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wy9fft3ribu7" w:id="0"/>
      <w:bookmarkEnd w:id="0"/>
      <w:r w:rsidDel="00000000" w:rsidR="00000000" w:rsidRPr="00000000">
        <w:rPr>
          <w:color w:val="1f1f1f"/>
          <w:sz w:val="86"/>
          <w:szCs w:val="86"/>
          <w:rtl w:val="0"/>
        </w:rPr>
        <w:t xml:space="preserve">Configure an Internal Network Load Balancer</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45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c8y9htxesqrl"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offers internal Network Load Balancing for your TCP/UDP-based traffic. Internal Network Load Balancing enables you to run and scale your services behind a private load balancing IP address that is accessible only to your internal virtual machine instances.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create two managed instance groups in the same region. Then you configure and test an internal Network Load Balancer with the instances groups as the backends, as shown in this network diagram: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340100"/>
            <wp:effectExtent b="0" l="0" r="0" t="0"/>
            <wp:docPr descr="Network architecture diagram" id="3" name="image4.png"/>
            <a:graphic>
              <a:graphicData uri="http://schemas.openxmlformats.org/drawingml/2006/picture">
                <pic:pic>
                  <pic:nvPicPr>
                    <pic:cNvPr descr="Network architecture diagram" id="0" name="image4.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m7ekpwptfug" w:id="2"/>
      <w:bookmarkEnd w:id="2"/>
      <w:r w:rsidDel="00000000" w:rsidR="00000000" w:rsidRPr="00000000">
        <w:rPr>
          <w:rFonts w:ascii="Roboto" w:cs="Roboto" w:eastAsia="Roboto" w:hAnsi="Roboto"/>
          <w:color w:val="202124"/>
          <w:sz w:val="36"/>
          <w:szCs w:val="36"/>
          <w:rtl w:val="0"/>
        </w:rPr>
        <w:t xml:space="preserve">Objectives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learn how to perform the following tasks:</w:t>
      </w:r>
    </w:p>
    <w:p w:rsidR="00000000" w:rsidDel="00000000" w:rsidP="00000000" w:rsidRDefault="00000000" w:rsidRPr="00000000" w14:paraId="0000000A">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internal traffic and health check firewall rules.</w:t>
      </w:r>
    </w:p>
    <w:p w:rsidR="00000000" w:rsidDel="00000000" w:rsidP="00000000" w:rsidRDefault="00000000" w:rsidRPr="00000000" w14:paraId="0000000B">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NAT configuration using Cloud Router.</w:t>
      </w:r>
    </w:p>
    <w:p w:rsidR="00000000" w:rsidDel="00000000" w:rsidP="00000000" w:rsidRDefault="00000000" w:rsidRPr="00000000" w14:paraId="0000000C">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two instance templates.</w:t>
      </w:r>
    </w:p>
    <w:p w:rsidR="00000000" w:rsidDel="00000000" w:rsidP="00000000" w:rsidRDefault="00000000" w:rsidRPr="00000000" w14:paraId="0000000D">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two managed instance groups.</w:t>
      </w:r>
    </w:p>
    <w:p w:rsidR="00000000" w:rsidDel="00000000" w:rsidP="00000000" w:rsidRDefault="00000000" w:rsidRPr="00000000" w14:paraId="0000000E">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Configure and test an internal Network Load Balancer.</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f4v81r3v4cw" w:id="3"/>
      <w:bookmarkEnd w:id="3"/>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1">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12">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3">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4">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5">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6">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7">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8">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1A">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B">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C">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D">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E">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1F">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21">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2">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3">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4">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5">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6">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7">
      <w:pPr>
        <w:numPr>
          <w:ilvl w:val="1"/>
          <w:numId w:val="8"/>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4" name="image6.png"/>
            <a:graphic>
              <a:graphicData uri="http://schemas.openxmlformats.org/drawingml/2006/picture">
                <pic:pic>
                  <pic:nvPicPr>
                    <pic:cNvPr descr="Navigation menu icon" id="0" name="image6.png"/>
                    <pic:cNvPicPr preferRelativeResize="0"/>
                  </pic:nvPicPr>
                  <pic:blipFill>
                    <a:blip r:embed="rId7"/>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zr5ar3z27bf" w:id="4"/>
      <w:bookmarkEnd w:id="4"/>
      <w:r w:rsidDel="00000000" w:rsidR="00000000" w:rsidRPr="00000000">
        <w:rPr>
          <w:b w:val="1"/>
          <w:bCs w:val="1"/>
          <w:color w:val="202124"/>
          <w:sz w:val="45"/>
          <w:szCs w:val="45"/>
          <w:rtl w:val="0"/>
        </w:rPr>
        <w:t xml:space="preserve">Task 1. Configure internal traffic and health check firewall rules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configure firewall rules to allow internal traffic connectivity and health check probes for your application. You explore the existing network and create new firewall rules to permit traffic from specified IP ranges.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Configure firewall rules to allow internal traffic connectivity from sources in the 10.10.0.0/16 range. This rule allows incoming traffic from any client located in the subnet.</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Health checks determine which instances of a load balancer can receive new connections. For Application Load Balancing (HTTP), the health check probes to your load-balanced instances come from addresses in the ranges </w:t>
      </w:r>
      <w:r w:rsidDel="00000000" w:rsidR="00000000" w:rsidRPr="00000000">
        <w:rPr>
          <w:b w:val="1"/>
          <w:bCs w:val="1"/>
          <w:color w:val="202124"/>
          <w:sz w:val="24"/>
          <w:szCs w:val="24"/>
          <w:rtl w:val="0"/>
        </w:rPr>
        <w:t xml:space="preserve">130.211.0.0/22</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35.191.0.0/16</w:t>
      </w:r>
      <w:r w:rsidDel="00000000" w:rsidR="00000000" w:rsidRPr="00000000">
        <w:rPr>
          <w:color w:val="202124"/>
          <w:sz w:val="24"/>
          <w:szCs w:val="24"/>
          <w:rtl w:val="0"/>
        </w:rPr>
        <w:t xml:space="preserve">. Your firewall rules must allow these connections.</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x3s3r0wrggmm" w:id="5"/>
      <w:bookmarkEnd w:id="5"/>
      <w:r w:rsidDel="00000000" w:rsidR="00000000" w:rsidRPr="00000000">
        <w:rPr>
          <w:rFonts w:ascii="Roboto" w:cs="Roboto" w:eastAsia="Roboto" w:hAnsi="Roboto"/>
          <w:color w:val="202124"/>
          <w:sz w:val="36"/>
          <w:szCs w:val="36"/>
          <w:rtl w:val="0"/>
        </w:rPr>
        <w:t xml:space="preserve">Explore the my-internal-app network</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network </w:t>
      </w:r>
      <w:r w:rsidDel="00000000" w:rsidR="00000000" w:rsidRPr="00000000">
        <w:rPr>
          <w:b w:val="1"/>
          <w:bCs w:val="1"/>
          <w:color w:val="202124"/>
          <w:sz w:val="24"/>
          <w:szCs w:val="24"/>
          <w:rtl w:val="0"/>
        </w:rPr>
        <w:t xml:space="preserve">my-internal-app</w:t>
      </w:r>
      <w:r w:rsidDel="00000000" w:rsidR="00000000" w:rsidRPr="00000000">
        <w:rPr>
          <w:color w:val="202124"/>
          <w:sz w:val="24"/>
          <w:szCs w:val="24"/>
          <w:rtl w:val="0"/>
        </w:rPr>
        <w:t xml:space="preserve"> with </w:t>
      </w:r>
      <w:r w:rsidDel="00000000" w:rsidR="00000000" w:rsidRPr="00000000">
        <w:rPr>
          <w:b w:val="1"/>
          <w:bCs w:val="1"/>
          <w:color w:val="202124"/>
          <w:sz w:val="24"/>
          <w:szCs w:val="24"/>
          <w:rtl w:val="0"/>
        </w:rPr>
        <w:t xml:space="preserve">subnet-a</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subnet-b</w:t>
      </w:r>
      <w:r w:rsidDel="00000000" w:rsidR="00000000" w:rsidRPr="00000000">
        <w:rPr>
          <w:color w:val="202124"/>
          <w:sz w:val="24"/>
          <w:szCs w:val="24"/>
          <w:rtl w:val="0"/>
        </w:rPr>
        <w:t xml:space="preserve"> and firewall rules for </w:t>
      </w:r>
      <w:r w:rsidDel="00000000" w:rsidR="00000000" w:rsidRPr="00000000">
        <w:rPr>
          <w:b w:val="1"/>
          <w:bCs w:val="1"/>
          <w:color w:val="202124"/>
          <w:sz w:val="24"/>
          <w:szCs w:val="24"/>
          <w:rtl w:val="0"/>
        </w:rPr>
        <w:t xml:space="preserve">RDP</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ICMP</w:t>
      </w:r>
      <w:r w:rsidDel="00000000" w:rsidR="00000000" w:rsidRPr="00000000">
        <w:rPr>
          <w:color w:val="202124"/>
          <w:sz w:val="24"/>
          <w:szCs w:val="24"/>
          <w:rtl w:val="0"/>
        </w:rPr>
        <w:t xml:space="preserve"> traffic have been configured for you.</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5" name="image3.png"/>
            <a:graphic>
              <a:graphicData uri="http://schemas.openxmlformats.org/drawingml/2006/picture">
                <pic:pic>
                  <pic:nvPicPr>
                    <pic:cNvPr descr="Navigation menu icon" id="0" name="image3.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 &gt; VPC networks</w:t>
      </w:r>
      <w:r w:rsidDel="00000000" w:rsidR="00000000" w:rsidRPr="00000000">
        <w:rPr>
          <w:color w:val="202124"/>
          <w:sz w:val="24"/>
          <w:szCs w:val="24"/>
          <w:rtl w:val="0"/>
        </w:rPr>
        <w:t xml:space="preserve">.</w:t>
        <w:br w:type="textWrapping"/>
        <w:t xml:space="preserve">Notice the </w:t>
      </w:r>
      <w:r w:rsidDel="00000000" w:rsidR="00000000" w:rsidRPr="00000000">
        <w:rPr>
          <w:b w:val="1"/>
          <w:bCs w:val="1"/>
          <w:color w:val="202124"/>
          <w:sz w:val="24"/>
          <w:szCs w:val="24"/>
          <w:rtl w:val="0"/>
        </w:rPr>
        <w:t xml:space="preserve">my-internal-app</w:t>
      </w:r>
      <w:r w:rsidDel="00000000" w:rsidR="00000000" w:rsidRPr="00000000">
        <w:rPr>
          <w:color w:val="202124"/>
          <w:sz w:val="24"/>
          <w:szCs w:val="24"/>
          <w:rtl w:val="0"/>
        </w:rPr>
        <w:t xml:space="preserve"> network with its subnets: </w:t>
      </w:r>
      <w:r w:rsidDel="00000000" w:rsidR="00000000" w:rsidRPr="00000000">
        <w:rPr>
          <w:b w:val="1"/>
          <w:bCs w:val="1"/>
          <w:color w:val="202124"/>
          <w:sz w:val="24"/>
          <w:szCs w:val="24"/>
          <w:rtl w:val="0"/>
        </w:rPr>
        <w:t xml:space="preserve">subnet-a</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subnet-b</w:t>
      </w:r>
      <w:r w:rsidDel="00000000" w:rsidR="00000000" w:rsidRPr="00000000">
        <w:rPr>
          <w:color w:val="202124"/>
          <w:sz w:val="24"/>
          <w:szCs w:val="24"/>
          <w:rtl w:val="0"/>
        </w:rPr>
        <w:t xml:space="preserve">.</w:t>
        <w:br w:type="textWrapping"/>
        <w:t xml:space="preserve">Each Google Cloud project starts with the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network. In addition, the </w:t>
      </w:r>
      <w:r w:rsidDel="00000000" w:rsidR="00000000" w:rsidRPr="00000000">
        <w:rPr>
          <w:b w:val="1"/>
          <w:bCs w:val="1"/>
          <w:color w:val="202124"/>
          <w:sz w:val="24"/>
          <w:szCs w:val="24"/>
          <w:rtl w:val="0"/>
        </w:rPr>
        <w:t xml:space="preserve">my-internal-app</w:t>
      </w:r>
      <w:r w:rsidDel="00000000" w:rsidR="00000000" w:rsidRPr="00000000">
        <w:rPr>
          <w:color w:val="202124"/>
          <w:sz w:val="24"/>
          <w:szCs w:val="24"/>
          <w:rtl w:val="0"/>
        </w:rPr>
        <w:t xml:space="preserve"> network has been created for you as part of your network diagram.</w:t>
        <w:br w:type="textWrapping"/>
        <w:t xml:space="preserve">You will create the managed instance groups in </w:t>
      </w:r>
      <w:r w:rsidDel="00000000" w:rsidR="00000000" w:rsidRPr="00000000">
        <w:rPr>
          <w:b w:val="1"/>
          <w:bCs w:val="1"/>
          <w:color w:val="202124"/>
          <w:sz w:val="24"/>
          <w:szCs w:val="24"/>
          <w:rtl w:val="0"/>
        </w:rPr>
        <w:t xml:space="preserve">subnet-a</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subnet-b</w:t>
      </w:r>
      <w:r w:rsidDel="00000000" w:rsidR="00000000" w:rsidRPr="00000000">
        <w:rPr>
          <w:color w:val="202124"/>
          <w:sz w:val="24"/>
          <w:szCs w:val="24"/>
          <w:rtl w:val="0"/>
        </w:rPr>
        <w:t xml:space="preserve">. Both subnets are in the </w:t>
      </w:r>
      <w:r w:rsidDel="00000000" w:rsidR="00000000" w:rsidRPr="00000000">
        <w:rPr>
          <w:rFonts w:ascii="Roboto Mono" w:cs="Roboto Mono" w:eastAsia="Roboto Mono" w:hAnsi="Roboto Mono"/>
          <w:b w:val="1"/>
          <w:bCs w:val="1"/>
          <w:color w:val="202124"/>
          <w:sz w:val="24"/>
          <w:szCs w:val="24"/>
          <w:shd w:fill="fef7e0" w:val="clear"/>
          <w:rtl w:val="0"/>
        </w:rPr>
        <w:t xml:space="preserve">Region</w:t>
      </w:r>
      <w:r w:rsidDel="00000000" w:rsidR="00000000" w:rsidRPr="00000000">
        <w:rPr>
          <w:color w:val="202124"/>
          <w:sz w:val="24"/>
          <w:szCs w:val="24"/>
          <w:rtl w:val="0"/>
        </w:rPr>
        <w:t xml:space="preserve"> region because an internal Network Load Balancer is a regional service. The managed instance groups will be in different zones, making your service immune to zonal failures.</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72sy18z66br9" w:id="6"/>
      <w:bookmarkEnd w:id="6"/>
      <w:r w:rsidDel="00000000" w:rsidR="00000000" w:rsidRPr="00000000">
        <w:rPr>
          <w:rFonts w:ascii="Roboto" w:cs="Roboto" w:eastAsia="Roboto" w:hAnsi="Roboto"/>
          <w:color w:val="202124"/>
          <w:sz w:val="36"/>
          <w:szCs w:val="36"/>
          <w:rtl w:val="0"/>
        </w:rPr>
        <w:t xml:space="preserve">Create the firewall rule to allow traffic from any sources in the 10.10.0.0/16 range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 firewall rule to allow traffic in the 10.10.0.0/16 subnet.</w:t>
      </w:r>
    </w:p>
    <w:p w:rsidR="00000000" w:rsidDel="00000000" w:rsidP="00000000" w:rsidRDefault="00000000" w:rsidRPr="00000000" w14:paraId="00000033">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2" name="image1.png"/>
            <a:graphic>
              <a:graphicData uri="http://schemas.openxmlformats.org/drawingml/2006/picture">
                <pic:pic>
                  <pic:nvPicPr>
                    <pic:cNvPr descr="Navigation menu icon" id="0" name="image1.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 &gt; Firewall</w:t>
      </w:r>
      <w:r w:rsidDel="00000000" w:rsidR="00000000" w:rsidRPr="00000000">
        <w:rPr>
          <w:color w:val="202124"/>
          <w:sz w:val="24"/>
          <w:szCs w:val="24"/>
          <w:rtl w:val="0"/>
        </w:rPr>
        <w:t xml:space="preserve">.</w:t>
        <w:br w:type="textWrapping"/>
        <w:t xml:space="preserve">Notice the </w:t>
      </w:r>
      <w:r w:rsidDel="00000000" w:rsidR="00000000" w:rsidRPr="00000000">
        <w:rPr>
          <w:b w:val="1"/>
          <w:bCs w:val="1"/>
          <w:color w:val="202124"/>
          <w:sz w:val="24"/>
          <w:szCs w:val="24"/>
          <w:rtl w:val="0"/>
        </w:rPr>
        <w:t xml:space="preserve">app-allow-icmp</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app-allow-ssh-rdp</w:t>
      </w:r>
      <w:r w:rsidDel="00000000" w:rsidR="00000000" w:rsidRPr="00000000">
        <w:rPr>
          <w:color w:val="202124"/>
          <w:sz w:val="24"/>
          <w:szCs w:val="24"/>
          <w:rtl w:val="0"/>
        </w:rPr>
        <w:t xml:space="preserve"> firewall rules.</w:t>
        <w:br w:type="textWrapping"/>
        <w:t xml:space="preserve">These firewall rules have been created for you.</w:t>
      </w:r>
    </w:p>
    <w:p w:rsidR="00000000" w:rsidDel="00000000" w:rsidP="00000000" w:rsidRDefault="00000000" w:rsidRPr="00000000" w14:paraId="00000034">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firewall rule</w:t>
      </w:r>
      <w:r w:rsidDel="00000000" w:rsidR="00000000" w:rsidRPr="00000000">
        <w:rPr>
          <w:color w:val="202124"/>
          <w:sz w:val="24"/>
          <w:szCs w:val="24"/>
          <w:rtl w:val="0"/>
        </w:rPr>
        <w:t xml:space="preserve">.</w:t>
      </w:r>
    </w:p>
    <w:p w:rsidR="00000000" w:rsidDel="00000000" w:rsidP="00000000" w:rsidRDefault="00000000" w:rsidRPr="00000000" w14:paraId="00000035">
      <w:pPr>
        <w:numPr>
          <w:ilvl w:val="0"/>
          <w:numId w:val="13"/>
        </w:numPr>
      </w:pPr>
      <w:r w:rsidDel="00000000" w:rsidR="00000000" w:rsidRPr="00000000">
        <w:rPr>
          <w:color w:val="202124"/>
          <w:sz w:val="24"/>
          <w:szCs w:val="24"/>
          <w:rtl w:val="0"/>
        </w:rPr>
        <w:t xml:space="preserve">Specify the following, and leave the remaining settings as their defaults.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180"/>
        <w:tblGridChange w:id="0">
          <w:tblGrid>
            <w:gridCol w:w="2685"/>
            <w:gridCol w:w="618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36">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37">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8">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9">
            <w:pPr>
              <w:spacing w:after="600" w:before="240" w:lineRule="auto"/>
              <w:ind w:left="720" w:hanging="360"/>
              <w:rPr>
                <w:color w:val="202124"/>
                <w:sz w:val="21"/>
                <w:szCs w:val="21"/>
              </w:rPr>
            </w:pPr>
            <w:r w:rsidDel="00000000" w:rsidR="00000000" w:rsidRPr="00000000">
              <w:rPr>
                <w:color w:val="202124"/>
                <w:sz w:val="21"/>
                <w:szCs w:val="21"/>
                <w:rtl w:val="0"/>
              </w:rPr>
              <w:t xml:space="preserve">fw-allow-lb-access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A">
            <w:pPr>
              <w:spacing w:after="600" w:before="240" w:lineRule="auto"/>
              <w:ind w:left="720" w:hanging="360"/>
              <w:rPr>
                <w:color w:val="202124"/>
                <w:sz w:val="21"/>
                <w:szCs w:val="21"/>
              </w:rPr>
            </w:pPr>
            <w:r w:rsidDel="00000000" w:rsidR="00000000" w:rsidRPr="00000000">
              <w:rPr>
                <w:color w:val="202124"/>
                <w:sz w:val="21"/>
                <w:szCs w:val="21"/>
                <w:rtl w:val="0"/>
              </w:rPr>
              <w:t xml:space="preserve">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B">
            <w:pPr>
              <w:spacing w:after="600" w:before="240" w:lineRule="auto"/>
              <w:ind w:left="720" w:hanging="360"/>
              <w:rPr>
                <w:color w:val="202124"/>
                <w:sz w:val="21"/>
                <w:szCs w:val="21"/>
              </w:rPr>
            </w:pPr>
            <w:r w:rsidDel="00000000" w:rsidR="00000000" w:rsidRPr="00000000">
              <w:rPr>
                <w:color w:val="202124"/>
                <w:sz w:val="21"/>
                <w:szCs w:val="21"/>
                <w:rtl w:val="0"/>
              </w:rPr>
              <w:t xml:space="preserve">my-internal-app</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C">
            <w:pPr>
              <w:spacing w:after="600" w:before="240" w:lineRule="auto"/>
              <w:ind w:left="720" w:hanging="360"/>
              <w:rPr>
                <w:color w:val="202124"/>
                <w:sz w:val="21"/>
                <w:szCs w:val="21"/>
              </w:rPr>
            </w:pPr>
            <w:r w:rsidDel="00000000" w:rsidR="00000000" w:rsidRPr="00000000">
              <w:rPr>
                <w:color w:val="202124"/>
                <w:sz w:val="21"/>
                <w:szCs w:val="21"/>
                <w:rtl w:val="0"/>
              </w:rPr>
              <w:t xml:space="preserve">Targets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D">
            <w:pPr>
              <w:spacing w:after="600" w:before="240" w:lineRule="auto"/>
              <w:ind w:left="720" w:hanging="360"/>
              <w:rPr>
                <w:color w:val="202124"/>
                <w:sz w:val="21"/>
                <w:szCs w:val="21"/>
              </w:rPr>
            </w:pPr>
            <w:r w:rsidDel="00000000" w:rsidR="00000000" w:rsidRPr="00000000">
              <w:rPr>
                <w:color w:val="202124"/>
                <w:sz w:val="21"/>
                <w:szCs w:val="21"/>
                <w:rtl w:val="0"/>
              </w:rPr>
              <w:t xml:space="preserve">Specified target tags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E">
            <w:pPr>
              <w:spacing w:after="600" w:before="240" w:lineRule="auto"/>
              <w:ind w:left="720" w:hanging="360"/>
              <w:rPr>
                <w:color w:val="202124"/>
                <w:sz w:val="21"/>
                <w:szCs w:val="21"/>
              </w:rPr>
            </w:pPr>
            <w:r w:rsidDel="00000000" w:rsidR="00000000" w:rsidRPr="00000000">
              <w:rPr>
                <w:color w:val="202124"/>
                <w:sz w:val="21"/>
                <w:szCs w:val="21"/>
                <w:rtl w:val="0"/>
              </w:rPr>
              <w:t xml:space="preserve">Target tags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F">
            <w:pPr>
              <w:spacing w:after="600" w:before="240" w:lineRule="auto"/>
              <w:ind w:left="720" w:hanging="360"/>
              <w:rPr>
                <w:color w:val="202124"/>
                <w:sz w:val="21"/>
                <w:szCs w:val="21"/>
              </w:rPr>
            </w:pPr>
            <w:r w:rsidDel="00000000" w:rsidR="00000000" w:rsidRPr="00000000">
              <w:rPr>
                <w:color w:val="202124"/>
                <w:sz w:val="21"/>
                <w:szCs w:val="21"/>
                <w:rtl w:val="0"/>
              </w:rPr>
              <w:t xml:space="preserve">backend-service</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0">
            <w:pPr>
              <w:spacing w:after="600" w:before="240" w:lineRule="auto"/>
              <w:ind w:left="720" w:hanging="360"/>
              <w:rPr>
                <w:color w:val="202124"/>
                <w:sz w:val="21"/>
                <w:szCs w:val="21"/>
              </w:rPr>
            </w:pPr>
            <w:r w:rsidDel="00000000" w:rsidR="00000000" w:rsidRPr="00000000">
              <w:rPr>
                <w:color w:val="202124"/>
                <w:sz w:val="21"/>
                <w:szCs w:val="21"/>
                <w:rtl w:val="0"/>
              </w:rPr>
              <w:t xml:space="preserve">Source filter</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1">
            <w:pPr>
              <w:spacing w:after="600" w:before="240" w:lineRule="auto"/>
              <w:ind w:left="720" w:hanging="360"/>
              <w:rPr>
                <w:color w:val="202124"/>
                <w:sz w:val="21"/>
                <w:szCs w:val="21"/>
              </w:rPr>
            </w:pPr>
            <w:r w:rsidDel="00000000" w:rsidR="00000000" w:rsidRPr="00000000">
              <w:rPr>
                <w:color w:val="202124"/>
                <w:sz w:val="21"/>
                <w:szCs w:val="21"/>
                <w:rtl w:val="0"/>
              </w:rPr>
              <w:t xml:space="preserve">IPv4 ranges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2">
            <w:pPr>
              <w:spacing w:after="600" w:before="240" w:lineRule="auto"/>
              <w:ind w:left="720" w:hanging="360"/>
              <w:rPr>
                <w:color w:val="202124"/>
                <w:sz w:val="21"/>
                <w:szCs w:val="21"/>
              </w:rPr>
            </w:pPr>
            <w:r w:rsidDel="00000000" w:rsidR="00000000" w:rsidRPr="00000000">
              <w:rPr>
                <w:color w:val="202124"/>
                <w:sz w:val="21"/>
                <w:szCs w:val="21"/>
                <w:rtl w:val="0"/>
              </w:rPr>
              <w:t xml:space="preserve">Source IPv4 ranges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3">
            <w:pPr>
              <w:spacing w:after="600" w:before="240" w:lineRule="auto"/>
              <w:ind w:left="720" w:hanging="360"/>
              <w:rPr>
                <w:color w:val="202124"/>
                <w:sz w:val="21"/>
                <w:szCs w:val="21"/>
              </w:rPr>
            </w:pPr>
            <w:r w:rsidDel="00000000" w:rsidR="00000000" w:rsidRPr="00000000">
              <w:rPr>
                <w:color w:val="202124"/>
                <w:sz w:val="21"/>
                <w:szCs w:val="21"/>
                <w:rtl w:val="0"/>
              </w:rPr>
              <w:t xml:space="preserve">10.10.0.0/16</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4">
            <w:pPr>
              <w:spacing w:after="600" w:before="240" w:lineRule="auto"/>
              <w:ind w:left="720" w:hanging="360"/>
              <w:rPr>
                <w:color w:val="202124"/>
                <w:sz w:val="21"/>
                <w:szCs w:val="21"/>
              </w:rPr>
            </w:pPr>
            <w:r w:rsidDel="00000000" w:rsidR="00000000" w:rsidRPr="00000000">
              <w:rPr>
                <w:color w:val="202124"/>
                <w:sz w:val="21"/>
                <w:szCs w:val="21"/>
                <w:rtl w:val="0"/>
              </w:rPr>
              <w:t xml:space="preserve">Protocols and ports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5">
            <w:pPr>
              <w:spacing w:after="600" w:before="240" w:lineRule="auto"/>
              <w:ind w:left="720" w:hanging="360"/>
              <w:rPr>
                <w:color w:val="202124"/>
                <w:sz w:val="21"/>
                <w:szCs w:val="21"/>
              </w:rPr>
            </w:pPr>
            <w:r w:rsidDel="00000000" w:rsidR="00000000" w:rsidRPr="00000000">
              <w:rPr>
                <w:color w:val="202124"/>
                <w:sz w:val="21"/>
                <w:szCs w:val="21"/>
                <w:rtl w:val="0"/>
              </w:rPr>
              <w:t xml:space="preserve">Allow all</w:t>
            </w:r>
          </w:p>
        </w:tc>
      </w:tr>
    </w:tbl>
    <w:p w:rsidR="00000000" w:rsidDel="00000000" w:rsidP="00000000" w:rsidRDefault="00000000" w:rsidRPr="00000000" w14:paraId="0000004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Make sure to include the </w:t>
      </w:r>
      <w:r w:rsidDel="00000000" w:rsidR="00000000" w:rsidRPr="00000000">
        <w:rPr>
          <w:rFonts w:ascii="Roboto" w:cs="Roboto" w:eastAsia="Roboto" w:hAnsi="Roboto"/>
          <w:b w:val="1"/>
          <w:bCs w:val="1"/>
          <w:color w:val="1f1f1f"/>
          <w:sz w:val="24"/>
          <w:szCs w:val="24"/>
          <w:shd w:fill="e8f0fe" w:val="clear"/>
          <w:rtl w:val="0"/>
        </w:rPr>
        <w:t xml:space="preserve">/16 </w:t>
      </w:r>
      <w:r w:rsidDel="00000000" w:rsidR="00000000" w:rsidRPr="00000000">
        <w:rPr>
          <w:rFonts w:ascii="Roboto" w:cs="Roboto" w:eastAsia="Roboto" w:hAnsi="Roboto"/>
          <w:color w:val="1f1f1f"/>
          <w:sz w:val="24"/>
          <w:szCs w:val="24"/>
          <w:shd w:fill="e8f0fe" w:val="clear"/>
          <w:rtl w:val="0"/>
        </w:rPr>
        <w:t xml:space="preserve">in the </w:t>
      </w:r>
      <w:r w:rsidDel="00000000" w:rsidR="00000000" w:rsidRPr="00000000">
        <w:rPr>
          <w:rFonts w:ascii="Roboto" w:cs="Roboto" w:eastAsia="Roboto" w:hAnsi="Roboto"/>
          <w:b w:val="1"/>
          <w:bCs w:val="1"/>
          <w:color w:val="1f1f1f"/>
          <w:sz w:val="24"/>
          <w:szCs w:val="24"/>
          <w:shd w:fill="e8f0fe" w:val="clear"/>
          <w:rtl w:val="0"/>
        </w:rPr>
        <w:t xml:space="preserve">Source IPv4 ranges</w:t>
      </w:r>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47">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r6wd25v1kedy" w:id="7"/>
      <w:bookmarkEnd w:id="7"/>
      <w:r w:rsidDel="00000000" w:rsidR="00000000" w:rsidRPr="00000000">
        <w:rPr>
          <w:rFonts w:ascii="Roboto" w:cs="Roboto" w:eastAsia="Roboto" w:hAnsi="Roboto"/>
          <w:color w:val="202124"/>
          <w:sz w:val="36"/>
          <w:szCs w:val="36"/>
          <w:rtl w:val="0"/>
        </w:rPr>
        <w:t xml:space="preserve">Create the health check rule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 firewall rule to allow health checks.</w:t>
      </w:r>
    </w:p>
    <w:p w:rsidR="00000000" w:rsidDel="00000000" w:rsidP="00000000" w:rsidRDefault="00000000" w:rsidRPr="00000000" w14:paraId="0000004A">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 name="image2.png"/>
            <a:graphic>
              <a:graphicData uri="http://schemas.openxmlformats.org/drawingml/2006/picture">
                <pic:pic>
                  <pic:nvPicPr>
                    <pic:cNvPr descr="Navigation menu icon" id="0" name="image2.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 &gt; Firewall</w:t>
      </w:r>
      <w:r w:rsidDel="00000000" w:rsidR="00000000" w:rsidRPr="00000000">
        <w:rPr>
          <w:color w:val="202124"/>
          <w:sz w:val="24"/>
          <w:szCs w:val="24"/>
          <w:rtl w:val="0"/>
        </w:rPr>
        <w:t xml:space="preserve">.</w:t>
      </w:r>
    </w:p>
    <w:p w:rsidR="00000000" w:rsidDel="00000000" w:rsidP="00000000" w:rsidRDefault="00000000" w:rsidRPr="00000000" w14:paraId="0000004B">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firewall rule</w:t>
      </w:r>
      <w:r w:rsidDel="00000000" w:rsidR="00000000" w:rsidRPr="00000000">
        <w:rPr>
          <w:color w:val="202124"/>
          <w:sz w:val="24"/>
          <w:szCs w:val="24"/>
          <w:rtl w:val="0"/>
        </w:rPr>
        <w:t xml:space="preserve">.</w:t>
      </w:r>
    </w:p>
    <w:p w:rsidR="00000000" w:rsidDel="00000000" w:rsidP="00000000" w:rsidRDefault="00000000" w:rsidRPr="00000000" w14:paraId="0000004C">
      <w:pPr>
        <w:numPr>
          <w:ilvl w:val="0"/>
          <w:numId w:val="7"/>
        </w:numPr>
      </w:pPr>
      <w:r w:rsidDel="00000000" w:rsidR="00000000" w:rsidRPr="00000000">
        <w:rPr>
          <w:color w:val="202124"/>
          <w:sz w:val="24"/>
          <w:szCs w:val="24"/>
          <w:rtl w:val="0"/>
        </w:rPr>
        <w:t xml:space="preserve">Specify the following, and leave the remaining settings as their defaults.</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180"/>
        <w:tblGridChange w:id="0">
          <w:tblGrid>
            <w:gridCol w:w="2685"/>
            <w:gridCol w:w="618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4D">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4E">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F">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0">
            <w:pPr>
              <w:spacing w:after="600" w:before="240" w:lineRule="auto"/>
              <w:ind w:left="720" w:hanging="360"/>
              <w:rPr>
                <w:color w:val="202124"/>
                <w:sz w:val="21"/>
                <w:szCs w:val="21"/>
              </w:rPr>
            </w:pPr>
            <w:r w:rsidDel="00000000" w:rsidR="00000000" w:rsidRPr="00000000">
              <w:rPr>
                <w:color w:val="202124"/>
                <w:sz w:val="21"/>
                <w:szCs w:val="21"/>
                <w:rtl w:val="0"/>
              </w:rPr>
              <w:t xml:space="preserve">fw-allow-health-checks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1">
            <w:pPr>
              <w:spacing w:after="600" w:before="240" w:lineRule="auto"/>
              <w:ind w:left="720" w:hanging="360"/>
              <w:rPr>
                <w:color w:val="202124"/>
                <w:sz w:val="21"/>
                <w:szCs w:val="21"/>
              </w:rPr>
            </w:pPr>
            <w:r w:rsidDel="00000000" w:rsidR="00000000" w:rsidRPr="00000000">
              <w:rPr>
                <w:color w:val="202124"/>
                <w:sz w:val="21"/>
                <w:szCs w:val="21"/>
                <w:rtl w:val="0"/>
              </w:rPr>
              <w:t xml:space="preserve">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2">
            <w:pPr>
              <w:spacing w:after="600" w:before="240" w:lineRule="auto"/>
              <w:ind w:left="720" w:hanging="360"/>
              <w:rPr>
                <w:color w:val="202124"/>
                <w:sz w:val="21"/>
                <w:szCs w:val="21"/>
              </w:rPr>
            </w:pPr>
            <w:r w:rsidDel="00000000" w:rsidR="00000000" w:rsidRPr="00000000">
              <w:rPr>
                <w:color w:val="202124"/>
                <w:sz w:val="21"/>
                <w:szCs w:val="21"/>
                <w:rtl w:val="0"/>
              </w:rPr>
              <w:t xml:space="preserve">my-internal-app</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3">
            <w:pPr>
              <w:spacing w:after="600" w:before="240" w:lineRule="auto"/>
              <w:ind w:left="720" w:hanging="360"/>
              <w:rPr>
                <w:color w:val="202124"/>
                <w:sz w:val="21"/>
                <w:szCs w:val="21"/>
              </w:rPr>
            </w:pPr>
            <w:r w:rsidDel="00000000" w:rsidR="00000000" w:rsidRPr="00000000">
              <w:rPr>
                <w:color w:val="202124"/>
                <w:sz w:val="21"/>
                <w:szCs w:val="21"/>
                <w:rtl w:val="0"/>
              </w:rPr>
              <w:t xml:space="preserve">Targets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4">
            <w:pPr>
              <w:spacing w:after="600" w:before="240" w:lineRule="auto"/>
              <w:ind w:left="720" w:hanging="360"/>
              <w:rPr>
                <w:color w:val="202124"/>
                <w:sz w:val="21"/>
                <w:szCs w:val="21"/>
              </w:rPr>
            </w:pPr>
            <w:r w:rsidDel="00000000" w:rsidR="00000000" w:rsidRPr="00000000">
              <w:rPr>
                <w:color w:val="202124"/>
                <w:sz w:val="21"/>
                <w:szCs w:val="21"/>
                <w:rtl w:val="0"/>
              </w:rPr>
              <w:t xml:space="preserve">Specified target tags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5">
            <w:pPr>
              <w:spacing w:after="600" w:before="240" w:lineRule="auto"/>
              <w:ind w:left="720" w:hanging="360"/>
              <w:rPr>
                <w:color w:val="202124"/>
                <w:sz w:val="21"/>
                <w:szCs w:val="21"/>
              </w:rPr>
            </w:pPr>
            <w:r w:rsidDel="00000000" w:rsidR="00000000" w:rsidRPr="00000000">
              <w:rPr>
                <w:color w:val="202124"/>
                <w:sz w:val="21"/>
                <w:szCs w:val="21"/>
                <w:rtl w:val="0"/>
              </w:rPr>
              <w:t xml:space="preserve">Target tags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6">
            <w:pPr>
              <w:spacing w:after="600" w:before="240" w:lineRule="auto"/>
              <w:ind w:left="720" w:hanging="360"/>
              <w:rPr>
                <w:color w:val="202124"/>
                <w:sz w:val="21"/>
                <w:szCs w:val="21"/>
              </w:rPr>
            </w:pPr>
            <w:r w:rsidDel="00000000" w:rsidR="00000000" w:rsidRPr="00000000">
              <w:rPr>
                <w:color w:val="202124"/>
                <w:sz w:val="21"/>
                <w:szCs w:val="21"/>
                <w:rtl w:val="0"/>
              </w:rPr>
              <w:t xml:space="preserve">backend-service</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7">
            <w:pPr>
              <w:spacing w:after="600" w:before="240" w:lineRule="auto"/>
              <w:ind w:left="720" w:hanging="360"/>
              <w:rPr>
                <w:color w:val="202124"/>
                <w:sz w:val="21"/>
                <w:szCs w:val="21"/>
              </w:rPr>
            </w:pPr>
            <w:r w:rsidDel="00000000" w:rsidR="00000000" w:rsidRPr="00000000">
              <w:rPr>
                <w:color w:val="202124"/>
                <w:sz w:val="21"/>
                <w:szCs w:val="21"/>
                <w:rtl w:val="0"/>
              </w:rPr>
              <w:t xml:space="preserve">Source filter</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8">
            <w:pPr>
              <w:spacing w:after="600" w:before="240" w:lineRule="auto"/>
              <w:ind w:left="720" w:hanging="360"/>
              <w:rPr>
                <w:color w:val="202124"/>
                <w:sz w:val="21"/>
                <w:szCs w:val="21"/>
              </w:rPr>
            </w:pPr>
            <w:r w:rsidDel="00000000" w:rsidR="00000000" w:rsidRPr="00000000">
              <w:rPr>
                <w:color w:val="202124"/>
                <w:sz w:val="21"/>
                <w:szCs w:val="21"/>
                <w:rtl w:val="0"/>
              </w:rPr>
              <w:t xml:space="preserve">IPv4 Ranges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9">
            <w:pPr>
              <w:spacing w:after="600" w:before="240" w:lineRule="auto"/>
              <w:ind w:left="720" w:hanging="360"/>
              <w:rPr>
                <w:color w:val="202124"/>
                <w:sz w:val="21"/>
                <w:szCs w:val="21"/>
              </w:rPr>
            </w:pPr>
            <w:r w:rsidDel="00000000" w:rsidR="00000000" w:rsidRPr="00000000">
              <w:rPr>
                <w:color w:val="202124"/>
                <w:sz w:val="21"/>
                <w:szCs w:val="21"/>
                <w:rtl w:val="0"/>
              </w:rPr>
              <w:t xml:space="preserve">Source IPv4 ranges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A">
            <w:pPr>
              <w:spacing w:after="600" w:before="240" w:lineRule="auto"/>
              <w:ind w:left="720" w:hanging="360"/>
              <w:rPr>
                <w:color w:val="202124"/>
                <w:sz w:val="21"/>
                <w:szCs w:val="21"/>
              </w:rPr>
            </w:pPr>
            <w:r w:rsidDel="00000000" w:rsidR="00000000" w:rsidRPr="00000000">
              <w:rPr>
                <w:color w:val="202124"/>
                <w:sz w:val="21"/>
                <w:szCs w:val="21"/>
                <w:rtl w:val="0"/>
              </w:rPr>
              <w:t xml:space="preserve">130.211.0.0/22 </w:t>
            </w:r>
            <w:r w:rsidDel="00000000" w:rsidR="00000000" w:rsidRPr="00000000">
              <w:rPr>
                <w:b w:val="1"/>
                <w:bCs w:val="1"/>
                <w:color w:val="202124"/>
                <w:sz w:val="21"/>
                <w:szCs w:val="21"/>
                <w:rtl w:val="0"/>
              </w:rPr>
              <w:t xml:space="preserve">and</w:t>
            </w:r>
            <w:r w:rsidDel="00000000" w:rsidR="00000000" w:rsidRPr="00000000">
              <w:rPr>
                <w:color w:val="202124"/>
                <w:sz w:val="21"/>
                <w:szCs w:val="21"/>
                <w:rtl w:val="0"/>
              </w:rPr>
              <w:t xml:space="preserve"> 35.191.0.0/16</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B">
            <w:pPr>
              <w:spacing w:after="600" w:before="240" w:lineRule="auto"/>
              <w:ind w:left="720" w:hanging="360"/>
              <w:rPr>
                <w:color w:val="202124"/>
                <w:sz w:val="21"/>
                <w:szCs w:val="21"/>
              </w:rPr>
            </w:pPr>
            <w:r w:rsidDel="00000000" w:rsidR="00000000" w:rsidRPr="00000000">
              <w:rPr>
                <w:color w:val="202124"/>
                <w:sz w:val="21"/>
                <w:szCs w:val="21"/>
                <w:rtl w:val="0"/>
              </w:rPr>
              <w:t xml:space="preserve">Protocols and ports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C">
            <w:pPr>
              <w:spacing w:after="600" w:before="240" w:lineRule="auto"/>
              <w:ind w:left="720" w:hanging="360"/>
              <w:rPr>
                <w:color w:val="202124"/>
                <w:sz w:val="21"/>
                <w:szCs w:val="21"/>
              </w:rPr>
            </w:pPr>
            <w:r w:rsidDel="00000000" w:rsidR="00000000" w:rsidRPr="00000000">
              <w:rPr>
                <w:color w:val="202124"/>
                <w:sz w:val="21"/>
                <w:szCs w:val="21"/>
                <w:rtl w:val="0"/>
              </w:rPr>
              <w:t xml:space="preserve">Specified protocols and ports</w:t>
            </w:r>
          </w:p>
        </w:tc>
      </w:tr>
    </w:tbl>
    <w:p w:rsidR="00000000" w:rsidDel="00000000" w:rsidP="00000000" w:rsidRDefault="00000000" w:rsidRPr="00000000" w14:paraId="0000005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Make sure to include the </w:t>
      </w:r>
      <w:r w:rsidDel="00000000" w:rsidR="00000000" w:rsidRPr="00000000">
        <w:rPr>
          <w:rFonts w:ascii="Roboto" w:cs="Roboto" w:eastAsia="Roboto" w:hAnsi="Roboto"/>
          <w:b w:val="1"/>
          <w:bCs w:val="1"/>
          <w:color w:val="1f1f1f"/>
          <w:sz w:val="24"/>
          <w:szCs w:val="24"/>
          <w:shd w:fill="e8f0fe" w:val="clear"/>
          <w:rtl w:val="0"/>
        </w:rPr>
        <w:t xml:space="preserve">/22 </w:t>
      </w:r>
      <w:r w:rsidDel="00000000" w:rsidR="00000000" w:rsidRPr="00000000">
        <w:rPr>
          <w:rFonts w:ascii="Roboto" w:cs="Roboto" w:eastAsia="Roboto" w:hAnsi="Roboto"/>
          <w:color w:val="1f1f1f"/>
          <w:sz w:val="24"/>
          <w:szCs w:val="24"/>
          <w:shd w:fill="e8f0fe" w:val="clear"/>
          <w:rtl w:val="0"/>
        </w:rPr>
        <w:t xml:space="preserve">and </w:t>
      </w:r>
      <w:r w:rsidDel="00000000" w:rsidR="00000000" w:rsidRPr="00000000">
        <w:rPr>
          <w:rFonts w:ascii="Roboto" w:cs="Roboto" w:eastAsia="Roboto" w:hAnsi="Roboto"/>
          <w:b w:val="1"/>
          <w:bCs w:val="1"/>
          <w:color w:val="1f1f1f"/>
          <w:sz w:val="24"/>
          <w:szCs w:val="24"/>
          <w:shd w:fill="e8f0fe" w:val="clear"/>
          <w:rtl w:val="0"/>
        </w:rPr>
        <w:t xml:space="preserve">/16 </w:t>
      </w:r>
      <w:r w:rsidDel="00000000" w:rsidR="00000000" w:rsidRPr="00000000">
        <w:rPr>
          <w:rFonts w:ascii="Roboto" w:cs="Roboto" w:eastAsia="Roboto" w:hAnsi="Roboto"/>
          <w:color w:val="1f1f1f"/>
          <w:sz w:val="24"/>
          <w:szCs w:val="24"/>
          <w:shd w:fill="e8f0fe" w:val="clear"/>
          <w:rtl w:val="0"/>
        </w:rPr>
        <w:t xml:space="preserve">in the </w:t>
      </w:r>
      <w:r w:rsidDel="00000000" w:rsidR="00000000" w:rsidRPr="00000000">
        <w:rPr>
          <w:rFonts w:ascii="Roboto" w:cs="Roboto" w:eastAsia="Roboto" w:hAnsi="Roboto"/>
          <w:b w:val="1"/>
          <w:bCs w:val="1"/>
          <w:color w:val="1f1f1f"/>
          <w:sz w:val="24"/>
          <w:szCs w:val="24"/>
          <w:shd w:fill="e8f0fe" w:val="clear"/>
          <w:rtl w:val="0"/>
        </w:rPr>
        <w:t xml:space="preserve">Source IPv4 ranges</w:t>
      </w:r>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5E">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tcp</w:t>
      </w:r>
      <w:r w:rsidDel="00000000" w:rsidR="00000000" w:rsidRPr="00000000">
        <w:rPr>
          <w:color w:val="202124"/>
          <w:sz w:val="24"/>
          <w:szCs w:val="24"/>
          <w:rtl w:val="0"/>
        </w:rPr>
        <w:t xml:space="preserve">, check the checkbox and specify port </w:t>
      </w:r>
      <w:r w:rsidDel="00000000" w:rsidR="00000000" w:rsidRPr="00000000">
        <w:rPr>
          <w:b w:val="1"/>
          <w:bCs w:val="1"/>
          <w:color w:val="202124"/>
          <w:sz w:val="24"/>
          <w:szCs w:val="24"/>
          <w:rtl w:val="0"/>
        </w:rPr>
        <w:t xml:space="preserve">80</w:t>
      </w:r>
      <w:r w:rsidDel="00000000" w:rsidR="00000000" w:rsidRPr="00000000">
        <w:rPr>
          <w:color w:val="202124"/>
          <w:sz w:val="24"/>
          <w:szCs w:val="24"/>
          <w:rtl w:val="0"/>
        </w:rPr>
        <w:t xml:space="preserve">.</w:t>
      </w:r>
    </w:p>
    <w:p w:rsidR="00000000" w:rsidDel="00000000" w:rsidP="00000000" w:rsidRDefault="00000000" w:rsidRPr="00000000" w14:paraId="0000005F">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61">
      <w:pPr>
        <w:shd w:fill="f8f9fa" w:val="clear"/>
        <w:spacing w:after="120" w:lineRule="auto"/>
        <w:rPr>
          <w:color w:val="1f1f1f"/>
          <w:sz w:val="24"/>
          <w:szCs w:val="24"/>
        </w:rPr>
      </w:pPr>
      <w:r w:rsidDel="00000000" w:rsidR="00000000" w:rsidRPr="00000000">
        <w:rPr>
          <w:color w:val="1f1f1f"/>
          <w:sz w:val="24"/>
          <w:szCs w:val="24"/>
          <w:rtl w:val="0"/>
        </w:rPr>
        <w:t xml:space="preserve">Configure internal traffic and health check firewall rules</w:t>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9v65t89olsx2" w:id="8"/>
      <w:bookmarkEnd w:id="8"/>
      <w:r w:rsidDel="00000000" w:rsidR="00000000" w:rsidRPr="00000000">
        <w:rPr>
          <w:b w:val="1"/>
          <w:bCs w:val="1"/>
          <w:color w:val="202124"/>
          <w:sz w:val="45"/>
          <w:szCs w:val="45"/>
          <w:rtl w:val="0"/>
        </w:rPr>
        <w:t xml:space="preserve">Task 2. Create a NAT configuration using Cloud Router</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Cloud Router instance and configure Cloud NAT to enable your backend instances to send outbound traffic.</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Google Cloud VM backend instances that you setup in Task 3 will not be configured with external IP addresses.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Instead, you will setup the Cloud NAT service to allow these VM instances to send outbound traffic only through the Cloud NAT, and receive inbound traffic through the load balancer.</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wuhindlyog7s" w:id="9"/>
      <w:bookmarkEnd w:id="9"/>
      <w:r w:rsidDel="00000000" w:rsidR="00000000" w:rsidRPr="00000000">
        <w:rPr>
          <w:rFonts w:ascii="Roboto" w:cs="Roboto" w:eastAsia="Roboto" w:hAnsi="Roboto"/>
          <w:color w:val="202124"/>
          <w:sz w:val="36"/>
          <w:szCs w:val="36"/>
          <w:rtl w:val="0"/>
        </w:rPr>
        <w:t xml:space="preserve">Create the Cloud Router instance</w:t>
      </w:r>
    </w:p>
    <w:p w:rsidR="00000000" w:rsidDel="00000000" w:rsidP="00000000" w:rsidRDefault="00000000" w:rsidRPr="00000000" w14:paraId="00000067">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Google Cloud console title bar, type </w:t>
      </w:r>
      <w:r w:rsidDel="00000000" w:rsidR="00000000" w:rsidRPr="00000000">
        <w:rPr>
          <w:b w:val="1"/>
          <w:bCs w:val="1"/>
          <w:color w:val="202124"/>
          <w:sz w:val="24"/>
          <w:szCs w:val="24"/>
          <w:rtl w:val="0"/>
        </w:rPr>
        <w:t xml:space="preserve">Network services</w:t>
      </w:r>
      <w:r w:rsidDel="00000000" w:rsidR="00000000" w:rsidRPr="00000000">
        <w:rPr>
          <w:color w:val="202124"/>
          <w:sz w:val="24"/>
          <w:szCs w:val="24"/>
          <w:rtl w:val="0"/>
        </w:rPr>
        <w:t xml:space="preserve"> in the Search field, then click </w:t>
      </w:r>
      <w:r w:rsidDel="00000000" w:rsidR="00000000" w:rsidRPr="00000000">
        <w:rPr>
          <w:b w:val="1"/>
          <w:bCs w:val="1"/>
          <w:color w:val="202124"/>
          <w:sz w:val="24"/>
          <w:szCs w:val="24"/>
          <w:rtl w:val="0"/>
        </w:rPr>
        <w:t xml:space="preserve">Network services</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Products &amp; pages</w:t>
      </w:r>
      <w:r w:rsidDel="00000000" w:rsidR="00000000" w:rsidRPr="00000000">
        <w:rPr>
          <w:color w:val="202124"/>
          <w:sz w:val="24"/>
          <w:szCs w:val="24"/>
          <w:rtl w:val="0"/>
        </w:rPr>
        <w:t xml:space="preserve"> section.</w:t>
      </w:r>
    </w:p>
    <w:p w:rsidR="00000000" w:rsidDel="00000000" w:rsidP="00000000" w:rsidRDefault="00000000" w:rsidRPr="00000000" w14:paraId="00000068">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Network service</w:t>
      </w:r>
      <w:r w:rsidDel="00000000" w:rsidR="00000000" w:rsidRPr="00000000">
        <w:rPr>
          <w:color w:val="202124"/>
          <w:sz w:val="24"/>
          <w:szCs w:val="24"/>
          <w:rtl w:val="0"/>
        </w:rPr>
        <w:t xml:space="preserve"> page, click </w:t>
      </w:r>
      <w:r w:rsidDel="00000000" w:rsidR="00000000" w:rsidRPr="00000000">
        <w:rPr>
          <w:b w:val="1"/>
          <w:bCs w:val="1"/>
          <w:color w:val="202124"/>
          <w:sz w:val="24"/>
          <w:szCs w:val="24"/>
          <w:rtl w:val="0"/>
        </w:rPr>
        <w:t xml:space="preserve">Star</w:t>
      </w:r>
      <w:r w:rsidDel="00000000" w:rsidR="00000000" w:rsidRPr="00000000">
        <w:rPr>
          <w:color w:val="202124"/>
          <w:sz w:val="24"/>
          <w:szCs w:val="24"/>
          <w:rtl w:val="0"/>
        </w:rPr>
        <w:t xml:space="preserve"> next to Network services.</w:t>
      </w:r>
    </w:p>
    <w:p w:rsidR="00000000" w:rsidDel="00000000" w:rsidP="00000000" w:rsidRDefault="00000000" w:rsidRPr="00000000" w14:paraId="00000069">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Cloud NAT</w:t>
      </w:r>
      <w:r w:rsidDel="00000000" w:rsidR="00000000" w:rsidRPr="00000000">
        <w:rPr>
          <w:color w:val="202124"/>
          <w:sz w:val="24"/>
          <w:szCs w:val="24"/>
          <w:rtl w:val="0"/>
        </w:rPr>
        <w:t xml:space="preserve">.</w:t>
      </w:r>
    </w:p>
    <w:p w:rsidR="00000000" w:rsidDel="00000000" w:rsidP="00000000" w:rsidRDefault="00000000" w:rsidRPr="00000000" w14:paraId="0000006A">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Get started</w:t>
      </w:r>
      <w:r w:rsidDel="00000000" w:rsidR="00000000" w:rsidRPr="00000000">
        <w:rPr>
          <w:color w:val="202124"/>
          <w:sz w:val="24"/>
          <w:szCs w:val="24"/>
          <w:rtl w:val="0"/>
        </w:rPr>
        <w:t xml:space="preserve"> to configure a NAT gateway.</w:t>
      </w:r>
    </w:p>
    <w:p w:rsidR="00000000" w:rsidDel="00000000" w:rsidP="00000000" w:rsidRDefault="00000000" w:rsidRPr="00000000" w14:paraId="0000006B">
      <w:pPr>
        <w:numPr>
          <w:ilvl w:val="0"/>
          <w:numId w:val="11"/>
        </w:numPr>
      </w:pPr>
      <w:r w:rsidDel="00000000" w:rsidR="00000000" w:rsidRPr="00000000">
        <w:rPr>
          <w:color w:val="202124"/>
          <w:sz w:val="24"/>
          <w:szCs w:val="24"/>
          <w:rtl w:val="0"/>
        </w:rPr>
        <w:t xml:space="preserve">Specify the following, and leave the remaining settings as their defaults.</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585"/>
        <w:tblGridChange w:id="0">
          <w:tblGrid>
            <w:gridCol w:w="2280"/>
            <w:gridCol w:w="658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6C">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6D">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E">
            <w:pPr>
              <w:spacing w:after="600" w:before="240" w:lineRule="auto"/>
              <w:ind w:left="720" w:hanging="360"/>
              <w:rPr>
                <w:color w:val="202124"/>
                <w:sz w:val="21"/>
                <w:szCs w:val="21"/>
              </w:rPr>
            </w:pPr>
            <w:r w:rsidDel="00000000" w:rsidR="00000000" w:rsidRPr="00000000">
              <w:rPr>
                <w:color w:val="202124"/>
                <w:sz w:val="21"/>
                <w:szCs w:val="21"/>
                <w:rtl w:val="0"/>
              </w:rPr>
              <w:t xml:space="preserve">Gateway 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F">
            <w:pPr>
              <w:spacing w:after="600" w:before="240" w:lineRule="auto"/>
              <w:ind w:left="720" w:hanging="360"/>
              <w:rPr>
                <w:color w:val="202124"/>
                <w:sz w:val="21"/>
                <w:szCs w:val="21"/>
              </w:rPr>
            </w:pPr>
            <w:r w:rsidDel="00000000" w:rsidR="00000000" w:rsidRPr="00000000">
              <w:rPr>
                <w:color w:val="202124"/>
                <w:sz w:val="21"/>
                <w:szCs w:val="21"/>
                <w:rtl w:val="0"/>
              </w:rPr>
              <w:t xml:space="preserve">nat-config</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0">
            <w:pPr>
              <w:spacing w:after="600" w:before="240" w:lineRule="auto"/>
              <w:ind w:left="720" w:hanging="360"/>
              <w:rPr>
                <w:color w:val="202124"/>
                <w:sz w:val="21"/>
                <w:szCs w:val="21"/>
              </w:rPr>
            </w:pPr>
            <w:r w:rsidDel="00000000" w:rsidR="00000000" w:rsidRPr="00000000">
              <w:rPr>
                <w:color w:val="202124"/>
                <w:sz w:val="21"/>
                <w:szCs w:val="21"/>
                <w:rtl w:val="0"/>
              </w:rPr>
              <w:t xml:space="preserve">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1">
            <w:pPr>
              <w:spacing w:after="600" w:before="240" w:lineRule="auto"/>
              <w:ind w:left="720" w:hanging="360"/>
              <w:rPr>
                <w:color w:val="202124"/>
                <w:sz w:val="21"/>
                <w:szCs w:val="21"/>
              </w:rPr>
            </w:pPr>
            <w:r w:rsidDel="00000000" w:rsidR="00000000" w:rsidRPr="00000000">
              <w:rPr>
                <w:color w:val="202124"/>
                <w:sz w:val="21"/>
                <w:szCs w:val="21"/>
                <w:rtl w:val="0"/>
              </w:rPr>
              <w:t xml:space="preserve">my-internal-app</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2">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3">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Region</w:t>
            </w:r>
            <w:r w:rsidDel="00000000" w:rsidR="00000000" w:rsidRPr="00000000">
              <w:rPr>
                <w:rtl w:val="0"/>
              </w:rPr>
            </w:r>
          </w:p>
        </w:tc>
      </w:tr>
    </w:tbl>
    <w:p w:rsidR="00000000" w:rsidDel="00000000" w:rsidP="00000000" w:rsidRDefault="00000000" w:rsidRPr="00000000" w14:paraId="00000074">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Cloud Router</w:t>
      </w:r>
      <w:r w:rsidDel="00000000" w:rsidR="00000000" w:rsidRPr="00000000">
        <w:rPr>
          <w:color w:val="202124"/>
          <w:sz w:val="24"/>
          <w:szCs w:val="24"/>
          <w:rtl w:val="0"/>
        </w:rPr>
        <w:t xml:space="preserve">, and select </w:t>
      </w:r>
      <w:r w:rsidDel="00000000" w:rsidR="00000000" w:rsidRPr="00000000">
        <w:rPr>
          <w:b w:val="1"/>
          <w:bCs w:val="1"/>
          <w:color w:val="202124"/>
          <w:sz w:val="24"/>
          <w:szCs w:val="24"/>
          <w:rtl w:val="0"/>
        </w:rPr>
        <w:t xml:space="preserve">Create new router</w:t>
      </w:r>
      <w:r w:rsidDel="00000000" w:rsidR="00000000" w:rsidRPr="00000000">
        <w:rPr>
          <w:color w:val="202124"/>
          <w:sz w:val="24"/>
          <w:szCs w:val="24"/>
          <w:rtl w:val="0"/>
        </w:rPr>
        <w:t xml:space="preserve">.</w:t>
      </w:r>
    </w:p>
    <w:p w:rsidR="00000000" w:rsidDel="00000000" w:rsidP="00000000" w:rsidRDefault="00000000" w:rsidRPr="00000000" w14:paraId="00000075">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nat-router-</w:t>
      </w:r>
      <w:r w:rsidDel="00000000" w:rsidR="00000000" w:rsidRPr="00000000">
        <w:rPr>
          <w:rFonts w:ascii="Roboto Mono" w:cs="Roboto Mono" w:eastAsia="Roboto Mono" w:hAnsi="Roboto Mono"/>
          <w:b w:val="1"/>
          <w:bCs w:val="1"/>
          <w:color w:val="202124"/>
          <w:sz w:val="24"/>
          <w:szCs w:val="24"/>
          <w:shd w:fill="fef7e0" w:val="clear"/>
          <w:rtl w:val="0"/>
        </w:rPr>
        <w:t xml:space="preserve">Region</w:t>
      </w:r>
      <w:r w:rsidDel="00000000" w:rsidR="00000000" w:rsidRPr="00000000">
        <w:rPr>
          <w:color w:val="202124"/>
          <w:sz w:val="24"/>
          <w:szCs w:val="24"/>
          <w:rtl w:val="0"/>
        </w:rPr>
        <w:t xml:space="preserve">.</w:t>
      </w:r>
    </w:p>
    <w:p w:rsidR="00000000" w:rsidDel="00000000" w:rsidP="00000000" w:rsidRDefault="00000000" w:rsidRPr="00000000" w14:paraId="00000076">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77">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Create Cloud NAT gateway,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7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Wait until the NAT Gateway Status changes to Running before moving onto the next task.</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7A">
      <w:pPr>
        <w:shd w:fill="f8f9fa" w:val="clear"/>
        <w:spacing w:after="120" w:lineRule="auto"/>
        <w:rPr>
          <w:color w:val="1f1f1f"/>
          <w:sz w:val="24"/>
          <w:szCs w:val="24"/>
        </w:rPr>
      </w:pPr>
      <w:r w:rsidDel="00000000" w:rsidR="00000000" w:rsidRPr="00000000">
        <w:rPr>
          <w:color w:val="1f1f1f"/>
          <w:sz w:val="24"/>
          <w:szCs w:val="24"/>
          <w:rtl w:val="0"/>
        </w:rPr>
        <w:t xml:space="preserve">Create a NAT configuration using Cloud Router</w:t>
      </w:r>
    </w:p>
    <w:p w:rsidR="00000000" w:rsidDel="00000000" w:rsidP="00000000" w:rsidRDefault="00000000" w:rsidRPr="00000000" w14:paraId="000000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dnvuiza8btin" w:id="10"/>
      <w:bookmarkEnd w:id="10"/>
      <w:r w:rsidDel="00000000" w:rsidR="00000000" w:rsidRPr="00000000">
        <w:rPr>
          <w:b w:val="1"/>
          <w:bCs w:val="1"/>
          <w:color w:val="202124"/>
          <w:sz w:val="45"/>
          <w:szCs w:val="45"/>
          <w:rtl w:val="0"/>
        </w:rPr>
        <w:t xml:space="preserve">Task 3. Configure instance templates and create instance groups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verify the pre-configured instance templates and managed instance groups. You execute startup scripts on the existing instances and create a utility VM to test connectivity to the backend instances.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managed instance group uses an instance template to create a group of identical instances. Use these to create the backends of the internal Network Load Balancer.</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task has been performed for you at the start of this lab. You will need to SSH into each instance group VM and run the following command to setup the environment.</w:t>
      </w:r>
    </w:p>
    <w:p w:rsidR="00000000" w:rsidDel="00000000" w:rsidP="00000000" w:rsidRDefault="00000000" w:rsidRPr="00000000" w14:paraId="0000007F">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 &gt; VM instances</w:t>
      </w:r>
      <w:r w:rsidDel="00000000" w:rsidR="00000000" w:rsidRPr="00000000">
        <w:rPr>
          <w:color w:val="202124"/>
          <w:sz w:val="24"/>
          <w:szCs w:val="24"/>
          <w:rtl w:val="0"/>
        </w:rPr>
        <w:t xml:space="preserve">.</w:t>
        <w:br w:type="textWrapping"/>
        <w:t xml:space="preserve">Notice the instances that start with </w:t>
      </w:r>
      <w:r w:rsidDel="00000000" w:rsidR="00000000" w:rsidRPr="00000000">
        <w:rPr>
          <w:b w:val="1"/>
          <w:bCs w:val="1"/>
          <w:color w:val="202124"/>
          <w:sz w:val="24"/>
          <w:szCs w:val="24"/>
          <w:rtl w:val="0"/>
        </w:rPr>
        <w:t xml:space="preserve">instance-group-1</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instance-group-2</w:t>
      </w:r>
      <w:r w:rsidDel="00000000" w:rsidR="00000000" w:rsidRPr="00000000">
        <w:rPr>
          <w:color w:val="202124"/>
          <w:sz w:val="24"/>
          <w:szCs w:val="24"/>
          <w:rtl w:val="0"/>
        </w:rPr>
        <w:t xml:space="preserve">.</w:t>
      </w:r>
    </w:p>
    <w:p w:rsidR="00000000" w:rsidDel="00000000" w:rsidP="00000000" w:rsidRDefault="00000000" w:rsidRPr="00000000" w14:paraId="00000080">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the SSH button next to </w:t>
      </w:r>
      <w:r w:rsidDel="00000000" w:rsidR="00000000" w:rsidRPr="00000000">
        <w:rPr>
          <w:b w:val="1"/>
          <w:bCs w:val="1"/>
          <w:color w:val="202124"/>
          <w:sz w:val="24"/>
          <w:szCs w:val="24"/>
          <w:rtl w:val="0"/>
        </w:rPr>
        <w:t xml:space="preserve">instance-group-1</w:t>
      </w:r>
      <w:r w:rsidDel="00000000" w:rsidR="00000000" w:rsidRPr="00000000">
        <w:rPr>
          <w:color w:val="202124"/>
          <w:sz w:val="24"/>
          <w:szCs w:val="24"/>
          <w:rtl w:val="0"/>
        </w:rPr>
        <w:t xml:space="preserve"> to SSH into the VM.</w:t>
      </w:r>
    </w:p>
    <w:p w:rsidR="00000000" w:rsidDel="00000000" w:rsidP="00000000" w:rsidRDefault="00000000" w:rsidRPr="00000000" w14:paraId="00000081">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allow SSH-in-browser to connect to VMs,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082">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re-run the instance's startup script:</w:t>
      </w:r>
    </w:p>
    <w:p w:rsidR="00000000" w:rsidDel="00000000" w:rsidP="00000000" w:rsidRDefault="00000000" w:rsidRPr="00000000" w14:paraId="0000008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google_metadata_script_runner startup</w:t>
      </w:r>
    </w:p>
    <w:p w:rsidR="00000000" w:rsidDel="00000000" w:rsidP="00000000" w:rsidRDefault="00000000" w:rsidRPr="00000000" w14:paraId="0000008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5">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Repeat the previous steps for </w:t>
      </w:r>
      <w:r w:rsidDel="00000000" w:rsidR="00000000" w:rsidRPr="00000000">
        <w:rPr>
          <w:b w:val="1"/>
          <w:bCs w:val="1"/>
          <w:color w:val="202124"/>
          <w:sz w:val="24"/>
          <w:szCs w:val="24"/>
          <w:rtl w:val="0"/>
        </w:rPr>
        <w:t xml:space="preserve">instance-group-2</w:t>
      </w:r>
      <w:r w:rsidDel="00000000" w:rsidR="00000000" w:rsidRPr="00000000">
        <w:rPr>
          <w:color w:val="202124"/>
          <w:sz w:val="24"/>
          <w:szCs w:val="24"/>
          <w:rtl w:val="0"/>
        </w:rPr>
        <w:t xml:space="preserve">.</w:t>
      </w:r>
    </w:p>
    <w:p w:rsidR="00000000" w:rsidDel="00000000" w:rsidP="00000000" w:rsidRDefault="00000000" w:rsidRPr="00000000" w14:paraId="00000086">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Wait for both startup scripts to finish executing, then close the SSH terminal to each VM. The output of the startup script should state the following:</w:t>
      </w:r>
    </w:p>
    <w:p w:rsidR="00000000" w:rsidDel="00000000" w:rsidP="00000000" w:rsidRDefault="00000000" w:rsidRPr="00000000" w14:paraId="00000087">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Finished running startup scripts.</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nmdcpbohy7qh" w:id="11"/>
      <w:bookmarkEnd w:id="11"/>
      <w:r w:rsidDel="00000000" w:rsidR="00000000" w:rsidRPr="00000000">
        <w:rPr>
          <w:rFonts w:ascii="Roboto" w:cs="Roboto" w:eastAsia="Roboto" w:hAnsi="Roboto"/>
          <w:color w:val="202124"/>
          <w:sz w:val="36"/>
          <w:szCs w:val="36"/>
          <w:rtl w:val="0"/>
        </w:rPr>
        <w:t xml:space="preserve">Verify the backends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Verify that VM instances are being created in both subnets and create a utility VM to access the backends' HTTP sites.</w:t>
      </w:r>
    </w:p>
    <w:p w:rsidR="00000000" w:rsidDel="00000000" w:rsidP="00000000" w:rsidRDefault="00000000" w:rsidRPr="00000000" w14:paraId="0000008A">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 &gt; VM instances</w:t>
      </w:r>
      <w:r w:rsidDel="00000000" w:rsidR="00000000" w:rsidRPr="00000000">
        <w:rPr>
          <w:color w:val="202124"/>
          <w:sz w:val="24"/>
          <w:szCs w:val="24"/>
          <w:rtl w:val="0"/>
        </w:rPr>
        <w:t xml:space="preserve">.</w:t>
        <w:br w:type="textWrapping"/>
        <w:t xml:space="preserve">Notice the instances that start with </w:t>
      </w:r>
      <w:r w:rsidDel="00000000" w:rsidR="00000000" w:rsidRPr="00000000">
        <w:rPr>
          <w:b w:val="1"/>
          <w:bCs w:val="1"/>
          <w:color w:val="202124"/>
          <w:sz w:val="24"/>
          <w:szCs w:val="24"/>
          <w:rtl w:val="0"/>
        </w:rPr>
        <w:t xml:space="preserve">instance-group-1</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instance-group-2</w:t>
      </w:r>
      <w:r w:rsidDel="00000000" w:rsidR="00000000" w:rsidRPr="00000000">
        <w:rPr>
          <w:color w:val="202124"/>
          <w:sz w:val="24"/>
          <w:szCs w:val="24"/>
          <w:rtl w:val="0"/>
        </w:rPr>
        <w:t xml:space="preserve">.</w:t>
        <w:br w:type="textWrapping"/>
        <w:t xml:space="preserve">These instances are in separate zones, and their internal IP addresses are part of the </w:t>
      </w:r>
      <w:r w:rsidDel="00000000" w:rsidR="00000000" w:rsidRPr="00000000">
        <w:rPr>
          <w:b w:val="1"/>
          <w:bCs w:val="1"/>
          <w:color w:val="202124"/>
          <w:sz w:val="24"/>
          <w:szCs w:val="24"/>
          <w:rtl w:val="0"/>
        </w:rPr>
        <w:t xml:space="preserve">subnet-a</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subnet-b</w:t>
      </w:r>
      <w:r w:rsidDel="00000000" w:rsidR="00000000" w:rsidRPr="00000000">
        <w:rPr>
          <w:color w:val="202124"/>
          <w:sz w:val="24"/>
          <w:szCs w:val="24"/>
          <w:rtl w:val="0"/>
        </w:rPr>
        <w:t xml:space="preserve"> CIDR blocks.</w:t>
      </w:r>
    </w:p>
    <w:p w:rsidR="00000000" w:rsidDel="00000000" w:rsidP="00000000" w:rsidRDefault="00000000" w:rsidRPr="00000000" w14:paraId="0000008B">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8C">
      <w:pPr>
        <w:numPr>
          <w:ilvl w:val="0"/>
          <w:numId w:val="16"/>
        </w:numPr>
      </w:pPr>
      <w:r w:rsidDel="00000000" w:rsidR="00000000" w:rsidRPr="00000000">
        <w:rPr>
          <w:color w:val="202124"/>
          <w:sz w:val="24"/>
          <w:szCs w:val="24"/>
          <w:rtl w:val="0"/>
        </w:rPr>
        <w:t xml:space="preserve">For the </w:t>
      </w:r>
      <w:r w:rsidDel="00000000" w:rsidR="00000000" w:rsidRPr="00000000">
        <w:rPr>
          <w:b w:val="1"/>
          <w:bCs w:val="1"/>
          <w:color w:val="202124"/>
          <w:sz w:val="24"/>
          <w:szCs w:val="24"/>
          <w:rtl w:val="0"/>
        </w:rPr>
        <w:t xml:space="preserve">Machine configuration</w:t>
      </w:r>
      <w:r w:rsidDel="00000000" w:rsidR="00000000" w:rsidRPr="00000000">
        <w:rPr>
          <w:color w:val="202124"/>
          <w:sz w:val="24"/>
          <w:szCs w:val="24"/>
          <w:rtl w:val="0"/>
        </w:rPr>
        <w:t xml:space="preserve"> page, specify the following, and leave the remaining settings as their defaults:</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705"/>
        <w:tblGridChange w:id="0">
          <w:tblGrid>
            <w:gridCol w:w="2160"/>
            <w:gridCol w:w="670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8D">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8E">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8F">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0">
            <w:pPr>
              <w:spacing w:after="600" w:before="240" w:lineRule="auto"/>
              <w:ind w:left="720" w:hanging="360"/>
              <w:rPr>
                <w:color w:val="202124"/>
                <w:sz w:val="21"/>
                <w:szCs w:val="21"/>
              </w:rPr>
            </w:pPr>
            <w:r w:rsidDel="00000000" w:rsidR="00000000" w:rsidRPr="00000000">
              <w:rPr>
                <w:color w:val="202124"/>
                <w:sz w:val="21"/>
                <w:szCs w:val="21"/>
                <w:rtl w:val="0"/>
              </w:rPr>
              <w:t xml:space="preserve">utility-vm</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1">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2">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Region</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3">
            <w:pPr>
              <w:spacing w:after="600" w:before="240" w:lineRule="auto"/>
              <w:ind w:left="720" w:hanging="360"/>
              <w:rPr>
                <w:color w:val="202124"/>
                <w:sz w:val="21"/>
                <w:szCs w:val="21"/>
              </w:rPr>
            </w:pPr>
            <w:r w:rsidDel="00000000" w:rsidR="00000000" w:rsidRPr="00000000">
              <w:rPr>
                <w:color w:val="202124"/>
                <w:sz w:val="21"/>
                <w:szCs w:val="21"/>
                <w:rtl w:val="0"/>
              </w:rPr>
              <w:t xml:space="preserve">Zone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4">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Zone 3</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5">
            <w:pPr>
              <w:spacing w:after="600" w:before="240" w:lineRule="auto"/>
              <w:ind w:left="720" w:hanging="360"/>
              <w:rPr>
                <w:color w:val="202124"/>
                <w:sz w:val="21"/>
                <w:szCs w:val="21"/>
              </w:rPr>
            </w:pPr>
            <w:r w:rsidDel="00000000" w:rsidR="00000000" w:rsidRPr="00000000">
              <w:rPr>
                <w:color w:val="202124"/>
                <w:sz w:val="21"/>
                <w:szCs w:val="21"/>
                <w:rtl w:val="0"/>
              </w:rPr>
              <w:t xml:space="preserve">Series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6">
            <w:pPr>
              <w:spacing w:after="600" w:before="240" w:lineRule="auto"/>
              <w:ind w:left="720" w:hanging="360"/>
              <w:rPr>
                <w:color w:val="202124"/>
                <w:sz w:val="21"/>
                <w:szCs w:val="21"/>
              </w:rPr>
            </w:pPr>
            <w:r w:rsidDel="00000000" w:rsidR="00000000" w:rsidRPr="00000000">
              <w:rPr>
                <w:color w:val="202124"/>
                <w:sz w:val="21"/>
                <w:szCs w:val="21"/>
                <w:rtl w:val="0"/>
              </w:rPr>
              <w:t xml:space="preserve">E2</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7">
            <w:pPr>
              <w:spacing w:after="600" w:before="240" w:lineRule="auto"/>
              <w:ind w:left="720" w:hanging="360"/>
              <w:rPr>
                <w:color w:val="202124"/>
                <w:sz w:val="21"/>
                <w:szCs w:val="21"/>
              </w:rPr>
            </w:pPr>
            <w:r w:rsidDel="00000000" w:rsidR="00000000" w:rsidRPr="00000000">
              <w:rPr>
                <w:color w:val="202124"/>
                <w:sz w:val="21"/>
                <w:szCs w:val="21"/>
                <w:rtl w:val="0"/>
              </w:rPr>
              <w:t xml:space="preserve">Machine type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8">
            <w:pPr>
              <w:spacing w:after="600" w:before="240" w:lineRule="auto"/>
              <w:ind w:left="720" w:hanging="360"/>
              <w:rPr>
                <w:color w:val="202124"/>
                <w:sz w:val="21"/>
                <w:szCs w:val="21"/>
              </w:rPr>
            </w:pPr>
            <w:r w:rsidDel="00000000" w:rsidR="00000000" w:rsidRPr="00000000">
              <w:rPr>
                <w:color w:val="202124"/>
                <w:sz w:val="21"/>
                <w:szCs w:val="21"/>
                <w:rtl w:val="0"/>
              </w:rPr>
              <w:t xml:space="preserve">e2-medium (2 vCPU, 4 GB memory)</w:t>
            </w:r>
          </w:p>
        </w:tc>
      </w:tr>
    </w:tbl>
    <w:p w:rsidR="00000000" w:rsidDel="00000000" w:rsidP="00000000" w:rsidRDefault="00000000" w:rsidRPr="00000000" w14:paraId="00000099">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OS and storage</w:t>
      </w:r>
      <w:r w:rsidDel="00000000" w:rsidR="00000000" w:rsidRPr="00000000">
        <w:rPr>
          <w:color w:val="202124"/>
          <w:sz w:val="24"/>
          <w:szCs w:val="24"/>
          <w:rtl w:val="0"/>
        </w:rPr>
        <w:t xml:space="preserve">.</w:t>
      </w:r>
    </w:p>
    <w:p w:rsidR="00000000" w:rsidDel="00000000" w:rsidP="00000000" w:rsidRDefault="00000000" w:rsidRPr="00000000" w14:paraId="0000009A">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the </w:t>
      </w:r>
      <w:r w:rsidDel="00000000" w:rsidR="00000000" w:rsidRPr="00000000">
        <w:rPr>
          <w:b w:val="1"/>
          <w:bCs w:val="1"/>
          <w:color w:val="202124"/>
          <w:sz w:val="24"/>
          <w:szCs w:val="24"/>
          <w:rtl w:val="0"/>
        </w:rPr>
        <w:t xml:space="preserve">Image</w:t>
      </w:r>
      <w:r w:rsidDel="00000000" w:rsidR="00000000" w:rsidRPr="00000000">
        <w:rPr>
          <w:color w:val="202124"/>
          <w:sz w:val="24"/>
          <w:szCs w:val="24"/>
          <w:rtl w:val="0"/>
        </w:rPr>
        <w:t xml:space="preserve"> shown is not </w:t>
      </w:r>
      <w:r w:rsidDel="00000000" w:rsidR="00000000" w:rsidRPr="00000000">
        <w:rPr>
          <w:b w:val="1"/>
          <w:bCs w:val="1"/>
          <w:color w:val="202124"/>
          <w:sz w:val="24"/>
          <w:szCs w:val="24"/>
          <w:rtl w:val="0"/>
        </w:rPr>
        <w:t xml:space="preserve">Debian GNU/Linux 12 (bookworm)</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Change</w:t>
      </w:r>
      <w:r w:rsidDel="00000000" w:rsidR="00000000" w:rsidRPr="00000000">
        <w:rPr>
          <w:color w:val="202124"/>
          <w:sz w:val="24"/>
          <w:szCs w:val="24"/>
          <w:rtl w:val="0"/>
        </w:rPr>
        <w:t xml:space="preserve"> and select </w:t>
      </w:r>
      <w:r w:rsidDel="00000000" w:rsidR="00000000" w:rsidRPr="00000000">
        <w:rPr>
          <w:b w:val="1"/>
          <w:bCs w:val="1"/>
          <w:color w:val="202124"/>
          <w:sz w:val="24"/>
          <w:szCs w:val="24"/>
          <w:rtl w:val="0"/>
        </w:rPr>
        <w:t xml:space="preserve">Debian GNU/Linux 12 (bookworm)</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w:t>
      </w:r>
    </w:p>
    <w:p w:rsidR="00000000" w:rsidDel="00000000" w:rsidP="00000000" w:rsidRDefault="00000000" w:rsidRPr="00000000" w14:paraId="0000009B">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w:t>
      </w:r>
    </w:p>
    <w:p w:rsidR="00000000" w:rsidDel="00000000" w:rsidP="00000000" w:rsidRDefault="00000000" w:rsidRPr="00000000" w14:paraId="0000009C">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 interfaces</w:t>
      </w:r>
      <w:r w:rsidDel="00000000" w:rsidR="00000000" w:rsidRPr="00000000">
        <w:rPr>
          <w:color w:val="202124"/>
          <w:sz w:val="24"/>
          <w:szCs w:val="24"/>
          <w:rtl w:val="0"/>
        </w:rPr>
        <w:t xml:space="preserve">, click the dropdown to edit the network interface.</w:t>
      </w:r>
    </w:p>
    <w:p w:rsidR="00000000" w:rsidDel="00000000" w:rsidP="00000000" w:rsidRDefault="00000000" w:rsidRPr="00000000" w14:paraId="0000009D">
      <w:pPr>
        <w:numPr>
          <w:ilvl w:val="0"/>
          <w:numId w:val="16"/>
        </w:numPr>
      </w:pPr>
      <w:r w:rsidDel="00000000" w:rsidR="00000000" w:rsidRPr="00000000">
        <w:rPr>
          <w:color w:val="202124"/>
          <w:sz w:val="24"/>
          <w:szCs w:val="24"/>
          <w:rtl w:val="0"/>
        </w:rPr>
        <w:t xml:space="preserve">Specify the following, and leave the remaining settings as their defaults.</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30"/>
        <w:tblGridChange w:id="0">
          <w:tblGrid>
            <w:gridCol w:w="3435"/>
            <w:gridCol w:w="543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9E">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9F">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0">
            <w:pPr>
              <w:spacing w:after="600" w:before="240" w:lineRule="auto"/>
              <w:ind w:left="720" w:hanging="360"/>
              <w:rPr>
                <w:color w:val="202124"/>
                <w:sz w:val="21"/>
                <w:szCs w:val="21"/>
              </w:rPr>
            </w:pPr>
            <w:r w:rsidDel="00000000" w:rsidR="00000000" w:rsidRPr="00000000">
              <w:rPr>
                <w:color w:val="202124"/>
                <w:sz w:val="21"/>
                <w:szCs w:val="21"/>
                <w:rtl w:val="0"/>
              </w:rPr>
              <w:t xml:space="preserve">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1">
            <w:pPr>
              <w:spacing w:after="600" w:before="240" w:lineRule="auto"/>
              <w:ind w:left="720" w:hanging="360"/>
              <w:rPr>
                <w:color w:val="202124"/>
                <w:sz w:val="21"/>
                <w:szCs w:val="21"/>
              </w:rPr>
            </w:pPr>
            <w:r w:rsidDel="00000000" w:rsidR="00000000" w:rsidRPr="00000000">
              <w:rPr>
                <w:color w:val="202124"/>
                <w:sz w:val="21"/>
                <w:szCs w:val="21"/>
                <w:rtl w:val="0"/>
              </w:rPr>
              <w:t xml:space="preserve">my-internal-app</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2">
            <w:pPr>
              <w:spacing w:after="600" w:before="240" w:lineRule="auto"/>
              <w:ind w:left="720" w:hanging="360"/>
              <w:rPr>
                <w:color w:val="202124"/>
                <w:sz w:val="21"/>
                <w:szCs w:val="21"/>
              </w:rPr>
            </w:pPr>
            <w:r w:rsidDel="00000000" w:rsidR="00000000" w:rsidRPr="00000000">
              <w:rPr>
                <w:color w:val="202124"/>
                <w:sz w:val="21"/>
                <w:szCs w:val="21"/>
                <w:rtl w:val="0"/>
              </w:rPr>
              <w:t xml:space="preserve">Subnetwork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3">
            <w:pPr>
              <w:spacing w:after="600" w:before="240" w:lineRule="auto"/>
              <w:ind w:left="720" w:hanging="360"/>
              <w:rPr>
                <w:color w:val="202124"/>
                <w:sz w:val="21"/>
                <w:szCs w:val="21"/>
              </w:rPr>
            </w:pPr>
            <w:r w:rsidDel="00000000" w:rsidR="00000000" w:rsidRPr="00000000">
              <w:rPr>
                <w:color w:val="202124"/>
                <w:sz w:val="21"/>
                <w:szCs w:val="21"/>
                <w:rtl w:val="0"/>
              </w:rPr>
              <w:t xml:space="preserve">subnet-a</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4">
            <w:pPr>
              <w:spacing w:after="600" w:before="240" w:lineRule="auto"/>
              <w:ind w:left="720" w:hanging="360"/>
              <w:rPr>
                <w:color w:val="202124"/>
                <w:sz w:val="21"/>
                <w:szCs w:val="21"/>
              </w:rPr>
            </w:pPr>
            <w:r w:rsidDel="00000000" w:rsidR="00000000" w:rsidRPr="00000000">
              <w:rPr>
                <w:color w:val="202124"/>
                <w:sz w:val="21"/>
                <w:szCs w:val="21"/>
                <w:rtl w:val="0"/>
              </w:rPr>
              <w:t xml:space="preserve">Primary internal IPv4 address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5">
            <w:pPr>
              <w:spacing w:after="600" w:before="240" w:lineRule="auto"/>
              <w:ind w:left="720" w:hanging="360"/>
              <w:rPr>
                <w:color w:val="202124"/>
                <w:sz w:val="21"/>
                <w:szCs w:val="21"/>
              </w:rPr>
            </w:pPr>
            <w:r w:rsidDel="00000000" w:rsidR="00000000" w:rsidRPr="00000000">
              <w:rPr>
                <w:color w:val="202124"/>
                <w:sz w:val="21"/>
                <w:szCs w:val="21"/>
                <w:rtl w:val="0"/>
              </w:rPr>
              <w:t xml:space="preserve">Ephemeral (Custom)</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6">
            <w:pPr>
              <w:spacing w:after="600" w:before="240" w:lineRule="auto"/>
              <w:ind w:left="720" w:hanging="360"/>
              <w:rPr>
                <w:color w:val="202124"/>
                <w:sz w:val="21"/>
                <w:szCs w:val="21"/>
              </w:rPr>
            </w:pPr>
            <w:r w:rsidDel="00000000" w:rsidR="00000000" w:rsidRPr="00000000">
              <w:rPr>
                <w:color w:val="202124"/>
                <w:sz w:val="21"/>
                <w:szCs w:val="21"/>
                <w:rtl w:val="0"/>
              </w:rPr>
              <w:t xml:space="preserve">Custom ephemeral IP address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7">
            <w:pPr>
              <w:spacing w:after="600" w:before="240" w:lineRule="auto"/>
              <w:ind w:left="720" w:hanging="360"/>
              <w:rPr>
                <w:color w:val="202124"/>
                <w:sz w:val="21"/>
                <w:szCs w:val="21"/>
              </w:rPr>
            </w:pPr>
            <w:r w:rsidDel="00000000" w:rsidR="00000000" w:rsidRPr="00000000">
              <w:rPr>
                <w:color w:val="202124"/>
                <w:sz w:val="21"/>
                <w:szCs w:val="21"/>
                <w:rtl w:val="0"/>
              </w:rPr>
              <w:t xml:space="preserve">10.10.20.50</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8">
            <w:pPr>
              <w:spacing w:after="600" w:before="240" w:lineRule="auto"/>
              <w:ind w:left="720" w:hanging="360"/>
              <w:rPr>
                <w:color w:val="202124"/>
                <w:sz w:val="21"/>
                <w:szCs w:val="21"/>
              </w:rPr>
            </w:pPr>
            <w:r w:rsidDel="00000000" w:rsidR="00000000" w:rsidRPr="00000000">
              <w:rPr>
                <w:color w:val="202124"/>
                <w:sz w:val="21"/>
                <w:szCs w:val="21"/>
                <w:rtl w:val="0"/>
              </w:rPr>
              <w:t xml:space="preserve">External IPv4 address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9">
            <w:pPr>
              <w:spacing w:after="600" w:before="240" w:lineRule="auto"/>
              <w:ind w:left="720" w:hanging="360"/>
              <w:rPr>
                <w:color w:val="202124"/>
                <w:sz w:val="21"/>
                <w:szCs w:val="21"/>
              </w:rPr>
            </w:pPr>
            <w:r w:rsidDel="00000000" w:rsidR="00000000" w:rsidRPr="00000000">
              <w:rPr>
                <w:color w:val="202124"/>
                <w:sz w:val="21"/>
                <w:szCs w:val="21"/>
                <w:rtl w:val="0"/>
              </w:rPr>
              <w:t xml:space="preserve">None</w:t>
            </w:r>
          </w:p>
        </w:tc>
      </w:tr>
    </w:tbl>
    <w:p w:rsidR="00000000" w:rsidDel="00000000" w:rsidP="00000000" w:rsidRDefault="00000000" w:rsidRPr="00000000" w14:paraId="000000AA">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AB">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AC">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Note that the internal IP addresses for the backends are </w:t>
      </w:r>
      <w:r w:rsidDel="00000000" w:rsidR="00000000" w:rsidRPr="00000000">
        <w:rPr>
          <w:b w:val="1"/>
          <w:bCs w:val="1"/>
          <w:color w:val="202124"/>
          <w:sz w:val="24"/>
          <w:szCs w:val="24"/>
          <w:rtl w:val="0"/>
        </w:rPr>
        <w:t xml:space="preserve">10.10.20.2</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10.10.30.2</w:t>
      </w:r>
      <w:r w:rsidDel="00000000" w:rsidR="00000000" w:rsidRPr="00000000">
        <w:rPr>
          <w:color w:val="202124"/>
          <w:sz w:val="24"/>
          <w:szCs w:val="24"/>
          <w:rtl w:val="0"/>
        </w:rPr>
        <w:t xml:space="preserve">.</w:t>
      </w:r>
    </w:p>
    <w:p w:rsidR="00000000" w:rsidDel="00000000" w:rsidP="00000000" w:rsidRDefault="00000000" w:rsidRPr="00000000" w14:paraId="000000AD">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If these IP addresses are different, replace them in the two </w:t>
      </w:r>
      <w:r w:rsidDel="00000000" w:rsidR="00000000" w:rsidRPr="00000000">
        <w:rPr>
          <w:rFonts w:ascii="Roboto" w:cs="Roboto" w:eastAsia="Roboto" w:hAnsi="Roboto"/>
          <w:b w:val="1"/>
          <w:bCs w:val="1"/>
          <w:color w:val="1f1f1f"/>
          <w:sz w:val="24"/>
          <w:szCs w:val="24"/>
          <w:shd w:fill="fce8e6" w:val="clear"/>
          <w:rtl w:val="0"/>
        </w:rPr>
        <w:t xml:space="preserve">curl</w:t>
      </w:r>
      <w:r w:rsidDel="00000000" w:rsidR="00000000" w:rsidRPr="00000000">
        <w:rPr>
          <w:rFonts w:ascii="Roboto" w:cs="Roboto" w:eastAsia="Roboto" w:hAnsi="Roboto"/>
          <w:color w:val="1f1f1f"/>
          <w:sz w:val="24"/>
          <w:szCs w:val="24"/>
          <w:shd w:fill="fce8e6" w:val="clear"/>
          <w:rtl w:val="0"/>
        </w:rPr>
        <w:t xml:space="preserve"> commands below.</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AF">
      <w:pPr>
        <w:shd w:fill="f8f9fa" w:val="clear"/>
        <w:spacing w:after="120" w:lineRule="auto"/>
        <w:rPr>
          <w:color w:val="1f1f1f"/>
          <w:sz w:val="24"/>
          <w:szCs w:val="24"/>
        </w:rPr>
      </w:pPr>
      <w:r w:rsidDel="00000000" w:rsidR="00000000" w:rsidRPr="00000000">
        <w:rPr>
          <w:color w:val="1f1f1f"/>
          <w:sz w:val="24"/>
          <w:szCs w:val="24"/>
          <w:rtl w:val="0"/>
        </w:rPr>
        <w:t xml:space="preserve">Configure instance templates and create instance groups</w:t>
      </w:r>
    </w:p>
    <w:p w:rsidR="00000000" w:rsidDel="00000000" w:rsidP="00000000" w:rsidRDefault="00000000" w:rsidRPr="00000000" w14:paraId="000000B0">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utility-vm</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to launch a terminal and connect.</w:t>
      </w:r>
    </w:p>
    <w:p w:rsidR="00000000" w:rsidDel="00000000" w:rsidP="00000000" w:rsidRDefault="00000000" w:rsidRPr="00000000" w14:paraId="000000B1">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allow SSH-in-browser to connect to VMs,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0B2">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verify the welcome page for </w:t>
      </w:r>
      <w:r w:rsidDel="00000000" w:rsidR="00000000" w:rsidRPr="00000000">
        <w:rPr>
          <w:b w:val="1"/>
          <w:bCs w:val="1"/>
          <w:color w:val="202124"/>
          <w:sz w:val="24"/>
          <w:szCs w:val="24"/>
          <w:rtl w:val="0"/>
        </w:rPr>
        <w:t xml:space="preserve">instance-group-1-xxxx</w:t>
      </w:r>
      <w:r w:rsidDel="00000000" w:rsidR="00000000" w:rsidRPr="00000000">
        <w:rPr>
          <w:color w:val="202124"/>
          <w:sz w:val="24"/>
          <w:szCs w:val="24"/>
          <w:rtl w:val="0"/>
        </w:rPr>
        <w:t xml:space="preserve">, run the following command:</w:t>
      </w:r>
    </w:p>
    <w:p w:rsidR="00000000" w:rsidDel="00000000" w:rsidP="00000000" w:rsidRDefault="00000000" w:rsidRPr="00000000" w14:paraId="000000B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10.10.20.2</w:t>
      </w:r>
    </w:p>
    <w:p w:rsidR="00000000" w:rsidDel="00000000" w:rsidP="00000000" w:rsidRDefault="00000000" w:rsidRPr="00000000" w14:paraId="000000B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this.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B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&lt;h1&gt;</w:t>
      </w:r>
      <w:r w:rsidDel="00000000" w:rsidR="00000000" w:rsidRPr="00000000">
        <w:rPr>
          <w:rFonts w:ascii="Roboto Mono" w:cs="Roboto Mono" w:eastAsia="Roboto Mono" w:hAnsi="Roboto Mono"/>
          <w:color w:val="ffd700"/>
          <w:sz w:val="21"/>
          <w:szCs w:val="21"/>
          <w:shd w:fill="2b2b2b" w:val="clear"/>
          <w:rtl w:val="0"/>
        </w:rPr>
        <w:t xml:space="preserve">Internal</w:t>
      </w:r>
      <w:r w:rsidDel="00000000" w:rsidR="00000000" w:rsidRPr="00000000">
        <w:rPr>
          <w:rFonts w:ascii="Roboto Mono" w:cs="Roboto Mono" w:eastAsia="Roboto Mono" w:hAnsi="Roboto Mono"/>
          <w:color w:val="f8f8f2"/>
          <w:sz w:val="21"/>
          <w:szCs w:val="21"/>
          <w:shd w:fill="2b2b2b" w:val="clear"/>
          <w:rtl w:val="0"/>
        </w:rPr>
        <w:t xml:space="preserve"> Load Balancing Lab&lt;/h</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&gt;&lt;h</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&gt;Client IP&lt;/h</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&gt;Your IP address : </w:t>
      </w:r>
      <w:r w:rsidDel="00000000" w:rsidR="00000000" w:rsidRPr="00000000">
        <w:rPr>
          <w:rFonts w:ascii="Roboto Mono" w:cs="Roboto Mono" w:eastAsia="Roboto Mono" w:hAnsi="Roboto Mono"/>
          <w:color w:val="f5ab35"/>
          <w:sz w:val="21"/>
          <w:szCs w:val="21"/>
          <w:shd w:fill="2b2b2b" w:val="clear"/>
          <w:rtl w:val="0"/>
        </w:rPr>
        <w:t xml:space="preserve">10.10.20.50</w:t>
      </w:r>
      <w:r w:rsidDel="00000000" w:rsidR="00000000" w:rsidRPr="00000000">
        <w:rPr>
          <w:rFonts w:ascii="Roboto Mono" w:cs="Roboto Mono" w:eastAsia="Roboto Mono" w:hAnsi="Roboto Mono"/>
          <w:color w:val="f8f8f2"/>
          <w:sz w:val="21"/>
          <w:szCs w:val="21"/>
          <w:shd w:fill="2b2b2b" w:val="clear"/>
          <w:rtl w:val="0"/>
        </w:rPr>
        <w:t xml:space="preserve">&lt;h</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&gt;Hostname&lt;/h</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&gt;Server Hostname:</w:t>
      </w:r>
    </w:p>
    <w:p w:rsidR="00000000" w:rsidDel="00000000" w:rsidP="00000000" w:rsidRDefault="00000000" w:rsidRPr="00000000" w14:paraId="000000B8">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fd700"/>
          <w:sz w:val="21"/>
          <w:szCs w:val="21"/>
          <w:shd w:fill="2b2b2b" w:val="clear"/>
          <w:rtl w:val="0"/>
        </w:rPr>
        <w:t xml:space="preserve">instance</w:t>
      </w:r>
      <w:r w:rsidDel="00000000" w:rsidR="00000000" w:rsidRPr="00000000">
        <w:rPr>
          <w:rFonts w:ascii="Roboto Mono" w:cs="Roboto Mono" w:eastAsia="Roboto Mono" w:hAnsi="Roboto Mono"/>
          <w:color w:val="f8f8f2"/>
          <w:sz w:val="21"/>
          <w:szCs w:val="21"/>
          <w:shd w:fill="2b2b2b" w:val="clear"/>
          <w:rtl w:val="0"/>
        </w:rPr>
        <w:t xml:space="preserve">-group-</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zn</w:t>
      </w:r>
      <w:r w:rsidDel="00000000" w:rsidR="00000000" w:rsidRPr="00000000">
        <w:rPr>
          <w:rFonts w:ascii="Roboto Mono" w:cs="Roboto Mono" w:eastAsia="Roboto Mono" w:hAnsi="Roboto Mono"/>
          <w:color w:val="f5ab35"/>
          <w:sz w:val="21"/>
          <w:szCs w:val="21"/>
          <w:shd w:fill="2b2b2b" w:val="clear"/>
          <w:rtl w:val="0"/>
        </w:rPr>
        <w:t xml:space="preserve">8</w:t>
      </w:r>
      <w:r w:rsidDel="00000000" w:rsidR="00000000" w:rsidRPr="00000000">
        <w:rPr>
          <w:rFonts w:ascii="Roboto Mono" w:cs="Roboto Mono" w:eastAsia="Roboto Mono" w:hAnsi="Roboto Mono"/>
          <w:color w:val="f8f8f2"/>
          <w:sz w:val="21"/>
          <w:szCs w:val="21"/>
          <w:shd w:fill="2b2b2b" w:val="clear"/>
          <w:rtl w:val="0"/>
        </w:rPr>
        <w:t xml:space="preserve">&lt;h</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&gt;Server Location&lt;/h</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&gt;Region and Zone:</w:t>
      </w:r>
    </w:p>
    <w:p w:rsidR="00000000" w:rsidDel="00000000" w:rsidP="00000000" w:rsidRDefault="00000000" w:rsidRPr="00000000" w14:paraId="000000B9">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verify the welcome page for </w:t>
      </w:r>
      <w:r w:rsidDel="00000000" w:rsidR="00000000" w:rsidRPr="00000000">
        <w:rPr>
          <w:b w:val="1"/>
          <w:bCs w:val="1"/>
          <w:color w:val="202124"/>
          <w:sz w:val="24"/>
          <w:szCs w:val="24"/>
          <w:rtl w:val="0"/>
        </w:rPr>
        <w:t xml:space="preserve">instance-group-2-xxxx</w:t>
      </w:r>
      <w:r w:rsidDel="00000000" w:rsidR="00000000" w:rsidRPr="00000000">
        <w:rPr>
          <w:color w:val="202124"/>
          <w:sz w:val="24"/>
          <w:szCs w:val="24"/>
          <w:rtl w:val="0"/>
        </w:rPr>
        <w:t xml:space="preserve">, run the following command:</w:t>
      </w:r>
    </w:p>
    <w:p w:rsidR="00000000" w:rsidDel="00000000" w:rsidP="00000000" w:rsidRDefault="00000000" w:rsidRPr="00000000" w14:paraId="000000B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10.10.30.2</w:t>
      </w:r>
    </w:p>
    <w:p w:rsidR="00000000" w:rsidDel="00000000" w:rsidP="00000000" w:rsidRDefault="00000000" w:rsidRPr="00000000" w14:paraId="000000B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this.</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B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&lt;h1&gt;</w:t>
      </w:r>
      <w:r w:rsidDel="00000000" w:rsidR="00000000" w:rsidRPr="00000000">
        <w:rPr>
          <w:rFonts w:ascii="Roboto Mono" w:cs="Roboto Mono" w:eastAsia="Roboto Mono" w:hAnsi="Roboto Mono"/>
          <w:color w:val="ffd700"/>
          <w:sz w:val="21"/>
          <w:szCs w:val="21"/>
          <w:shd w:fill="2b2b2b" w:val="clear"/>
          <w:rtl w:val="0"/>
        </w:rPr>
        <w:t xml:space="preserve">Internal</w:t>
      </w:r>
      <w:r w:rsidDel="00000000" w:rsidR="00000000" w:rsidRPr="00000000">
        <w:rPr>
          <w:rFonts w:ascii="Roboto Mono" w:cs="Roboto Mono" w:eastAsia="Roboto Mono" w:hAnsi="Roboto Mono"/>
          <w:color w:val="f8f8f2"/>
          <w:sz w:val="21"/>
          <w:szCs w:val="21"/>
          <w:shd w:fill="2b2b2b" w:val="clear"/>
          <w:rtl w:val="0"/>
        </w:rPr>
        <w:t xml:space="preserve"> Load Balancing Lab&lt;/h</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&gt;&lt;h</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&gt;Client IP&lt;/h</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&gt;Your IP address : </w:t>
      </w:r>
      <w:r w:rsidDel="00000000" w:rsidR="00000000" w:rsidRPr="00000000">
        <w:rPr>
          <w:rFonts w:ascii="Roboto Mono" w:cs="Roboto Mono" w:eastAsia="Roboto Mono" w:hAnsi="Roboto Mono"/>
          <w:color w:val="f5ab35"/>
          <w:sz w:val="21"/>
          <w:szCs w:val="21"/>
          <w:shd w:fill="2b2b2b" w:val="clear"/>
          <w:rtl w:val="0"/>
        </w:rPr>
        <w:t xml:space="preserve">10.10.20.50</w:t>
      </w:r>
      <w:r w:rsidDel="00000000" w:rsidR="00000000" w:rsidRPr="00000000">
        <w:rPr>
          <w:rFonts w:ascii="Roboto Mono" w:cs="Roboto Mono" w:eastAsia="Roboto Mono" w:hAnsi="Roboto Mono"/>
          <w:color w:val="f8f8f2"/>
          <w:sz w:val="21"/>
          <w:szCs w:val="21"/>
          <w:shd w:fill="2b2b2b" w:val="clear"/>
          <w:rtl w:val="0"/>
        </w:rPr>
        <w:t xml:space="preserve">&lt;h</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&gt;Hostname&lt;/h</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&gt;Server Hostname:</w:t>
      </w:r>
    </w:p>
    <w:p w:rsidR="00000000" w:rsidDel="00000000" w:rsidP="00000000" w:rsidRDefault="00000000" w:rsidRPr="00000000" w14:paraId="000000BF">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fd700"/>
          <w:sz w:val="21"/>
          <w:szCs w:val="21"/>
          <w:shd w:fill="2b2b2b" w:val="clear"/>
          <w:rtl w:val="0"/>
        </w:rPr>
        <w:t xml:space="preserve">instance</w:t>
      </w:r>
      <w:r w:rsidDel="00000000" w:rsidR="00000000" w:rsidRPr="00000000">
        <w:rPr>
          <w:rFonts w:ascii="Roboto Mono" w:cs="Roboto Mono" w:eastAsia="Roboto Mono" w:hAnsi="Roboto Mono"/>
          <w:color w:val="f8f8f2"/>
          <w:sz w:val="21"/>
          <w:szCs w:val="21"/>
          <w:shd w:fill="2b2b2b" w:val="clear"/>
          <w:rtl w:val="0"/>
        </w:rPr>
        <w:t xml:space="preserve">-group-</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-q</w:t>
      </w:r>
      <w:r w:rsidDel="00000000" w:rsidR="00000000" w:rsidRPr="00000000">
        <w:rPr>
          <w:rFonts w:ascii="Roboto Mono" w:cs="Roboto Mono" w:eastAsia="Roboto Mono" w:hAnsi="Roboto Mono"/>
          <w:color w:val="f5ab35"/>
          <w:sz w:val="21"/>
          <w:szCs w:val="21"/>
          <w:shd w:fill="2b2b2b" w:val="clear"/>
          <w:rtl w:val="0"/>
        </w:rPr>
        <w:t xml:space="preserve">5</w:t>
      </w:r>
      <w:r w:rsidDel="00000000" w:rsidR="00000000" w:rsidRPr="00000000">
        <w:rPr>
          <w:rFonts w:ascii="Roboto Mono" w:cs="Roboto Mono" w:eastAsia="Roboto Mono" w:hAnsi="Roboto Mono"/>
          <w:color w:val="f8f8f2"/>
          <w:sz w:val="21"/>
          <w:szCs w:val="21"/>
          <w:shd w:fill="2b2b2b" w:val="clear"/>
          <w:rtl w:val="0"/>
        </w:rPr>
        <w:t xml:space="preserve">wp&lt;h</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&gt;Server Location&lt;/h</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&gt;Region and Zone:</w:t>
      </w:r>
    </w:p>
    <w:p w:rsidR="00000000" w:rsidDel="00000000" w:rsidP="00000000" w:rsidRDefault="00000000" w:rsidRPr="00000000" w14:paraId="000000C0">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Which of these fields identify the location of the backend?</w:t>
      </w:r>
    </w:p>
    <w:p w:rsidR="00000000" w:rsidDel="00000000" w:rsidP="00000000" w:rsidRDefault="00000000" w:rsidRPr="00000000" w14:paraId="000000C1">
      <w:pPr>
        <w:shd w:fill="f8f9fa" w:val="clear"/>
        <w:spacing w:before="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Client IP</w:t>
      </w:r>
    </w:p>
    <w:p w:rsidR="00000000" w:rsidDel="00000000" w:rsidP="00000000" w:rsidRDefault="00000000" w:rsidRPr="00000000" w14:paraId="000000C2">
      <w:pPr>
        <w:shd w:fill="f8f9fa" w:val="clear"/>
        <w:spacing w:before="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Server Location</w:t>
      </w:r>
    </w:p>
    <w:p w:rsidR="00000000" w:rsidDel="00000000" w:rsidP="00000000" w:rsidRDefault="00000000" w:rsidRPr="00000000" w14:paraId="000000C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Server Hostname</w:t>
      </w:r>
    </w:p>
    <w:p w:rsidR="00000000" w:rsidDel="00000000" w:rsidP="00000000" w:rsidRDefault="00000000" w:rsidRPr="00000000" w14:paraId="000000C4">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This will be useful when verifying that the internal load balancer sends traffic to both backends.</w:t>
      </w:r>
    </w:p>
    <w:p w:rsidR="00000000" w:rsidDel="00000000" w:rsidP="00000000" w:rsidRDefault="00000000" w:rsidRPr="00000000" w14:paraId="000000C5">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Close the SSH terminal to </w:t>
      </w:r>
      <w:r w:rsidDel="00000000" w:rsidR="00000000" w:rsidRPr="00000000">
        <w:rPr>
          <w:b w:val="1"/>
          <w:bCs w:val="1"/>
          <w:color w:val="202124"/>
          <w:sz w:val="24"/>
          <w:szCs w:val="24"/>
          <w:rtl w:val="0"/>
        </w:rPr>
        <w:t xml:space="preserve">utility-vm</w:t>
      </w:r>
      <w:r w:rsidDel="00000000" w:rsidR="00000000" w:rsidRPr="00000000">
        <w:rPr>
          <w:color w:val="202124"/>
          <w:sz w:val="24"/>
          <w:szCs w:val="24"/>
          <w:rtl w:val="0"/>
        </w:rPr>
        <w:t xml:space="preserve">:</w:t>
      </w:r>
    </w:p>
    <w:p w:rsidR="00000000" w:rsidDel="00000000" w:rsidP="00000000" w:rsidRDefault="00000000" w:rsidRPr="00000000" w14:paraId="000000C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exit</w:t>
      </w:r>
    </w:p>
    <w:p w:rsidR="00000000" w:rsidDel="00000000" w:rsidP="00000000" w:rsidRDefault="00000000" w:rsidRPr="00000000" w14:paraId="000000C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mltbypz25cob" w:id="12"/>
      <w:bookmarkEnd w:id="12"/>
      <w:r w:rsidDel="00000000" w:rsidR="00000000" w:rsidRPr="00000000">
        <w:rPr>
          <w:b w:val="1"/>
          <w:bCs w:val="1"/>
          <w:color w:val="202124"/>
          <w:sz w:val="45"/>
          <w:szCs w:val="45"/>
          <w:rtl w:val="0"/>
        </w:rPr>
        <w:t xml:space="preserve">Task 4. Configure the internal Network Load Balancer</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configure the internal Network Load Balancer to balance traffic between the two backends (</w:t>
      </w:r>
      <w:r w:rsidDel="00000000" w:rsidR="00000000" w:rsidRPr="00000000">
        <w:rPr>
          <w:b w:val="1"/>
          <w:bCs w:val="1"/>
          <w:color w:val="202124"/>
          <w:sz w:val="24"/>
          <w:szCs w:val="24"/>
          <w:rtl w:val="0"/>
        </w:rPr>
        <w:t xml:space="preserve">instance-group-1</w:t>
      </w:r>
      <w:r w:rsidDel="00000000" w:rsidR="00000000" w:rsidRPr="00000000">
        <w:rPr>
          <w:color w:val="202124"/>
          <w:sz w:val="24"/>
          <w:szCs w:val="24"/>
          <w:rtl w:val="0"/>
        </w:rPr>
        <w:t xml:space="preserve"> in </w:t>
      </w:r>
      <w:r w:rsidDel="00000000" w:rsidR="00000000" w:rsidRPr="00000000">
        <w:rPr>
          <w:rFonts w:ascii="Roboto Mono" w:cs="Roboto Mono" w:eastAsia="Roboto Mono" w:hAnsi="Roboto Mono"/>
          <w:color w:val="202124"/>
          <w:sz w:val="24"/>
          <w:szCs w:val="24"/>
          <w:shd w:fill="fef7e0" w:val="clear"/>
          <w:rtl w:val="0"/>
        </w:rPr>
        <w:t xml:space="preserve">Zone 1</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instance-group-2</w:t>
      </w:r>
      <w:r w:rsidDel="00000000" w:rsidR="00000000" w:rsidRPr="00000000">
        <w:rPr>
          <w:color w:val="202124"/>
          <w:sz w:val="24"/>
          <w:szCs w:val="24"/>
          <w:rtl w:val="0"/>
        </w:rPr>
        <w:t xml:space="preserve"> in </w:t>
      </w:r>
      <w:r w:rsidDel="00000000" w:rsidR="00000000" w:rsidRPr="00000000">
        <w:rPr>
          <w:rFonts w:ascii="Roboto Mono" w:cs="Roboto Mono" w:eastAsia="Roboto Mono" w:hAnsi="Roboto Mono"/>
          <w:color w:val="202124"/>
          <w:sz w:val="24"/>
          <w:szCs w:val="24"/>
          <w:shd w:fill="fef7e0" w:val="clear"/>
          <w:rtl w:val="0"/>
        </w:rPr>
        <w:t xml:space="preserve">Zone 2</w:t>
      </w:r>
      <w:r w:rsidDel="00000000" w:rsidR="00000000" w:rsidRPr="00000000">
        <w:rPr>
          <w:color w:val="202124"/>
          <w:sz w:val="24"/>
          <w:szCs w:val="24"/>
          <w:rtl w:val="0"/>
        </w:rPr>
        <w:t xml:space="preserve">), as illustrated in the network diagram.</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340100"/>
            <wp:effectExtent b="0" l="0" r="0" t="0"/>
            <wp:docPr descr="Network diagram" id="6" name="image5.png"/>
            <a:graphic>
              <a:graphicData uri="http://schemas.openxmlformats.org/drawingml/2006/picture">
                <pic:pic>
                  <pic:nvPicPr>
                    <pic:cNvPr descr="Network diagram" id="0" name="image5.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to3ky2zr8fn" w:id="13"/>
      <w:bookmarkEnd w:id="13"/>
      <w:r w:rsidDel="00000000" w:rsidR="00000000" w:rsidRPr="00000000">
        <w:rPr>
          <w:rFonts w:ascii="Roboto" w:cs="Roboto" w:eastAsia="Roboto" w:hAnsi="Roboto"/>
          <w:color w:val="202124"/>
          <w:sz w:val="36"/>
          <w:szCs w:val="36"/>
          <w:rtl w:val="0"/>
        </w:rPr>
        <w:t xml:space="preserve">Start the configuration</w:t>
      </w:r>
    </w:p>
    <w:p w:rsidR="00000000" w:rsidDel="00000000" w:rsidP="00000000" w:rsidRDefault="00000000" w:rsidRPr="00000000" w14:paraId="000000CC">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Google Cloud console title bar, type </w:t>
      </w:r>
      <w:r w:rsidDel="00000000" w:rsidR="00000000" w:rsidRPr="00000000">
        <w:rPr>
          <w:b w:val="1"/>
          <w:bCs w:val="1"/>
          <w:color w:val="202124"/>
          <w:sz w:val="24"/>
          <w:szCs w:val="24"/>
          <w:rtl w:val="0"/>
        </w:rPr>
        <w:t xml:space="preserve">Network services</w:t>
      </w:r>
      <w:r w:rsidDel="00000000" w:rsidR="00000000" w:rsidRPr="00000000">
        <w:rPr>
          <w:color w:val="202124"/>
          <w:sz w:val="24"/>
          <w:szCs w:val="24"/>
          <w:rtl w:val="0"/>
        </w:rPr>
        <w:t xml:space="preserve"> in the Search field, then click </w:t>
      </w:r>
      <w:r w:rsidDel="00000000" w:rsidR="00000000" w:rsidRPr="00000000">
        <w:rPr>
          <w:b w:val="1"/>
          <w:bCs w:val="1"/>
          <w:color w:val="202124"/>
          <w:sz w:val="24"/>
          <w:szCs w:val="24"/>
          <w:rtl w:val="0"/>
        </w:rPr>
        <w:t xml:space="preserve">Network services</w:t>
      </w:r>
      <w:r w:rsidDel="00000000" w:rsidR="00000000" w:rsidRPr="00000000">
        <w:rPr>
          <w:color w:val="202124"/>
          <w:sz w:val="24"/>
          <w:szCs w:val="24"/>
          <w:rtl w:val="0"/>
        </w:rPr>
        <w:t xml:space="preserve"> in the Products &amp; pages section &gt; </w:t>
      </w:r>
      <w:r w:rsidDel="00000000" w:rsidR="00000000" w:rsidRPr="00000000">
        <w:rPr>
          <w:b w:val="1"/>
          <w:bCs w:val="1"/>
          <w:color w:val="202124"/>
          <w:sz w:val="24"/>
          <w:szCs w:val="24"/>
          <w:rtl w:val="0"/>
        </w:rPr>
        <w:t xml:space="preserve">Load balancing</w:t>
      </w:r>
      <w:r w:rsidDel="00000000" w:rsidR="00000000" w:rsidRPr="00000000">
        <w:rPr>
          <w:color w:val="202124"/>
          <w:sz w:val="24"/>
          <w:szCs w:val="24"/>
          <w:rtl w:val="0"/>
        </w:rPr>
        <w:t xml:space="preserve">.</w:t>
      </w:r>
    </w:p>
    <w:p w:rsidR="00000000" w:rsidDel="00000000" w:rsidP="00000000" w:rsidRDefault="00000000" w:rsidRPr="00000000" w14:paraId="000000CD">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 Create load balancer</w:t>
      </w:r>
      <w:r w:rsidDel="00000000" w:rsidR="00000000" w:rsidRPr="00000000">
        <w:rPr>
          <w:color w:val="202124"/>
          <w:sz w:val="24"/>
          <w:szCs w:val="24"/>
          <w:rtl w:val="0"/>
        </w:rPr>
        <w:t xml:space="preserve">.</w:t>
      </w:r>
    </w:p>
    <w:p w:rsidR="00000000" w:rsidDel="00000000" w:rsidP="00000000" w:rsidRDefault="00000000" w:rsidRPr="00000000" w14:paraId="000000CE">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Type of load balancer</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Network Load Balancer (TCP/UDP/SSL)</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CF">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Proxy or passthrough</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Passthrough load balancer</w:t>
      </w:r>
      <w:r w:rsidDel="00000000" w:rsidR="00000000" w:rsidRPr="00000000">
        <w:rPr>
          <w:color w:val="202124"/>
          <w:sz w:val="24"/>
          <w:szCs w:val="24"/>
          <w:rtl w:val="0"/>
        </w:rPr>
        <w:t xml:space="preserve"> and 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D0">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Public facing or internal</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Internal</w:t>
      </w:r>
      <w:r w:rsidDel="00000000" w:rsidR="00000000" w:rsidRPr="00000000">
        <w:rPr>
          <w:color w:val="202124"/>
          <w:sz w:val="24"/>
          <w:szCs w:val="24"/>
          <w:rtl w:val="0"/>
        </w:rPr>
        <w:t xml:space="preserve"> and 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D1">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Create load balance</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Configure</w:t>
      </w:r>
      <w:r w:rsidDel="00000000" w:rsidR="00000000" w:rsidRPr="00000000">
        <w:rPr>
          <w:color w:val="202124"/>
          <w:sz w:val="24"/>
          <w:szCs w:val="24"/>
          <w:rtl w:val="0"/>
        </w:rPr>
        <w:t xml:space="preserve">.</w:t>
      </w:r>
    </w:p>
    <w:p w:rsidR="00000000" w:rsidDel="00000000" w:rsidP="00000000" w:rsidRDefault="00000000" w:rsidRPr="00000000" w14:paraId="000000D2">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Load Balancer name</w:t>
      </w:r>
      <w:r w:rsidDel="00000000" w:rsidR="00000000" w:rsidRPr="00000000">
        <w:rPr>
          <w:color w:val="202124"/>
          <w:sz w:val="24"/>
          <w:szCs w:val="24"/>
          <w:rtl w:val="0"/>
        </w:rPr>
        <w:t xml:space="preserve">, type </w:t>
      </w:r>
      <w:r w:rsidDel="00000000" w:rsidR="00000000" w:rsidRPr="00000000">
        <w:rPr>
          <w:rFonts w:ascii="Roboto Mono" w:cs="Roboto Mono" w:eastAsia="Roboto Mono" w:hAnsi="Roboto Mono"/>
          <w:color w:val="202124"/>
          <w:sz w:val="23"/>
          <w:szCs w:val="23"/>
          <w:rtl w:val="0"/>
        </w:rPr>
        <w:t xml:space="preserve">my-ilb</w:t>
      </w:r>
      <w:r w:rsidDel="00000000" w:rsidR="00000000" w:rsidRPr="00000000">
        <w:rPr>
          <w:color w:val="202124"/>
          <w:sz w:val="24"/>
          <w:szCs w:val="24"/>
          <w:rtl w:val="0"/>
        </w:rPr>
        <w:t xml:space="preserve">.</w:t>
      </w:r>
    </w:p>
    <w:p w:rsidR="00000000" w:rsidDel="00000000" w:rsidP="00000000" w:rsidRDefault="00000000" w:rsidRPr="00000000" w14:paraId="000000D3">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Region</w:t>
      </w:r>
      <w:r w:rsidDel="00000000" w:rsidR="00000000" w:rsidRPr="00000000">
        <w:rPr>
          <w:color w:val="202124"/>
          <w:sz w:val="24"/>
          <w:szCs w:val="24"/>
          <w:rtl w:val="0"/>
        </w:rPr>
        <w:t xml:space="preserve">, type </w:t>
      </w:r>
      <w:r w:rsidDel="00000000" w:rsidR="00000000" w:rsidRPr="00000000">
        <w:rPr>
          <w:rFonts w:ascii="Roboto Mono" w:cs="Roboto Mono" w:eastAsia="Roboto Mono" w:hAnsi="Roboto Mono"/>
          <w:b w:val="1"/>
          <w:bCs w:val="1"/>
          <w:color w:val="202124"/>
          <w:sz w:val="24"/>
          <w:szCs w:val="24"/>
          <w:shd w:fill="fef7e0" w:val="clear"/>
          <w:rtl w:val="0"/>
        </w:rPr>
        <w:t xml:space="preserve">Region</w:t>
      </w:r>
      <w:r w:rsidDel="00000000" w:rsidR="00000000" w:rsidRPr="00000000">
        <w:rPr>
          <w:color w:val="202124"/>
          <w:sz w:val="24"/>
          <w:szCs w:val="24"/>
          <w:rtl w:val="0"/>
        </w:rPr>
        <w:t xml:space="preserve">.</w:t>
      </w:r>
    </w:p>
    <w:p w:rsidR="00000000" w:rsidDel="00000000" w:rsidP="00000000" w:rsidRDefault="00000000" w:rsidRPr="00000000" w14:paraId="000000D4">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w:t>
      </w:r>
      <w:r w:rsidDel="00000000" w:rsidR="00000000" w:rsidRPr="00000000">
        <w:rPr>
          <w:color w:val="202124"/>
          <w:sz w:val="24"/>
          <w:szCs w:val="24"/>
          <w:rtl w:val="0"/>
        </w:rPr>
        <w:t xml:space="preserve">, select </w:t>
      </w:r>
      <w:r w:rsidDel="00000000" w:rsidR="00000000" w:rsidRPr="00000000">
        <w:rPr>
          <w:rFonts w:ascii="Roboto Mono" w:cs="Roboto Mono" w:eastAsia="Roboto Mono" w:hAnsi="Roboto Mono"/>
          <w:color w:val="202124"/>
          <w:sz w:val="23"/>
          <w:szCs w:val="23"/>
          <w:rtl w:val="0"/>
        </w:rPr>
        <w:t xml:space="preserve">my-internal-app</w:t>
      </w:r>
      <w:r w:rsidDel="00000000" w:rsidR="00000000" w:rsidRPr="00000000">
        <w:rPr>
          <w:color w:val="202124"/>
          <w:sz w:val="24"/>
          <w:szCs w:val="24"/>
          <w:rtl w:val="0"/>
        </w:rPr>
        <w:t xml:space="preserve"> from the dropdown.</w:t>
      </w:r>
    </w:p>
    <w:p w:rsidR="00000000" w:rsidDel="00000000" w:rsidP="00000000" w:rsidRDefault="00000000" w:rsidRPr="00000000" w14:paraId="000000D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cz7e7fwuzfzv" w:id="14"/>
      <w:bookmarkEnd w:id="14"/>
      <w:r w:rsidDel="00000000" w:rsidR="00000000" w:rsidRPr="00000000">
        <w:rPr>
          <w:rFonts w:ascii="Roboto" w:cs="Roboto" w:eastAsia="Roboto" w:hAnsi="Roboto"/>
          <w:color w:val="202124"/>
          <w:sz w:val="36"/>
          <w:szCs w:val="36"/>
          <w:rtl w:val="0"/>
        </w:rPr>
        <w:t xml:space="preserve">Configure the regional backend service</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backend service monitors instance groups and prevents them from exceeding configured usage.</w:t>
      </w:r>
    </w:p>
    <w:p w:rsidR="00000000" w:rsidDel="00000000" w:rsidP="00000000" w:rsidRDefault="00000000" w:rsidRPr="00000000" w14:paraId="000000D7">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Backend configuration</w:t>
      </w:r>
      <w:r w:rsidDel="00000000" w:rsidR="00000000" w:rsidRPr="00000000">
        <w:rPr>
          <w:color w:val="202124"/>
          <w:sz w:val="24"/>
          <w:szCs w:val="24"/>
          <w:rtl w:val="0"/>
        </w:rPr>
        <w:t xml:space="preserve">.</w:t>
      </w:r>
    </w:p>
    <w:p w:rsidR="00000000" w:rsidDel="00000000" w:rsidP="00000000" w:rsidRDefault="00000000" w:rsidRPr="00000000" w14:paraId="000000D8">
      <w:pPr>
        <w:numPr>
          <w:ilvl w:val="0"/>
          <w:numId w:val="18"/>
        </w:numPr>
      </w:pPr>
      <w:r w:rsidDel="00000000" w:rsidR="00000000" w:rsidRPr="00000000">
        <w:rPr>
          <w:color w:val="202124"/>
          <w:sz w:val="24"/>
          <w:szCs w:val="24"/>
          <w:rtl w:val="0"/>
        </w:rPr>
        <w:t xml:space="preserve">Specify the following, and leave the remaining settings as their defaults.</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6000"/>
        <w:tblGridChange w:id="0">
          <w:tblGrid>
            <w:gridCol w:w="2865"/>
            <w:gridCol w:w="600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D9">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DA">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(select option as specified)</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B">
            <w:pPr>
              <w:spacing w:after="600" w:before="240" w:lineRule="auto"/>
              <w:ind w:left="720" w:hanging="360"/>
              <w:rPr>
                <w:color w:val="202124"/>
                <w:sz w:val="21"/>
                <w:szCs w:val="21"/>
              </w:rPr>
            </w:pPr>
            <w:r w:rsidDel="00000000" w:rsidR="00000000" w:rsidRPr="00000000">
              <w:rPr>
                <w:color w:val="202124"/>
                <w:sz w:val="21"/>
                <w:szCs w:val="21"/>
                <w:rtl w:val="0"/>
              </w:rPr>
              <w:t xml:space="preserve">Instance group</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C">
            <w:pPr>
              <w:spacing w:after="600" w:before="240" w:lineRule="auto"/>
              <w:ind w:left="720" w:hanging="360"/>
              <w:rPr>
                <w:color w:val="202124"/>
                <w:sz w:val="21"/>
                <w:szCs w:val="21"/>
              </w:rPr>
            </w:pPr>
            <w:r w:rsidDel="00000000" w:rsidR="00000000" w:rsidRPr="00000000">
              <w:rPr>
                <w:color w:val="202124"/>
                <w:sz w:val="21"/>
                <w:szCs w:val="21"/>
                <w:rtl w:val="0"/>
              </w:rPr>
              <w:t xml:space="preserve">instance-group-1 (</w:t>
            </w:r>
            <w:r w:rsidDel="00000000" w:rsidR="00000000" w:rsidRPr="00000000">
              <w:rPr>
                <w:rFonts w:ascii="Roboto Mono" w:cs="Roboto Mono" w:eastAsia="Roboto Mono" w:hAnsi="Roboto Mono"/>
                <w:color w:val="188038"/>
                <w:sz w:val="21"/>
                <w:szCs w:val="21"/>
                <w:shd w:fill="fef7e0" w:val="clear"/>
                <w:rtl w:val="0"/>
              </w:rPr>
              <w:t xml:space="preserve">Zone 1</w:t>
            </w:r>
            <w:r w:rsidDel="00000000" w:rsidR="00000000" w:rsidRPr="00000000">
              <w:rPr>
                <w:color w:val="202124"/>
                <w:sz w:val="21"/>
                <w:szCs w:val="21"/>
                <w:rtl w:val="0"/>
              </w:rPr>
              <w:t xml:space="preserve">)</w:t>
            </w:r>
          </w:p>
        </w:tc>
      </w:tr>
    </w:tbl>
    <w:p w:rsidR="00000000" w:rsidDel="00000000" w:rsidP="00000000" w:rsidRDefault="00000000" w:rsidRPr="00000000" w14:paraId="000000DD">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DE">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Add a backend</w:t>
      </w:r>
      <w:r w:rsidDel="00000000" w:rsidR="00000000" w:rsidRPr="00000000">
        <w:rPr>
          <w:color w:val="202124"/>
          <w:sz w:val="24"/>
          <w:szCs w:val="24"/>
          <w:rtl w:val="0"/>
        </w:rPr>
        <w:t xml:space="preserve">.</w:t>
      </w:r>
    </w:p>
    <w:p w:rsidR="00000000" w:rsidDel="00000000" w:rsidP="00000000" w:rsidRDefault="00000000" w:rsidRPr="00000000" w14:paraId="000000DF">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Instance group</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instance-group-2 (</w:t>
      </w:r>
      <w:r w:rsidDel="00000000" w:rsidR="00000000" w:rsidRPr="00000000">
        <w:rPr>
          <w:rFonts w:ascii="Roboto Mono" w:cs="Roboto Mono" w:eastAsia="Roboto Mono" w:hAnsi="Roboto Mono"/>
          <w:b w:val="1"/>
          <w:bCs w:val="1"/>
          <w:color w:val="202124"/>
          <w:sz w:val="24"/>
          <w:szCs w:val="24"/>
          <w:shd w:fill="fef7e0" w:val="clear"/>
          <w:rtl w:val="0"/>
        </w:rPr>
        <w:t xml:space="preserve">Zone 2</w:t>
      </w:r>
      <w:r w:rsidDel="00000000" w:rsidR="00000000" w:rsidRPr="00000000">
        <w:rPr>
          <w:b w:val="1"/>
          <w:bCs w:val="1"/>
          <w:color w:val="202124"/>
          <w:sz w:val="24"/>
          <w:szCs w:val="24"/>
          <w:rtl w:val="0"/>
        </w:rPr>
        <w:t xml:space="preserve">)</w:t>
      </w:r>
      <w:r w:rsidDel="00000000" w:rsidR="00000000" w:rsidRPr="00000000">
        <w:rPr>
          <w:color w:val="202124"/>
          <w:sz w:val="24"/>
          <w:szCs w:val="24"/>
          <w:rtl w:val="0"/>
        </w:rPr>
        <w:t xml:space="preserve">.</w:t>
      </w:r>
    </w:p>
    <w:p w:rsidR="00000000" w:rsidDel="00000000" w:rsidP="00000000" w:rsidRDefault="00000000" w:rsidRPr="00000000" w14:paraId="000000E0">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E1">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Health check</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Create a health check</w:t>
      </w:r>
      <w:r w:rsidDel="00000000" w:rsidR="00000000" w:rsidRPr="00000000">
        <w:rPr>
          <w:color w:val="202124"/>
          <w:sz w:val="24"/>
          <w:szCs w:val="24"/>
          <w:rtl w:val="0"/>
        </w:rPr>
        <w:t xml:space="preserve">.</w:t>
      </w:r>
    </w:p>
    <w:p w:rsidR="00000000" w:rsidDel="00000000" w:rsidP="00000000" w:rsidRDefault="00000000" w:rsidRPr="00000000" w14:paraId="000000E2">
      <w:pPr>
        <w:numPr>
          <w:ilvl w:val="0"/>
          <w:numId w:val="18"/>
        </w:numPr>
      </w:pPr>
      <w:r w:rsidDel="00000000" w:rsidR="00000000" w:rsidRPr="00000000">
        <w:rPr>
          <w:color w:val="202124"/>
          <w:sz w:val="24"/>
          <w:szCs w:val="24"/>
          <w:rtl w:val="0"/>
        </w:rPr>
        <w:t xml:space="preserve">Specify the following, and leave the remaining settings as their defaults.</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460"/>
        <w:tblGridChange w:id="0">
          <w:tblGrid>
            <w:gridCol w:w="3405"/>
            <w:gridCol w:w="546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E3">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E4">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E5">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E6">
            <w:pPr>
              <w:spacing w:after="600" w:before="240" w:lineRule="auto"/>
              <w:ind w:left="720" w:hanging="360"/>
              <w:rPr>
                <w:color w:val="202124"/>
                <w:sz w:val="21"/>
                <w:szCs w:val="21"/>
              </w:rPr>
            </w:pPr>
            <w:r w:rsidDel="00000000" w:rsidR="00000000" w:rsidRPr="00000000">
              <w:rPr>
                <w:color w:val="202124"/>
                <w:sz w:val="21"/>
                <w:szCs w:val="21"/>
                <w:rtl w:val="0"/>
              </w:rPr>
              <w:t xml:space="preserve">my-ilb-health-check</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E7">
            <w:pPr>
              <w:spacing w:after="600" w:before="240" w:lineRule="auto"/>
              <w:ind w:left="720" w:hanging="360"/>
              <w:rPr>
                <w:color w:val="202124"/>
                <w:sz w:val="21"/>
                <w:szCs w:val="21"/>
              </w:rPr>
            </w:pPr>
            <w:r w:rsidDel="00000000" w:rsidR="00000000" w:rsidRPr="00000000">
              <w:rPr>
                <w:color w:val="202124"/>
                <w:sz w:val="21"/>
                <w:szCs w:val="21"/>
                <w:rtl w:val="0"/>
              </w:rPr>
              <w:t xml:space="preserve">Protocol</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E8">
            <w:pPr>
              <w:spacing w:after="600" w:before="240" w:lineRule="auto"/>
              <w:ind w:left="720" w:hanging="360"/>
              <w:rPr>
                <w:color w:val="202124"/>
                <w:sz w:val="21"/>
                <w:szCs w:val="21"/>
              </w:rPr>
            </w:pPr>
            <w:r w:rsidDel="00000000" w:rsidR="00000000" w:rsidRPr="00000000">
              <w:rPr>
                <w:color w:val="202124"/>
                <w:sz w:val="21"/>
                <w:szCs w:val="21"/>
                <w:rtl w:val="0"/>
              </w:rPr>
              <w:t xml:space="preserve">TCP</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E9">
            <w:pPr>
              <w:spacing w:after="600" w:before="240" w:lineRule="auto"/>
              <w:ind w:left="720" w:hanging="360"/>
              <w:rPr>
                <w:color w:val="202124"/>
                <w:sz w:val="21"/>
                <w:szCs w:val="21"/>
              </w:rPr>
            </w:pPr>
            <w:r w:rsidDel="00000000" w:rsidR="00000000" w:rsidRPr="00000000">
              <w:rPr>
                <w:color w:val="202124"/>
                <w:sz w:val="21"/>
                <w:szCs w:val="21"/>
                <w:rtl w:val="0"/>
              </w:rPr>
              <w:t xml:space="preserve">Port</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EA">
            <w:pPr>
              <w:spacing w:after="600" w:before="240" w:lineRule="auto"/>
              <w:ind w:left="720" w:hanging="360"/>
              <w:rPr>
                <w:color w:val="202124"/>
                <w:sz w:val="21"/>
                <w:szCs w:val="21"/>
              </w:rPr>
            </w:pPr>
            <w:r w:rsidDel="00000000" w:rsidR="00000000" w:rsidRPr="00000000">
              <w:rPr>
                <w:color w:val="202124"/>
                <w:sz w:val="21"/>
                <w:szCs w:val="21"/>
                <w:rtl w:val="0"/>
              </w:rPr>
              <w:t xml:space="preserve">80</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EB">
            <w:pPr>
              <w:spacing w:after="600" w:before="240" w:lineRule="auto"/>
              <w:ind w:left="720" w:hanging="360"/>
              <w:rPr>
                <w:color w:val="202124"/>
                <w:sz w:val="21"/>
                <w:szCs w:val="21"/>
              </w:rPr>
            </w:pPr>
            <w:r w:rsidDel="00000000" w:rsidR="00000000" w:rsidRPr="00000000">
              <w:rPr>
                <w:color w:val="202124"/>
                <w:sz w:val="21"/>
                <w:szCs w:val="21"/>
                <w:rtl w:val="0"/>
              </w:rPr>
              <w:t xml:space="preserve">Check interval</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EC">
            <w:pPr>
              <w:spacing w:after="600" w:before="240" w:lineRule="auto"/>
              <w:ind w:left="720" w:hanging="360"/>
              <w:rPr>
                <w:color w:val="202124"/>
                <w:sz w:val="21"/>
                <w:szCs w:val="21"/>
              </w:rPr>
            </w:pPr>
            <w:r w:rsidDel="00000000" w:rsidR="00000000" w:rsidRPr="00000000">
              <w:rPr>
                <w:color w:val="202124"/>
                <w:sz w:val="21"/>
                <w:szCs w:val="21"/>
                <w:rtl w:val="0"/>
              </w:rPr>
              <w:t xml:space="preserve">10 sec</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ED">
            <w:pPr>
              <w:spacing w:after="600" w:before="240" w:lineRule="auto"/>
              <w:ind w:left="720" w:hanging="360"/>
              <w:rPr>
                <w:color w:val="202124"/>
                <w:sz w:val="21"/>
                <w:szCs w:val="21"/>
              </w:rPr>
            </w:pPr>
            <w:r w:rsidDel="00000000" w:rsidR="00000000" w:rsidRPr="00000000">
              <w:rPr>
                <w:color w:val="202124"/>
                <w:sz w:val="21"/>
                <w:szCs w:val="21"/>
                <w:rtl w:val="0"/>
              </w:rPr>
              <w:t xml:space="preserve">Timeout</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EE">
            <w:pPr>
              <w:spacing w:after="600" w:before="240" w:lineRule="auto"/>
              <w:ind w:left="720" w:hanging="360"/>
              <w:rPr>
                <w:color w:val="202124"/>
                <w:sz w:val="21"/>
                <w:szCs w:val="21"/>
              </w:rPr>
            </w:pPr>
            <w:r w:rsidDel="00000000" w:rsidR="00000000" w:rsidRPr="00000000">
              <w:rPr>
                <w:color w:val="202124"/>
                <w:sz w:val="21"/>
                <w:szCs w:val="21"/>
                <w:rtl w:val="0"/>
              </w:rPr>
              <w:t xml:space="preserve">5 sec</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EF">
            <w:pPr>
              <w:spacing w:after="600" w:before="240" w:lineRule="auto"/>
              <w:ind w:left="720" w:hanging="360"/>
              <w:rPr>
                <w:color w:val="202124"/>
                <w:sz w:val="21"/>
                <w:szCs w:val="21"/>
              </w:rPr>
            </w:pPr>
            <w:r w:rsidDel="00000000" w:rsidR="00000000" w:rsidRPr="00000000">
              <w:rPr>
                <w:color w:val="202124"/>
                <w:sz w:val="21"/>
                <w:szCs w:val="21"/>
                <w:rtl w:val="0"/>
              </w:rPr>
              <w:t xml:space="preserve">Healthy threshold</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0">
            <w:pPr>
              <w:spacing w:after="600" w:before="240" w:lineRule="auto"/>
              <w:ind w:left="720" w:hanging="360"/>
              <w:rPr>
                <w:color w:val="202124"/>
                <w:sz w:val="21"/>
                <w:szCs w:val="21"/>
              </w:rPr>
            </w:pPr>
            <w:r w:rsidDel="00000000" w:rsidR="00000000" w:rsidRPr="00000000">
              <w:rPr>
                <w:color w:val="202124"/>
                <w:sz w:val="21"/>
                <w:szCs w:val="21"/>
                <w:rtl w:val="0"/>
              </w:rPr>
              <w:t xml:space="preserve">2</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1">
            <w:pPr>
              <w:spacing w:after="600" w:before="240" w:lineRule="auto"/>
              <w:ind w:left="720" w:hanging="360"/>
              <w:rPr>
                <w:color w:val="202124"/>
                <w:sz w:val="21"/>
                <w:szCs w:val="21"/>
              </w:rPr>
            </w:pPr>
            <w:r w:rsidDel="00000000" w:rsidR="00000000" w:rsidRPr="00000000">
              <w:rPr>
                <w:color w:val="202124"/>
                <w:sz w:val="21"/>
                <w:szCs w:val="21"/>
                <w:rtl w:val="0"/>
              </w:rPr>
              <w:t xml:space="preserve">Unhealthy threshold</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2">
            <w:pPr>
              <w:spacing w:after="600" w:before="240" w:lineRule="auto"/>
              <w:ind w:left="720" w:hanging="360"/>
              <w:rPr>
                <w:color w:val="202124"/>
                <w:sz w:val="21"/>
                <w:szCs w:val="21"/>
              </w:rPr>
            </w:pPr>
            <w:r w:rsidDel="00000000" w:rsidR="00000000" w:rsidRPr="00000000">
              <w:rPr>
                <w:color w:val="202124"/>
                <w:sz w:val="21"/>
                <w:szCs w:val="21"/>
                <w:rtl w:val="0"/>
              </w:rPr>
              <w:t xml:space="preserve">3</w:t>
            </w:r>
          </w:p>
        </w:tc>
      </w:tr>
    </w:tbl>
    <w:p w:rsidR="00000000" w:rsidDel="00000000" w:rsidP="00000000" w:rsidRDefault="00000000" w:rsidRPr="00000000" w14:paraId="000000F3">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Health checks determine which instances can receive new connections. This HTTP health check polls instances every 10 seconds, waits up to 5 seconds for a response, and treats 2 successful or 3 failed attempts as healthy threshold or unhealthy threshold, respectively.</w:t>
      </w:r>
    </w:p>
    <w:p w:rsidR="00000000" w:rsidDel="00000000" w:rsidP="00000000" w:rsidRDefault="00000000" w:rsidRPr="00000000" w14:paraId="000000F4">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F5">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there is a blue checkmark next to </w:t>
      </w:r>
      <w:r w:rsidDel="00000000" w:rsidR="00000000" w:rsidRPr="00000000">
        <w:rPr>
          <w:b w:val="1"/>
          <w:bCs w:val="1"/>
          <w:color w:val="202124"/>
          <w:sz w:val="24"/>
          <w:szCs w:val="24"/>
          <w:rtl w:val="0"/>
        </w:rPr>
        <w:t xml:space="preserve">Backend configuration</w:t>
      </w:r>
      <w:r w:rsidDel="00000000" w:rsidR="00000000" w:rsidRPr="00000000">
        <w:rPr>
          <w:color w:val="202124"/>
          <w:sz w:val="24"/>
          <w:szCs w:val="24"/>
          <w:rtl w:val="0"/>
        </w:rPr>
        <w:t xml:space="preserve"> in the Cloud console. If there isn't, double-check that you have completed all the steps above.</w:t>
      </w:r>
    </w:p>
    <w:p w:rsidR="00000000" w:rsidDel="00000000" w:rsidP="00000000" w:rsidRDefault="00000000" w:rsidRPr="00000000" w14:paraId="000000F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34u5vk9pp6ft" w:id="15"/>
      <w:bookmarkEnd w:id="15"/>
      <w:r w:rsidDel="00000000" w:rsidR="00000000" w:rsidRPr="00000000">
        <w:rPr>
          <w:rFonts w:ascii="Roboto" w:cs="Roboto" w:eastAsia="Roboto" w:hAnsi="Roboto"/>
          <w:color w:val="202124"/>
          <w:sz w:val="36"/>
          <w:szCs w:val="36"/>
          <w:rtl w:val="0"/>
        </w:rPr>
        <w:t xml:space="preserve">Configure the frontend</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frontend forwards traffic to the backend.</w:t>
      </w:r>
    </w:p>
    <w:p w:rsidR="00000000" w:rsidDel="00000000" w:rsidP="00000000" w:rsidRDefault="00000000" w:rsidRPr="00000000" w14:paraId="000000F8">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Frontend configuration</w:t>
      </w:r>
      <w:r w:rsidDel="00000000" w:rsidR="00000000" w:rsidRPr="00000000">
        <w:rPr>
          <w:color w:val="202124"/>
          <w:sz w:val="24"/>
          <w:szCs w:val="24"/>
          <w:rtl w:val="0"/>
        </w:rPr>
        <w:t xml:space="preserve">.</w:t>
      </w:r>
    </w:p>
    <w:p w:rsidR="00000000" w:rsidDel="00000000" w:rsidP="00000000" w:rsidRDefault="00000000" w:rsidRPr="00000000" w14:paraId="000000F9">
      <w:pPr>
        <w:numPr>
          <w:ilvl w:val="0"/>
          <w:numId w:val="22"/>
        </w:numPr>
      </w:pPr>
      <w:r w:rsidDel="00000000" w:rsidR="00000000" w:rsidRPr="00000000">
        <w:rPr>
          <w:color w:val="202124"/>
          <w:sz w:val="24"/>
          <w:szCs w:val="24"/>
          <w:rtl w:val="0"/>
        </w:rPr>
        <w:t xml:space="preserve">Specify the following, and leave the remaining settings as their defaults.</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295"/>
        <w:tblGridChange w:id="0">
          <w:tblGrid>
            <w:gridCol w:w="3570"/>
            <w:gridCol w:w="529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FA">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FB">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C">
            <w:pPr>
              <w:spacing w:after="600" w:before="240" w:lineRule="auto"/>
              <w:ind w:left="720" w:hanging="360"/>
              <w:rPr>
                <w:color w:val="202124"/>
                <w:sz w:val="21"/>
                <w:szCs w:val="21"/>
              </w:rPr>
            </w:pPr>
            <w:r w:rsidDel="00000000" w:rsidR="00000000" w:rsidRPr="00000000">
              <w:rPr>
                <w:color w:val="202124"/>
                <w:sz w:val="21"/>
                <w:szCs w:val="21"/>
                <w:rtl w:val="0"/>
              </w:rPr>
              <w:t xml:space="preserve">Subnetwork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D">
            <w:pPr>
              <w:spacing w:after="600" w:before="240" w:lineRule="auto"/>
              <w:ind w:left="720" w:hanging="360"/>
              <w:rPr>
                <w:color w:val="202124"/>
                <w:sz w:val="21"/>
                <w:szCs w:val="21"/>
              </w:rPr>
            </w:pPr>
            <w:r w:rsidDel="00000000" w:rsidR="00000000" w:rsidRPr="00000000">
              <w:rPr>
                <w:color w:val="202124"/>
                <w:sz w:val="21"/>
                <w:szCs w:val="21"/>
                <w:rtl w:val="0"/>
              </w:rPr>
              <w:t xml:space="preserve">subnet-b</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E">
            <w:pPr>
              <w:spacing w:after="600" w:before="240" w:lineRule="auto"/>
              <w:ind w:left="720" w:hanging="360"/>
              <w:rPr>
                <w:color w:val="202124"/>
                <w:sz w:val="21"/>
                <w:szCs w:val="21"/>
              </w:rPr>
            </w:pPr>
            <w:r w:rsidDel="00000000" w:rsidR="00000000" w:rsidRPr="00000000">
              <w:rPr>
                <w:color w:val="202124"/>
                <w:sz w:val="21"/>
                <w:szCs w:val="21"/>
                <w:rtl w:val="0"/>
              </w:rPr>
              <w:t xml:space="preserve">Internal IP purpose &gt; IP address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F">
            <w:pPr>
              <w:spacing w:after="600" w:before="240" w:lineRule="auto"/>
              <w:ind w:left="720" w:hanging="360"/>
              <w:rPr>
                <w:color w:val="202124"/>
                <w:sz w:val="21"/>
                <w:szCs w:val="21"/>
              </w:rPr>
            </w:pPr>
            <w:r w:rsidDel="00000000" w:rsidR="00000000" w:rsidRPr="00000000">
              <w:rPr>
                <w:color w:val="202124"/>
                <w:sz w:val="21"/>
                <w:szCs w:val="21"/>
                <w:rtl w:val="0"/>
              </w:rPr>
              <w:t xml:space="preserve">Create IP address</w:t>
            </w:r>
          </w:p>
        </w:tc>
      </w:tr>
    </w:tbl>
    <w:p w:rsidR="00000000" w:rsidDel="00000000" w:rsidP="00000000" w:rsidRDefault="00000000" w:rsidRPr="00000000" w14:paraId="00000100">
      <w:pPr>
        <w:numPr>
          <w:ilvl w:val="0"/>
          <w:numId w:val="22"/>
        </w:numPr>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Specify the following, and leave the remaining settings as their defaults.</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255"/>
        <w:tblGridChange w:id="0">
          <w:tblGrid>
            <w:gridCol w:w="2610"/>
            <w:gridCol w:w="625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01">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02">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3">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4">
            <w:pPr>
              <w:spacing w:after="600" w:before="240" w:lineRule="auto"/>
              <w:ind w:left="720" w:hanging="360"/>
              <w:rPr>
                <w:color w:val="202124"/>
                <w:sz w:val="21"/>
                <w:szCs w:val="21"/>
              </w:rPr>
            </w:pPr>
            <w:r w:rsidDel="00000000" w:rsidR="00000000" w:rsidRPr="00000000">
              <w:rPr>
                <w:color w:val="202124"/>
                <w:sz w:val="21"/>
                <w:szCs w:val="21"/>
                <w:rtl w:val="0"/>
              </w:rPr>
              <w:t xml:space="preserve">my-ilb-ip</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5">
            <w:pPr>
              <w:spacing w:after="600" w:before="240" w:lineRule="auto"/>
              <w:ind w:left="720" w:hanging="360"/>
              <w:rPr>
                <w:color w:val="202124"/>
                <w:sz w:val="21"/>
                <w:szCs w:val="21"/>
              </w:rPr>
            </w:pPr>
            <w:r w:rsidDel="00000000" w:rsidR="00000000" w:rsidRPr="00000000">
              <w:rPr>
                <w:color w:val="202124"/>
                <w:sz w:val="21"/>
                <w:szCs w:val="21"/>
                <w:rtl w:val="0"/>
              </w:rPr>
              <w:t xml:space="preserve">Static IP address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6">
            <w:pPr>
              <w:spacing w:after="600" w:before="240" w:lineRule="auto"/>
              <w:ind w:left="720" w:hanging="360"/>
              <w:rPr>
                <w:color w:val="202124"/>
                <w:sz w:val="21"/>
                <w:szCs w:val="21"/>
              </w:rPr>
            </w:pPr>
            <w:r w:rsidDel="00000000" w:rsidR="00000000" w:rsidRPr="00000000">
              <w:rPr>
                <w:color w:val="202124"/>
                <w:sz w:val="21"/>
                <w:szCs w:val="21"/>
                <w:rtl w:val="0"/>
              </w:rPr>
              <w:t xml:space="preserve">Let me choose</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7">
            <w:pPr>
              <w:spacing w:after="600" w:before="240" w:lineRule="auto"/>
              <w:ind w:left="720" w:hanging="360"/>
              <w:rPr>
                <w:color w:val="202124"/>
                <w:sz w:val="21"/>
                <w:szCs w:val="21"/>
              </w:rPr>
            </w:pPr>
            <w:r w:rsidDel="00000000" w:rsidR="00000000" w:rsidRPr="00000000">
              <w:rPr>
                <w:color w:val="202124"/>
                <w:sz w:val="21"/>
                <w:szCs w:val="21"/>
                <w:rtl w:val="0"/>
              </w:rPr>
              <w:t xml:space="preserve">Custom IP address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8">
            <w:pPr>
              <w:spacing w:after="600" w:before="240" w:lineRule="auto"/>
              <w:ind w:left="720" w:hanging="360"/>
              <w:rPr>
                <w:color w:val="202124"/>
                <w:sz w:val="21"/>
                <w:szCs w:val="21"/>
              </w:rPr>
            </w:pPr>
            <w:r w:rsidDel="00000000" w:rsidR="00000000" w:rsidRPr="00000000">
              <w:rPr>
                <w:color w:val="202124"/>
                <w:sz w:val="21"/>
                <w:szCs w:val="21"/>
                <w:rtl w:val="0"/>
              </w:rPr>
              <w:t xml:space="preserve">10.10.30.5</w:t>
            </w:r>
          </w:p>
        </w:tc>
      </w:tr>
    </w:tbl>
    <w:p w:rsidR="00000000" w:rsidDel="00000000" w:rsidP="00000000" w:rsidRDefault="00000000" w:rsidRPr="00000000" w14:paraId="00000109">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Reserve</w:t>
      </w:r>
      <w:r w:rsidDel="00000000" w:rsidR="00000000" w:rsidRPr="00000000">
        <w:rPr>
          <w:color w:val="202124"/>
          <w:sz w:val="24"/>
          <w:szCs w:val="24"/>
          <w:rtl w:val="0"/>
        </w:rPr>
        <w:t xml:space="preserve">.</w:t>
      </w:r>
    </w:p>
    <w:p w:rsidR="00000000" w:rsidDel="00000000" w:rsidP="00000000" w:rsidRDefault="00000000" w:rsidRPr="00000000" w14:paraId="0000010A">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Under </w:t>
      </w:r>
      <w:r w:rsidDel="00000000" w:rsidR="00000000" w:rsidRPr="00000000">
        <w:rPr>
          <w:b w:val="1"/>
          <w:bCs w:val="1"/>
          <w:color w:val="202124"/>
          <w:sz w:val="24"/>
          <w:szCs w:val="24"/>
          <w:rtl w:val="0"/>
        </w:rPr>
        <w:t xml:space="preserve">Ports</w:t>
      </w:r>
      <w:r w:rsidDel="00000000" w:rsidR="00000000" w:rsidRPr="00000000">
        <w:rPr>
          <w:color w:val="202124"/>
          <w:sz w:val="24"/>
          <w:szCs w:val="24"/>
          <w:rtl w:val="0"/>
        </w:rPr>
        <w:t xml:space="preserve">, for </w:t>
      </w:r>
      <w:r w:rsidDel="00000000" w:rsidR="00000000" w:rsidRPr="00000000">
        <w:rPr>
          <w:b w:val="1"/>
          <w:bCs w:val="1"/>
          <w:color w:val="202124"/>
          <w:sz w:val="24"/>
          <w:szCs w:val="24"/>
          <w:rtl w:val="0"/>
        </w:rPr>
        <w:t xml:space="preserve">Port number</w:t>
      </w:r>
      <w:r w:rsidDel="00000000" w:rsidR="00000000" w:rsidRPr="00000000">
        <w:rPr>
          <w:color w:val="202124"/>
          <w:sz w:val="24"/>
          <w:szCs w:val="24"/>
          <w:rtl w:val="0"/>
        </w:rPr>
        <w:t xml:space="preserve">, type </w:t>
      </w:r>
      <w:r w:rsidDel="00000000" w:rsidR="00000000" w:rsidRPr="00000000">
        <w:rPr>
          <w:rFonts w:ascii="Roboto Mono" w:cs="Roboto Mono" w:eastAsia="Roboto Mono" w:hAnsi="Roboto Mono"/>
          <w:color w:val="202124"/>
          <w:sz w:val="23"/>
          <w:szCs w:val="23"/>
          <w:rtl w:val="0"/>
        </w:rPr>
        <w:t xml:space="preserve">80</w:t>
      </w:r>
      <w:r w:rsidDel="00000000" w:rsidR="00000000" w:rsidRPr="00000000">
        <w:rPr>
          <w:color w:val="202124"/>
          <w:sz w:val="24"/>
          <w:szCs w:val="24"/>
          <w:rtl w:val="0"/>
        </w:rPr>
        <w:t xml:space="preserve">.</w:t>
      </w:r>
    </w:p>
    <w:p w:rsidR="00000000" w:rsidDel="00000000" w:rsidP="00000000" w:rsidRDefault="00000000" w:rsidRPr="00000000" w14:paraId="0000010B">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1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fs2irzlii40t" w:id="16"/>
      <w:bookmarkEnd w:id="16"/>
      <w:r w:rsidDel="00000000" w:rsidR="00000000" w:rsidRPr="00000000">
        <w:rPr>
          <w:rFonts w:ascii="Roboto" w:cs="Roboto" w:eastAsia="Roboto" w:hAnsi="Roboto"/>
          <w:color w:val="202124"/>
          <w:sz w:val="36"/>
          <w:szCs w:val="36"/>
          <w:rtl w:val="0"/>
        </w:rPr>
        <w:t xml:space="preserve">Review and create the internal Network Load Lalancer</w:t>
      </w:r>
    </w:p>
    <w:p w:rsidR="00000000" w:rsidDel="00000000" w:rsidP="00000000" w:rsidRDefault="00000000" w:rsidRPr="00000000" w14:paraId="0000010D">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Review and finalize</w:t>
      </w:r>
      <w:r w:rsidDel="00000000" w:rsidR="00000000" w:rsidRPr="00000000">
        <w:rPr>
          <w:color w:val="202124"/>
          <w:sz w:val="24"/>
          <w:szCs w:val="24"/>
          <w:rtl w:val="0"/>
        </w:rPr>
        <w:t xml:space="preserve">.</w:t>
      </w:r>
    </w:p>
    <w:p w:rsidR="00000000" w:rsidDel="00000000" w:rsidP="00000000" w:rsidRDefault="00000000" w:rsidRPr="00000000" w14:paraId="0000010E">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Review the </w:t>
      </w:r>
      <w:r w:rsidDel="00000000" w:rsidR="00000000" w:rsidRPr="00000000">
        <w:rPr>
          <w:b w:val="1"/>
          <w:bCs w:val="1"/>
          <w:color w:val="202124"/>
          <w:sz w:val="24"/>
          <w:szCs w:val="24"/>
          <w:rtl w:val="0"/>
        </w:rPr>
        <w:t xml:space="preserve">Backend</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Frontend</w:t>
      </w:r>
      <w:r w:rsidDel="00000000" w:rsidR="00000000" w:rsidRPr="00000000">
        <w:rPr>
          <w:color w:val="202124"/>
          <w:sz w:val="24"/>
          <w:szCs w:val="24"/>
          <w:rtl w:val="0"/>
        </w:rPr>
        <w:t xml:space="preserve">.</w:t>
      </w:r>
    </w:p>
    <w:p w:rsidR="00000000" w:rsidDel="00000000" w:rsidP="00000000" w:rsidRDefault="00000000" w:rsidRPr="00000000" w14:paraId="0000010F">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br w:type="textWrapping"/>
        <w:t xml:space="preserve">Wait for the load balancer to be created before moving to the next task.</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11">
      <w:pPr>
        <w:shd w:fill="f8f9fa" w:val="clear"/>
        <w:spacing w:after="120" w:lineRule="auto"/>
        <w:rPr>
          <w:color w:val="1f1f1f"/>
          <w:sz w:val="24"/>
          <w:szCs w:val="24"/>
        </w:rPr>
      </w:pPr>
      <w:r w:rsidDel="00000000" w:rsidR="00000000" w:rsidRPr="00000000">
        <w:rPr>
          <w:color w:val="1f1f1f"/>
          <w:sz w:val="24"/>
          <w:szCs w:val="24"/>
          <w:rtl w:val="0"/>
        </w:rPr>
        <w:t xml:space="preserve">Configure the internal Network Load Balancer</w:t>
      </w:r>
    </w:p>
    <w:p w:rsidR="00000000" w:rsidDel="00000000" w:rsidP="00000000" w:rsidRDefault="00000000" w:rsidRPr="00000000" w14:paraId="000001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y4tefvy6bh1t" w:id="17"/>
      <w:bookmarkEnd w:id="17"/>
      <w:r w:rsidDel="00000000" w:rsidR="00000000" w:rsidRPr="00000000">
        <w:rPr>
          <w:b w:val="1"/>
          <w:bCs w:val="1"/>
          <w:color w:val="202124"/>
          <w:sz w:val="45"/>
          <w:szCs w:val="45"/>
          <w:rtl w:val="0"/>
        </w:rPr>
        <w:t xml:space="preserve">Task 5. Test the internal Network Load Balancer</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verify that the </w:t>
      </w:r>
      <w:r w:rsidDel="00000000" w:rsidR="00000000" w:rsidRPr="00000000">
        <w:rPr>
          <w:b w:val="1"/>
          <w:bCs w:val="1"/>
          <w:color w:val="202124"/>
          <w:sz w:val="24"/>
          <w:szCs w:val="24"/>
          <w:rtl w:val="0"/>
        </w:rPr>
        <w:t xml:space="preserve">my-ilb</w:t>
      </w:r>
      <w:r w:rsidDel="00000000" w:rsidR="00000000" w:rsidRPr="00000000">
        <w:rPr>
          <w:color w:val="202124"/>
          <w:sz w:val="24"/>
          <w:szCs w:val="24"/>
          <w:rtl w:val="0"/>
        </w:rPr>
        <w:t xml:space="preserve"> IP address forwards traffic to </w:t>
      </w:r>
      <w:r w:rsidDel="00000000" w:rsidR="00000000" w:rsidRPr="00000000">
        <w:rPr>
          <w:b w:val="1"/>
          <w:bCs w:val="1"/>
          <w:color w:val="202124"/>
          <w:sz w:val="24"/>
          <w:szCs w:val="24"/>
          <w:rtl w:val="0"/>
        </w:rPr>
        <w:t xml:space="preserve">instance-group-1</w:t>
      </w:r>
      <w:r w:rsidDel="00000000" w:rsidR="00000000" w:rsidRPr="00000000">
        <w:rPr>
          <w:color w:val="202124"/>
          <w:sz w:val="24"/>
          <w:szCs w:val="24"/>
          <w:rtl w:val="0"/>
        </w:rPr>
        <w:t xml:space="preserve"> in </w:t>
      </w:r>
      <w:r w:rsidDel="00000000" w:rsidR="00000000" w:rsidRPr="00000000">
        <w:rPr>
          <w:rFonts w:ascii="Roboto Mono" w:cs="Roboto Mono" w:eastAsia="Roboto Mono" w:hAnsi="Roboto Mono"/>
          <w:color w:val="202124"/>
          <w:sz w:val="24"/>
          <w:szCs w:val="24"/>
          <w:shd w:fill="fef7e0" w:val="clear"/>
          <w:rtl w:val="0"/>
        </w:rPr>
        <w:t xml:space="preserve">Zone 1</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instance-group-2</w:t>
      </w:r>
      <w:r w:rsidDel="00000000" w:rsidR="00000000" w:rsidRPr="00000000">
        <w:rPr>
          <w:color w:val="202124"/>
          <w:sz w:val="24"/>
          <w:szCs w:val="24"/>
          <w:rtl w:val="0"/>
        </w:rPr>
        <w:t xml:space="preserve"> in </w:t>
      </w:r>
      <w:r w:rsidDel="00000000" w:rsidR="00000000" w:rsidRPr="00000000">
        <w:rPr>
          <w:rFonts w:ascii="Roboto Mono" w:cs="Roboto Mono" w:eastAsia="Roboto Mono" w:hAnsi="Roboto Mono"/>
          <w:color w:val="202124"/>
          <w:sz w:val="24"/>
          <w:szCs w:val="24"/>
          <w:shd w:fill="fef7e0" w:val="clear"/>
          <w:rtl w:val="0"/>
        </w:rPr>
        <w:t xml:space="preserve">Zone 2</w:t>
      </w:r>
      <w:r w:rsidDel="00000000" w:rsidR="00000000" w:rsidRPr="00000000">
        <w:rPr>
          <w:color w:val="202124"/>
          <w:sz w:val="24"/>
          <w:szCs w:val="24"/>
          <w:rtl w:val="0"/>
        </w:rPr>
        <w:t xml:space="preserve">.</w:t>
      </w:r>
    </w:p>
    <w:p w:rsidR="00000000" w:rsidDel="00000000" w:rsidP="00000000" w:rsidRDefault="00000000" w:rsidRPr="00000000" w14:paraId="000001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1ywh89ezbth1" w:id="18"/>
      <w:bookmarkEnd w:id="18"/>
      <w:r w:rsidDel="00000000" w:rsidR="00000000" w:rsidRPr="00000000">
        <w:rPr>
          <w:rFonts w:ascii="Roboto" w:cs="Roboto" w:eastAsia="Roboto" w:hAnsi="Roboto"/>
          <w:color w:val="202124"/>
          <w:sz w:val="36"/>
          <w:szCs w:val="36"/>
          <w:rtl w:val="0"/>
        </w:rPr>
        <w:t xml:space="preserve">Access the internal Network Load Balancer</w:t>
      </w:r>
    </w:p>
    <w:p w:rsidR="00000000" w:rsidDel="00000000" w:rsidP="00000000" w:rsidRDefault="00000000" w:rsidRPr="00000000" w14:paraId="00000115">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 &gt; VM instances</w:t>
      </w:r>
      <w:r w:rsidDel="00000000" w:rsidR="00000000" w:rsidRPr="00000000">
        <w:rPr>
          <w:color w:val="202124"/>
          <w:sz w:val="24"/>
          <w:szCs w:val="24"/>
          <w:rtl w:val="0"/>
        </w:rPr>
        <w:t xml:space="preserve">.</w:t>
      </w:r>
    </w:p>
    <w:p w:rsidR="00000000" w:rsidDel="00000000" w:rsidP="00000000" w:rsidRDefault="00000000" w:rsidRPr="00000000" w14:paraId="00000116">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utility-vm</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to launch a terminal and connect.</w:t>
      </w:r>
    </w:p>
    <w:p w:rsidR="00000000" w:rsidDel="00000000" w:rsidP="00000000" w:rsidRDefault="00000000" w:rsidRPr="00000000" w14:paraId="00000117">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allow SSH-in-browser to connect to VMs,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118">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verify that the internal Network Load Balancer forwards traffic, run the following command:</w:t>
      </w:r>
    </w:p>
    <w:p w:rsidR="00000000" w:rsidDel="00000000" w:rsidP="00000000" w:rsidRDefault="00000000" w:rsidRPr="00000000" w14:paraId="00000119">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10.10.30.5</w:t>
      </w:r>
    </w:p>
    <w:p w:rsidR="00000000" w:rsidDel="00000000" w:rsidP="00000000" w:rsidRDefault="00000000" w:rsidRPr="00000000" w14:paraId="0000011A">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this.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11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&lt;h1&gt;</w:t>
      </w:r>
      <w:r w:rsidDel="00000000" w:rsidR="00000000" w:rsidRPr="00000000">
        <w:rPr>
          <w:rFonts w:ascii="Roboto Mono" w:cs="Roboto Mono" w:eastAsia="Roboto Mono" w:hAnsi="Roboto Mono"/>
          <w:color w:val="ffd700"/>
          <w:sz w:val="21"/>
          <w:szCs w:val="21"/>
          <w:shd w:fill="2b2b2b" w:val="clear"/>
          <w:rtl w:val="0"/>
        </w:rPr>
        <w:t xml:space="preserve">Internal</w:t>
      </w:r>
      <w:r w:rsidDel="00000000" w:rsidR="00000000" w:rsidRPr="00000000">
        <w:rPr>
          <w:rFonts w:ascii="Roboto Mono" w:cs="Roboto Mono" w:eastAsia="Roboto Mono" w:hAnsi="Roboto Mono"/>
          <w:color w:val="f8f8f2"/>
          <w:sz w:val="21"/>
          <w:szCs w:val="21"/>
          <w:shd w:fill="2b2b2b" w:val="clear"/>
          <w:rtl w:val="0"/>
        </w:rPr>
        <w:t xml:space="preserve"> Load Balancing Lab&lt;/h</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&gt;&lt;h</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&gt;Client IP&lt;/h</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&gt;Your IP address : </w:t>
      </w:r>
      <w:r w:rsidDel="00000000" w:rsidR="00000000" w:rsidRPr="00000000">
        <w:rPr>
          <w:rFonts w:ascii="Roboto Mono" w:cs="Roboto Mono" w:eastAsia="Roboto Mono" w:hAnsi="Roboto Mono"/>
          <w:color w:val="f5ab35"/>
          <w:sz w:val="21"/>
          <w:szCs w:val="21"/>
          <w:shd w:fill="2b2b2b" w:val="clear"/>
          <w:rtl w:val="0"/>
        </w:rPr>
        <w:t xml:space="preserve">10.10.20.50</w:t>
      </w:r>
      <w:r w:rsidDel="00000000" w:rsidR="00000000" w:rsidRPr="00000000">
        <w:rPr>
          <w:rFonts w:ascii="Roboto Mono" w:cs="Roboto Mono" w:eastAsia="Roboto Mono" w:hAnsi="Roboto Mono"/>
          <w:color w:val="f8f8f2"/>
          <w:sz w:val="21"/>
          <w:szCs w:val="21"/>
          <w:shd w:fill="2b2b2b" w:val="clear"/>
          <w:rtl w:val="0"/>
        </w:rPr>
        <w:t xml:space="preserve">&lt;h</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&gt;Hostname&lt;/h</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&gt;Server Hostname:</w:t>
      </w:r>
    </w:p>
    <w:p w:rsidR="00000000" w:rsidDel="00000000" w:rsidP="00000000" w:rsidRDefault="00000000" w:rsidRPr="00000000" w14:paraId="0000011E">
      <w:pPr>
        <w:shd w:fill="ffffff" w:val="clear"/>
        <w:spacing w:after="240" w:lineRule="auto"/>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fd700"/>
          <w:sz w:val="21"/>
          <w:szCs w:val="21"/>
          <w:shd w:fill="2b2b2b" w:val="clear"/>
          <w:rtl w:val="0"/>
        </w:rPr>
        <w:t xml:space="preserve">instance</w:t>
      </w:r>
      <w:r w:rsidDel="00000000" w:rsidR="00000000" w:rsidRPr="00000000">
        <w:rPr>
          <w:rFonts w:ascii="Roboto Mono" w:cs="Roboto Mono" w:eastAsia="Roboto Mono" w:hAnsi="Roboto Mono"/>
          <w:color w:val="f8f8f2"/>
          <w:sz w:val="21"/>
          <w:szCs w:val="21"/>
          <w:shd w:fill="2b2b2b" w:val="clear"/>
          <w:rtl w:val="0"/>
        </w:rPr>
        <w:t xml:space="preserve">-group-</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zn</w:t>
      </w:r>
      <w:r w:rsidDel="00000000" w:rsidR="00000000" w:rsidRPr="00000000">
        <w:rPr>
          <w:rFonts w:ascii="Roboto Mono" w:cs="Roboto Mono" w:eastAsia="Roboto Mono" w:hAnsi="Roboto Mono"/>
          <w:color w:val="f5ab35"/>
          <w:sz w:val="21"/>
          <w:szCs w:val="21"/>
          <w:shd w:fill="2b2b2b" w:val="clear"/>
          <w:rtl w:val="0"/>
        </w:rPr>
        <w:t xml:space="preserve">8</w:t>
      </w:r>
      <w:r w:rsidDel="00000000" w:rsidR="00000000" w:rsidRPr="00000000">
        <w:rPr>
          <w:rFonts w:ascii="Roboto Mono" w:cs="Roboto Mono" w:eastAsia="Roboto Mono" w:hAnsi="Roboto Mono"/>
          <w:color w:val="f8f8f2"/>
          <w:sz w:val="21"/>
          <w:szCs w:val="21"/>
          <w:shd w:fill="2b2b2b" w:val="clear"/>
          <w:rtl w:val="0"/>
        </w:rPr>
        <w:t xml:space="preserve">&lt;h</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&gt;Server Location&lt;/h</w:t>
      </w:r>
      <w:r w:rsidDel="00000000" w:rsidR="00000000" w:rsidRPr="00000000">
        <w:rPr>
          <w:rFonts w:ascii="Roboto Mono" w:cs="Roboto Mono" w:eastAsia="Roboto Mono" w:hAnsi="Roboto Mono"/>
          <w:color w:val="f5ab35"/>
          <w:sz w:val="21"/>
          <w:szCs w:val="21"/>
          <w:shd w:fill="2b2b2b" w:val="clear"/>
          <w:rtl w:val="0"/>
        </w:rPr>
        <w:t xml:space="preserve">2</w:t>
      </w:r>
      <w:r w:rsidDel="00000000" w:rsidR="00000000" w:rsidRPr="00000000">
        <w:rPr>
          <w:rFonts w:ascii="Roboto Mono" w:cs="Roboto Mono" w:eastAsia="Roboto Mono" w:hAnsi="Roboto Mono"/>
          <w:color w:val="f8f8f2"/>
          <w:sz w:val="21"/>
          <w:szCs w:val="21"/>
          <w:shd w:fill="2b2b2b" w:val="clear"/>
          <w:rtl w:val="0"/>
        </w:rPr>
        <w:t xml:space="preserve">&gt;Region and Zone: Zone </w:t>
      </w:r>
      <w:r w:rsidDel="00000000" w:rsidR="00000000" w:rsidRPr="00000000">
        <w:rPr>
          <w:rFonts w:ascii="Roboto Mono" w:cs="Roboto Mono" w:eastAsia="Roboto Mono" w:hAnsi="Roboto Mono"/>
          <w:color w:val="f5ab35"/>
          <w:sz w:val="21"/>
          <w:szCs w:val="21"/>
          <w:shd w:fill="2b2b2b" w:val="clear"/>
          <w:rtl w:val="0"/>
        </w:rPr>
        <w:t xml:space="preserve">2</w:t>
      </w:r>
    </w:p>
    <w:p w:rsidR="00000000" w:rsidDel="00000000" w:rsidP="00000000" w:rsidRDefault="00000000" w:rsidRPr="00000000" w14:paraId="0000011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As expected, traffic is forwarded from the internal load balancer (10.10.30.5) to the backend.</w:t>
      </w:r>
    </w:p>
    <w:p w:rsidR="00000000" w:rsidDel="00000000" w:rsidP="00000000" w:rsidRDefault="00000000" w:rsidRPr="00000000" w14:paraId="00000120">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same command a multiple times:</w:t>
      </w:r>
    </w:p>
    <w:p w:rsidR="00000000" w:rsidDel="00000000" w:rsidP="00000000" w:rsidRDefault="00000000" w:rsidRPr="00000000" w14:paraId="0000012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10.10.30.5</w:t>
      </w:r>
    </w:p>
    <w:p w:rsidR="00000000" w:rsidDel="00000000" w:rsidP="00000000" w:rsidRDefault="00000000" w:rsidRPr="00000000" w14:paraId="0000012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10.10.30.5</w:t>
      </w:r>
    </w:p>
    <w:p w:rsidR="00000000" w:rsidDel="00000000" w:rsidP="00000000" w:rsidRDefault="00000000" w:rsidRPr="00000000" w14:paraId="0000012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10.10.30.5</w:t>
      </w:r>
    </w:p>
    <w:p w:rsidR="00000000" w:rsidDel="00000000" w:rsidP="00000000" w:rsidRDefault="00000000" w:rsidRPr="00000000" w14:paraId="0000012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10.10.30.5</w:t>
      </w:r>
    </w:p>
    <w:p w:rsidR="00000000" w:rsidDel="00000000" w:rsidP="00000000" w:rsidRDefault="00000000" w:rsidRPr="00000000" w14:paraId="0000012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10.10.30.5</w:t>
      </w:r>
    </w:p>
    <w:p w:rsidR="00000000" w:rsidDel="00000000" w:rsidP="00000000" w:rsidRDefault="00000000" w:rsidRPr="00000000" w14:paraId="0000012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10.10.30.5</w:t>
      </w:r>
    </w:p>
    <w:p w:rsidR="00000000" w:rsidDel="00000000" w:rsidP="00000000" w:rsidRDefault="00000000" w:rsidRPr="00000000" w14:paraId="0000012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10.10.30.5</w:t>
      </w:r>
    </w:p>
    <w:p w:rsidR="00000000" w:rsidDel="00000000" w:rsidP="00000000" w:rsidRDefault="00000000" w:rsidRPr="00000000" w14:paraId="0000012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10.10.30.5</w:t>
      </w:r>
    </w:p>
    <w:p w:rsidR="00000000" w:rsidDel="00000000" w:rsidP="00000000" w:rsidRDefault="00000000" w:rsidRPr="00000000" w14:paraId="0000012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10.10.30.5</w:t>
      </w:r>
    </w:p>
    <w:p w:rsidR="00000000" w:rsidDel="00000000" w:rsidP="00000000" w:rsidRDefault="00000000" w:rsidRPr="00000000" w14:paraId="0000012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curl 10.10.30.5</w:t>
      </w:r>
    </w:p>
    <w:p w:rsidR="00000000" w:rsidDel="00000000" w:rsidP="00000000" w:rsidRDefault="00000000" w:rsidRPr="00000000" w14:paraId="0000012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should be able to see responses from </w:t>
      </w:r>
      <w:r w:rsidDel="00000000" w:rsidR="00000000" w:rsidRPr="00000000">
        <w:rPr>
          <w:b w:val="1"/>
          <w:bCs w:val="1"/>
          <w:color w:val="202124"/>
          <w:sz w:val="24"/>
          <w:szCs w:val="24"/>
          <w:rtl w:val="0"/>
        </w:rPr>
        <w:t xml:space="preserve">instance-group-1</w:t>
      </w:r>
      <w:r w:rsidDel="00000000" w:rsidR="00000000" w:rsidRPr="00000000">
        <w:rPr>
          <w:color w:val="202124"/>
          <w:sz w:val="24"/>
          <w:szCs w:val="24"/>
          <w:rtl w:val="0"/>
        </w:rPr>
        <w:t xml:space="preserve"> in </w:t>
      </w:r>
      <w:r w:rsidDel="00000000" w:rsidR="00000000" w:rsidRPr="00000000">
        <w:rPr>
          <w:rFonts w:ascii="Roboto Mono" w:cs="Roboto Mono" w:eastAsia="Roboto Mono" w:hAnsi="Roboto Mono"/>
          <w:color w:val="202124"/>
          <w:sz w:val="24"/>
          <w:szCs w:val="24"/>
          <w:shd w:fill="fef7e0" w:val="clear"/>
          <w:rtl w:val="0"/>
        </w:rPr>
        <w:t xml:space="preserve">Zone 1</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instance-group-2</w:t>
      </w:r>
      <w:r w:rsidDel="00000000" w:rsidR="00000000" w:rsidRPr="00000000">
        <w:rPr>
          <w:color w:val="202124"/>
          <w:sz w:val="24"/>
          <w:szCs w:val="24"/>
          <w:rtl w:val="0"/>
        </w:rPr>
        <w:t xml:space="preserve"> in </w:t>
      </w:r>
      <w:r w:rsidDel="00000000" w:rsidR="00000000" w:rsidRPr="00000000">
        <w:rPr>
          <w:rFonts w:ascii="Roboto Mono" w:cs="Roboto Mono" w:eastAsia="Roboto Mono" w:hAnsi="Roboto Mono"/>
          <w:color w:val="202124"/>
          <w:sz w:val="24"/>
          <w:szCs w:val="24"/>
          <w:shd w:fill="fef7e0" w:val="clear"/>
          <w:rtl w:val="0"/>
        </w:rPr>
        <w:t xml:space="preserve">Zone 2</w:t>
      </w:r>
      <w:r w:rsidDel="00000000" w:rsidR="00000000" w:rsidRPr="00000000">
        <w:rPr>
          <w:color w:val="202124"/>
          <w:sz w:val="24"/>
          <w:szCs w:val="24"/>
          <w:rtl w:val="0"/>
        </w:rPr>
        <w:t xml:space="preserve">. If not, run the command again.</w:t>
      </w:r>
    </w:p>
    <w:p w:rsidR="00000000" w:rsidDel="00000000" w:rsidP="00000000" w:rsidRDefault="00000000" w:rsidRPr="00000000" w14:paraId="000001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h0y3ha9jqa4c" w:id="19"/>
      <w:bookmarkEnd w:id="19"/>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created two managed instance groups in the </w:t>
      </w:r>
      <w:r w:rsidDel="00000000" w:rsidR="00000000" w:rsidRPr="00000000">
        <w:rPr>
          <w:rFonts w:ascii="Roboto Mono" w:cs="Roboto Mono" w:eastAsia="Roboto Mono" w:hAnsi="Roboto Mono"/>
          <w:color w:val="202124"/>
          <w:sz w:val="24"/>
          <w:szCs w:val="24"/>
          <w:shd w:fill="fef7e0" w:val="clear"/>
          <w:rtl w:val="0"/>
        </w:rPr>
        <w:t xml:space="preserve">Region</w:t>
      </w:r>
      <w:r w:rsidDel="00000000" w:rsidR="00000000" w:rsidRPr="00000000">
        <w:rPr>
          <w:color w:val="202124"/>
          <w:sz w:val="24"/>
          <w:szCs w:val="24"/>
          <w:rtl w:val="0"/>
        </w:rPr>
        <w:t xml:space="preserve"> region and a firewall rule to allow HTTP traffic to those instances and TCP traffic from the Google Cloud health checker. Then you configured and tested an internal Network Load Balancer for those instance groups.</w:t>
      </w:r>
    </w:p>
    <w:p w:rsidR="00000000" w:rsidDel="00000000" w:rsidP="00000000" w:rsidRDefault="00000000" w:rsidRPr="00000000" w14:paraId="000001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sqo5drh02d1v" w:id="20"/>
      <w:bookmarkEnd w:id="20"/>
      <w:r w:rsidDel="00000000" w:rsidR="00000000" w:rsidRPr="00000000">
        <w:rPr>
          <w:b w:val="1"/>
          <w:bCs w:val="1"/>
          <w:color w:val="202124"/>
          <w:sz w:val="45"/>
          <w:szCs w:val="45"/>
          <w:rtl w:val="0"/>
        </w:rPr>
        <w:t xml:space="preserve">End your lab</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133">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34">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35">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36">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37">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