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givt7ibjqgek" w:id="0"/>
      <w:bookmarkEnd w:id="0"/>
      <w:r w:rsidDel="00000000" w:rsidR="00000000" w:rsidRPr="00000000">
        <w:rPr>
          <w:color w:val="1f1f1f"/>
          <w:sz w:val="86"/>
          <w:szCs w:val="86"/>
          <w:rtl w:val="0"/>
        </w:rPr>
        <w:t xml:space="preserve">Querying external data and Iceberg tables</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30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fa4dvzxrgszc"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hyperlink r:id="rId6">
        <w:r w:rsidDel="00000000" w:rsidR="00000000" w:rsidRPr="00000000">
          <w:rPr>
            <w:color w:val="1a73e8"/>
            <w:sz w:val="24"/>
            <w:szCs w:val="24"/>
            <w:rtl w:val="0"/>
          </w:rPr>
          <w:t xml:space="preserve">Query Iceberg tables in Cloud Storage with BigQuery</w:t>
        </w:r>
      </w:hyperlink>
      <w:r w:rsidDel="00000000" w:rsidR="00000000" w:rsidRPr="00000000">
        <w:rPr>
          <w:color w:val="202124"/>
          <w:sz w:val="24"/>
          <w:szCs w:val="24"/>
          <w:rtl w:val="0"/>
        </w:rPr>
        <w:t xml:space="preserve"> In this lab, you'll explore how BigQuery's BigLake tables can query data in open-source formats directly within Cloud Storage. You'll learn how to create a BigLake table that points to an existing Iceberg table, enabling you to analyze data without moving or duplicating it. This powerful feature allows you to maintain a single source of truth in an open format while leveraging BigQuery's high-performance analytics engine. This hands-on experience is a cornerstone of a modern data lakehouse, where you can unify your data regardless of its format or location.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You'll start by creating a connection that allows BigQuery to securely access data in Cloud Storage. Then, you'll define a BigLake table over a sample Iceberg table that contains raw web log data. Iceberg is an open table format designed for huge analytic datasets, and it's often used with processing engines like Apache Spark.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Finally you will run a query that seamlessly joins the Iceberg data in Cloud Storage with a native BigQuery table containing customer information. By mastering these technique, Cymbal E-commerce can answer critical business questions that span different data sources. For example: "Which products are most frequently viewed by our highest-value customers right before they make a purchase?"</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2t6l2jbsiyal" w:id="2"/>
      <w:bookmarkEnd w:id="2"/>
      <w:r w:rsidDel="00000000" w:rsidR="00000000" w:rsidRPr="00000000">
        <w:rPr>
          <w:rFonts w:ascii="Roboto" w:cs="Roboto" w:eastAsia="Roboto" w:hAnsi="Roboto"/>
          <w:color w:val="202124"/>
          <w:sz w:val="36"/>
          <w:szCs w:val="36"/>
          <w:rtl w:val="0"/>
        </w:rPr>
        <w:t xml:space="preserve">What you'll do</w:t>
      </w:r>
    </w:p>
    <w:p w:rsidR="00000000" w:rsidDel="00000000" w:rsidP="00000000" w:rsidRDefault="00000000" w:rsidRPr="00000000" w14:paraId="00000009">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Iceberg table from a CSV file in Cloud Storage using BigQuery and BigLake.</w:t>
      </w:r>
    </w:p>
    <w:p w:rsidR="00000000" w:rsidDel="00000000" w:rsidP="00000000" w:rsidRDefault="00000000" w:rsidRPr="00000000" w14:paraId="0000000A">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Query the Iceberg table to analyze data stored in Cloud Storage.</w:t>
      </w:r>
    </w:p>
    <w:p w:rsidR="00000000" w:rsidDel="00000000" w:rsidP="00000000" w:rsidRDefault="00000000" w:rsidRPr="00000000" w14:paraId="0000000B">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Join the BigLake table with a native BigQuery table to combine datasets.</w:t>
      </w:r>
    </w:p>
    <w:p w:rsidR="00000000" w:rsidDel="00000000" w:rsidP="00000000" w:rsidRDefault="00000000" w:rsidRPr="00000000" w14:paraId="0000000C">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 Cloud resource connection to Cloud Storage.</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40vhghhqcfzc"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hwiwt992ura" w:id="4"/>
      <w:bookmarkEnd w:id="4"/>
      <w:r w:rsidDel="00000000" w:rsidR="00000000" w:rsidRPr="00000000">
        <w:rPr>
          <w:rFonts w:ascii="Roboto" w:cs="Roboto" w:eastAsia="Roboto" w:hAnsi="Roboto"/>
          <w:color w:val="202124"/>
          <w:sz w:val="36"/>
          <w:szCs w:val="36"/>
          <w:rtl w:val="0"/>
        </w:rPr>
        <w:t xml:space="preserve">Before you click the Start Lab button</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Read these instructions. Labs are timed and you cannot pause them. The timer, which starts when you click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shows how long Google Cloud resources will be made available to you.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This hands-on lab lets you do the lab activities yourself in a real cloud environment, not in a simulation or demo environment. It does so by giving you new, temporary credentials that you use to sign in and access Google Cloud for the duration of the lab.</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mkk9lnk87q9h" w:id="5"/>
      <w:bookmarkEnd w:id="5"/>
      <w:r w:rsidDel="00000000" w:rsidR="00000000" w:rsidRPr="00000000">
        <w:rPr>
          <w:rFonts w:ascii="Roboto" w:cs="Roboto" w:eastAsia="Roboto" w:hAnsi="Roboto"/>
          <w:color w:val="202124"/>
          <w:sz w:val="36"/>
          <w:szCs w:val="36"/>
          <w:rtl w:val="0"/>
        </w:rPr>
        <w:t xml:space="preserve">What you need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To complete this lab, you need:</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Access to a standard internet browser (Chrome browser recommended).</w:t>
      </w:r>
    </w:p>
    <w:p w:rsidR="00000000" w:rsidDel="00000000" w:rsidP="00000000" w:rsidRDefault="00000000" w:rsidRPr="00000000" w14:paraId="00000014">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Time to complete the lab.</w:t>
      </w:r>
    </w:p>
    <w:p w:rsidR="00000000" w:rsidDel="00000000" w:rsidP="00000000" w:rsidRDefault="00000000" w:rsidRPr="00000000" w14:paraId="00000015">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have a personal Google Cloud account or project, do not use it for this lab.</w:t>
      </w:r>
    </w:p>
    <w:p w:rsidR="00000000" w:rsidDel="00000000" w:rsidP="00000000" w:rsidRDefault="00000000" w:rsidRPr="00000000" w14:paraId="00000016">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If you are using a Pixelbook, open an Incognito window to run this lab.</w:t>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7u42kv1naafb" w:id="6"/>
      <w:bookmarkEnd w:id="6"/>
      <w:r w:rsidDel="00000000" w:rsidR="00000000" w:rsidRPr="00000000">
        <w:rPr>
          <w:rFonts w:ascii="Roboto" w:cs="Roboto" w:eastAsia="Roboto" w:hAnsi="Roboto"/>
          <w:color w:val="202124"/>
          <w:sz w:val="36"/>
          <w:szCs w:val="36"/>
          <w:rtl w:val="0"/>
        </w:rPr>
        <w:t xml:space="preserve">Log in to Google Cloud Console</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Using the browser tab or window you are using for this lab session,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from the </w:t>
      </w:r>
      <w:r w:rsidDel="00000000" w:rsidR="00000000" w:rsidRPr="00000000">
        <w:rPr>
          <w:b w:val="1"/>
          <w:bCs w:val="1"/>
          <w:color w:val="202124"/>
          <w:sz w:val="24"/>
          <w:szCs w:val="24"/>
          <w:rtl w:val="0"/>
        </w:rPr>
        <w:t xml:space="preserve">Connection Details</w:t>
      </w:r>
      <w:r w:rsidDel="00000000" w:rsidR="00000000" w:rsidRPr="00000000">
        <w:rPr>
          <w:color w:val="202124"/>
          <w:sz w:val="24"/>
          <w:szCs w:val="24"/>
          <w:rtl w:val="0"/>
        </w:rPr>
        <w:t xml:space="preserve"> panel and click the </w:t>
      </w:r>
      <w:r w:rsidDel="00000000" w:rsidR="00000000" w:rsidRPr="00000000">
        <w:rPr>
          <w:b w:val="1"/>
          <w:bCs w:val="1"/>
          <w:color w:val="202124"/>
          <w:sz w:val="24"/>
          <w:szCs w:val="24"/>
          <w:rtl w:val="0"/>
        </w:rPr>
        <w:t xml:space="preserve">Open Google Console</w:t>
      </w:r>
      <w:r w:rsidDel="00000000" w:rsidR="00000000" w:rsidRPr="00000000">
        <w:rPr>
          <w:color w:val="202124"/>
          <w:sz w:val="24"/>
          <w:szCs w:val="24"/>
          <w:rtl w:val="0"/>
        </w:rPr>
        <w:t xml:space="preserve"> button.</w:t>
      </w:r>
    </w:p>
    <w:p w:rsidR="00000000" w:rsidDel="00000000" w:rsidP="00000000" w:rsidRDefault="00000000" w:rsidRPr="00000000" w14:paraId="00000019">
      <w:pP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are asked to choose an account, click </w:t>
      </w:r>
      <w:r w:rsidDel="00000000" w:rsidR="00000000" w:rsidRPr="00000000">
        <w:rPr>
          <w:rFonts w:ascii="Roboto" w:cs="Roboto" w:eastAsia="Roboto" w:hAnsi="Roboto"/>
          <w:b w:val="1"/>
          <w:bCs w:val="1"/>
          <w:color w:val="1f1f1f"/>
          <w:sz w:val="24"/>
          <w:szCs w:val="24"/>
          <w:shd w:fill="e8f0fe" w:val="clear"/>
          <w:rtl w:val="0"/>
        </w:rPr>
        <w:t xml:space="preserve">Use another account</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1A">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Paste in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and then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as prompted.</w:t>
      </w:r>
    </w:p>
    <w:p w:rsidR="00000000" w:rsidDel="00000000" w:rsidP="00000000" w:rsidRDefault="00000000" w:rsidRPr="00000000" w14:paraId="0000001B">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Since this is a temporary account, which will last only as long as this lab:</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add recovery options</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the console opens, view the list of services by clicking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at the top-left.</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3810000" cy="2543175"/>
            <wp:effectExtent b="0" l="0" r="0" t="0"/>
            <wp:docPr descr="Navigation menu" id="5" name="image6.png"/>
            <a:graphic>
              <a:graphicData uri="http://schemas.openxmlformats.org/drawingml/2006/picture">
                <pic:pic>
                  <pic:nvPicPr>
                    <pic:cNvPr descr="Navigation menu" id="0" name="image6.png"/>
                    <pic:cNvPicPr preferRelativeResize="0"/>
                  </pic:nvPicPr>
                  <pic:blipFill>
                    <a:blip r:embed="rId8"/>
                    <a:srcRect b="0" l="0" r="0" t="0"/>
                    <a:stretch>
                      <a:fillRect/>
                    </a:stretch>
                  </pic:blipFill>
                  <pic:spPr>
                    <a:xfrm>
                      <a:off x="0" y="0"/>
                      <a:ext cx="38100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yfhp00dcnm9a" w:id="7"/>
      <w:bookmarkEnd w:id="7"/>
      <w:r w:rsidDel="00000000" w:rsidR="00000000" w:rsidRPr="00000000">
        <w:rPr>
          <w:rFonts w:ascii="Roboto" w:cs="Roboto" w:eastAsia="Roboto" w:hAnsi="Roboto"/>
          <w:color w:val="202124"/>
          <w:sz w:val="36"/>
          <w:szCs w:val="36"/>
          <w:rtl w:val="0"/>
        </w:rPr>
        <w:t xml:space="preserve">Verify or enable required APIs</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enter </w:t>
      </w:r>
      <w:r w:rsidDel="00000000" w:rsidR="00000000" w:rsidRPr="00000000">
        <w:rPr>
          <w:b w:val="1"/>
          <w:bCs w:val="1"/>
          <w:color w:val="202124"/>
          <w:sz w:val="24"/>
          <w:szCs w:val="24"/>
          <w:rtl w:val="0"/>
        </w:rPr>
        <w:t xml:space="preserve">BigLake API</w:t>
      </w:r>
      <w:r w:rsidDel="00000000" w:rsidR="00000000" w:rsidRPr="00000000">
        <w:rPr>
          <w:color w:val="202124"/>
          <w:sz w:val="24"/>
          <w:szCs w:val="24"/>
          <w:rtl w:val="0"/>
        </w:rPr>
        <w:t xml:space="preserve"> in the top search bar.</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result for </w:t>
      </w:r>
      <w:r w:rsidDel="00000000" w:rsidR="00000000" w:rsidRPr="00000000">
        <w:rPr>
          <w:b w:val="1"/>
          <w:bCs w:val="1"/>
          <w:color w:val="202124"/>
          <w:sz w:val="24"/>
          <w:szCs w:val="24"/>
          <w:rtl w:val="0"/>
        </w:rPr>
        <w:t xml:space="preserve">BigLake API</w:t>
      </w:r>
      <w:r w:rsidDel="00000000" w:rsidR="00000000" w:rsidRPr="00000000">
        <w:rPr>
          <w:color w:val="202124"/>
          <w:sz w:val="24"/>
          <w:szCs w:val="24"/>
          <w:rtl w:val="0"/>
        </w:rPr>
        <w:t xml:space="preserve"> under Marketplace.</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the API is not already enabled, click </w:t>
      </w:r>
      <w:r w:rsidDel="00000000" w:rsidR="00000000" w:rsidRPr="00000000">
        <w:rPr>
          <w:b w:val="1"/>
          <w:bCs w:val="1"/>
          <w:color w:val="202124"/>
          <w:sz w:val="24"/>
          <w:szCs w:val="24"/>
          <w:rtl w:val="0"/>
        </w:rPr>
        <w:t xml:space="preserve">Enable</w:t>
      </w:r>
      <w:r w:rsidDel="00000000" w:rsidR="00000000" w:rsidRPr="00000000">
        <w:rPr>
          <w:color w:val="202124"/>
          <w:sz w:val="24"/>
          <w:szCs w:val="24"/>
          <w:rtl w:val="0"/>
        </w:rPr>
        <w:t xml:space="preserve"> to enable the API.</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hi0tjge8qsih" w:id="8"/>
      <w:bookmarkEnd w:id="8"/>
      <w:r w:rsidDel="00000000" w:rsidR="00000000" w:rsidRPr="00000000">
        <w:rPr>
          <w:rFonts w:ascii="Roboto" w:cs="Roboto" w:eastAsia="Roboto" w:hAnsi="Roboto"/>
          <w:color w:val="202124"/>
          <w:sz w:val="36"/>
          <w:szCs w:val="36"/>
          <w:rtl w:val="0"/>
        </w:rPr>
        <w:t xml:space="preserve">Check IAM permissions.</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the navigation menu select </w:t>
      </w:r>
      <w:r w:rsidDel="00000000" w:rsidR="00000000" w:rsidRPr="00000000">
        <w:rPr>
          <w:b w:val="1"/>
          <w:bCs w:val="1"/>
          <w:color w:val="202124"/>
          <w:sz w:val="24"/>
          <w:szCs w:val="24"/>
          <w:rtl w:val="0"/>
        </w:rPr>
        <w:t xml:space="preserve">IAM &amp; Admin</w:t>
      </w:r>
      <w:r w:rsidDel="00000000" w:rsidR="00000000" w:rsidRPr="00000000">
        <w:rPr>
          <w:color w:val="202124"/>
          <w:sz w:val="24"/>
          <w:szCs w:val="24"/>
          <w:rtl w:val="0"/>
        </w:rPr>
        <w:t xml:space="preserve"> and from the flyout submenu select </w:t>
      </w:r>
      <w:r w:rsidDel="00000000" w:rsidR="00000000" w:rsidRPr="00000000">
        <w:rPr>
          <w:b w:val="1"/>
          <w:bCs w:val="1"/>
          <w:color w:val="202124"/>
          <w:sz w:val="24"/>
          <w:szCs w:val="24"/>
          <w:rtl w:val="0"/>
        </w:rPr>
        <w:t xml:space="preserve">IAM</w:t>
      </w:r>
      <w:r w:rsidDel="00000000" w:rsidR="00000000" w:rsidRPr="00000000">
        <w:rPr>
          <w:color w:val="202124"/>
          <w:sz w:val="24"/>
          <w:szCs w:val="24"/>
          <w:rtl w:val="0"/>
        </w:rPr>
        <w:t xml:space="preserve">.</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Find your entry which will be similar to </w:t>
      </w:r>
      <w:r w:rsidDel="00000000" w:rsidR="00000000" w:rsidRPr="00000000">
        <w:rPr>
          <w:b w:val="1"/>
          <w:bCs w:val="1"/>
          <w:color w:val="202124"/>
          <w:sz w:val="24"/>
          <w:szCs w:val="24"/>
          <w:rtl w:val="0"/>
        </w:rPr>
        <w:t xml:space="preserve">student-xx-xxxxxxxxxxxx@qwiklabs.net</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you have the role </w:t>
      </w:r>
      <w:r w:rsidDel="00000000" w:rsidR="00000000" w:rsidRPr="00000000">
        <w:rPr>
          <w:b w:val="1"/>
          <w:bCs w:val="1"/>
          <w:color w:val="202124"/>
          <w:sz w:val="24"/>
          <w:szCs w:val="24"/>
          <w:rtl w:val="0"/>
        </w:rPr>
        <w:t xml:space="preserve">BigQuery Connection Admin</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BigQuery Connection User</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sxxya2yd992c" w:id="9"/>
      <w:bookmarkEnd w:id="9"/>
      <w:r w:rsidDel="00000000" w:rsidR="00000000" w:rsidRPr="00000000">
        <w:rPr>
          <w:b w:val="1"/>
          <w:bCs w:val="1"/>
          <w:color w:val="202124"/>
          <w:sz w:val="45"/>
          <w:szCs w:val="45"/>
          <w:rtl w:val="0"/>
        </w:rPr>
        <w:t xml:space="preserve">Task 1. Create a connection to Cloud Storage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create a new connection to Cloud Storage for BigQuery to use for reading the data in a CSV file in Cloud Storage as an external table.</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840" w:line="288" w:lineRule="auto"/>
        <w:rPr>
          <w:rFonts w:ascii="Roboto" w:cs="Roboto" w:eastAsia="Roboto" w:hAnsi="Roboto"/>
          <w:color w:val="202124"/>
          <w:sz w:val="36"/>
          <w:szCs w:val="36"/>
        </w:rPr>
      </w:pPr>
      <w:bookmarkStart w:colFirst="0" w:colLast="0" w:name="_ju4i0jncffia" w:id="10"/>
      <w:bookmarkEnd w:id="10"/>
      <w:r w:rsidDel="00000000" w:rsidR="00000000" w:rsidRPr="00000000">
        <w:rPr>
          <w:rFonts w:ascii="Roboto" w:cs="Roboto" w:eastAsia="Roboto" w:hAnsi="Roboto"/>
          <w:color w:val="202124"/>
          <w:sz w:val="36"/>
          <w:szCs w:val="36"/>
          <w:rtl w:val="0"/>
        </w:rPr>
        <w:t xml:space="preserve">Create the connection</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3" name="image5.png"/>
            <a:graphic>
              <a:graphicData uri="http://schemas.openxmlformats.org/drawingml/2006/picture">
                <pic:pic>
                  <pic:nvPicPr>
                    <pic:cNvPr descr="Navigation menu" id="0" name="image5.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Studio</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top left pane, click </w:t>
      </w:r>
      <w:r w:rsidDel="00000000" w:rsidR="00000000" w:rsidRPr="00000000">
        <w:rPr>
          <w:b w:val="1"/>
          <w:bCs w:val="1"/>
          <w:color w:val="202124"/>
          <w:sz w:val="24"/>
          <w:szCs w:val="24"/>
          <w:rtl w:val="0"/>
        </w:rPr>
        <w:t xml:space="preserve">Explorer</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 Add data</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Data Source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Storage/Data Lakes</w:t>
      </w:r>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Most popular data sources</w:t>
      </w:r>
      <w:r w:rsidDel="00000000" w:rsidR="00000000" w:rsidRPr="00000000">
        <w:rPr>
          <w:color w:val="202124"/>
          <w:sz w:val="24"/>
          <w:szCs w:val="24"/>
          <w:rtl w:val="0"/>
        </w:rPr>
        <w:t xml:space="preserve"> click the card for </w:t>
      </w:r>
      <w:r w:rsidDel="00000000" w:rsidR="00000000" w:rsidRPr="00000000">
        <w:rPr>
          <w:b w:val="1"/>
          <w:bCs w:val="1"/>
          <w:color w:val="202124"/>
          <w:sz w:val="24"/>
          <w:szCs w:val="24"/>
          <w:rtl w:val="0"/>
        </w:rPr>
        <w:t xml:space="preserve">Google Cloud Storage</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resulting selection of cards for </w:t>
      </w:r>
      <w:r w:rsidDel="00000000" w:rsidR="00000000" w:rsidRPr="00000000">
        <w:rPr>
          <w:b w:val="1"/>
          <w:bCs w:val="1"/>
          <w:color w:val="202124"/>
          <w:sz w:val="24"/>
          <w:szCs w:val="24"/>
          <w:rtl w:val="0"/>
        </w:rPr>
        <w:t xml:space="preserve">Access external data in place</w:t>
      </w:r>
      <w:r w:rsidDel="00000000" w:rsidR="00000000" w:rsidRPr="00000000">
        <w:rPr>
          <w:color w:val="202124"/>
          <w:sz w:val="24"/>
          <w:szCs w:val="24"/>
          <w:rtl w:val="0"/>
        </w:rPr>
        <w:t xml:space="preserve"> click on </w:t>
      </w:r>
      <w:r w:rsidDel="00000000" w:rsidR="00000000" w:rsidRPr="00000000">
        <w:rPr>
          <w:b w:val="1"/>
          <w:bCs w:val="1"/>
          <w:color w:val="202124"/>
          <w:sz w:val="24"/>
          <w:szCs w:val="24"/>
          <w:rtl w:val="0"/>
        </w:rPr>
        <w:t xml:space="preserve">External or BigLake Table</w:t>
      </w:r>
      <w:r w:rsidDel="00000000" w:rsidR="00000000" w:rsidRPr="00000000">
        <w:rPr>
          <w:color w:val="202124"/>
          <w:sz w:val="24"/>
          <w:szCs w:val="24"/>
          <w:rtl w:val="0"/>
        </w:rPr>
        <w:t xml:space="preserve">.</w:t>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Create table</w:t>
      </w:r>
      <w:r w:rsidDel="00000000" w:rsidR="00000000" w:rsidRPr="00000000">
        <w:rPr>
          <w:color w:val="202124"/>
          <w:sz w:val="24"/>
          <w:szCs w:val="24"/>
          <w:rtl w:val="0"/>
        </w:rPr>
        <w:t xml:space="preserve"> screen use the following values: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2.282958199357"/>
        <w:gridCol w:w="5527.717041800643"/>
        <w:tblGridChange w:id="0">
          <w:tblGrid>
            <w:gridCol w:w="3832.282958199357"/>
            <w:gridCol w:w="5527.717041800643"/>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3">
            <w:pPr>
              <w:spacing w:after="240" w:before="240" w:lineRule="auto"/>
              <w:rPr>
                <w:color w:val="1f1f1f"/>
                <w:sz w:val="21"/>
                <w:szCs w:val="21"/>
              </w:rPr>
            </w:pPr>
            <w:r w:rsidDel="00000000" w:rsidR="00000000" w:rsidRPr="00000000">
              <w:rPr>
                <w:b w:val="1"/>
                <w:bCs w:val="1"/>
                <w:color w:val="1f1f1f"/>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4">
            <w:pPr>
              <w:spacing w:after="240" w:before="240" w:lineRule="auto"/>
              <w:rPr>
                <w:color w:val="1f1f1f"/>
                <w:sz w:val="21"/>
                <w:szCs w:val="21"/>
              </w:rPr>
            </w:pPr>
            <w:r w:rsidDel="00000000" w:rsidR="00000000" w:rsidRPr="00000000">
              <w:rPr>
                <w:b w:val="1"/>
                <w:bCs w:val="1"/>
                <w:color w:val="1f1f1f"/>
                <w:sz w:val="21"/>
                <w:szCs w:val="21"/>
                <w:rtl w:val="0"/>
              </w:rPr>
              <w:t xml:space="preserve">Value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5">
            <w:pPr>
              <w:spacing w:after="240" w:before="240" w:lineRule="auto"/>
              <w:rPr>
                <w:color w:val="1f1f1f"/>
                <w:sz w:val="21"/>
                <w:szCs w:val="21"/>
              </w:rPr>
            </w:pPr>
            <w:r w:rsidDel="00000000" w:rsidR="00000000" w:rsidRPr="00000000">
              <w:rPr>
                <w:b w:val="1"/>
                <w:bCs w:val="1"/>
                <w:color w:val="1f1f1f"/>
                <w:sz w:val="21"/>
                <w:szCs w:val="21"/>
                <w:rtl w:val="0"/>
              </w:rPr>
              <w:t xml:space="preserve">Create table from</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6">
            <w:pPr>
              <w:spacing w:after="240" w:before="240" w:lineRule="auto"/>
              <w:rPr>
                <w:color w:val="1f1f1f"/>
                <w:sz w:val="21"/>
                <w:szCs w:val="21"/>
              </w:rPr>
            </w:pPr>
            <w:r w:rsidDel="00000000" w:rsidR="00000000" w:rsidRPr="00000000">
              <w:rPr>
                <w:color w:val="1f1f1f"/>
                <w:sz w:val="21"/>
                <w:szCs w:val="21"/>
                <w:rtl w:val="0"/>
              </w:rPr>
              <w:t xml:space="preserve">Google Cloud Storage</w:t>
            </w:r>
          </w:p>
        </w:tc>
      </w:tr>
      <w:tr>
        <w:trPr>
          <w:cantSplit w:val="0"/>
          <w:trHeight w:val="166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7">
            <w:pPr>
              <w:spacing w:after="240" w:before="240" w:lineRule="auto"/>
              <w:rPr>
                <w:color w:val="1f1f1f"/>
                <w:sz w:val="21"/>
                <w:szCs w:val="21"/>
              </w:rPr>
            </w:pPr>
            <w:r w:rsidDel="00000000" w:rsidR="00000000" w:rsidRPr="00000000">
              <w:rPr>
                <w:b w:val="1"/>
                <w:bCs w:val="1"/>
                <w:color w:val="1f1f1f"/>
                <w:sz w:val="21"/>
                <w:szCs w:val="21"/>
                <w:rtl w:val="0"/>
              </w:rPr>
              <w:t xml:space="preserve">Select file from GCS bucket or use a URI pattern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8">
            <w:pPr>
              <w:spacing w:after="480" w:before="240" w:lineRule="auto"/>
              <w:rPr>
                <w:rFonts w:ascii="Roboto Mono" w:cs="Roboto Mono" w:eastAsia="Roboto Mono" w:hAnsi="Roboto Mono"/>
                <w:color w:val="1f1f1f"/>
                <w:sz w:val="21"/>
                <w:szCs w:val="21"/>
                <w:highlight w:val="white"/>
              </w:rPr>
            </w:pPr>
            <w:r w:rsidDel="00000000" w:rsidR="00000000" w:rsidRPr="00000000">
              <w:rPr>
                <w:rFonts w:ascii="Roboto Mono" w:cs="Roboto Mono" w:eastAsia="Roboto Mono" w:hAnsi="Roboto Mono"/>
                <w:color w:val="1f1f1f"/>
                <w:sz w:val="21"/>
                <w:szCs w:val="21"/>
                <w:highlight w:val="white"/>
                <w:rtl w:val="0"/>
              </w:rPr>
              <w:t xml:space="preserve">cloud-training</w:t>
            </w:r>
            <w:r w:rsidDel="00000000" w:rsidR="00000000" w:rsidRPr="00000000">
              <w:rPr>
                <w:rFonts w:ascii="Roboto Mono" w:cs="Roboto Mono" w:eastAsia="Roboto Mono" w:hAnsi="Roboto Mono"/>
                <w:color w:val="008800"/>
                <w:sz w:val="21"/>
                <w:szCs w:val="21"/>
                <w:highlight w:val="white"/>
                <w:rtl w:val="0"/>
              </w:rPr>
              <w:t xml:space="preserve">/OCBL462/</w:t>
            </w:r>
            <w:r w:rsidDel="00000000" w:rsidR="00000000" w:rsidRPr="00000000">
              <w:rPr>
                <w:rFonts w:ascii="Roboto Mono" w:cs="Roboto Mono" w:eastAsia="Roboto Mono" w:hAnsi="Roboto Mono"/>
                <w:color w:val="1f1f1f"/>
                <w:sz w:val="21"/>
                <w:szCs w:val="21"/>
                <w:highlight w:val="white"/>
                <w:rtl w:val="0"/>
              </w:rPr>
              <w:t xml:space="preserve">cymbal_synthetic_weblog_data.csv</w:t>
            </w:r>
          </w:p>
          <w:p w:rsidR="00000000" w:rsidDel="00000000" w:rsidP="00000000" w:rsidRDefault="00000000" w:rsidRPr="00000000" w14:paraId="00000039">
            <w:pPr>
              <w:spacing w:after="480" w:before="240" w:lineRule="auto"/>
              <w:rPr>
                <w:color w:val="1f1f1f"/>
                <w:sz w:val="21"/>
                <w:szCs w:val="21"/>
                <w:highlight w:val="white"/>
              </w:rPr>
            </w:pPr>
            <w:r w:rsidDel="00000000" w:rsidR="00000000" w:rsidRPr="00000000">
              <w:rPr>
                <w:color w:val="1f1f1f"/>
                <w:sz w:val="21"/>
                <w:szCs w:val="21"/>
                <w:highlight w:val="white"/>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A">
            <w:pPr>
              <w:spacing w:after="240" w:before="240" w:lineRule="auto"/>
              <w:rPr>
                <w:color w:val="1f1f1f"/>
                <w:sz w:val="21"/>
                <w:szCs w:val="21"/>
              </w:rPr>
            </w:pPr>
            <w:r w:rsidDel="00000000" w:rsidR="00000000" w:rsidRPr="00000000">
              <w:rPr>
                <w:b w:val="1"/>
                <w:bCs w:val="1"/>
                <w:color w:val="1f1f1f"/>
                <w:sz w:val="21"/>
                <w:szCs w:val="21"/>
                <w:rtl w:val="0"/>
              </w:rPr>
              <w:t xml:space="preserve">File format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B">
            <w:pPr>
              <w:spacing w:after="240" w:before="240" w:lineRule="auto"/>
              <w:rPr>
                <w:color w:val="1f1f1f"/>
                <w:sz w:val="21"/>
                <w:szCs w:val="21"/>
              </w:rPr>
            </w:pPr>
            <w:r w:rsidDel="00000000" w:rsidR="00000000" w:rsidRPr="00000000">
              <w:rPr>
                <w:color w:val="1f1f1f"/>
                <w:sz w:val="21"/>
                <w:szCs w:val="21"/>
                <w:rtl w:val="0"/>
              </w:rPr>
              <w:t xml:space="preserve">CSV</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C">
            <w:pPr>
              <w:spacing w:after="240" w:before="240" w:lineRule="auto"/>
              <w:rPr>
                <w:color w:val="1f1f1f"/>
                <w:sz w:val="21"/>
                <w:szCs w:val="21"/>
              </w:rPr>
            </w:pPr>
            <w:r w:rsidDel="00000000" w:rsidR="00000000" w:rsidRPr="00000000">
              <w:rPr>
                <w:b w:val="1"/>
                <w:bCs w:val="1"/>
                <w:color w:val="1f1f1f"/>
                <w:sz w:val="21"/>
                <w:szCs w:val="21"/>
                <w:rtl w:val="0"/>
              </w:rPr>
              <w:t xml:space="preserve">Source Data Partitioning</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D">
            <w:pPr>
              <w:spacing w:after="240" w:before="240" w:lineRule="auto"/>
              <w:rPr>
                <w:color w:val="1f1f1f"/>
                <w:sz w:val="21"/>
                <w:szCs w:val="21"/>
              </w:rPr>
            </w:pPr>
            <w:r w:rsidDel="00000000" w:rsidR="00000000" w:rsidRPr="00000000">
              <w:rPr>
                <w:color w:val="1f1f1f"/>
                <w:sz w:val="21"/>
                <w:szCs w:val="21"/>
                <w:rtl w:val="0"/>
              </w:rPr>
              <w:t xml:space="preserve">Leave un-checked</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E">
            <w:pPr>
              <w:spacing w:after="240" w:before="240" w:lineRule="auto"/>
              <w:rPr>
                <w:color w:val="1f1f1f"/>
                <w:sz w:val="21"/>
                <w:szCs w:val="21"/>
              </w:rPr>
            </w:pPr>
            <w:r w:rsidDel="00000000" w:rsidR="00000000" w:rsidRPr="00000000">
              <w:rPr>
                <w:b w:val="1"/>
                <w:bCs w:val="1"/>
                <w:color w:val="1f1f1f"/>
                <w:sz w:val="21"/>
                <w:szCs w:val="21"/>
                <w:rtl w:val="0"/>
              </w:rPr>
              <w:t xml:space="preserve">Project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3F">
            <w:pPr>
              <w:spacing w:after="480" w:before="240" w:lineRule="auto"/>
              <w:rPr>
                <w:rFonts w:ascii="Roboto Mono" w:cs="Roboto Mono" w:eastAsia="Roboto Mono" w:hAnsi="Roboto Mono"/>
                <w:color w:val="1f1f1f"/>
                <w:sz w:val="21"/>
                <w:szCs w:val="21"/>
                <w:highlight w:val="white"/>
              </w:rPr>
            </w:pPr>
            <w:r w:rsidDel="00000000" w:rsidR="00000000" w:rsidRPr="00000000">
              <w:rPr>
                <w:rFonts w:ascii="Roboto Mono" w:cs="Roboto Mono" w:eastAsia="Roboto Mono" w:hAnsi="Roboto Mono"/>
                <w:color w:val="1f1f1f"/>
                <w:sz w:val="21"/>
                <w:szCs w:val="21"/>
                <w:highlight w:val="white"/>
                <w:rtl w:val="0"/>
              </w:rPr>
              <w:t xml:space="preserve">qwiklabs-gcp-00-24e9cfed6bd6</w:t>
            </w:r>
          </w:p>
          <w:p w:rsidR="00000000" w:rsidDel="00000000" w:rsidP="00000000" w:rsidRDefault="00000000" w:rsidRPr="00000000" w14:paraId="00000040">
            <w:pPr>
              <w:spacing w:after="480" w:before="240" w:lineRule="auto"/>
              <w:rPr>
                <w:color w:val="1f1f1f"/>
                <w:sz w:val="21"/>
                <w:szCs w:val="21"/>
                <w:highlight w:val="white"/>
              </w:rPr>
            </w:pPr>
            <w:r w:rsidDel="00000000" w:rsidR="00000000" w:rsidRPr="00000000">
              <w:rPr>
                <w:color w:val="1f1f1f"/>
                <w:sz w:val="21"/>
                <w:szCs w:val="21"/>
                <w:highlight w:val="white"/>
                <w:rtl w:val="0"/>
              </w:rPr>
              <w:t xml:space="preserve">Copied!</w:t>
            </w:r>
          </w:p>
        </w:tc>
      </w:tr>
      <w:tr>
        <w:trPr>
          <w:cantSplit w:val="0"/>
          <w:trHeight w:val="73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1">
            <w:pPr>
              <w:spacing w:after="240" w:before="240" w:lineRule="auto"/>
              <w:rPr>
                <w:color w:val="1f1f1f"/>
                <w:sz w:val="21"/>
                <w:szCs w:val="21"/>
              </w:rPr>
            </w:pPr>
            <w:r w:rsidDel="00000000" w:rsidR="00000000" w:rsidRPr="00000000">
              <w:rPr>
                <w:b w:val="1"/>
                <w:bCs w:val="1"/>
                <w:color w:val="1f1f1f"/>
                <w:sz w:val="21"/>
                <w:szCs w:val="21"/>
                <w:rtl w:val="0"/>
              </w:rPr>
              <w:t xml:space="preserve">Dataset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2">
            <w:pPr>
              <w:spacing w:after="240" w:before="240" w:lineRule="auto"/>
              <w:rPr>
                <w:color w:val="1f1f1f"/>
                <w:sz w:val="21"/>
                <w:szCs w:val="21"/>
              </w:rPr>
            </w:pPr>
            <w:r w:rsidDel="00000000" w:rsidR="00000000" w:rsidRPr="00000000">
              <w:rPr>
                <w:color w:val="1f1f1f"/>
                <w:sz w:val="21"/>
                <w:szCs w:val="21"/>
                <w:rtl w:val="0"/>
              </w:rPr>
              <w:t xml:space="preserve">Click Dataset, from Loaded datasets select</w:t>
            </w:r>
          </w:p>
          <w:p w:rsidR="00000000" w:rsidDel="00000000" w:rsidP="00000000" w:rsidRDefault="00000000" w:rsidRPr="00000000" w14:paraId="00000043">
            <w:pPr>
              <w:spacing w:after="240" w:before="240" w:lineRule="auto"/>
              <w:rPr>
                <w:color w:val="1f1f1f"/>
                <w:sz w:val="21"/>
                <w:szCs w:val="21"/>
              </w:rPr>
            </w:pPr>
            <w:r w:rsidDel="00000000" w:rsidR="00000000" w:rsidRPr="00000000">
              <w:rPr>
                <w:color w:val="1f1f1f"/>
                <w:sz w:val="21"/>
                <w:szCs w:val="21"/>
                <w:rtl w:val="0"/>
              </w:rPr>
              <w:t xml:space="preserve">cymbal_lake</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4">
            <w:pPr>
              <w:spacing w:after="240" w:before="240" w:lineRule="auto"/>
              <w:rPr>
                <w:color w:val="1f1f1f"/>
                <w:sz w:val="21"/>
                <w:szCs w:val="21"/>
              </w:rPr>
            </w:pPr>
            <w:r w:rsidDel="00000000" w:rsidR="00000000" w:rsidRPr="00000000">
              <w:rPr>
                <w:b w:val="1"/>
                <w:bCs w:val="1"/>
                <w:color w:val="1f1f1f"/>
                <w:sz w:val="21"/>
                <w:szCs w:val="21"/>
                <w:rtl w:val="0"/>
              </w:rPr>
              <w:t xml:space="preserve">Table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5">
            <w:pPr>
              <w:spacing w:after="480" w:before="240" w:lineRule="auto"/>
              <w:rPr>
                <w:rFonts w:ascii="Roboto Mono" w:cs="Roboto Mono" w:eastAsia="Roboto Mono" w:hAnsi="Roboto Mono"/>
                <w:color w:val="1f1f1f"/>
                <w:sz w:val="21"/>
                <w:szCs w:val="21"/>
                <w:highlight w:val="white"/>
              </w:rPr>
            </w:pPr>
            <w:r w:rsidDel="00000000" w:rsidR="00000000" w:rsidRPr="00000000">
              <w:rPr>
                <w:rFonts w:ascii="Roboto Mono" w:cs="Roboto Mono" w:eastAsia="Roboto Mono" w:hAnsi="Roboto Mono"/>
                <w:color w:val="1f1f1f"/>
                <w:sz w:val="21"/>
                <w:szCs w:val="21"/>
                <w:highlight w:val="white"/>
                <w:rtl w:val="0"/>
              </w:rPr>
              <w:t xml:space="preserve">web_log</w:t>
            </w:r>
          </w:p>
          <w:p w:rsidR="00000000" w:rsidDel="00000000" w:rsidP="00000000" w:rsidRDefault="00000000" w:rsidRPr="00000000" w14:paraId="00000046">
            <w:pPr>
              <w:spacing w:after="480" w:before="240" w:lineRule="auto"/>
              <w:rPr>
                <w:color w:val="1f1f1f"/>
                <w:sz w:val="21"/>
                <w:szCs w:val="21"/>
                <w:highlight w:val="white"/>
              </w:rPr>
            </w:pPr>
            <w:r w:rsidDel="00000000" w:rsidR="00000000" w:rsidRPr="00000000">
              <w:rPr>
                <w:color w:val="1f1f1f"/>
                <w:sz w:val="21"/>
                <w:szCs w:val="21"/>
                <w:highlight w:val="white"/>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7">
            <w:pPr>
              <w:spacing w:after="240" w:before="240" w:lineRule="auto"/>
              <w:rPr>
                <w:color w:val="1f1f1f"/>
                <w:sz w:val="21"/>
                <w:szCs w:val="21"/>
              </w:rPr>
            </w:pPr>
            <w:r w:rsidDel="00000000" w:rsidR="00000000" w:rsidRPr="00000000">
              <w:rPr>
                <w:b w:val="1"/>
                <w:bCs w:val="1"/>
                <w:color w:val="1f1f1f"/>
                <w:sz w:val="21"/>
                <w:szCs w:val="21"/>
                <w:rtl w:val="0"/>
              </w:rPr>
              <w:t xml:space="preserve">Table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8">
            <w:pPr>
              <w:spacing w:after="240" w:before="240" w:lineRule="auto"/>
              <w:rPr>
                <w:color w:val="1f1f1f"/>
                <w:sz w:val="21"/>
                <w:szCs w:val="21"/>
              </w:rPr>
            </w:pPr>
            <w:r w:rsidDel="00000000" w:rsidR="00000000" w:rsidRPr="00000000">
              <w:rPr>
                <w:color w:val="1f1f1f"/>
                <w:sz w:val="21"/>
                <w:szCs w:val="21"/>
                <w:rtl w:val="0"/>
              </w:rPr>
              <w:t xml:space="preserve">External table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9">
            <w:pPr>
              <w:spacing w:after="240" w:before="240" w:lineRule="auto"/>
              <w:rPr>
                <w:color w:val="1f1f1f"/>
                <w:sz w:val="21"/>
                <w:szCs w:val="21"/>
              </w:rPr>
            </w:pPr>
            <w:r w:rsidDel="00000000" w:rsidR="00000000" w:rsidRPr="00000000">
              <w:rPr>
                <w:b w:val="1"/>
                <w:bCs w:val="1"/>
                <w:color w:val="1f1f1f"/>
                <w:sz w:val="21"/>
                <w:szCs w:val="21"/>
                <w:rtl w:val="0"/>
              </w:rPr>
              <w:t xml:space="preserve">Create a BigLake table using a Cloud resource connection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A">
            <w:pPr>
              <w:spacing w:after="240" w:before="240" w:lineRule="auto"/>
              <w:rPr>
                <w:color w:val="1f1f1f"/>
                <w:sz w:val="21"/>
                <w:szCs w:val="21"/>
              </w:rPr>
            </w:pPr>
            <w:r w:rsidDel="00000000" w:rsidR="00000000" w:rsidRPr="00000000">
              <w:rPr>
                <w:color w:val="1f1f1f"/>
                <w:sz w:val="21"/>
                <w:szCs w:val="21"/>
                <w:rtl w:val="0"/>
              </w:rPr>
              <w:t xml:space="preserve">Check the box for this item</w:t>
            </w:r>
          </w:p>
        </w:tc>
      </w:tr>
      <w:tr>
        <w:trPr>
          <w:cantSplit w:val="0"/>
          <w:trHeight w:val="6690" w:hRule="atLeast"/>
          <w:tblHeader w:val="0"/>
        </w:trPr>
        <w:tc>
          <w:tcPr>
            <w:gridSpan w:val="2"/>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B">
            <w:pPr>
              <w:rPr>
                <w:color w:val="1f1f1f"/>
                <w:sz w:val="21"/>
                <w:szCs w:val="21"/>
              </w:rPr>
            </w:pPr>
            <w:r w:rsidDel="00000000" w:rsidR="00000000" w:rsidRPr="00000000">
              <w:rPr>
                <w:rtl w:val="0"/>
              </w:rPr>
            </w:r>
          </w:p>
          <w:tbl>
            <w:tblPr>
              <w:tblStyle w:val="Table2"/>
              <w:tblW w:w="2563.07027429410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7427032392138"/>
              <w:gridCol w:w="2221.32757105489"/>
              <w:tblGridChange w:id="0">
                <w:tblGrid>
                  <w:gridCol w:w="341.7427032392138"/>
                  <w:gridCol w:w="2221.32757105489"/>
                </w:tblGrid>
              </w:tblGridChange>
            </w:tblGrid>
            <w:tr>
              <w:trPr>
                <w:cantSplit w:val="0"/>
                <w:trHeight w:val="495" w:hRule="atLeast"/>
                <w:tblHeader w:val="0"/>
              </w:trPr>
              <w:tc>
                <w:tcPr>
                  <w:gridSpan w:val="2"/>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spacing w:after="480" w:before="480" w:lineRule="auto"/>
                    <w:rPr>
                      <w:color w:val="1f1f1f"/>
                      <w:sz w:val="21"/>
                      <w:szCs w:val="21"/>
                    </w:rPr>
                  </w:pPr>
                  <w:r w:rsidDel="00000000" w:rsidR="00000000" w:rsidRPr="00000000">
                    <w:rPr>
                      <w:color w:val="1f1f1f"/>
                      <w:sz w:val="21"/>
                      <w:szCs w:val="21"/>
                      <w:rtl w:val="0"/>
                    </w:rPr>
                    <w:t xml:space="preserve">Click the </w:t>
                  </w:r>
                  <w:r w:rsidDel="00000000" w:rsidR="00000000" w:rsidRPr="00000000">
                    <w:rPr>
                      <w:b w:val="1"/>
                      <w:bCs w:val="1"/>
                      <w:color w:val="1f1f1f"/>
                      <w:sz w:val="21"/>
                      <w:szCs w:val="21"/>
                      <w:rtl w:val="0"/>
                    </w:rPr>
                    <w:t xml:space="preserve">Connection ID</w:t>
                  </w:r>
                  <w:r w:rsidDel="00000000" w:rsidR="00000000" w:rsidRPr="00000000">
                    <w:rPr>
                      <w:color w:val="1f1f1f"/>
                      <w:sz w:val="21"/>
                      <w:szCs w:val="21"/>
                      <w:rtl w:val="0"/>
                    </w:rPr>
                    <w:t xml:space="preserve"> drop down and select </w:t>
                  </w:r>
                  <w:r w:rsidDel="00000000" w:rsidR="00000000" w:rsidRPr="00000000">
                    <w:rPr>
                      <w:b w:val="1"/>
                      <w:bCs w:val="1"/>
                      <w:color w:val="1f1f1f"/>
                      <w:sz w:val="21"/>
                      <w:szCs w:val="21"/>
                      <w:rtl w:val="0"/>
                    </w:rPr>
                    <w:t xml:space="preserve">Create a new Cloud resource connection</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spacing w:after="480" w:before="480" w:lineRule="auto"/>
                    <w:rPr>
                      <w:color w:val="1f1f1f"/>
                      <w:sz w:val="21"/>
                      <w:szCs w:val="21"/>
                    </w:rPr>
                  </w:pPr>
                  <w:r w:rsidDel="00000000" w:rsidR="00000000" w:rsidRPr="00000000">
                    <w:rPr>
                      <w:b w:val="1"/>
                      <w:bCs w:val="1"/>
                      <w:color w:val="1f1f1f"/>
                      <w:sz w:val="21"/>
                      <w:szCs w:val="21"/>
                      <w:rtl w:val="0"/>
                    </w:rPr>
                    <w:t xml:space="preserve">Connection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spacing w:after="480" w:before="480" w:lineRule="auto"/>
                    <w:rPr>
                      <w:color w:val="1f1f1f"/>
                      <w:sz w:val="21"/>
                      <w:szCs w:val="21"/>
                    </w:rPr>
                  </w:pPr>
                  <w:r w:rsidDel="00000000" w:rsidR="00000000" w:rsidRPr="00000000">
                    <w:rPr>
                      <w:color w:val="1f1f1f"/>
                      <w:sz w:val="21"/>
                      <w:szCs w:val="21"/>
                      <w:rtl w:val="0"/>
                    </w:rPr>
                    <w:t xml:space="preserve">Vertex AI remote models, remote functions and BigLake and Spanner (Cloud Resource)</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spacing w:after="480" w:before="480" w:lineRule="auto"/>
                    <w:rPr>
                      <w:color w:val="1f1f1f"/>
                      <w:sz w:val="21"/>
                      <w:szCs w:val="21"/>
                    </w:rPr>
                  </w:pPr>
                  <w:r w:rsidDel="00000000" w:rsidR="00000000" w:rsidRPr="00000000">
                    <w:rPr>
                      <w:b w:val="1"/>
                      <w:bCs w:val="1"/>
                      <w:color w:val="1f1f1f"/>
                      <w:sz w:val="21"/>
                      <w:szCs w:val="21"/>
                      <w:rtl w:val="0"/>
                    </w:rPr>
                    <w:t xml:space="preserve">Connection ID</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spacing w:after="720" w:before="480" w:lineRule="auto"/>
                    <w:rPr>
                      <w:rFonts w:ascii="Roboto Mono" w:cs="Roboto Mono" w:eastAsia="Roboto Mono" w:hAnsi="Roboto Mono"/>
                      <w:color w:val="1f1f1f"/>
                      <w:sz w:val="21"/>
                      <w:szCs w:val="21"/>
                      <w:highlight w:val="white"/>
                    </w:rPr>
                  </w:pPr>
                  <w:r w:rsidDel="00000000" w:rsidR="00000000" w:rsidRPr="00000000">
                    <w:rPr>
                      <w:rFonts w:ascii="Roboto Mono" w:cs="Roboto Mono" w:eastAsia="Roboto Mono" w:hAnsi="Roboto Mono"/>
                      <w:color w:val="1f1f1f"/>
                      <w:sz w:val="21"/>
                      <w:szCs w:val="21"/>
                      <w:highlight w:val="white"/>
                      <w:rtl w:val="0"/>
                    </w:rPr>
                    <w:t xml:space="preserve">gcs-bucket-qwiklabs-gcp-00-24e9cfed6bd6_eds</w:t>
                  </w:r>
                </w:p>
                <w:p w:rsidR="00000000" w:rsidDel="00000000" w:rsidP="00000000" w:rsidRDefault="00000000" w:rsidRPr="00000000" w14:paraId="00000052">
                  <w:pPr>
                    <w:spacing w:after="720" w:before="480" w:lineRule="auto"/>
                    <w:rPr>
                      <w:color w:val="1f1f1f"/>
                      <w:sz w:val="21"/>
                      <w:szCs w:val="21"/>
                      <w:highlight w:val="white"/>
                    </w:rPr>
                  </w:pPr>
                  <w:r w:rsidDel="00000000" w:rsidR="00000000" w:rsidRPr="00000000">
                    <w:rPr>
                      <w:color w:val="1f1f1f"/>
                      <w:sz w:val="21"/>
                      <w:szCs w:val="21"/>
                      <w:highlight w:val="white"/>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spacing w:after="480" w:before="480" w:lineRule="auto"/>
                    <w:rPr>
                      <w:color w:val="1f1f1f"/>
                      <w:sz w:val="21"/>
                      <w:szCs w:val="21"/>
                    </w:rPr>
                  </w:pPr>
                  <w:r w:rsidDel="00000000" w:rsidR="00000000" w:rsidRPr="00000000">
                    <w:rPr>
                      <w:b w:val="1"/>
                      <w:bCs w:val="1"/>
                      <w:color w:val="1f1f1f"/>
                      <w:sz w:val="21"/>
                      <w:szCs w:val="21"/>
                      <w:rtl w:val="0"/>
                    </w:rPr>
                    <w:t xml:space="preserve">Location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spacing w:after="480" w:before="480" w:lineRule="auto"/>
                    <w:rPr>
                      <w:color w:val="1f1f1f"/>
                      <w:sz w:val="21"/>
                      <w:szCs w:val="21"/>
                    </w:rPr>
                  </w:pPr>
                  <w:r w:rsidDel="00000000" w:rsidR="00000000" w:rsidRPr="00000000">
                    <w:rPr>
                      <w:color w:val="1f1f1f"/>
                      <w:sz w:val="21"/>
                      <w:szCs w:val="21"/>
                      <w:rtl w:val="0"/>
                    </w:rPr>
                    <w:t xml:space="preserve">Region</w:t>
                  </w:r>
                </w:p>
              </w:tc>
            </w:tr>
            <w:tr>
              <w:trPr>
                <w:cantSplit w:val="0"/>
                <w:trHeight w:val="148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spacing w:after="480" w:before="480" w:lineRule="auto"/>
                    <w:rPr>
                      <w:color w:val="1f1f1f"/>
                      <w:sz w:val="21"/>
                      <w:szCs w:val="21"/>
                    </w:rPr>
                  </w:pPr>
                  <w:r w:rsidDel="00000000" w:rsidR="00000000" w:rsidRPr="00000000">
                    <w:rPr>
                      <w:b w:val="1"/>
                      <w:bCs w:val="1"/>
                      <w:color w:val="1f1f1f"/>
                      <w:sz w:val="21"/>
                      <w:szCs w:val="21"/>
                      <w:rtl w:val="0"/>
                    </w:rPr>
                    <w:t xml:space="preserve">Region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spacing w:after="720" w:before="480" w:lineRule="auto"/>
                    <w:rPr>
                      <w:rFonts w:ascii="Roboto Mono" w:cs="Roboto Mono" w:eastAsia="Roboto Mono" w:hAnsi="Roboto Mono"/>
                      <w:color w:val="1f1f1f"/>
                      <w:sz w:val="21"/>
                      <w:szCs w:val="21"/>
                      <w:highlight w:val="white"/>
                    </w:rPr>
                  </w:pPr>
                  <w:r w:rsidDel="00000000" w:rsidR="00000000" w:rsidRPr="00000000">
                    <w:rPr>
                      <w:rFonts w:ascii="Roboto Mono" w:cs="Roboto Mono" w:eastAsia="Roboto Mono" w:hAnsi="Roboto Mono"/>
                      <w:color w:val="1f1f1f"/>
                      <w:sz w:val="21"/>
                      <w:szCs w:val="21"/>
                      <w:highlight w:val="white"/>
                      <w:rtl w:val="0"/>
                    </w:rPr>
                    <w:t xml:space="preserve">us-east4</w:t>
                  </w:r>
                </w:p>
                <w:p w:rsidR="00000000" w:rsidDel="00000000" w:rsidP="00000000" w:rsidRDefault="00000000" w:rsidRPr="00000000" w14:paraId="00000057">
                  <w:pPr>
                    <w:spacing w:after="720" w:before="480" w:lineRule="auto"/>
                    <w:rPr>
                      <w:color w:val="1f1f1f"/>
                      <w:sz w:val="21"/>
                      <w:szCs w:val="21"/>
                      <w:highlight w:val="white"/>
                    </w:rPr>
                  </w:pPr>
                  <w:r w:rsidDel="00000000" w:rsidR="00000000" w:rsidRPr="00000000">
                    <w:rPr>
                      <w:color w:val="1f1f1f"/>
                      <w:sz w:val="21"/>
                      <w:szCs w:val="21"/>
                      <w:highlight w:val="white"/>
                      <w:rtl w:val="0"/>
                    </w:rPr>
                    <w:t xml:space="preserve">Copied!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spacing w:after="480" w:before="480" w:lineRule="auto"/>
                    <w:rPr>
                      <w:color w:val="1f1f1f"/>
                      <w:sz w:val="21"/>
                      <w:szCs w:val="21"/>
                    </w:rPr>
                  </w:pPr>
                  <w:r w:rsidDel="00000000" w:rsidR="00000000" w:rsidRPr="00000000">
                    <w:rPr>
                      <w:b w:val="1"/>
                      <w:bCs w:val="1"/>
                      <w:color w:val="1f1f1f"/>
                      <w:sz w:val="21"/>
                      <w:szCs w:val="21"/>
                      <w:rtl w:val="0"/>
                    </w:rPr>
                    <w:t xml:space="preserve">Friendly 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spacing w:after="480" w:before="480" w:lineRule="auto"/>
                    <w:rPr>
                      <w:color w:val="1f1f1f"/>
                      <w:sz w:val="21"/>
                      <w:szCs w:val="21"/>
                    </w:rPr>
                  </w:pPr>
                  <w:r w:rsidDel="00000000" w:rsidR="00000000" w:rsidRPr="00000000">
                    <w:rPr>
                      <w:color w:val="1f1f1f"/>
                      <w:sz w:val="21"/>
                      <w:szCs w:val="21"/>
                      <w:rtl w:val="0"/>
                    </w:rPr>
                    <w:t xml:space="preserve">Leave blank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spacing w:after="480" w:before="480" w:lineRule="auto"/>
                    <w:rPr>
                      <w:color w:val="1f1f1f"/>
                      <w:sz w:val="21"/>
                      <w:szCs w:val="21"/>
                    </w:rPr>
                  </w:pPr>
                  <w:r w:rsidDel="00000000" w:rsidR="00000000" w:rsidRPr="00000000">
                    <w:rPr>
                      <w:b w:val="1"/>
                      <w:bCs w:val="1"/>
                      <w:color w:val="1f1f1f"/>
                      <w:sz w:val="21"/>
                      <w:szCs w:val="21"/>
                      <w:rtl w:val="0"/>
                    </w:rPr>
                    <w:t xml:space="preserve">Description</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spacing w:after="480" w:before="480" w:lineRule="auto"/>
                    <w:rPr>
                      <w:color w:val="1f1f1f"/>
                      <w:sz w:val="21"/>
                      <w:szCs w:val="21"/>
                    </w:rPr>
                  </w:pPr>
                  <w:r w:rsidDel="00000000" w:rsidR="00000000" w:rsidRPr="00000000">
                    <w:rPr>
                      <w:color w:val="1f1f1f"/>
                      <w:sz w:val="21"/>
                      <w:szCs w:val="21"/>
                      <w:rtl w:val="0"/>
                    </w:rPr>
                    <w:t xml:space="preserve">Leave blank</w:t>
                  </w:r>
                </w:p>
              </w:tc>
            </w:tr>
            <w:tr>
              <w:trPr>
                <w:cantSplit w:val="0"/>
                <w:trHeight w:val="495" w:hRule="atLeast"/>
                <w:tblHeader w:val="0"/>
              </w:trPr>
              <w:tc>
                <w:tcPr>
                  <w:gridSpan w:val="2"/>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spacing w:after="480" w:before="480" w:lineRule="auto"/>
                    <w:rPr>
                      <w:color w:val="1f1f1f"/>
                      <w:sz w:val="21"/>
                      <w:szCs w:val="21"/>
                    </w:rPr>
                  </w:pPr>
                  <w:r w:rsidDel="00000000" w:rsidR="00000000" w:rsidRPr="00000000">
                    <w:rPr>
                      <w:color w:val="1f1f1f"/>
                      <w:sz w:val="21"/>
                      <w:szCs w:val="21"/>
                      <w:rtl w:val="0"/>
                    </w:rPr>
                    <w:t xml:space="preserve">Click </w:t>
                  </w:r>
                  <w:r w:rsidDel="00000000" w:rsidR="00000000" w:rsidRPr="00000000">
                    <w:rPr>
                      <w:b w:val="1"/>
                      <w:bCs w:val="1"/>
                      <w:color w:val="1f1f1f"/>
                      <w:sz w:val="21"/>
                      <w:szCs w:val="21"/>
                      <w:rtl w:val="0"/>
                    </w:rPr>
                    <w:t xml:space="preserve">Create connection</w:t>
                  </w:r>
                  <w:r w:rsidDel="00000000" w:rsidR="00000000" w:rsidRPr="00000000">
                    <w:rPr>
                      <w:rtl w:val="0"/>
                    </w:rPr>
                  </w:r>
                </w:p>
              </w:tc>
            </w:tr>
          </w:tbl>
          <w:p w:rsidR="00000000" w:rsidDel="00000000" w:rsidP="00000000" w:rsidRDefault="00000000" w:rsidRPr="00000000" w14:paraId="0000005E">
            <w:pPr>
              <w:spacing w:after="240" w:before="240" w:lineRule="auto"/>
              <w:rPr>
                <w:color w:val="1f1f1f"/>
                <w:sz w:val="21"/>
                <w:szCs w:val="21"/>
              </w:rPr>
            </w:pP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spacing w:after="240" w:before="240" w:lineRule="auto"/>
              <w:rPr>
                <w:color w:val="1f1f1f"/>
                <w:sz w:val="21"/>
                <w:szCs w:val="21"/>
              </w:rPr>
            </w:pPr>
            <w:r w:rsidDel="00000000" w:rsidR="00000000" w:rsidRPr="00000000">
              <w:rPr>
                <w:b w:val="1"/>
                <w:bCs w:val="1"/>
                <w:color w:val="1f1f1f"/>
                <w:sz w:val="21"/>
                <w:szCs w:val="21"/>
                <w:rtl w:val="0"/>
              </w:rPr>
              <w:t xml:space="preserve">Schema, Auto detect</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spacing w:after="240" w:before="240" w:lineRule="auto"/>
              <w:rPr>
                <w:color w:val="1f1f1f"/>
                <w:sz w:val="21"/>
                <w:szCs w:val="21"/>
              </w:rPr>
            </w:pPr>
            <w:r w:rsidDel="00000000" w:rsidR="00000000" w:rsidRPr="00000000">
              <w:rPr>
                <w:color w:val="1f1f1f"/>
                <w:sz w:val="21"/>
                <w:szCs w:val="21"/>
                <w:rtl w:val="0"/>
              </w:rPr>
              <w:t xml:space="preserve">Check the box for this item</w:t>
            </w:r>
          </w:p>
        </w:tc>
      </w:tr>
    </w:tbl>
    <w:p w:rsidR="00000000" w:rsidDel="00000000" w:rsidP="00000000" w:rsidRDefault="00000000" w:rsidRPr="00000000" w14:paraId="0000006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Leave everything else at the defaults and click </w:t>
      </w:r>
      <w:r w:rsidDel="00000000" w:rsidR="00000000" w:rsidRPr="00000000">
        <w:rPr>
          <w:b w:val="1"/>
          <w:bCs w:val="1"/>
          <w:color w:val="202124"/>
          <w:sz w:val="24"/>
          <w:szCs w:val="24"/>
          <w:rtl w:val="0"/>
        </w:rPr>
        <w:t xml:space="preserve">Create table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To verify the objective, 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w:t>
      </w:r>
    </w:p>
    <w:p w:rsidR="00000000" w:rsidDel="00000000" w:rsidP="00000000" w:rsidRDefault="00000000" w:rsidRPr="00000000" w14:paraId="00000064">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65">
      <w:pPr>
        <w:shd w:fill="f8f9fa" w:val="clear"/>
        <w:spacing w:after="120" w:lineRule="auto"/>
        <w:rPr>
          <w:color w:val="1f1f1f"/>
          <w:sz w:val="24"/>
          <w:szCs w:val="24"/>
        </w:rPr>
      </w:pPr>
      <w:r w:rsidDel="00000000" w:rsidR="00000000" w:rsidRPr="00000000">
        <w:rPr>
          <w:color w:val="1f1f1f"/>
          <w:sz w:val="24"/>
          <w:szCs w:val="24"/>
          <w:rtl w:val="0"/>
        </w:rPr>
        <w:t xml:space="preserve">Create a connection to Cloud Storage</w:t>
      </w:r>
    </w:p>
    <w:p w:rsidR="00000000" w:rsidDel="00000000" w:rsidP="00000000" w:rsidRDefault="00000000" w:rsidRPr="00000000" w14:paraId="00000066">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b6vedxwxe9o2" w:id="11"/>
      <w:bookmarkEnd w:id="11"/>
      <w:r w:rsidDel="00000000" w:rsidR="00000000" w:rsidRPr="00000000">
        <w:rPr>
          <w:b w:val="1"/>
          <w:bCs w:val="1"/>
          <w:color w:val="202124"/>
          <w:sz w:val="45"/>
          <w:szCs w:val="45"/>
          <w:rtl w:val="0"/>
        </w:rPr>
        <w:t xml:space="preserve">Task 2. Create and load the Iceberg table in Cloud Storage with BigQuery</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In this task you ingest the data from the external table you just created and load it into Iceberg format in a Cloud Storage bucket.</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2" name="image3.png"/>
            <a:graphic>
              <a:graphicData uri="http://schemas.openxmlformats.org/drawingml/2006/picture">
                <pic:pic>
                  <pic:nvPicPr>
                    <pic:cNvPr descr="Navigation menu" id="0" name="image3.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Studio</w:t>
      </w:r>
      <w:r w:rsidDel="00000000" w:rsidR="00000000" w:rsidRPr="00000000">
        <w:rPr>
          <w:color w:val="202124"/>
          <w:sz w:val="24"/>
          <w:szCs w:val="24"/>
          <w:rtl w:val="0"/>
        </w:rPr>
        <w:t xml:space="preserve">.</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not already open click </w:t>
      </w:r>
      <w:r w:rsidDel="00000000" w:rsidR="00000000" w:rsidRPr="00000000">
        <w:rPr>
          <w:b w:val="1"/>
          <w:bCs w:val="1"/>
          <w:color w:val="202124"/>
          <w:sz w:val="24"/>
          <w:szCs w:val="24"/>
          <w:rtl w:val="0"/>
        </w:rPr>
        <w:t xml:space="preserve">Classic Explorer</w:t>
      </w:r>
      <w:r w:rsidDel="00000000" w:rsidR="00000000" w:rsidRPr="00000000">
        <w:rPr>
          <w:color w:val="202124"/>
          <w:sz w:val="24"/>
          <w:szCs w:val="24"/>
          <w:rtl w:val="0"/>
        </w:rPr>
        <w:t xml:space="preserve"> and expand your project. It will be similar to qwiklabs-gcp-xx-xxxxxxxxxxxx.</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entry for </w:t>
      </w:r>
      <w:r w:rsidDel="00000000" w:rsidR="00000000" w:rsidRPr="00000000">
        <w:rPr>
          <w:b w:val="1"/>
          <w:bCs w:val="1"/>
          <w:color w:val="202124"/>
          <w:sz w:val="24"/>
          <w:szCs w:val="24"/>
          <w:rtl w:val="0"/>
        </w:rPr>
        <w:t xml:space="preserve">cymbal_lake</w:t>
      </w:r>
      <w:r w:rsidDel="00000000" w:rsidR="00000000" w:rsidRPr="00000000">
        <w:rPr>
          <w:color w:val="202124"/>
          <w:sz w:val="24"/>
          <w:szCs w:val="24"/>
          <w:rtl w:val="0"/>
        </w:rPr>
        <w:t xml:space="preserve">.</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3 vertical dots to the right of the entry for </w:t>
      </w:r>
      <w:r w:rsidDel="00000000" w:rsidR="00000000" w:rsidRPr="00000000">
        <w:rPr>
          <w:b w:val="1"/>
          <w:bCs w:val="1"/>
          <w:color w:val="202124"/>
          <w:sz w:val="24"/>
          <w:szCs w:val="24"/>
          <w:rtl w:val="0"/>
        </w:rPr>
        <w:t xml:space="preserve">web_log</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from the popup menu.</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t>
      </w:r>
      <w:r w:rsidDel="00000000" w:rsidR="00000000" w:rsidRPr="00000000">
        <w:rPr>
          <w:b w:val="1"/>
          <w:bCs w:val="1"/>
          <w:color w:val="202124"/>
          <w:sz w:val="24"/>
          <w:szCs w:val="24"/>
          <w:rtl w:val="0"/>
        </w:rPr>
        <w:t xml:space="preserve">reference</w:t>
      </w:r>
      <w:r w:rsidDel="00000000" w:rsidR="00000000" w:rsidRPr="00000000">
        <w:rPr>
          <w:color w:val="202124"/>
          <w:sz w:val="24"/>
          <w:szCs w:val="24"/>
          <w:rtl w:val="0"/>
        </w:rPr>
        <w:t xml:space="preserve"> panel by clicking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in the top right corner.</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SQL query with the following code:</w:t>
      </w:r>
    </w:p>
    <w:p w:rsidR="00000000" w:rsidDel="00000000" w:rsidP="00000000" w:rsidRDefault="00000000" w:rsidRPr="00000000" w14:paraId="0000006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CREATE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TABLE</w:t>
      </w:r>
      <w:r w:rsidDel="00000000" w:rsidR="00000000" w:rsidRPr="00000000">
        <w:rPr>
          <w:rFonts w:ascii="Roboto Mono" w:cs="Roboto Mono" w:eastAsia="Roboto Mono" w:hAnsi="Roboto Mono"/>
          <w:sz w:val="21"/>
          <w:szCs w:val="21"/>
          <w:highlight w:val="white"/>
          <w:rtl w:val="0"/>
        </w:rPr>
        <w:t xml:space="preserve"> cymbal_lake.iceberg_web_log</w:t>
      </w:r>
    </w:p>
    <w:p w:rsidR="00000000" w:rsidDel="00000000" w:rsidP="00000000" w:rsidRDefault="00000000" w:rsidRPr="00000000" w14:paraId="0000007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WITH</w:t>
      </w:r>
      <w:r w:rsidDel="00000000" w:rsidR="00000000" w:rsidRPr="00000000">
        <w:rPr>
          <w:rFonts w:ascii="Roboto Mono" w:cs="Roboto Mono" w:eastAsia="Roboto Mono" w:hAnsi="Roboto Mono"/>
          <w:sz w:val="21"/>
          <w:szCs w:val="21"/>
          <w:highlight w:val="white"/>
          <w:rtl w:val="0"/>
        </w:rPr>
        <w:t xml:space="preserve"> CONNECTION `projects/qwiklabs-gcp</w:t>
      </w:r>
      <w:r w:rsidDel="00000000" w:rsidR="00000000" w:rsidRPr="00000000">
        <w:rPr>
          <w:rFonts w:ascii="Roboto Mono" w:cs="Roboto Mono" w:eastAsia="Roboto Mono" w:hAnsi="Roboto Mono"/>
          <w:color w:val="006666"/>
          <w:sz w:val="21"/>
          <w:szCs w:val="21"/>
          <w:highlight w:val="white"/>
          <w:rtl w:val="0"/>
        </w:rPr>
        <w:t xml:space="preserve">-00-24e9</w:t>
      </w:r>
      <w:r w:rsidDel="00000000" w:rsidR="00000000" w:rsidRPr="00000000">
        <w:rPr>
          <w:rFonts w:ascii="Roboto Mono" w:cs="Roboto Mono" w:eastAsia="Roboto Mono" w:hAnsi="Roboto Mono"/>
          <w:sz w:val="21"/>
          <w:szCs w:val="21"/>
          <w:highlight w:val="white"/>
          <w:rtl w:val="0"/>
        </w:rPr>
        <w:t xml:space="preserve">cfed6bd6/locations/us-east4/connections/gcs-bucket-qwiklabs-gcp</w:t>
      </w:r>
      <w:r w:rsidDel="00000000" w:rsidR="00000000" w:rsidRPr="00000000">
        <w:rPr>
          <w:rFonts w:ascii="Roboto Mono" w:cs="Roboto Mono" w:eastAsia="Roboto Mono" w:hAnsi="Roboto Mono"/>
          <w:color w:val="006666"/>
          <w:sz w:val="21"/>
          <w:szCs w:val="21"/>
          <w:highlight w:val="white"/>
          <w:rtl w:val="0"/>
        </w:rPr>
        <w:t xml:space="preserve">-00-24e9</w:t>
      </w:r>
      <w:r w:rsidDel="00000000" w:rsidR="00000000" w:rsidRPr="00000000">
        <w:rPr>
          <w:rFonts w:ascii="Roboto Mono" w:cs="Roboto Mono" w:eastAsia="Roboto Mono" w:hAnsi="Roboto Mono"/>
          <w:sz w:val="21"/>
          <w:szCs w:val="21"/>
          <w:highlight w:val="white"/>
          <w:rtl w:val="0"/>
        </w:rPr>
        <w:t xml:space="preserve">cfed6bd6_eds`</w:t>
      </w:r>
    </w:p>
    <w:p w:rsidR="00000000" w:rsidDel="00000000" w:rsidP="00000000" w:rsidRDefault="00000000" w:rsidRPr="00000000" w14:paraId="0000007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OPTIONS (</w:t>
      </w:r>
    </w:p>
    <w:p w:rsidR="00000000" w:rsidDel="00000000" w:rsidP="00000000" w:rsidRDefault="00000000" w:rsidRPr="00000000" w14:paraId="0000007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table_format = </w:t>
      </w:r>
      <w:r w:rsidDel="00000000" w:rsidR="00000000" w:rsidRPr="00000000">
        <w:rPr>
          <w:rFonts w:ascii="Roboto Mono" w:cs="Roboto Mono" w:eastAsia="Roboto Mono" w:hAnsi="Roboto Mono"/>
          <w:color w:val="008800"/>
          <w:sz w:val="21"/>
          <w:szCs w:val="21"/>
          <w:highlight w:val="white"/>
          <w:rtl w:val="0"/>
        </w:rPr>
        <w:t xml:space="preserve">'ICEBERG'</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7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storage_uri = </w:t>
      </w:r>
      <w:r w:rsidDel="00000000" w:rsidR="00000000" w:rsidRPr="00000000">
        <w:rPr>
          <w:rFonts w:ascii="Roboto Mono" w:cs="Roboto Mono" w:eastAsia="Roboto Mono" w:hAnsi="Roboto Mono"/>
          <w:color w:val="008800"/>
          <w:sz w:val="21"/>
          <w:szCs w:val="21"/>
          <w:highlight w:val="white"/>
          <w:rtl w:val="0"/>
        </w:rPr>
        <w:t xml:space="preserve">'gs://gcs-bucket-qwiklabs-gcp-00-24e9cfed6bd6'</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tl w:val="0"/>
        </w:rPr>
      </w:r>
    </w:p>
    <w:p w:rsidR="00000000" w:rsidDel="00000000" w:rsidP="00000000" w:rsidRDefault="00000000" w:rsidRPr="00000000" w14:paraId="00000074">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`cymbal_lake.web_log`;</w:t>
      </w:r>
    </w:p>
    <w:p w:rsidR="00000000" w:rsidDel="00000000" w:rsidP="00000000" w:rsidRDefault="00000000" w:rsidRPr="00000000" w14:paraId="00000075">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76">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button. After processing you will get an error message. Don't close it as you need the BigQuery service account ID from it to set the proper permission. The error message will be like this example:</w:t>
      </w:r>
    </w:p>
    <w:p w:rsidR="00000000" w:rsidDel="00000000" w:rsidP="00000000" w:rsidRDefault="00000000" w:rsidRPr="00000000" w14:paraId="00000077">
      <w:pP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Access Denied: BigQuery BigQuery: Permission denied while writing data. bqcx-542604010272-n24h@gcp-sa-bigquery-condel.iam.gserviceaccount.com does not have storage.objects.create access to the Google Cloud Storage object. Permission 'storage.objects.create' denied on resource (or it may not exist). Please make sure gs://gcs-bucket-qwiklabs-gcp-00-333263c4c0ba/data/46d259a5-5da4-4e66-afa8-ae849d1bef50-17da16d07142b039-f-00000-of-00001.parquet is accessible via appropriate IAM roles, e.g. Storage Object Viewer or Storage Object Creator</w:t>
      </w:r>
    </w:p>
    <w:p w:rsidR="00000000" w:rsidDel="00000000" w:rsidP="00000000" w:rsidRDefault="00000000" w:rsidRPr="00000000" w14:paraId="00000078">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user ID from the error message. It will be in this format </w:t>
      </w:r>
      <w:r w:rsidDel="00000000" w:rsidR="00000000" w:rsidRPr="00000000">
        <w:rPr>
          <w:b w:val="1"/>
          <w:bCs w:val="1"/>
          <w:color w:val="202124"/>
          <w:sz w:val="24"/>
          <w:szCs w:val="24"/>
          <w:rtl w:val="0"/>
        </w:rPr>
        <w:t xml:space="preserve">bqcx-xxxxxxxxxxxx-xxxx@gcp-sa-bigquery-condel.iam.gserviceaccount.com</w:t>
      </w:r>
    </w:p>
    <w:p w:rsidR="00000000" w:rsidDel="00000000" w:rsidP="00000000" w:rsidRDefault="00000000" w:rsidRPr="00000000" w14:paraId="00000079">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4" name="image4.png"/>
            <a:graphic>
              <a:graphicData uri="http://schemas.openxmlformats.org/drawingml/2006/picture">
                <pic:pic>
                  <pic:nvPicPr>
                    <pic:cNvPr descr="Navigation menu"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Cloud Storage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Buckets</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3 vertical dots at the right end of the row with your bucket </w:t>
      </w:r>
      <w:r w:rsidDel="00000000" w:rsidR="00000000" w:rsidRPr="00000000">
        <w:rPr>
          <w:b w:val="1"/>
          <w:bCs w:val="1"/>
          <w:color w:val="202124"/>
          <w:sz w:val="24"/>
          <w:szCs w:val="24"/>
          <w:rtl w:val="0"/>
        </w:rPr>
        <w:t xml:space="preserve">gcs-bucket-</w:t>
      </w:r>
      <w:r w:rsidDel="00000000" w:rsidR="00000000" w:rsidRPr="00000000">
        <w:rPr>
          <w:rFonts w:ascii="Roboto Mono" w:cs="Roboto Mono" w:eastAsia="Roboto Mono" w:hAnsi="Roboto Mono"/>
          <w:b w:val="1"/>
          <w:bCs w:val="1"/>
          <w:color w:val="202124"/>
          <w:sz w:val="24"/>
          <w:szCs w:val="24"/>
          <w:shd w:fill="fef7e0" w:val="clear"/>
          <w:rtl w:val="0"/>
        </w:rPr>
        <w:t xml:space="preserve">qwiklabs-gcp-00-24e9cfed6bd6</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Edit access</w:t>
      </w:r>
      <w:r w:rsidDel="00000000" w:rsidR="00000000" w:rsidRPr="00000000">
        <w:rPr>
          <w:color w:val="202124"/>
          <w:sz w:val="24"/>
          <w:szCs w:val="24"/>
          <w:rtl w:val="0"/>
        </w:rPr>
        <w:t xml:space="preserve">.</w:t>
      </w:r>
    </w:p>
    <w:p w:rsidR="00000000" w:rsidDel="00000000" w:rsidP="00000000" w:rsidRDefault="00000000" w:rsidRPr="00000000" w14:paraId="0000007B">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box </w:t>
      </w:r>
      <w:r w:rsidDel="00000000" w:rsidR="00000000" w:rsidRPr="00000000">
        <w:rPr>
          <w:b w:val="1"/>
          <w:bCs w:val="1"/>
          <w:color w:val="202124"/>
          <w:sz w:val="24"/>
          <w:szCs w:val="24"/>
          <w:rtl w:val="0"/>
        </w:rPr>
        <w:t xml:space="preserve">Access control</w:t>
      </w:r>
      <w:r w:rsidDel="00000000" w:rsidR="00000000" w:rsidRPr="00000000">
        <w:rPr>
          <w:color w:val="202124"/>
          <w:sz w:val="24"/>
          <w:szCs w:val="24"/>
          <w:rtl w:val="0"/>
        </w:rPr>
        <w:t xml:space="preserve"> click the link to </w:t>
      </w:r>
      <w:r w:rsidDel="00000000" w:rsidR="00000000" w:rsidRPr="00000000">
        <w:rPr>
          <w:b w:val="1"/>
          <w:bCs w:val="1"/>
          <w:color w:val="202124"/>
          <w:sz w:val="24"/>
          <w:szCs w:val="24"/>
          <w:rtl w:val="0"/>
        </w:rPr>
        <w:t xml:space="preserve">Switch to uniform</w:t>
      </w:r>
    </w:p>
    <w:p w:rsidR="00000000" w:rsidDel="00000000" w:rsidP="00000000" w:rsidRDefault="00000000" w:rsidRPr="00000000" w14:paraId="0000007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popup select </w:t>
      </w:r>
      <w:r w:rsidDel="00000000" w:rsidR="00000000" w:rsidRPr="00000000">
        <w:rPr>
          <w:b w:val="1"/>
          <w:bCs w:val="1"/>
          <w:color w:val="202124"/>
          <w:sz w:val="24"/>
          <w:szCs w:val="24"/>
          <w:rtl w:val="0"/>
        </w:rPr>
        <w:t xml:space="preserve">Uniform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7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 Add principal</w:t>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New principal</w:t>
      </w:r>
      <w:r w:rsidDel="00000000" w:rsidR="00000000" w:rsidRPr="00000000">
        <w:rPr>
          <w:color w:val="202124"/>
          <w:sz w:val="24"/>
          <w:szCs w:val="24"/>
          <w:rtl w:val="0"/>
        </w:rPr>
        <w:t xml:space="preserve"> paste in the user ID you copied from the BigQuery error message.</w:t>
      </w:r>
    </w:p>
    <w:p w:rsidR="00000000" w:rsidDel="00000000" w:rsidP="00000000" w:rsidRDefault="00000000" w:rsidRPr="00000000" w14:paraId="0000007F">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Select a role *</w:t>
      </w:r>
    </w:p>
    <w:p w:rsidR="00000000" w:rsidDel="00000000" w:rsidP="00000000" w:rsidRDefault="00000000" w:rsidRPr="00000000" w14:paraId="00000080">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Filter</w:t>
      </w:r>
      <w:r w:rsidDel="00000000" w:rsidR="00000000" w:rsidRPr="00000000">
        <w:rPr>
          <w:color w:val="202124"/>
          <w:sz w:val="24"/>
          <w:szCs w:val="24"/>
          <w:rtl w:val="0"/>
        </w:rPr>
        <w:t xml:space="preserve"> enter </w:t>
      </w:r>
      <w:r w:rsidDel="00000000" w:rsidR="00000000" w:rsidRPr="00000000">
        <w:rPr>
          <w:b w:val="1"/>
          <w:bCs w:val="1"/>
          <w:color w:val="202124"/>
          <w:sz w:val="24"/>
          <w:szCs w:val="24"/>
          <w:rtl w:val="0"/>
        </w:rPr>
        <w:t xml:space="preserve">Storage Object User</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Storage Object User</w:t>
      </w:r>
      <w:r w:rsidDel="00000000" w:rsidR="00000000" w:rsidRPr="00000000">
        <w:rPr>
          <w:color w:val="202124"/>
          <w:sz w:val="24"/>
          <w:szCs w:val="24"/>
          <w:rtl w:val="0"/>
        </w:rPr>
        <w:t xml:space="preserve"> from the resulting list then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81">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BigQuery and rerun the create table query by repeating Task 2 step 6.</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To verify the objective, 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w:t>
      </w:r>
    </w:p>
    <w:p w:rsidR="00000000" w:rsidDel="00000000" w:rsidP="00000000" w:rsidRDefault="00000000" w:rsidRPr="00000000" w14:paraId="00000083">
      <w:pPr>
        <w:shd w:fill="f8f9fa" w:val="clear"/>
        <w:spacing w:after="120" w:lineRule="auto"/>
        <w:rPr>
          <w:color w:val="1f1f1f"/>
          <w:sz w:val="24"/>
          <w:szCs w:val="24"/>
        </w:rPr>
      </w:pPr>
      <w:r w:rsidDel="00000000" w:rsidR="00000000" w:rsidRPr="00000000">
        <w:rPr>
          <w:color w:val="1f1f1f"/>
          <w:sz w:val="24"/>
          <w:szCs w:val="24"/>
          <w:rtl w:val="0"/>
        </w:rPr>
        <w:t xml:space="preserve">Create and load the Iceberg table in Cloud Storage with BigQuery</w:t>
      </w:r>
    </w:p>
    <w:p w:rsidR="00000000" w:rsidDel="00000000" w:rsidP="00000000" w:rsidRDefault="00000000" w:rsidRPr="00000000" w14:paraId="0000008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3d9gj9svwpa0" w:id="12"/>
      <w:bookmarkEnd w:id="12"/>
      <w:r w:rsidDel="00000000" w:rsidR="00000000" w:rsidRPr="00000000">
        <w:rPr>
          <w:b w:val="1"/>
          <w:bCs w:val="1"/>
          <w:color w:val="202124"/>
          <w:sz w:val="45"/>
          <w:szCs w:val="45"/>
          <w:rtl w:val="0"/>
        </w:rPr>
        <w:t xml:space="preserve">Task 3. Query the Iceberg table from BigQuery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will now work with BigQuery to access the data in the Iceberg table you just created in Cloud Storage.</w:t>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6" name="image1.png"/>
            <a:graphic>
              <a:graphicData uri="http://schemas.openxmlformats.org/drawingml/2006/picture">
                <pic:pic>
                  <pic:nvPicPr>
                    <pic:cNvPr descr="Navigation menu" id="0" name="image1.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navigate to </w:t>
      </w:r>
      <w:r w:rsidDel="00000000" w:rsidR="00000000" w:rsidRPr="00000000">
        <w:rPr>
          <w:b w:val="1"/>
          <w:bCs w:val="1"/>
          <w:color w:val="202124"/>
          <w:sz w:val="24"/>
          <w:szCs w:val="24"/>
          <w:rtl w:val="0"/>
        </w:rPr>
        <w:t xml:space="preserve">BigQuery</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Studio</w:t>
      </w:r>
      <w:r w:rsidDel="00000000" w:rsidR="00000000" w:rsidRPr="00000000">
        <w:rPr>
          <w:color w:val="202124"/>
          <w:sz w:val="24"/>
          <w:szCs w:val="24"/>
          <w:rtl w:val="0"/>
        </w:rPr>
        <w:t xml:space="preserve">.</w:t>
      </w:r>
    </w:p>
    <w:p w:rsidR="00000000" w:rsidDel="00000000" w:rsidP="00000000" w:rsidRDefault="00000000" w:rsidRPr="00000000" w14:paraId="00000087">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not already open expand the entry in </w:t>
      </w:r>
      <w:r w:rsidDel="00000000" w:rsidR="00000000" w:rsidRPr="00000000">
        <w:rPr>
          <w:b w:val="1"/>
          <w:bCs w:val="1"/>
          <w:color w:val="202124"/>
          <w:sz w:val="24"/>
          <w:szCs w:val="24"/>
          <w:rtl w:val="0"/>
        </w:rPr>
        <w:t xml:space="preserve">Classic Explorer</w:t>
      </w:r>
      <w:r w:rsidDel="00000000" w:rsidR="00000000" w:rsidRPr="00000000">
        <w:rPr>
          <w:color w:val="202124"/>
          <w:sz w:val="24"/>
          <w:szCs w:val="24"/>
          <w:rtl w:val="0"/>
        </w:rPr>
        <w:t xml:space="preserve"> for your project. It will appear like qwiklabs-gcp-xx-xxxxxxxxxxxx.</w:t>
      </w:r>
    </w:p>
    <w:p w:rsidR="00000000" w:rsidDel="00000000" w:rsidP="00000000" w:rsidRDefault="00000000" w:rsidRPr="00000000" w14:paraId="0000008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entry for </w:t>
      </w:r>
      <w:r w:rsidDel="00000000" w:rsidR="00000000" w:rsidRPr="00000000">
        <w:rPr>
          <w:b w:val="1"/>
          <w:bCs w:val="1"/>
          <w:color w:val="202124"/>
          <w:sz w:val="24"/>
          <w:szCs w:val="24"/>
          <w:rtl w:val="0"/>
        </w:rPr>
        <w:t xml:space="preserve">cymbal_lake</w:t>
      </w:r>
      <w:r w:rsidDel="00000000" w:rsidR="00000000" w:rsidRPr="00000000">
        <w:rPr>
          <w:color w:val="202124"/>
          <w:sz w:val="24"/>
          <w:szCs w:val="24"/>
          <w:rtl w:val="0"/>
        </w:rPr>
        <w:t xml:space="preserve">.</w:t>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3 vertical dots to the right of the entry for </w:t>
      </w:r>
      <w:r w:rsidDel="00000000" w:rsidR="00000000" w:rsidRPr="00000000">
        <w:rPr>
          <w:b w:val="1"/>
          <w:bCs w:val="1"/>
          <w:color w:val="202124"/>
          <w:sz w:val="24"/>
          <w:szCs w:val="24"/>
          <w:rtl w:val="0"/>
        </w:rPr>
        <w:t xml:space="preserve">iceberg_web_log</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Query</w:t>
      </w:r>
      <w:r w:rsidDel="00000000" w:rsidR="00000000" w:rsidRPr="00000000">
        <w:rPr>
          <w:color w:val="202124"/>
          <w:sz w:val="24"/>
          <w:szCs w:val="24"/>
          <w:rtl w:val="0"/>
        </w:rPr>
        <w:t xml:space="preserve"> from the popup menu.</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Close the </w:t>
      </w:r>
      <w:r w:rsidDel="00000000" w:rsidR="00000000" w:rsidRPr="00000000">
        <w:rPr>
          <w:b w:val="1"/>
          <w:bCs w:val="1"/>
          <w:color w:val="202124"/>
          <w:sz w:val="24"/>
          <w:szCs w:val="24"/>
          <w:rtl w:val="0"/>
        </w:rPr>
        <w:t xml:space="preserve">reference</w:t>
      </w:r>
      <w:r w:rsidDel="00000000" w:rsidR="00000000" w:rsidRPr="00000000">
        <w:rPr>
          <w:color w:val="202124"/>
          <w:sz w:val="24"/>
          <w:szCs w:val="24"/>
          <w:rtl w:val="0"/>
        </w:rPr>
        <w:t xml:space="preserve"> panel by clicking the </w:t>
      </w:r>
      <w:r w:rsidDel="00000000" w:rsidR="00000000" w:rsidRPr="00000000">
        <w:rPr>
          <w:b w:val="1"/>
          <w:bCs w:val="1"/>
          <w:color w:val="202124"/>
          <w:sz w:val="24"/>
          <w:szCs w:val="24"/>
          <w:rtl w:val="0"/>
        </w:rPr>
        <w:t xml:space="preserve">X</w:t>
      </w:r>
      <w:r w:rsidDel="00000000" w:rsidR="00000000" w:rsidRPr="00000000">
        <w:rPr>
          <w:color w:val="202124"/>
          <w:sz w:val="24"/>
          <w:szCs w:val="24"/>
          <w:rtl w:val="0"/>
        </w:rPr>
        <w:t xml:space="preserve"> in the top right corner.</w:t>
      </w:r>
    </w:p>
    <w:p w:rsidR="00000000" w:rsidDel="00000000" w:rsidP="00000000" w:rsidRDefault="00000000" w:rsidRPr="00000000" w14:paraId="0000008B">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Replace the SQL query with the following code:</w:t>
      </w:r>
    </w:p>
    <w:p w:rsidR="00000000" w:rsidDel="00000000" w:rsidP="00000000" w:rsidRDefault="00000000" w:rsidRPr="00000000" w14:paraId="0000008C">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cymbal_lake.iceberg_web_log LIMIT </w:t>
      </w:r>
      <w:r w:rsidDel="00000000" w:rsidR="00000000" w:rsidRPr="00000000">
        <w:rPr>
          <w:rFonts w:ascii="Roboto Mono" w:cs="Roboto Mono" w:eastAsia="Roboto Mono" w:hAnsi="Roboto Mono"/>
          <w:color w:val="006666"/>
          <w:sz w:val="21"/>
          <w:szCs w:val="21"/>
          <w:highlight w:val="white"/>
          <w:rtl w:val="0"/>
        </w:rPr>
        <w:t xml:space="preserve">1000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8D">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button. The returned data is from your Iceberg table in Cloud Storage!</w:t>
      </w:r>
    </w:p>
    <w:p w:rsidR="00000000" w:rsidDel="00000000" w:rsidP="00000000" w:rsidRDefault="00000000" w:rsidRPr="00000000" w14:paraId="0000008F">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the SQL query with the following code:</w:t>
      </w:r>
    </w:p>
    <w:p w:rsidR="00000000" w:rsidDel="00000000" w:rsidP="00000000" w:rsidRDefault="00000000" w:rsidRPr="00000000" w14:paraId="0000009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SELECT</w:t>
      </w:r>
      <w:r w:rsidDel="00000000" w:rsidR="00000000" w:rsidRPr="00000000">
        <w:rPr>
          <w:rFonts w:ascii="Roboto Mono" w:cs="Roboto Mono" w:eastAsia="Roboto Mono" w:hAnsi="Roboto Mono"/>
          <w:sz w:val="21"/>
          <w:szCs w:val="21"/>
          <w:highlight w:val="white"/>
          <w:rtl w:val="0"/>
        </w:rPr>
        <w:t xml:space="preserve"> * </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 cymbal_lake.iceberg_web_log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WL </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INNER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88"/>
          <w:sz w:val="21"/>
          <w:szCs w:val="21"/>
          <w:highlight w:val="white"/>
          <w:rtl w:val="0"/>
        </w:rPr>
        <w:t xml:space="preserve">JOIN</w:t>
      </w:r>
      <w:r w:rsidDel="00000000" w:rsidR="00000000" w:rsidRPr="00000000">
        <w:rPr>
          <w:rFonts w:ascii="Roboto Mono" w:cs="Roboto Mono" w:eastAsia="Roboto Mono" w:hAnsi="Roboto Mono"/>
          <w:sz w:val="21"/>
          <w:szCs w:val="21"/>
          <w:highlight w:val="white"/>
          <w:rtl w:val="0"/>
        </w:rPr>
        <w:t xml:space="preserve"> customers.customer_details </w:t>
      </w:r>
      <w:r w:rsidDel="00000000" w:rsidR="00000000" w:rsidRPr="00000000">
        <w:rPr>
          <w:rFonts w:ascii="Roboto Mono" w:cs="Roboto Mono" w:eastAsia="Roboto Mono" w:hAnsi="Roboto Mono"/>
          <w:color w:val="000088"/>
          <w:sz w:val="21"/>
          <w:szCs w:val="21"/>
          <w:highlight w:val="white"/>
          <w:rtl w:val="0"/>
        </w:rPr>
        <w:t xml:space="preserve">AS</w:t>
      </w:r>
      <w:r w:rsidDel="00000000" w:rsidR="00000000" w:rsidRPr="00000000">
        <w:rPr>
          <w:rFonts w:ascii="Roboto Mono" w:cs="Roboto Mono" w:eastAsia="Roboto Mono" w:hAnsi="Roboto Mono"/>
          <w:sz w:val="21"/>
          <w:szCs w:val="21"/>
          <w:highlight w:val="white"/>
          <w:rtl w:val="0"/>
        </w:rPr>
        <w:t xml:space="preserve"> CD</w:t>
      </w:r>
    </w:p>
    <w:p w:rsidR="00000000" w:rsidDel="00000000" w:rsidP="00000000" w:rsidRDefault="00000000" w:rsidRPr="00000000" w14:paraId="0000009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ON</w:t>
      </w:r>
      <w:r w:rsidDel="00000000" w:rsidR="00000000" w:rsidRPr="00000000">
        <w:rPr>
          <w:rFonts w:ascii="Roboto Mono" w:cs="Roboto Mono" w:eastAsia="Roboto Mono" w:hAnsi="Roboto Mono"/>
          <w:sz w:val="21"/>
          <w:szCs w:val="21"/>
          <w:highlight w:val="white"/>
          <w:rtl w:val="0"/>
        </w:rPr>
        <w:t xml:space="preserve"> WL.customer_id = CD.id</w:t>
      </w:r>
    </w:p>
    <w:p w:rsidR="00000000" w:rsidDel="00000000" w:rsidP="00000000" w:rsidRDefault="00000000" w:rsidRPr="00000000" w14:paraId="00000093">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LIMIT </w:t>
      </w:r>
      <w:r w:rsidDel="00000000" w:rsidR="00000000" w:rsidRPr="00000000">
        <w:rPr>
          <w:rFonts w:ascii="Roboto Mono" w:cs="Roboto Mono" w:eastAsia="Roboto Mono" w:hAnsi="Roboto Mono"/>
          <w:color w:val="006666"/>
          <w:sz w:val="21"/>
          <w:szCs w:val="21"/>
          <w:highlight w:val="white"/>
          <w:rtl w:val="0"/>
        </w:rPr>
        <w:t xml:space="preserve">1000</w:t>
      </w:r>
      <w:r w:rsidDel="00000000" w:rsidR="00000000" w:rsidRPr="00000000">
        <w:rPr>
          <w:rFonts w:ascii="Roboto Mono" w:cs="Roboto Mono" w:eastAsia="Roboto Mono" w:hAnsi="Roboto Mono"/>
          <w:sz w:val="21"/>
          <w:szCs w:val="21"/>
          <w:highlight w:val="white"/>
          <w:rtl w:val="0"/>
        </w:rPr>
        <w:t xml:space="preserve">;</w:t>
      </w:r>
    </w:p>
    <w:p w:rsidR="00000000" w:rsidDel="00000000" w:rsidP="00000000" w:rsidRDefault="00000000" w:rsidRPr="00000000" w14:paraId="00000094">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9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Run</w:t>
      </w:r>
      <w:r w:rsidDel="00000000" w:rsidR="00000000" w:rsidRPr="00000000">
        <w:rPr>
          <w:color w:val="202124"/>
          <w:sz w:val="24"/>
          <w:szCs w:val="24"/>
          <w:rtl w:val="0"/>
        </w:rPr>
        <w:t xml:space="preserve"> button. The returned data is from your Iceberg table in Cloud Storage joined to customer data in a native BigQuery table!</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To verify the objective, 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w:t>
      </w:r>
    </w:p>
    <w:p w:rsidR="00000000" w:rsidDel="00000000" w:rsidP="00000000" w:rsidRDefault="00000000" w:rsidRPr="00000000" w14:paraId="00000097">
      <w:pPr>
        <w:shd w:fill="f8f9fa" w:val="clear"/>
        <w:spacing w:after="120" w:lineRule="auto"/>
        <w:rPr>
          <w:color w:val="1f1f1f"/>
          <w:sz w:val="24"/>
          <w:szCs w:val="24"/>
        </w:rPr>
      </w:pPr>
      <w:r w:rsidDel="00000000" w:rsidR="00000000" w:rsidRPr="00000000">
        <w:rPr>
          <w:color w:val="1f1f1f"/>
          <w:sz w:val="24"/>
          <w:szCs w:val="24"/>
          <w:rtl w:val="0"/>
        </w:rPr>
        <w:t xml:space="preserve">Query the Iceberg table from BigQuery</w:t>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80" w:before="960" w:line="288" w:lineRule="auto"/>
        <w:rPr>
          <w:b w:val="1"/>
          <w:bCs w:val="1"/>
          <w:color w:val="202124"/>
          <w:sz w:val="45"/>
          <w:szCs w:val="45"/>
        </w:rPr>
      </w:pPr>
      <w:bookmarkStart w:colFirst="0" w:colLast="0" w:name="_4ugbl0ugzs30" w:id="13"/>
      <w:bookmarkEnd w:id="13"/>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360" w:line="384.00000000000006" w:lineRule="auto"/>
        <w:rPr>
          <w:color w:val="202124"/>
          <w:sz w:val="24"/>
          <w:szCs w:val="24"/>
        </w:rPr>
      </w:pPr>
      <w:r w:rsidDel="00000000" w:rsidR="00000000" w:rsidRPr="00000000">
        <w:rPr>
          <w:color w:val="202124"/>
          <w:sz w:val="24"/>
          <w:szCs w:val="24"/>
          <w:rtl w:val="0"/>
        </w:rPr>
        <w:t xml:space="preserve">You configured an external table in BigQuery to access data from a CSV file in Cloud Storage. You then created an Iceberg table in Cloud Storage and populated it with data from the CSV file by using BigQuery. Finally, you ran a query combining data in the Iceberg table with data in a native BigQuery table. While this was a simple example, it demonstrates the power and flexibility that Cymbal's BigQuery and BigLake lakehouse provides to turn data into a powerful business tool.</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oud.google.com/bigquery/docs/iceberg-tables" TargetMode="External"/><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