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o8omfd5uizj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Question 1: CLAUDE.md for Expense Tracker</w:t>
      </w:r>
    </w:p>
    <w:p w:rsidR="00000000" w:rsidDel="00000000" w:rsidP="00000000" w:rsidRDefault="00000000" w:rsidRPr="00000000" w14:paraId="0000000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Markdown</w:t>
      </w:r>
    </w:p>
    <w:p w:rsidR="00000000" w:rsidDel="00000000" w:rsidP="00000000" w:rsidRDefault="00000000" w:rsidRPr="00000000" w14:paraId="000000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 Expense Tracker Project Guide</w:t>
      </w:r>
    </w:p>
    <w:p w:rsidR="00000000" w:rsidDel="00000000" w:rsidP="00000000" w:rsidRDefault="00000000" w:rsidRPr="00000000" w14:paraId="0000000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## Project Overview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 CLI-based personal finance manager built with Python and SQLite. Focuses on rapid data entry, category-based budgeting, and monthly reporting.</w:t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## Build &amp; Development Commands</w:t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**Install Dependencies:**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`pip install -r requirements.txt`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**Run Application:**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`python main.py`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**Initialize Database:**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`python scripts/init_db.py`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**Run Tests:**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`pytest tests/`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**Linting:**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`flake8 src/`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**Format Code:**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`black src/`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## Technical Standards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**Naming:**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`snake_case`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for variables/functions,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`PascalCase`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for classes.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**Typing:**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 Python type hints (e.g.,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`def add_expense(amount: float) -&gt; bool:`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in all core modules.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**Error Handling:**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 custom exceptions found in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`src/exceptions.py`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 Never use bare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`except:`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**Database:**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All queries must use parameterized statements to prevent SQL injection.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**File Structure:**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`src/`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Application source code.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`data/`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Local SQLite database storage.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    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`tests/`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Pytest unit and integration tests.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## Preferred Patterns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 the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**Repository Pattern**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for database interactions to decouple SQL from business logic.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Log all financial transactions to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`logs/transactions.log`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All monetary values should be handled using the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`decimal`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module, not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`float`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to avoid precision errors.</w:t>
      </w:r>
    </w:p>
    <w:p w:rsidR="00000000" w:rsidDel="00000000" w:rsidP="00000000" w:rsidRDefault="00000000" w:rsidRPr="00000000" w14:paraId="0000001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ye64n26obif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Question 2: Three New Commands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make an expense tracker truly "robust," these commands focus on budget enforcement and data portability: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Budget "Pulse" Check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python main.py budget --status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Compares current spending against predefined monthly limits. It returns a color-coded summary (Green/Yellow/Red) showing how much "safe-to-spend" money remains for the current month.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Smart Category Migration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python main.py categories --merge [old_category] [new_category]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Performs a batch update on the database to move all historical expenses from one category to another and deletes the old category. Useful for cleaning up messy data entries.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Tax-Ready Export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python main.py export --format pdf --tax-year 2025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Generates a formatted PDF report that specifically flags "deductible" expenses (based on tags). It aggregates totals by category in a format suitable for accounting software or tax filing.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k11obv031et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Quick Note on Data Integrity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Venkatesh, since you are studying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Security and GKE</w:t>
      </w:r>
      <w:r w:rsidDel="00000000" w:rsidR="00000000" w:rsidRPr="00000000">
        <w:rPr>
          <w:color w:val="1f1f1f"/>
          <w:rtl w:val="0"/>
        </w:rPr>
        <w:t xml:space="preserve">, remember that even in a simple CLI app: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Sanitize Inputs:</w:t>
      </w:r>
      <w:r w:rsidDel="00000000" w:rsidR="00000000" w:rsidRPr="00000000">
        <w:rPr>
          <w:color w:val="1f1f1f"/>
          <w:rtl w:val="0"/>
        </w:rPr>
        <w:t xml:space="preserve"> Always use parameterized queries in your Python code to prevent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 Injection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Encryption:</w:t>
      </w:r>
      <w:r w:rsidDel="00000000" w:rsidR="00000000" w:rsidRPr="00000000">
        <w:rPr>
          <w:color w:val="1f1f1f"/>
          <w:rtl w:val="0"/>
        </w:rPr>
        <w:t xml:space="preserve"> If you store any sensitive info (like bank sync tokens), treat them like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Secrets</w:t>
      </w:r>
      <w:r w:rsidDel="00000000" w:rsidR="00000000" w:rsidRPr="00000000">
        <w:rPr>
          <w:color w:val="1f1f1f"/>
          <w:rtl w:val="0"/>
        </w:rPr>
        <w:t xml:space="preserve"> you just learned about in your GKE Workloads course—never hardcode them!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 you have a specific tech stack (like Python/Flask or Node.js) you are using for this expense tracker? I can tailor the commands further if you do!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