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ucqxqihoo339" w:id="0"/>
      <w:bookmarkEnd w:id="0"/>
      <w:r w:rsidDel="00000000" w:rsidR="00000000" w:rsidRPr="00000000">
        <w:rPr>
          <w:color w:val="1f1f1f"/>
          <w:sz w:val="86"/>
          <w:szCs w:val="86"/>
          <w:rtl w:val="0"/>
        </w:rPr>
        <w:t xml:space="preserve">Validate Data Quality for a Batch Data Pipeline using Serverless for Apache Spark</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Intermediate</w:t>
      </w:r>
    </w:p>
    <w:p w:rsidR="00000000" w:rsidDel="00000000" w:rsidP="00000000" w:rsidRDefault="00000000" w:rsidRPr="00000000" w14:paraId="00000003">
      <w:pPr>
        <w:shd w:fill="ffffff" w:val="clear"/>
        <w:spacing w:after="240" w:before="240" w:lineRule="auto"/>
        <w:rPr>
          <w:color w:val="1f1f1f"/>
          <w:sz w:val="24"/>
          <w:szCs w:val="24"/>
          <w:shd w:fill="e8f0fe" w:val="clear"/>
        </w:rPr>
      </w:pPr>
      <w:r w:rsidDel="00000000" w:rsidR="00000000" w:rsidRPr="00000000">
        <w:rPr>
          <w:color w:val="1a73e8"/>
          <w:sz w:val="36"/>
          <w:szCs w:val="36"/>
          <w:shd w:fill="e8f0fe" w:val="clear"/>
          <w:rtl w:val="0"/>
        </w:rPr>
        <w:t xml:space="preserve">info</w:t>
      </w:r>
      <w:r w:rsidDel="00000000" w:rsidR="00000000" w:rsidRPr="00000000">
        <w:rPr>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vmd9863n6r3"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Serverless for Apache Spark from Google Cloud is a fully-managed service that simplifies running Spark batch workloads without managing infrastructure. This pattern provides a robust approach for ETL (Extract, Transform, Load) workflows, ensuring that only high-quality data lands in your analytical systems.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g2quehu2dfar" w:id="2"/>
      <w:bookmarkEnd w:id="2"/>
      <w:r w:rsidDel="00000000" w:rsidR="00000000" w:rsidRPr="00000000">
        <w:rPr>
          <w:color w:val="202124"/>
          <w:sz w:val="36"/>
          <w:szCs w:val="36"/>
          <w:rtl w:val="0"/>
        </w:rPr>
        <w:t xml:space="preserve">The challenge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Raw data ingested into a data lake often contains imperfections such as missing values, incorrect formats, or invalid entries. Loading this data directly into an analytical warehouse can corrupt reports and lead to poor business decisions.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6pins8e1j16i" w:id="3"/>
      <w:bookmarkEnd w:id="3"/>
      <w:r w:rsidDel="00000000" w:rsidR="00000000" w:rsidRPr="00000000">
        <w:rPr>
          <w:color w:val="202124"/>
          <w:sz w:val="36"/>
          <w:szCs w:val="36"/>
          <w:rtl w:val="0"/>
        </w:rPr>
        <w:t xml:space="preserve">The solution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an automated data quality pipeline. This pipeline intercepts raw data, applies a set of validation rules, and then intelligently routes the data. Clean records are sent to the production data warehouse, while records that fail validation are sent to a "dead-letter queue" (DLQ) for inspection and remediation.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build this solution by running a custom PySpark job on Serverless for Apache Spark. The job will:</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Read a raw CSV file from a Cloud Storage bucket.</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Apply data quality rules to validate each record.</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Load the clean, valid records into a BigQuery table.</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Write the invalid records to a separate DLQ bucket in Cloud Storage.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pattern ensures that your data warehouse remains pristine and provides a clear, auditable process for handling data errors.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f0jwbyc339zl" w:id="4"/>
      <w:bookmarkEnd w:id="4"/>
      <w:r w:rsidDel="00000000" w:rsidR="00000000" w:rsidRPr="00000000">
        <w:rPr>
          <w:color w:val="202124"/>
          <w:sz w:val="36"/>
          <w:szCs w:val="36"/>
          <w:rtl w:val="0"/>
        </w:rPr>
        <w:t xml:space="preserve">Enterprise use cases</w:t>
      </w:r>
    </w:p>
    <w:p w:rsidR="00000000" w:rsidDel="00000000" w:rsidP="00000000" w:rsidRDefault="00000000" w:rsidRPr="00000000" w14:paraId="00000011">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E-commerce</w:t>
      </w:r>
      <w:r w:rsidDel="00000000" w:rsidR="00000000" w:rsidRPr="00000000">
        <w:rPr>
          <w:color w:val="202124"/>
          <w:sz w:val="24"/>
          <w:szCs w:val="24"/>
          <w:rtl w:val="0"/>
        </w:rPr>
        <w:t xml:space="preserve">: A pipeline validates incoming order data, ensuring product IDs are valid and customer emails are correctly formatted before loading into a sales analytics BigQuery table. Invalid orders are routed to a DLQ for manual review.</w:t>
      </w:r>
    </w:p>
    <w:p w:rsidR="00000000" w:rsidDel="00000000" w:rsidP="00000000" w:rsidRDefault="00000000" w:rsidRPr="00000000" w14:paraId="00000012">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Healthcare</w:t>
      </w:r>
      <w:r w:rsidDel="00000000" w:rsidR="00000000" w:rsidRPr="00000000">
        <w:rPr>
          <w:color w:val="202124"/>
          <w:sz w:val="24"/>
          <w:szCs w:val="24"/>
          <w:rtl w:val="0"/>
        </w:rPr>
        <w:t xml:space="preserve">: A system processes patient records, validating that medical codes exist and dates are in the correct format. Records with errors are sent to a secure DLQ bucket for data stewardship review to ensure compliance.</w:t>
      </w:r>
    </w:p>
    <w:p w:rsidR="00000000" w:rsidDel="00000000" w:rsidP="00000000" w:rsidRDefault="00000000" w:rsidRPr="00000000" w14:paraId="00000013">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b w:val="1"/>
          <w:bCs w:val="1"/>
          <w:color w:val="202124"/>
          <w:sz w:val="24"/>
          <w:szCs w:val="24"/>
          <w:rtl w:val="0"/>
        </w:rPr>
        <w:t xml:space="preserve">Finance</w:t>
      </w:r>
      <w:r w:rsidDel="00000000" w:rsidR="00000000" w:rsidRPr="00000000">
        <w:rPr>
          <w:color w:val="202124"/>
          <w:sz w:val="24"/>
          <w:szCs w:val="24"/>
          <w:rtl w:val="0"/>
        </w:rPr>
        <w:t xml:space="preserve">: A daily pipeline ingests stock market data, checking for null values in critical fields like </w:t>
      </w:r>
      <w:r w:rsidDel="00000000" w:rsidR="00000000" w:rsidRPr="00000000">
        <w:rPr>
          <w:rFonts w:ascii="Courier New" w:cs="Courier New" w:eastAsia="Courier New" w:hAnsi="Courier New"/>
          <w:color w:val="202124"/>
          <w:sz w:val="23"/>
          <w:szCs w:val="23"/>
          <w:rtl w:val="0"/>
        </w:rPr>
        <w:t xml:space="preserve">close_price</w:t>
      </w:r>
      <w:r w:rsidDel="00000000" w:rsidR="00000000" w:rsidRPr="00000000">
        <w:rPr>
          <w:color w:val="202124"/>
          <w:sz w:val="24"/>
          <w:szCs w:val="24"/>
          <w:rtl w:val="0"/>
        </w:rPr>
        <w:t xml:space="preserve">. Incomplete ticker data is sent to a DLQ, preventing corruption of time-series analysis models.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1wdsx41sqkqi" w:id="5"/>
      <w:bookmarkEnd w:id="5"/>
      <w:r w:rsidDel="00000000" w:rsidR="00000000" w:rsidRPr="00000000">
        <w:rPr>
          <w:color w:val="202124"/>
          <w:sz w:val="36"/>
          <w:szCs w:val="36"/>
          <w:rtl w:val="0"/>
        </w:rPr>
        <w:t xml:space="preserve">Objectives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learn how to:</w:t>
      </w:r>
    </w:p>
    <w:p w:rsidR="00000000" w:rsidDel="00000000" w:rsidP="00000000" w:rsidRDefault="00000000" w:rsidRPr="00000000" w14:paraId="00000016">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Explore the pre-configured lab environment provisioned by Terraform.</w:t>
      </w:r>
    </w:p>
    <w:p w:rsidR="00000000" w:rsidDel="00000000" w:rsidP="00000000" w:rsidRDefault="00000000" w:rsidRPr="00000000" w14:paraId="00000017">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Complete the environment setup by creating a BigQuery dataset.</w:t>
      </w:r>
    </w:p>
    <w:p w:rsidR="00000000" w:rsidDel="00000000" w:rsidP="00000000" w:rsidRDefault="00000000" w:rsidRPr="00000000" w14:paraId="00000018">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Write a commented, custom PySpark script with data quality and routing logic.</w:t>
      </w:r>
    </w:p>
    <w:p w:rsidR="00000000" w:rsidDel="00000000" w:rsidP="00000000" w:rsidRDefault="00000000" w:rsidRPr="00000000" w14:paraId="00000019">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and execute a Spark batch job on a custom, secure VPC network.</w:t>
      </w:r>
    </w:p>
    <w:p w:rsidR="00000000" w:rsidDel="00000000" w:rsidP="00000000" w:rsidRDefault="00000000" w:rsidRPr="00000000" w14:paraId="0000001A">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Verify the clean data output in a BigQuery table.</w:t>
      </w:r>
    </w:p>
    <w:p w:rsidR="00000000" w:rsidDel="00000000" w:rsidP="00000000" w:rsidRDefault="00000000" w:rsidRPr="00000000" w14:paraId="0000001B">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Review the invalid records in the Cloud Storage DLQ.</w:t>
      </w:r>
    </w:p>
    <w:p w:rsidR="00000000" w:rsidDel="00000000" w:rsidP="00000000" w:rsidRDefault="00000000" w:rsidRPr="00000000" w14:paraId="0000001C">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vzqde24eh3i" w:id="6"/>
      <w:bookmarkEnd w:id="6"/>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Courier New" w:cs="Courier New" w:eastAsia="Courier New" w:hAnsi="Courier New"/>
          <w:color w:val="202124"/>
          <w:sz w:val="23"/>
          <w:szCs w:val="23"/>
          <w:rtl w:val="0"/>
        </w:rPr>
        <w:t xml:space="preserve">1:15:00</w:t>
      </w:r>
      <w:r w:rsidDel="00000000" w:rsidR="00000000" w:rsidRPr="00000000">
        <w:rPr>
          <w:color w:val="202124"/>
          <w:sz w:val="24"/>
          <w:szCs w:val="24"/>
          <w:rtl w:val="0"/>
        </w:rPr>
        <w:t xml:space="preserve">), and make sure you can finish within that time.</w:t>
        <w:br w:type="textWrapping"/>
        <w:t xml:space="preserve">There is no pause feature. You can restart if needed, but you have to start at the beginning.</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w:t>
        <w:br w:type="textWrapping"/>
        <w:t xml:space="preserve">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02124"/>
          <w:sz w:val="24"/>
          <w:szCs w:val="24"/>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jw4qhqvlx3lr" w:id="7"/>
      <w:bookmarkEnd w:id="7"/>
      <w:r w:rsidDel="00000000" w:rsidR="00000000" w:rsidRPr="00000000">
        <w:rPr>
          <w:color w:val="202124"/>
          <w:sz w:val="36"/>
          <w:szCs w:val="36"/>
          <w:rtl w:val="0"/>
        </w:rPr>
        <w:t xml:space="preserve">Activate Cloud Shell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Shell is a virtual machine that contains development tools. It offers a persistent 5-GB home directory and runs on Google Cloud. Cloud Shell provides command-line access to your Google Cloud resources. </w:t>
      </w:r>
      <w:r w:rsidDel="00000000" w:rsidR="00000000" w:rsidRPr="00000000">
        <w:rPr>
          <w:rFonts w:ascii="Courier New" w:cs="Courier New" w:eastAsia="Courier New" w:hAnsi="Courier New"/>
          <w:color w:val="202124"/>
          <w:sz w:val="23"/>
          <w:szCs w:val="23"/>
          <w:rtl w:val="0"/>
        </w:rPr>
        <w:t xml:space="preserve">gcloud</w:t>
      </w:r>
      <w:r w:rsidDel="00000000" w:rsidR="00000000" w:rsidRPr="00000000">
        <w:rPr>
          <w:color w:val="202124"/>
          <w:sz w:val="24"/>
          <w:szCs w:val="24"/>
          <w:rtl w:val="0"/>
        </w:rPr>
        <w:t xml:space="preserve"> is the command-line tool for Google Cloud. It comes pre-installed on Cloud Shell and supports tab completion.</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button (</w:t>
      </w:r>
      <w:r w:rsidDel="00000000" w:rsidR="00000000" w:rsidRPr="00000000">
        <w:rPr>
          <w:color w:val="202124"/>
          <w:sz w:val="24"/>
          <w:szCs w:val="24"/>
        </w:rPr>
        <w:drawing>
          <wp:inline distB="114300" distT="114300" distL="114300" distR="114300">
            <wp:extent cx="142875" cy="123825"/>
            <wp:effectExtent b="0" l="0" r="0" t="0"/>
            <wp:docPr descr="Activate Cloud Shell icon" id="2" name="image1.png"/>
            <a:graphic>
              <a:graphicData uri="http://schemas.openxmlformats.org/drawingml/2006/picture">
                <pic:pic>
                  <pic:nvPicPr>
                    <pic:cNvPr descr="Activate Cloud Shell icon" id="0" name="image1.png"/>
                    <pic:cNvPicPr preferRelativeResize="0"/>
                  </pic:nvPicPr>
                  <pic:blipFill>
                    <a:blip r:embed="rId6"/>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at the top right of the console.</w:t>
      </w:r>
    </w:p>
    <w:p w:rsidR="00000000" w:rsidDel="00000000" w:rsidP="00000000" w:rsidRDefault="00000000" w:rsidRPr="00000000" w14:paraId="0000002A">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br w:type="textWrapping"/>
        <w:t xml:space="preserve">It takes a few moments to provision and connect to the environment. When you are connected, you are also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zamelgwztq2q" w:id="8"/>
      <w:bookmarkEnd w:id="8"/>
      <w:r w:rsidDel="00000000" w:rsidR="00000000" w:rsidRPr="00000000">
        <w:rPr>
          <w:b w:val="1"/>
          <w:bCs w:val="1"/>
          <w:color w:val="202124"/>
          <w:rtl w:val="0"/>
        </w:rPr>
        <w:t xml:space="preserve">Sample commands</w:t>
      </w:r>
    </w:p>
    <w:p w:rsidR="00000000" w:rsidDel="00000000" w:rsidP="00000000" w:rsidRDefault="00000000" w:rsidRPr="00000000" w14:paraId="0000002C">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active account name:</w:t>
      </w:r>
    </w:p>
    <w:p w:rsidR="00000000" w:rsidDel="00000000" w:rsidP="00000000" w:rsidRDefault="00000000" w:rsidRPr="00000000" w14:paraId="0000002D">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auth list</w:t>
      </w:r>
    </w:p>
    <w:p w:rsidR="00000000" w:rsidDel="00000000" w:rsidP="00000000" w:rsidRDefault="00000000" w:rsidRPr="00000000" w14:paraId="0000002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(Output)</w:t>
      </w:r>
    </w:p>
    <w:p w:rsidR="00000000" w:rsidDel="00000000" w:rsidP="00000000" w:rsidRDefault="00000000" w:rsidRPr="00000000" w14:paraId="0000003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Credentialed accounts:</w:t>
      </w:r>
    </w:p>
    <w:p w:rsidR="00000000" w:rsidDel="00000000" w:rsidP="00000000" w:rsidRDefault="00000000" w:rsidRPr="00000000" w14:paraId="00000031">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 &lt;myaccount&gt;@&lt;mydomain&gt;.com (active)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(Example output)</w:t>
      </w:r>
    </w:p>
    <w:p w:rsidR="00000000" w:rsidDel="00000000" w:rsidP="00000000" w:rsidRDefault="00000000" w:rsidRPr="00000000" w14:paraId="0000003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Credentialed accounts:</w:t>
      </w:r>
    </w:p>
    <w:p w:rsidR="00000000" w:rsidDel="00000000" w:rsidP="00000000" w:rsidRDefault="00000000" w:rsidRPr="00000000" w14:paraId="00000034">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 google1623327_student@qwiklabs.net</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project ID:</w:t>
      </w:r>
    </w:p>
    <w:p w:rsidR="00000000" w:rsidDel="00000000" w:rsidP="00000000" w:rsidRDefault="00000000" w:rsidRPr="00000000" w14:paraId="00000036">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config list project</w:t>
      </w:r>
    </w:p>
    <w:p w:rsidR="00000000" w:rsidDel="00000000" w:rsidP="00000000" w:rsidRDefault="00000000" w:rsidRPr="00000000" w14:paraId="0000003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(Output)</w:t>
      </w:r>
    </w:p>
    <w:p w:rsidR="00000000" w:rsidDel="00000000" w:rsidP="00000000" w:rsidRDefault="00000000" w:rsidRPr="00000000" w14:paraId="0000003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[core]</w:t>
      </w:r>
    </w:p>
    <w:p w:rsidR="00000000" w:rsidDel="00000000" w:rsidP="00000000" w:rsidRDefault="00000000" w:rsidRPr="00000000" w14:paraId="0000003A">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project = &lt;project_ID&gt;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(Example output)</w:t>
      </w:r>
    </w:p>
    <w:p w:rsidR="00000000" w:rsidDel="00000000" w:rsidP="00000000" w:rsidRDefault="00000000" w:rsidRPr="00000000" w14:paraId="0000003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[core]</w:t>
      </w:r>
    </w:p>
    <w:p w:rsidR="00000000" w:rsidDel="00000000" w:rsidP="00000000" w:rsidRDefault="00000000" w:rsidRPr="00000000" w14:paraId="0000003D">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project = qwiklabs-gcp-44776a13dea667a6</w:t>
      </w:r>
    </w:p>
    <w:p w:rsidR="00000000" w:rsidDel="00000000" w:rsidP="00000000" w:rsidRDefault="00000000" w:rsidRPr="00000000" w14:paraId="0000003E">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Full documentation of </w:t>
      </w:r>
      <w:r w:rsidDel="00000000" w:rsidR="00000000" w:rsidRPr="00000000">
        <w:rPr>
          <w:b w:val="1"/>
          <w:bCs w:val="1"/>
          <w:color w:val="1f1f1f"/>
          <w:sz w:val="24"/>
          <w:szCs w:val="24"/>
          <w:shd w:fill="e8f0fe" w:val="clear"/>
          <w:rtl w:val="0"/>
        </w:rPr>
        <w:t xml:space="preserve">gcloud</w:t>
      </w:r>
      <w:r w:rsidDel="00000000" w:rsidR="00000000" w:rsidRPr="00000000">
        <w:rPr>
          <w:color w:val="1f1f1f"/>
          <w:sz w:val="24"/>
          <w:szCs w:val="24"/>
          <w:shd w:fill="e8f0fe" w:val="clear"/>
          <w:rtl w:val="0"/>
        </w:rPr>
        <w:t xml:space="preserve"> is available in the </w:t>
      </w:r>
      <w:hyperlink r:id="rId7">
        <w:r w:rsidDel="00000000" w:rsidR="00000000" w:rsidRPr="00000000">
          <w:rPr>
            <w:color w:val="1a73e8"/>
            <w:sz w:val="24"/>
            <w:szCs w:val="24"/>
            <w:shd w:fill="e8f0fe" w:val="clear"/>
            <w:rtl w:val="0"/>
          </w:rPr>
          <w:t xml:space="preserve">gcloud CLI overview guide</w:t>
        </w:r>
      </w:hyperlink>
      <w:r w:rsidDel="00000000" w:rsidR="00000000" w:rsidRPr="00000000">
        <w:rPr>
          <w:color w:val="1f1f1f"/>
          <w:sz w:val="24"/>
          <w:szCs w:val="24"/>
          <w:shd w:fill="e8f0fe" w:val="clear"/>
          <w:rtl w:val="0"/>
        </w:rPr>
        <w:t xml:space="preserve">.</w:t>
      </w:r>
    </w:p>
    <w:p w:rsidR="00000000" w:rsidDel="00000000" w:rsidP="00000000" w:rsidRDefault="00000000" w:rsidRPr="00000000" w14:paraId="0000003F">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qzjhhuytmco" w:id="9"/>
      <w:bookmarkEnd w:id="9"/>
      <w:r w:rsidDel="00000000" w:rsidR="00000000" w:rsidRPr="00000000">
        <w:rPr>
          <w:b w:val="1"/>
          <w:bCs w:val="1"/>
          <w:color w:val="202124"/>
          <w:sz w:val="45"/>
          <w:szCs w:val="45"/>
          <w:rtl w:val="0"/>
        </w:rPr>
        <w:t xml:space="preserve">Your Lab Environment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begin this lab, a Terraform script runs to automatically provision most of the necessary infrastructure and resources. The following have been created for you:</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Project ID</w:t>
      </w:r>
      <w:r w:rsidDel="00000000" w:rsidR="00000000" w:rsidRPr="00000000">
        <w:rPr>
          <w:color w:val="202124"/>
          <w:sz w:val="24"/>
          <w:szCs w:val="24"/>
          <w:rtl w:val="0"/>
        </w:rPr>
        <w:t xml:space="preserve"> = </w:t>
      </w:r>
      <w:r w:rsidDel="00000000" w:rsidR="00000000" w:rsidRPr="00000000">
        <w:rPr>
          <w:rFonts w:ascii="Courier New" w:cs="Courier New" w:eastAsia="Courier New" w:hAnsi="Courier New"/>
          <w:color w:val="202124"/>
          <w:sz w:val="24"/>
          <w:szCs w:val="24"/>
          <w:shd w:fill="fef7e0" w:val="clear"/>
          <w:rtl w:val="0"/>
        </w:rPr>
        <w:t xml:space="preserve">____</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 </w:t>
      </w:r>
      <w:r w:rsidDel="00000000" w:rsidR="00000000" w:rsidRPr="00000000">
        <w:rPr>
          <w:rFonts w:ascii="Courier New" w:cs="Courier New" w:eastAsia="Courier New" w:hAnsi="Courier New"/>
          <w:color w:val="202124"/>
          <w:sz w:val="24"/>
          <w:szCs w:val="24"/>
          <w:shd w:fill="fef7e0" w:val="clear"/>
          <w:rtl w:val="0"/>
        </w:rPr>
        <w:t xml:space="preserve">____</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 = </w:t>
      </w:r>
      <w:r w:rsidDel="00000000" w:rsidR="00000000" w:rsidRPr="00000000">
        <w:rPr>
          <w:rFonts w:ascii="Courier New" w:cs="Courier New" w:eastAsia="Courier New" w:hAnsi="Courier New"/>
          <w:color w:val="202124"/>
          <w:sz w:val="24"/>
          <w:szCs w:val="24"/>
          <w:shd w:fill="fef7e0" w:val="clear"/>
          <w:rtl w:val="0"/>
        </w:rPr>
        <w:t xml:space="preserve">____</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A custom VPC Network</w:t>
      </w:r>
      <w:r w:rsidDel="00000000" w:rsidR="00000000" w:rsidRPr="00000000">
        <w:rPr>
          <w:color w:val="202124"/>
          <w:sz w:val="24"/>
          <w:szCs w:val="24"/>
          <w:rtl w:val="0"/>
        </w:rPr>
        <w:t xml:space="preserve"> (</w:t>
      </w:r>
      <w:r w:rsidDel="00000000" w:rsidR="00000000" w:rsidRPr="00000000">
        <w:rPr>
          <w:rFonts w:ascii="Courier New" w:cs="Courier New" w:eastAsia="Courier New" w:hAnsi="Courier New"/>
          <w:color w:val="202124"/>
          <w:sz w:val="23"/>
          <w:szCs w:val="23"/>
          <w:rtl w:val="0"/>
        </w:rPr>
        <w:t xml:space="preserve">spark-network</w:t>
      </w:r>
      <w:r w:rsidDel="00000000" w:rsidR="00000000" w:rsidRPr="00000000">
        <w:rPr>
          <w:color w:val="202124"/>
          <w:sz w:val="24"/>
          <w:szCs w:val="24"/>
          <w:rtl w:val="0"/>
        </w:rPr>
        <w:t xml:space="preserve">) and Subnet (</w:t>
      </w:r>
      <w:r w:rsidDel="00000000" w:rsidR="00000000" w:rsidRPr="00000000">
        <w:rPr>
          <w:rFonts w:ascii="Courier New" w:cs="Courier New" w:eastAsia="Courier New" w:hAnsi="Courier New"/>
          <w:color w:val="202124"/>
          <w:sz w:val="23"/>
          <w:szCs w:val="23"/>
          <w:rtl w:val="0"/>
        </w:rPr>
        <w:t xml:space="preserve">spark-subnet</w:t>
      </w:r>
      <w:r w:rsidDel="00000000" w:rsidR="00000000" w:rsidRPr="00000000">
        <w:rPr>
          <w:color w:val="202124"/>
          <w:sz w:val="24"/>
          <w:szCs w:val="24"/>
          <w:rtl w:val="0"/>
        </w:rPr>
        <w:t xml:space="preserve">) configured with the required network access for Serverless for Apache Spark.</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Two Cloud Storage buckets</w:t>
      </w:r>
      <w:r w:rsidDel="00000000" w:rsidR="00000000" w:rsidRPr="00000000">
        <w:rPr>
          <w:color w:val="202124"/>
          <w:sz w:val="24"/>
          <w:szCs w:val="24"/>
          <w:rtl w:val="0"/>
        </w:rPr>
        <w:t xml:space="preserve">:</w:t>
      </w:r>
    </w:p>
    <w:p w:rsidR="00000000" w:rsidDel="00000000" w:rsidP="00000000" w:rsidRDefault="00000000" w:rsidRPr="00000000" w14:paraId="00000047">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 </w:t>
      </w:r>
      <w:r w:rsidDel="00000000" w:rsidR="00000000" w:rsidRPr="00000000">
        <w:rPr>
          <w:b w:val="1"/>
          <w:bCs w:val="1"/>
          <w:color w:val="202124"/>
          <w:sz w:val="24"/>
          <w:szCs w:val="24"/>
          <w:rtl w:val="0"/>
        </w:rPr>
        <w:t xml:space="preserve">main bucket</w:t>
      </w:r>
      <w:r w:rsidDel="00000000" w:rsidR="00000000" w:rsidRPr="00000000">
        <w:rPr>
          <w:color w:val="202124"/>
          <w:sz w:val="24"/>
          <w:szCs w:val="24"/>
          <w:rtl w:val="0"/>
        </w:rPr>
        <w:t xml:space="preserve"> (gs://</w:t>
      </w:r>
      <w:r w:rsidDel="00000000" w:rsidR="00000000" w:rsidRPr="00000000">
        <w:rPr>
          <w:rFonts w:ascii="Courier New" w:cs="Courier New" w:eastAsia="Courier New" w:hAnsi="Courier New"/>
          <w:color w:val="202124"/>
          <w:sz w:val="24"/>
          <w:szCs w:val="24"/>
          <w:shd w:fill="fef7e0" w:val="clear"/>
          <w:rtl w:val="0"/>
        </w:rPr>
        <w:t xml:space="preserve">&lt;Project_ID&gt;</w:t>
      </w:r>
      <w:r w:rsidDel="00000000" w:rsidR="00000000" w:rsidRPr="00000000">
        <w:rPr>
          <w:color w:val="202124"/>
          <w:sz w:val="24"/>
          <w:szCs w:val="24"/>
          <w:rtl w:val="0"/>
        </w:rPr>
        <w:t xml:space="preserve">-main-bucket) used for storing your PySpark script (</w:t>
      </w:r>
      <w:r w:rsidDel="00000000" w:rsidR="00000000" w:rsidRPr="00000000">
        <w:rPr>
          <w:rFonts w:ascii="Courier New" w:cs="Courier New" w:eastAsia="Courier New" w:hAnsi="Courier New"/>
          <w:color w:val="202124"/>
          <w:sz w:val="23"/>
          <w:szCs w:val="23"/>
          <w:rtl w:val="0"/>
        </w:rPr>
        <w:t xml:space="preserve">scripts/</w:t>
      </w:r>
      <w:r w:rsidDel="00000000" w:rsidR="00000000" w:rsidRPr="00000000">
        <w:rPr>
          <w:color w:val="202124"/>
          <w:sz w:val="24"/>
          <w:szCs w:val="24"/>
          <w:rtl w:val="0"/>
        </w:rPr>
        <w:t xml:space="preserve">), the raw input data (</w:t>
      </w:r>
      <w:r w:rsidDel="00000000" w:rsidR="00000000" w:rsidRPr="00000000">
        <w:rPr>
          <w:rFonts w:ascii="Courier New" w:cs="Courier New" w:eastAsia="Courier New" w:hAnsi="Courier New"/>
          <w:color w:val="202124"/>
          <w:sz w:val="23"/>
          <w:szCs w:val="23"/>
          <w:rtl w:val="0"/>
        </w:rPr>
        <w:t xml:space="preserve">source/</w:t>
      </w:r>
      <w:r w:rsidDel="00000000" w:rsidR="00000000" w:rsidRPr="00000000">
        <w:rPr>
          <w:color w:val="202124"/>
          <w:sz w:val="24"/>
          <w:szCs w:val="24"/>
          <w:rtl w:val="0"/>
        </w:rPr>
        <w:t xml:space="preserve">), and as a temporary staging area for the BigQuery connector.</w:t>
      </w:r>
    </w:p>
    <w:p w:rsidR="00000000" w:rsidDel="00000000" w:rsidP="00000000" w:rsidRDefault="00000000" w:rsidRPr="00000000" w14:paraId="00000048">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 </w:t>
      </w:r>
      <w:r w:rsidDel="00000000" w:rsidR="00000000" w:rsidRPr="00000000">
        <w:rPr>
          <w:b w:val="1"/>
          <w:bCs w:val="1"/>
          <w:color w:val="202124"/>
          <w:sz w:val="24"/>
          <w:szCs w:val="24"/>
          <w:rtl w:val="0"/>
        </w:rPr>
        <w:t xml:space="preserve">DLQ bucket</w:t>
      </w:r>
      <w:r w:rsidDel="00000000" w:rsidR="00000000" w:rsidRPr="00000000">
        <w:rPr>
          <w:color w:val="202124"/>
          <w:sz w:val="24"/>
          <w:szCs w:val="24"/>
          <w:rtl w:val="0"/>
        </w:rPr>
        <w:t xml:space="preserve"> (gs://</w:t>
      </w:r>
      <w:r w:rsidDel="00000000" w:rsidR="00000000" w:rsidRPr="00000000">
        <w:rPr>
          <w:rFonts w:ascii="Courier New" w:cs="Courier New" w:eastAsia="Courier New" w:hAnsi="Courier New"/>
          <w:color w:val="202124"/>
          <w:sz w:val="24"/>
          <w:szCs w:val="24"/>
          <w:shd w:fill="fef7e0" w:val="clear"/>
          <w:rtl w:val="0"/>
        </w:rPr>
        <w:t xml:space="preserve">&lt;Project_ID&gt;</w:t>
      </w:r>
      <w:r w:rsidDel="00000000" w:rsidR="00000000" w:rsidRPr="00000000">
        <w:rPr>
          <w:color w:val="202124"/>
          <w:sz w:val="24"/>
          <w:szCs w:val="24"/>
          <w:rtl w:val="0"/>
        </w:rPr>
        <w:t xml:space="preserve">-dlq-bucket) dedicated to storing invalid records.</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b w:val="1"/>
          <w:bCs w:val="1"/>
          <w:color w:val="202124"/>
          <w:sz w:val="24"/>
          <w:szCs w:val="24"/>
          <w:rtl w:val="0"/>
        </w:rPr>
        <w:t xml:space="preserve">A raw data file</w:t>
      </w:r>
      <w:r w:rsidDel="00000000" w:rsidR="00000000" w:rsidRPr="00000000">
        <w:rPr>
          <w:color w:val="202124"/>
          <w:sz w:val="24"/>
          <w:szCs w:val="24"/>
          <w:rtl w:val="0"/>
        </w:rPr>
        <w:t xml:space="preserve">: A Python script has automatically generated and uploaded a </w:t>
      </w:r>
      <w:r w:rsidDel="00000000" w:rsidR="00000000" w:rsidRPr="00000000">
        <w:rPr>
          <w:b w:val="1"/>
          <w:bCs w:val="1"/>
          <w:color w:val="202124"/>
          <w:sz w:val="24"/>
          <w:szCs w:val="24"/>
          <w:rtl w:val="0"/>
        </w:rPr>
        <w:t xml:space="preserve">1,000-record CSV file</w:t>
      </w:r>
      <w:r w:rsidDel="00000000" w:rsidR="00000000" w:rsidRPr="00000000">
        <w:rPr>
          <w:color w:val="202124"/>
          <w:sz w:val="24"/>
          <w:szCs w:val="24"/>
          <w:rtl w:val="0"/>
        </w:rPr>
        <w:t xml:space="preserve"> (</w:t>
      </w:r>
      <w:r w:rsidDel="00000000" w:rsidR="00000000" w:rsidRPr="00000000">
        <w:rPr>
          <w:rFonts w:ascii="Courier New" w:cs="Courier New" w:eastAsia="Courier New" w:hAnsi="Courier New"/>
          <w:color w:val="202124"/>
          <w:sz w:val="23"/>
          <w:szCs w:val="23"/>
          <w:rtl w:val="0"/>
        </w:rPr>
        <w:t xml:space="preserve">source/customer_contacts_1000.csv</w:t>
      </w:r>
      <w:r w:rsidDel="00000000" w:rsidR="00000000" w:rsidRPr="00000000">
        <w:rPr>
          <w:color w:val="202124"/>
          <w:sz w:val="24"/>
          <w:szCs w:val="24"/>
          <w:rtl w:val="0"/>
        </w:rPr>
        <w:t xml:space="preserve">) to the main bucket. Approximately </w:t>
      </w:r>
      <w:r w:rsidDel="00000000" w:rsidR="00000000" w:rsidRPr="00000000">
        <w:rPr>
          <w:b w:val="1"/>
          <w:bCs w:val="1"/>
          <w:color w:val="202124"/>
          <w:sz w:val="24"/>
          <w:szCs w:val="24"/>
          <w:rtl w:val="0"/>
        </w:rPr>
        <w:t xml:space="preserve">20%</w:t>
      </w:r>
      <w:r w:rsidDel="00000000" w:rsidR="00000000" w:rsidRPr="00000000">
        <w:rPr>
          <w:color w:val="202124"/>
          <w:sz w:val="24"/>
          <w:szCs w:val="24"/>
          <w:rtl w:val="0"/>
        </w:rPr>
        <w:t xml:space="preserve"> of these records contain intentional imperfections (e.g., missing IDs, invalid emails) to test your pipeline.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goal is to write a script that can identify and separate the good records from the bad ones and then load them into the correct destinations.</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9ohetqiyspi0" w:id="10"/>
      <w:bookmarkEnd w:id="10"/>
      <w:r w:rsidDel="00000000" w:rsidR="00000000" w:rsidRPr="00000000">
        <w:rPr>
          <w:b w:val="1"/>
          <w:bCs w:val="1"/>
          <w:color w:val="202124"/>
          <w:rtl w:val="0"/>
        </w:rPr>
        <w:t xml:space="preserve">Note on Bucket Strategy:</w:t>
      </w:r>
    </w:p>
    <w:p w:rsidR="00000000" w:rsidDel="00000000" w:rsidP="00000000" w:rsidRDefault="00000000" w:rsidRPr="00000000" w14:paraId="0000004C">
      <w:pPr>
        <w:shd w:fill="ffffff" w:val="clear"/>
        <w:rPr>
          <w:color w:val="1f1f1f"/>
          <w:sz w:val="24"/>
          <w:szCs w:val="24"/>
          <w:shd w:fill="e8f0fe" w:val="clear"/>
        </w:rPr>
      </w:pPr>
      <w:r w:rsidDel="00000000" w:rsidR="00000000" w:rsidRPr="00000000">
        <w:rPr>
          <w:color w:val="1f1f1f"/>
          <w:sz w:val="24"/>
          <w:szCs w:val="24"/>
          <w:shd w:fill="e8f0fe" w:val="clear"/>
          <w:rtl w:val="0"/>
        </w:rPr>
        <w:t xml:space="preserve">For simplicity in this lab, the main bucket is used for scripts, source data, and BigQuery temporary staging. In production environments, it is a best practice to use three separate buckets: one for raw/input data, one for the dead-letter queue, and a dedicated bucket for temporary staging data used by connectors like the BigQuery connector. This provides better isolation, security, and lifecycle management.</w:t>
      </w:r>
    </w:p>
    <w:p w:rsidR="00000000" w:rsidDel="00000000" w:rsidP="00000000" w:rsidRDefault="00000000" w:rsidRPr="00000000" w14:paraId="0000004D">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fega6ksu5am" w:id="11"/>
      <w:bookmarkEnd w:id="11"/>
      <w:r w:rsidDel="00000000" w:rsidR="00000000" w:rsidRPr="00000000">
        <w:rPr>
          <w:b w:val="1"/>
          <w:bCs w:val="1"/>
          <w:color w:val="202124"/>
          <w:sz w:val="45"/>
          <w:szCs w:val="45"/>
          <w:rtl w:val="0"/>
        </w:rPr>
        <w:t xml:space="preserve">Task 1. Explore the Environment and Prepare Services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First, you'll confirm that the lab resources were created correctly and preview the source data you will be working with.</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hawj99je3ff" w:id="12"/>
      <w:bookmarkEnd w:id="12"/>
      <w:r w:rsidDel="00000000" w:rsidR="00000000" w:rsidRPr="00000000">
        <w:rPr>
          <w:color w:val="202124"/>
          <w:sz w:val="36"/>
          <w:szCs w:val="36"/>
          <w:rtl w:val="0"/>
        </w:rPr>
        <w:t xml:space="preserve">Confirm the Cloud Storage buckets</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use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 to go to </w:t>
      </w:r>
      <w:r w:rsidDel="00000000" w:rsidR="00000000" w:rsidRPr="00000000">
        <w:rPr>
          <w:b w:val="1"/>
          <w:bCs w:val="1"/>
          <w:color w:val="202124"/>
          <w:sz w:val="24"/>
          <w:szCs w:val="24"/>
          <w:rtl w:val="0"/>
        </w:rPr>
        <w:t xml:space="preserve">Cloud Storage &gt; Buckets</w:t>
      </w:r>
      <w:r w:rsidDel="00000000" w:rsidR="00000000" w:rsidRPr="00000000">
        <w:rPr>
          <w:color w:val="202124"/>
          <w:sz w:val="24"/>
          <w:szCs w:val="24"/>
          <w:rtl w:val="0"/>
        </w:rPr>
        <w:t xml:space="preserve">.</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that you see two buckets listed: one ending in </w:t>
      </w:r>
      <w:r w:rsidDel="00000000" w:rsidR="00000000" w:rsidRPr="00000000">
        <w:rPr>
          <w:rFonts w:ascii="Courier New" w:cs="Courier New" w:eastAsia="Courier New" w:hAnsi="Courier New"/>
          <w:color w:val="202124"/>
          <w:sz w:val="23"/>
          <w:szCs w:val="23"/>
          <w:rtl w:val="0"/>
        </w:rPr>
        <w:t xml:space="preserve">-main-bucket</w:t>
      </w:r>
      <w:r w:rsidDel="00000000" w:rsidR="00000000" w:rsidRPr="00000000">
        <w:rPr>
          <w:color w:val="202124"/>
          <w:sz w:val="24"/>
          <w:szCs w:val="24"/>
          <w:rtl w:val="0"/>
        </w:rPr>
        <w:t xml:space="preserve"> and another ending in </w:t>
      </w:r>
      <w:r w:rsidDel="00000000" w:rsidR="00000000" w:rsidRPr="00000000">
        <w:rPr>
          <w:rFonts w:ascii="Courier New" w:cs="Courier New" w:eastAsia="Courier New" w:hAnsi="Courier New"/>
          <w:color w:val="202124"/>
          <w:sz w:val="23"/>
          <w:szCs w:val="23"/>
          <w:rtl w:val="0"/>
        </w:rPr>
        <w:t xml:space="preserve">-dlq-bucket</w:t>
      </w:r>
      <w:r w:rsidDel="00000000" w:rsidR="00000000" w:rsidRPr="00000000">
        <w:rPr>
          <w:color w:val="202124"/>
          <w:sz w:val="24"/>
          <w:szCs w:val="24"/>
          <w:rtl w:val="0"/>
        </w:rPr>
        <w:t xml:space="preserve">.</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ra492amjwpa4" w:id="13"/>
      <w:bookmarkEnd w:id="13"/>
      <w:r w:rsidDel="00000000" w:rsidR="00000000" w:rsidRPr="00000000">
        <w:rPr>
          <w:color w:val="202124"/>
          <w:sz w:val="36"/>
          <w:szCs w:val="36"/>
          <w:rtl w:val="0"/>
        </w:rPr>
        <w:t xml:space="preserve">Preview the raw data and enable the API</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36"/>
          <w:szCs w:val="36"/>
        </w:rPr>
      </w:pPr>
      <w:r w:rsidDel="00000000" w:rsidR="00000000" w:rsidRPr="00000000">
        <w:rPr>
          <w:color w:val="202124"/>
          <w:sz w:val="36"/>
          <w:szCs w:val="36"/>
        </w:rPr>
        <w:drawing>
          <wp:inline distB="114300" distT="114300" distL="114300" distR="114300">
            <wp:extent cx="5943600" cy="1028700"/>
            <wp:effectExtent b="0" l="0" r="0" t="0"/>
            <wp:docPr descr="Click the Cloud Shell Icon" id="1" name="image2.png"/>
            <a:graphic>
              <a:graphicData uri="http://schemas.openxmlformats.org/drawingml/2006/picture">
                <pic:pic>
                  <pic:nvPicPr>
                    <pic:cNvPr descr="Click the Cloud Shell Icon" id="0" name="image2.png"/>
                    <pic:cNvPicPr preferRelativeResize="0"/>
                  </pic:nvPicPr>
                  <pic:blipFill>
                    <a:blip r:embed="rId8"/>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w:t>
      </w:r>
    </w:p>
    <w:p w:rsidR="00000000" w:rsidDel="00000000" w:rsidP="00000000" w:rsidRDefault="00000000" w:rsidRPr="00000000" w14:paraId="00000056">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view the header and the first 10 records of the raw CSV file located in your main bucket.</w:t>
      </w:r>
    </w:p>
    <w:p w:rsidR="00000000" w:rsidDel="00000000" w:rsidP="00000000" w:rsidRDefault="00000000" w:rsidRPr="00000000" w14:paraId="00000057">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gsutil cat gs:</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Fonts w:ascii="Courier New" w:cs="Courier New" w:eastAsia="Courier New" w:hAnsi="Courier New"/>
          <w:sz w:val="21"/>
          <w:szCs w:val="21"/>
          <w:rtl w:val="0"/>
        </w:rPr>
        <w:t xml:space="preserve">Project_ID-main-bucket</w:t>
      </w:r>
      <w:r w:rsidDel="00000000" w:rsidR="00000000" w:rsidRPr="00000000">
        <w:rPr>
          <w:rFonts w:ascii="Courier New" w:cs="Courier New" w:eastAsia="Courier New" w:hAnsi="Courier New"/>
          <w:color w:val="008800"/>
          <w:sz w:val="21"/>
          <w:szCs w:val="21"/>
          <w:rtl w:val="0"/>
        </w:rPr>
        <w:t xml:space="preserve">/source/</w:t>
      </w:r>
      <w:r w:rsidDel="00000000" w:rsidR="00000000" w:rsidRPr="00000000">
        <w:rPr>
          <w:rFonts w:ascii="Courier New" w:cs="Courier New" w:eastAsia="Courier New" w:hAnsi="Courier New"/>
          <w:sz w:val="21"/>
          <w:szCs w:val="21"/>
          <w:rtl w:val="0"/>
        </w:rPr>
        <w:t xml:space="preserve">customer_contacts_1000.csv | head -n </w:t>
      </w:r>
      <w:r w:rsidDel="00000000" w:rsidR="00000000" w:rsidRPr="00000000">
        <w:rPr>
          <w:rFonts w:ascii="Courier New" w:cs="Courier New" w:eastAsia="Courier New" w:hAnsi="Courier New"/>
          <w:color w:val="006666"/>
          <w:sz w:val="21"/>
          <w:szCs w:val="21"/>
          <w:rtl w:val="0"/>
        </w:rPr>
        <w:t xml:space="preserve">11</w:t>
      </w:r>
    </w:p>
    <w:p w:rsidR="00000000" w:rsidDel="00000000" w:rsidP="00000000" w:rsidRDefault="00000000" w:rsidRPr="00000000" w14:paraId="00000058">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59">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Before you can run a job, you must enable the Dataproc API. Run the following command in Cloud Shell to enable it:</w:t>
      </w:r>
    </w:p>
    <w:p w:rsidR="00000000" w:rsidDel="00000000" w:rsidP="00000000" w:rsidRDefault="00000000" w:rsidRPr="00000000" w14:paraId="0000005A">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gcloud services </w:t>
      </w:r>
      <w:r w:rsidDel="00000000" w:rsidR="00000000" w:rsidRPr="00000000">
        <w:rPr>
          <w:rFonts w:ascii="Courier New" w:cs="Courier New" w:eastAsia="Courier New" w:hAnsi="Courier New"/>
          <w:color w:val="660066"/>
          <w:sz w:val="21"/>
          <w:szCs w:val="21"/>
          <w:rtl w:val="0"/>
        </w:rPr>
        <w:t xml:space="preserve">enable</w:t>
      </w:r>
      <w:r w:rsidDel="00000000" w:rsidR="00000000" w:rsidRPr="00000000">
        <w:rPr>
          <w:rFonts w:ascii="Courier New" w:cs="Courier New" w:eastAsia="Courier New" w:hAnsi="Courier New"/>
          <w:sz w:val="21"/>
          <w:szCs w:val="21"/>
          <w:rtl w:val="0"/>
        </w:rPr>
        <w:t xml:space="preserve"> dataproc.googleapis.com</w:t>
      </w:r>
    </w:p>
    <w:p w:rsidR="00000000" w:rsidDel="00000000" w:rsidP="00000000" w:rsidRDefault="00000000" w:rsidRPr="00000000" w14:paraId="0000005B">
      <w:pPr>
        <w:numPr>
          <w:ilvl w:val="0"/>
          <w:numId w:val="15"/>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w:t>
      </w:r>
    </w:p>
    <w:p w:rsidR="00000000" w:rsidDel="00000000" w:rsidP="00000000" w:rsidRDefault="00000000" w:rsidRPr="00000000" w14:paraId="0000005D">
      <w:pPr>
        <w:shd w:fill="f8f9fa" w:val="clear"/>
        <w:spacing w:after="480" w:lineRule="auto"/>
        <w:rPr>
          <w:color w:val="1f1f1f"/>
          <w:sz w:val="24"/>
          <w:szCs w:val="24"/>
        </w:rPr>
      </w:pPr>
      <w:r w:rsidDel="00000000" w:rsidR="00000000" w:rsidRPr="00000000">
        <w:rPr>
          <w:color w:val="1f1f1f"/>
          <w:sz w:val="24"/>
          <w:szCs w:val="24"/>
          <w:rtl w:val="0"/>
        </w:rPr>
        <w:t xml:space="preserve">Enable the Dataproc API.</w:t>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49r68qbnbi1" w:id="14"/>
      <w:bookmarkEnd w:id="14"/>
      <w:r w:rsidDel="00000000" w:rsidR="00000000" w:rsidRPr="00000000">
        <w:rPr>
          <w:b w:val="1"/>
          <w:bCs w:val="1"/>
          <w:color w:val="202124"/>
          <w:sz w:val="45"/>
          <w:szCs w:val="45"/>
          <w:rtl w:val="0"/>
        </w:rPr>
        <w:t xml:space="preserve">Task 2. Prepare the BigQuery Environment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Terraform script has set up the network and storage, but you still need to create the destination BigQuery dataset where your clean data will be loaded.</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2hjr8m9w9y7t" w:id="15"/>
      <w:bookmarkEnd w:id="15"/>
      <w:r w:rsidDel="00000000" w:rsidR="00000000" w:rsidRPr="00000000">
        <w:rPr>
          <w:color w:val="202124"/>
          <w:sz w:val="36"/>
          <w:szCs w:val="36"/>
          <w:rtl w:val="0"/>
        </w:rPr>
        <w:t xml:space="preserve">Create the dataset</w:t>
      </w:r>
    </w:p>
    <w:p w:rsidR="00000000" w:rsidDel="00000000" w:rsidP="00000000" w:rsidRDefault="00000000" w:rsidRPr="00000000" w14:paraId="00000061">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run the following command to create a new BigQuery dataset named </w:t>
      </w:r>
      <w:r w:rsidDel="00000000" w:rsidR="00000000" w:rsidRPr="00000000">
        <w:rPr>
          <w:rFonts w:ascii="Courier New" w:cs="Courier New" w:eastAsia="Courier New" w:hAnsi="Courier New"/>
          <w:color w:val="202124"/>
          <w:sz w:val="23"/>
          <w:szCs w:val="23"/>
          <w:rtl w:val="0"/>
        </w:rPr>
        <w:t xml:space="preserve">customer_data_clean</w:t>
      </w:r>
      <w:r w:rsidDel="00000000" w:rsidR="00000000" w:rsidRPr="00000000">
        <w:rPr>
          <w:color w:val="202124"/>
          <w:sz w:val="24"/>
          <w:szCs w:val="24"/>
          <w:rtl w:val="0"/>
        </w:rPr>
        <w:t xml:space="preserve">.</w:t>
      </w:r>
    </w:p>
    <w:p w:rsidR="00000000" w:rsidDel="00000000" w:rsidP="00000000" w:rsidRDefault="00000000" w:rsidRPr="00000000" w14:paraId="00000062">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bq mk customer_data_clean</w:t>
      </w:r>
    </w:p>
    <w:p w:rsidR="00000000" w:rsidDel="00000000" w:rsidP="00000000" w:rsidRDefault="00000000" w:rsidRPr="00000000" w14:paraId="00000063">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64">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now validate that the dataset was created successfully in the console. Use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 to go to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Classic explorer</w:t>
      </w:r>
      <w:r w:rsidDel="00000000" w:rsidR="00000000" w:rsidRPr="00000000">
        <w:rPr>
          <w:color w:val="202124"/>
          <w:sz w:val="24"/>
          <w:szCs w:val="24"/>
          <w:rtl w:val="0"/>
        </w:rPr>
        <w:t xml:space="preserve"> panel, click the arrow next to your project ID to expand its contents, and you should see your new </w:t>
      </w:r>
      <w:r w:rsidDel="00000000" w:rsidR="00000000" w:rsidRPr="00000000">
        <w:rPr>
          <w:rFonts w:ascii="Courier New" w:cs="Courier New" w:eastAsia="Courier New" w:hAnsi="Courier New"/>
          <w:color w:val="202124"/>
          <w:sz w:val="23"/>
          <w:szCs w:val="23"/>
          <w:rtl w:val="0"/>
        </w:rPr>
        <w:t xml:space="preserve">customer_data_clean</w:t>
      </w:r>
      <w:r w:rsidDel="00000000" w:rsidR="00000000" w:rsidRPr="00000000">
        <w:rPr>
          <w:color w:val="202124"/>
          <w:sz w:val="24"/>
          <w:szCs w:val="24"/>
          <w:rtl w:val="0"/>
        </w:rPr>
        <w:t xml:space="preserve"> dataset.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w:t>
      </w:r>
    </w:p>
    <w:p w:rsidR="00000000" w:rsidDel="00000000" w:rsidP="00000000" w:rsidRDefault="00000000" w:rsidRPr="00000000" w14:paraId="00000066">
      <w:pPr>
        <w:shd w:fill="f8f9fa" w:val="clear"/>
        <w:spacing w:after="480" w:lineRule="auto"/>
        <w:rPr>
          <w:color w:val="1f1f1f"/>
          <w:sz w:val="24"/>
          <w:szCs w:val="24"/>
        </w:rPr>
      </w:pPr>
      <w:r w:rsidDel="00000000" w:rsidR="00000000" w:rsidRPr="00000000">
        <w:rPr>
          <w:color w:val="1f1f1f"/>
          <w:sz w:val="24"/>
          <w:szCs w:val="24"/>
          <w:rtl w:val="0"/>
        </w:rPr>
        <w:t xml:space="preserve">Create a BigQuery dataset.</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t87zrmsbx75" w:id="16"/>
      <w:bookmarkEnd w:id="16"/>
      <w:r w:rsidDel="00000000" w:rsidR="00000000" w:rsidRPr="00000000">
        <w:rPr>
          <w:b w:val="1"/>
          <w:bCs w:val="1"/>
          <w:color w:val="202124"/>
          <w:sz w:val="45"/>
          <w:szCs w:val="45"/>
          <w:rtl w:val="0"/>
        </w:rPr>
        <w:t xml:space="preserve">Task 3. Prepare the PySpark Data Quality Script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create the custom PySpark script that contains the logic for validating the data. The script's logic is straightforward:</w:t>
      </w:r>
    </w:p>
    <w:p w:rsidR="00000000" w:rsidDel="00000000" w:rsidP="00000000" w:rsidRDefault="00000000" w:rsidRPr="00000000" w14:paraId="00000069">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it reads the source CSV file from Cloud Storage into a DataFrame,</w:t>
      </w:r>
    </w:p>
    <w:p w:rsidR="00000000" w:rsidDel="00000000" w:rsidP="00000000" w:rsidRDefault="00000000" w:rsidRPr="00000000" w14:paraId="0000006A">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applies a series of validation rules to check for null IDs and valid email formats,</w:t>
      </w:r>
    </w:p>
    <w:p w:rsidR="00000000" w:rsidDel="00000000" w:rsidP="00000000" w:rsidRDefault="00000000" w:rsidRPr="00000000" w14:paraId="0000006B">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splits the DataFrame into two—one with clean records and one with invalid records, and finally,</w:t>
      </w:r>
    </w:p>
    <w:p w:rsidR="00000000" w:rsidDel="00000000" w:rsidP="00000000" w:rsidRDefault="00000000" w:rsidRPr="00000000" w14:paraId="0000006C">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writes the clean data to BigQuery and the invalid data to the DLQ bucket in Cloud Storage.</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4pflcofsuzvt" w:id="17"/>
      <w:bookmarkEnd w:id="17"/>
      <w:r w:rsidDel="00000000" w:rsidR="00000000" w:rsidRPr="00000000">
        <w:rPr>
          <w:color w:val="202124"/>
          <w:sz w:val="36"/>
          <w:szCs w:val="36"/>
          <w:rtl w:val="0"/>
        </w:rPr>
        <w:t xml:space="preserve">Write and upload the script</w:t>
      </w:r>
    </w:p>
    <w:p w:rsidR="00000000" w:rsidDel="00000000" w:rsidP="00000000" w:rsidRDefault="00000000" w:rsidRPr="00000000" w14:paraId="0000006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create the PySpark script file named </w:t>
      </w:r>
      <w:r w:rsidDel="00000000" w:rsidR="00000000" w:rsidRPr="00000000">
        <w:rPr>
          <w:rFonts w:ascii="Courier New" w:cs="Courier New" w:eastAsia="Courier New" w:hAnsi="Courier New"/>
          <w:color w:val="202124"/>
          <w:sz w:val="23"/>
          <w:szCs w:val="23"/>
          <w:rtl w:val="0"/>
        </w:rPr>
        <w:t xml:space="preserve">customer_dq.py</w:t>
      </w:r>
      <w:r w:rsidDel="00000000" w:rsidR="00000000" w:rsidRPr="00000000">
        <w:rPr>
          <w:color w:val="202124"/>
          <w:sz w:val="24"/>
          <w:szCs w:val="24"/>
          <w:rtl w:val="0"/>
        </w:rPr>
        <w:t xml:space="preserve">.</w:t>
      </w:r>
    </w:p>
    <w:p w:rsidR="00000000" w:rsidDel="00000000" w:rsidP="00000000" w:rsidRDefault="00000000" w:rsidRPr="00000000" w14:paraId="0000006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nano customer_dq.py</w:t>
      </w:r>
    </w:p>
    <w:p w:rsidR="00000000" w:rsidDel="00000000" w:rsidP="00000000" w:rsidRDefault="00000000" w:rsidRPr="00000000" w14:paraId="00000070">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71">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commented Python code into the </w:t>
      </w:r>
      <w:r w:rsidDel="00000000" w:rsidR="00000000" w:rsidRPr="00000000">
        <w:rPr>
          <w:rFonts w:ascii="Courier New" w:cs="Courier New" w:eastAsia="Courier New" w:hAnsi="Courier New"/>
          <w:color w:val="202124"/>
          <w:sz w:val="23"/>
          <w:szCs w:val="23"/>
          <w:rtl w:val="0"/>
        </w:rPr>
        <w:t xml:space="preserve">nano</w:t>
      </w:r>
      <w:r w:rsidDel="00000000" w:rsidR="00000000" w:rsidRPr="00000000">
        <w:rPr>
          <w:color w:val="202124"/>
          <w:sz w:val="24"/>
          <w:szCs w:val="24"/>
          <w:rtl w:val="0"/>
        </w:rPr>
        <w:t xml:space="preserve"> editor.</w:t>
      </w:r>
    </w:p>
    <w:p w:rsidR="00000000" w:rsidDel="00000000" w:rsidP="00000000" w:rsidRDefault="00000000" w:rsidRPr="00000000" w14:paraId="00000072">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Import necessary libraries</w:t>
      </w: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sz w:val="21"/>
          <w:szCs w:val="21"/>
        </w:rPr>
      </w:pPr>
      <w:r w:rsidDel="00000000" w:rsidR="00000000" w:rsidRPr="00000000">
        <w:rPr>
          <w:rFonts w:ascii="Courier New" w:cs="Courier New" w:eastAsia="Courier New" w:hAnsi="Courier New"/>
          <w:color w:val="000088"/>
          <w:sz w:val="21"/>
          <w:szCs w:val="21"/>
          <w:rtl w:val="0"/>
        </w:rPr>
        <w:t xml:space="preserve">import</w:t>
      </w:r>
      <w:r w:rsidDel="00000000" w:rsidR="00000000" w:rsidRPr="00000000">
        <w:rPr>
          <w:rFonts w:ascii="Courier New" w:cs="Courier New" w:eastAsia="Courier New" w:hAnsi="Courier New"/>
          <w:sz w:val="21"/>
          <w:szCs w:val="21"/>
          <w:rtl w:val="0"/>
        </w:rPr>
        <w:t xml:space="preserve"> sys</w:t>
      </w:r>
    </w:p>
    <w:p w:rsidR="00000000" w:rsidDel="00000000" w:rsidP="00000000" w:rsidRDefault="00000000" w:rsidRPr="00000000" w14:paraId="00000075">
      <w:pPr>
        <w:rPr>
          <w:rFonts w:ascii="Courier New" w:cs="Courier New" w:eastAsia="Courier New" w:hAnsi="Courier New"/>
          <w:sz w:val="21"/>
          <w:szCs w:val="21"/>
        </w:rPr>
      </w:pP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sz w:val="21"/>
          <w:szCs w:val="21"/>
          <w:rtl w:val="0"/>
        </w:rPr>
        <w:t xml:space="preserve"> pyspark.sql </w:t>
      </w:r>
      <w:r w:rsidDel="00000000" w:rsidR="00000000" w:rsidRPr="00000000">
        <w:rPr>
          <w:rFonts w:ascii="Courier New" w:cs="Courier New" w:eastAsia="Courier New" w:hAnsi="Courier New"/>
          <w:color w:val="000088"/>
          <w:sz w:val="21"/>
          <w:szCs w:val="21"/>
          <w:rtl w:val="0"/>
        </w:rPr>
        <w:t xml:space="preserve">import</w:t>
      </w:r>
      <w:r w:rsidDel="00000000" w:rsidR="00000000" w:rsidRPr="00000000">
        <w:rPr>
          <w:rFonts w:ascii="Courier New" w:cs="Courier New" w:eastAsia="Courier New" w:hAnsi="Courier New"/>
          <w:sz w:val="21"/>
          <w:szCs w:val="21"/>
          <w:rtl w:val="0"/>
        </w:rPr>
        <w:t xml:space="preserve"> SparkSession</w:t>
      </w:r>
    </w:p>
    <w:p w:rsidR="00000000" w:rsidDel="00000000" w:rsidP="00000000" w:rsidRDefault="00000000" w:rsidRPr="00000000" w14:paraId="00000076">
      <w:pPr>
        <w:rPr>
          <w:rFonts w:ascii="Courier New" w:cs="Courier New" w:eastAsia="Courier New" w:hAnsi="Courier New"/>
          <w:sz w:val="21"/>
          <w:szCs w:val="21"/>
        </w:rPr>
      </w:pP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sz w:val="21"/>
          <w:szCs w:val="21"/>
          <w:rtl w:val="0"/>
        </w:rPr>
        <w:t xml:space="preserve"> pyspark.sql.functions </w:t>
      </w:r>
      <w:r w:rsidDel="00000000" w:rsidR="00000000" w:rsidRPr="00000000">
        <w:rPr>
          <w:rFonts w:ascii="Courier New" w:cs="Courier New" w:eastAsia="Courier New" w:hAnsi="Courier New"/>
          <w:color w:val="000088"/>
          <w:sz w:val="21"/>
          <w:szCs w:val="21"/>
          <w:rtl w:val="0"/>
        </w:rPr>
        <w:t xml:space="preserve">import</w:t>
      </w:r>
      <w:r w:rsidDel="00000000" w:rsidR="00000000" w:rsidRPr="00000000">
        <w:rPr>
          <w:rFonts w:ascii="Courier New" w:cs="Courier New" w:eastAsia="Courier New" w:hAnsi="Courier New"/>
          <w:sz w:val="21"/>
          <w:szCs w:val="21"/>
          <w:rtl w:val="0"/>
        </w:rPr>
        <w:t xml:space="preserve"> col, when</w:t>
      </w:r>
    </w:p>
    <w:p w:rsidR="00000000" w:rsidDel="00000000" w:rsidP="00000000" w:rsidRDefault="00000000" w:rsidRPr="00000000" w14:paraId="0000007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This script expects 1 command-line argument:</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1. The destination BigQuery table path in format 'dataset.table'</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sz w:val="21"/>
          <w:szCs w:val="21"/>
        </w:rPr>
      </w:pP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len</w:t>
      </w:r>
      <w:r w:rsidDel="00000000" w:rsidR="00000000" w:rsidRPr="00000000">
        <w:rPr>
          <w:rFonts w:ascii="Courier New" w:cs="Courier New" w:eastAsia="Courier New" w:hAnsi="Courier New"/>
          <w:sz w:val="21"/>
          <w:szCs w:val="21"/>
          <w:rtl w:val="0"/>
        </w:rPr>
        <w:t xml:space="preserve">(sys.argv) != </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008800"/>
          <w:sz w:val="21"/>
          <w:szCs w:val="21"/>
          <w:rtl w:val="0"/>
        </w:rPr>
        <w:t xml:space="preserve">"Usage: customer_dq.py &lt;bq_dataset_table&gt;"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sys.exit(-</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Assign command-line argument to variable</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bq_dataset_table = sys.argv[</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Lab variables are substituted here when the lab runs</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bq_project = </w:t>
      </w:r>
      <w:r w:rsidDel="00000000" w:rsidR="00000000" w:rsidRPr="00000000">
        <w:rPr>
          <w:rFonts w:ascii="Courier New" w:cs="Courier New" w:eastAsia="Courier New" w:hAnsi="Courier New"/>
          <w:color w:val="008800"/>
          <w:sz w:val="21"/>
          <w:szCs w:val="21"/>
          <w:rtl w:val="0"/>
        </w:rPr>
        <w:t xml:space="preserve">"Project_ID"</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gcs_source_path = </w:t>
      </w:r>
      <w:r w:rsidDel="00000000" w:rsidR="00000000" w:rsidRPr="00000000">
        <w:rPr>
          <w:rFonts w:ascii="Courier New" w:cs="Courier New" w:eastAsia="Courier New" w:hAnsi="Courier New"/>
          <w:color w:val="008800"/>
          <w:sz w:val="21"/>
          <w:szCs w:val="21"/>
          <w:rtl w:val="0"/>
        </w:rPr>
        <w:t xml:space="preserve">f"gs://</w:t>
      </w:r>
      <w:r w:rsidDel="00000000" w:rsidR="00000000" w:rsidRPr="00000000">
        <w:rPr>
          <w:rFonts w:ascii="Courier New" w:cs="Courier New" w:eastAsia="Courier New" w:hAnsi="Courier New"/>
          <w:sz w:val="21"/>
          <w:szCs w:val="21"/>
          <w:rtl w:val="0"/>
        </w:rPr>
        <w:t xml:space="preserve">{bq_project}</w:t>
      </w:r>
      <w:r w:rsidDel="00000000" w:rsidR="00000000" w:rsidRPr="00000000">
        <w:rPr>
          <w:rFonts w:ascii="Courier New" w:cs="Courier New" w:eastAsia="Courier New" w:hAnsi="Courier New"/>
          <w:color w:val="008800"/>
          <w:sz w:val="21"/>
          <w:szCs w:val="21"/>
          <w:rtl w:val="0"/>
        </w:rPr>
        <w:t xml:space="preserve">-main-bucket/source/customer_contacts_1000.csv"</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gcs_dlq_path = </w:t>
      </w:r>
      <w:r w:rsidDel="00000000" w:rsidR="00000000" w:rsidRPr="00000000">
        <w:rPr>
          <w:rFonts w:ascii="Courier New" w:cs="Courier New" w:eastAsia="Courier New" w:hAnsi="Courier New"/>
          <w:color w:val="008800"/>
          <w:sz w:val="21"/>
          <w:szCs w:val="21"/>
          <w:rtl w:val="0"/>
        </w:rPr>
        <w:t xml:space="preserve">f"gs://</w:t>
      </w:r>
      <w:r w:rsidDel="00000000" w:rsidR="00000000" w:rsidRPr="00000000">
        <w:rPr>
          <w:rFonts w:ascii="Courier New" w:cs="Courier New" w:eastAsia="Courier New" w:hAnsi="Courier New"/>
          <w:sz w:val="21"/>
          <w:szCs w:val="21"/>
          <w:rtl w:val="0"/>
        </w:rPr>
        <w:t xml:space="preserve">{bq_project}</w:t>
      </w:r>
      <w:r w:rsidDel="00000000" w:rsidR="00000000" w:rsidRPr="00000000">
        <w:rPr>
          <w:rFonts w:ascii="Courier New" w:cs="Courier New" w:eastAsia="Courier New" w:hAnsi="Courier New"/>
          <w:color w:val="008800"/>
          <w:sz w:val="21"/>
          <w:szCs w:val="21"/>
          <w:rtl w:val="0"/>
        </w:rPr>
        <w:t xml:space="preserve">-dlq-bucket/errors/"</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Initialize a new Spark Session</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spark = SparkSession.builder.appName(</w:t>
      </w:r>
      <w:r w:rsidDel="00000000" w:rsidR="00000000" w:rsidRPr="00000000">
        <w:rPr>
          <w:rFonts w:ascii="Courier New" w:cs="Courier New" w:eastAsia="Courier New" w:hAnsi="Courier New"/>
          <w:color w:val="008800"/>
          <w:sz w:val="21"/>
          <w:szCs w:val="21"/>
          <w:rtl w:val="0"/>
        </w:rPr>
        <w:t xml:space="preserve">"Customer DQ Check"</w:t>
      </w:r>
      <w:r w:rsidDel="00000000" w:rsidR="00000000" w:rsidRPr="00000000">
        <w:rPr>
          <w:rFonts w:ascii="Courier New" w:cs="Courier New" w:eastAsia="Courier New" w:hAnsi="Courier New"/>
          <w:sz w:val="21"/>
          <w:szCs w:val="21"/>
          <w:rtl w:val="0"/>
        </w:rPr>
        <w:t xml:space="preserve">).getOrCreate()</w:t>
      </w:r>
    </w:p>
    <w:p w:rsidR="00000000" w:rsidDel="00000000" w:rsidP="00000000" w:rsidRDefault="00000000" w:rsidRPr="00000000" w14:paraId="0000008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Step 1: Read the source CSV data from the GCS bucket</w:t>
      </w: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spark.read.option(</w:t>
      </w:r>
      <w:r w:rsidDel="00000000" w:rsidR="00000000" w:rsidRPr="00000000">
        <w:rPr>
          <w:rFonts w:ascii="Courier New" w:cs="Courier New" w:eastAsia="Courier New" w:hAnsi="Courier New"/>
          <w:color w:val="008800"/>
          <w:sz w:val="21"/>
          <w:szCs w:val="21"/>
          <w:rtl w:val="0"/>
        </w:rPr>
        <w:t xml:space="preserve">"header"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"true"</w:t>
      </w:r>
      <w:r w:rsidDel="00000000" w:rsidR="00000000" w:rsidRPr="00000000">
        <w:rPr>
          <w:rFonts w:ascii="Courier New" w:cs="Courier New" w:eastAsia="Courier New" w:hAnsi="Courier New"/>
          <w:sz w:val="21"/>
          <w:szCs w:val="21"/>
          <w:rtl w:val="0"/>
        </w:rPr>
        <w:t xml:space="preserve">).option(</w:t>
      </w:r>
      <w:r w:rsidDel="00000000" w:rsidR="00000000" w:rsidRPr="00000000">
        <w:rPr>
          <w:rFonts w:ascii="Courier New" w:cs="Courier New" w:eastAsia="Courier New" w:hAnsi="Courier New"/>
          <w:color w:val="008800"/>
          <w:sz w:val="21"/>
          <w:szCs w:val="21"/>
          <w:rtl w:val="0"/>
        </w:rPr>
        <w:t xml:space="preserve">"inferSchema"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"true"</w:t>
      </w:r>
      <w:r w:rsidDel="00000000" w:rsidR="00000000" w:rsidRPr="00000000">
        <w:rPr>
          <w:rFonts w:ascii="Courier New" w:cs="Courier New" w:eastAsia="Courier New" w:hAnsi="Courier New"/>
          <w:sz w:val="21"/>
          <w:szCs w:val="21"/>
          <w:rtl w:val="0"/>
        </w:rPr>
        <w:t xml:space="preserve">).csv(gcs_source_path)</w:t>
      </w:r>
    </w:p>
    <w:p w:rsidR="00000000" w:rsidDel="00000000" w:rsidP="00000000" w:rsidRDefault="00000000" w:rsidRPr="00000000" w14:paraId="0000008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Step 2: Define the Data Quality rules</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Rule 1: The 'id' column must not be null.</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dq_rule_id = col(</w:t>
      </w:r>
      <w:r w:rsidDel="00000000" w:rsidR="00000000" w:rsidRPr="00000000">
        <w:rPr>
          <w:rFonts w:ascii="Courier New" w:cs="Courier New" w:eastAsia="Courier New" w:hAnsi="Courier New"/>
          <w:color w:val="008800"/>
          <w:sz w:val="21"/>
          <w:szCs w:val="21"/>
          <w:rtl w:val="0"/>
        </w:rPr>
        <w:t xml:space="preserve">"id"</w:t>
      </w:r>
      <w:r w:rsidDel="00000000" w:rsidR="00000000" w:rsidRPr="00000000">
        <w:rPr>
          <w:rFonts w:ascii="Courier New" w:cs="Courier New" w:eastAsia="Courier New" w:hAnsi="Courier New"/>
          <w:sz w:val="21"/>
          <w:szCs w:val="21"/>
          <w:rtl w:val="0"/>
        </w:rPr>
        <w:t xml:space="preserve">).isNotNull()</w:t>
      </w:r>
    </w:p>
    <w:p w:rsidR="00000000" w:rsidDel="00000000" w:rsidP="00000000" w:rsidRDefault="00000000" w:rsidRPr="00000000" w14:paraId="0000009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Rule 2: The 'email' column must not be null and must match a valid email format regex.</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email_regex = </w:t>
      </w:r>
      <w:r w:rsidDel="00000000" w:rsidR="00000000" w:rsidRPr="00000000">
        <w:rPr>
          <w:rFonts w:ascii="Courier New" w:cs="Courier New" w:eastAsia="Courier New" w:hAnsi="Courier New"/>
          <w:color w:val="008800"/>
          <w:sz w:val="21"/>
          <w:szCs w:val="21"/>
          <w:rtl w:val="0"/>
        </w:rPr>
        <w:t xml:space="preserve">r"^[a-zA-Z0-9._%+-]+@[a-zA-Z0-9.-]+\.[a-zA-Z]{2,}$"</w:t>
      </w: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dq_rule_email = col(</w:t>
      </w:r>
      <w:r w:rsidDel="00000000" w:rsidR="00000000" w:rsidRPr="00000000">
        <w:rPr>
          <w:rFonts w:ascii="Courier New" w:cs="Courier New" w:eastAsia="Courier New" w:hAnsi="Courier New"/>
          <w:color w:val="008800"/>
          <w:sz w:val="21"/>
          <w:szCs w:val="21"/>
          <w:rtl w:val="0"/>
        </w:rPr>
        <w:t xml:space="preserve">"email"</w:t>
      </w:r>
      <w:r w:rsidDel="00000000" w:rsidR="00000000" w:rsidRPr="00000000">
        <w:rPr>
          <w:rFonts w:ascii="Courier New" w:cs="Courier New" w:eastAsia="Courier New" w:hAnsi="Courier New"/>
          <w:sz w:val="21"/>
          <w:szCs w:val="21"/>
          <w:rtl w:val="0"/>
        </w:rPr>
        <w:t xml:space="preserve">).isNotNull().__and__(col(</w:t>
      </w:r>
      <w:r w:rsidDel="00000000" w:rsidR="00000000" w:rsidRPr="00000000">
        <w:rPr>
          <w:rFonts w:ascii="Courier New" w:cs="Courier New" w:eastAsia="Courier New" w:hAnsi="Courier New"/>
          <w:color w:val="008800"/>
          <w:sz w:val="21"/>
          <w:szCs w:val="21"/>
          <w:rtl w:val="0"/>
        </w:rPr>
        <w:t xml:space="preserve">"email"</w:t>
      </w:r>
      <w:r w:rsidDel="00000000" w:rsidR="00000000" w:rsidRPr="00000000">
        <w:rPr>
          <w:rFonts w:ascii="Courier New" w:cs="Courier New" w:eastAsia="Courier New" w:hAnsi="Courier New"/>
          <w:sz w:val="21"/>
          <w:szCs w:val="21"/>
          <w:rtl w:val="0"/>
        </w:rPr>
        <w:t xml:space="preserve">).rlike(email_regex))</w:t>
      </w:r>
    </w:p>
    <w:p w:rsidR="00000000" w:rsidDel="00000000" w:rsidP="00000000" w:rsidRDefault="00000000" w:rsidRPr="00000000" w14:paraId="0000009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Step 3: Apply rules and split the DataFrame into clean and error records</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df_with_dq = df.withColumn(</w:t>
      </w:r>
      <w:r w:rsidDel="00000000" w:rsidR="00000000" w:rsidRPr="00000000">
        <w:rPr>
          <w:rFonts w:ascii="Courier New" w:cs="Courier New" w:eastAsia="Courier New" w:hAnsi="Courier New"/>
          <w:color w:val="008800"/>
          <w:sz w:val="21"/>
          <w:szCs w:val="21"/>
          <w:rtl w:val="0"/>
        </w:rPr>
        <w:t xml:space="preserve">"dq_passed"</w:t>
      </w:r>
      <w:r w:rsidDel="00000000" w:rsidR="00000000" w:rsidRPr="00000000">
        <w:rPr>
          <w:rFonts w:ascii="Courier New" w:cs="Courier New" w:eastAsia="Courier New" w:hAnsi="Courier New"/>
          <w:sz w:val="21"/>
          <w:szCs w:val="21"/>
          <w:rtl w:val="0"/>
        </w:rPr>
        <w:t xml:space="preserve">, when(dq_rule_id.__and__(dq_rule_email), </w:t>
      </w:r>
      <w:r w:rsidDel="00000000" w:rsidR="00000000" w:rsidRPr="00000000">
        <w:rPr>
          <w:rFonts w:ascii="Courier New" w:cs="Courier New" w:eastAsia="Courier New" w:hAnsi="Courier New"/>
          <w:color w:val="006666"/>
          <w:sz w:val="21"/>
          <w:szCs w:val="21"/>
          <w:rtl w:val="0"/>
        </w:rPr>
        <w:t xml:space="preserve">True</w:t>
      </w:r>
      <w:r w:rsidDel="00000000" w:rsidR="00000000" w:rsidRPr="00000000">
        <w:rPr>
          <w:rFonts w:ascii="Courier New" w:cs="Courier New" w:eastAsia="Courier New" w:hAnsi="Courier New"/>
          <w:sz w:val="21"/>
          <w:szCs w:val="21"/>
          <w:rtl w:val="0"/>
        </w:rPr>
        <w:t xml:space="preserve">).otherwise(</w:t>
      </w:r>
      <w:r w:rsidDel="00000000" w:rsidR="00000000" w:rsidRPr="00000000">
        <w:rPr>
          <w:rFonts w:ascii="Courier New" w:cs="Courier New" w:eastAsia="Courier New" w:hAnsi="Courier New"/>
          <w:color w:val="006666"/>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clean_df = df_with_dq.</w:t>
      </w:r>
      <w:r w:rsidDel="00000000" w:rsidR="00000000" w:rsidRPr="00000000">
        <w:rPr>
          <w:rFonts w:ascii="Courier New" w:cs="Courier New" w:eastAsia="Courier New" w:hAnsi="Courier New"/>
          <w:color w:val="660066"/>
          <w:sz w:val="21"/>
          <w:szCs w:val="21"/>
          <w:rtl w:val="0"/>
        </w:rPr>
        <w:t xml:space="preserve">filter</w:t>
      </w:r>
      <w:r w:rsidDel="00000000" w:rsidR="00000000" w:rsidRPr="00000000">
        <w:rPr>
          <w:rFonts w:ascii="Courier New" w:cs="Courier New" w:eastAsia="Courier New" w:hAnsi="Courier New"/>
          <w:sz w:val="21"/>
          <w:szCs w:val="21"/>
          <w:rtl w:val="0"/>
        </w:rPr>
        <w:t xml:space="preserve">(col(</w:t>
      </w:r>
      <w:r w:rsidDel="00000000" w:rsidR="00000000" w:rsidRPr="00000000">
        <w:rPr>
          <w:rFonts w:ascii="Courier New" w:cs="Courier New" w:eastAsia="Courier New" w:hAnsi="Courier New"/>
          <w:color w:val="008800"/>
          <w:sz w:val="21"/>
          <w:szCs w:val="21"/>
          <w:rtl w:val="0"/>
        </w:rPr>
        <w:t xml:space="preserve">"dq_passed"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6666"/>
          <w:sz w:val="21"/>
          <w:szCs w:val="21"/>
          <w:rtl w:val="0"/>
        </w:rPr>
        <w:t xml:space="preserve">True</w:t>
      </w: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color w:val="008800"/>
          <w:sz w:val="21"/>
          <w:szCs w:val="21"/>
          <w:rtl w:val="0"/>
        </w:rPr>
        <w:t xml:space="preserve">"dq_passed"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error_df = df_with_dq.</w:t>
      </w:r>
      <w:r w:rsidDel="00000000" w:rsidR="00000000" w:rsidRPr="00000000">
        <w:rPr>
          <w:rFonts w:ascii="Courier New" w:cs="Courier New" w:eastAsia="Courier New" w:hAnsi="Courier New"/>
          <w:color w:val="660066"/>
          <w:sz w:val="21"/>
          <w:szCs w:val="21"/>
          <w:rtl w:val="0"/>
        </w:rPr>
        <w:t xml:space="preserve">filter</w:t>
      </w:r>
      <w:r w:rsidDel="00000000" w:rsidR="00000000" w:rsidRPr="00000000">
        <w:rPr>
          <w:rFonts w:ascii="Courier New" w:cs="Courier New" w:eastAsia="Courier New" w:hAnsi="Courier New"/>
          <w:sz w:val="21"/>
          <w:szCs w:val="21"/>
          <w:rtl w:val="0"/>
        </w:rPr>
        <w:t xml:space="preserve">(col(</w:t>
      </w:r>
      <w:r w:rsidDel="00000000" w:rsidR="00000000" w:rsidRPr="00000000">
        <w:rPr>
          <w:rFonts w:ascii="Courier New" w:cs="Courier New" w:eastAsia="Courier New" w:hAnsi="Courier New"/>
          <w:color w:val="008800"/>
          <w:sz w:val="21"/>
          <w:szCs w:val="21"/>
          <w:rtl w:val="0"/>
        </w:rPr>
        <w:t xml:space="preserve">"dq_passed"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6666"/>
          <w:sz w:val="21"/>
          <w:szCs w:val="21"/>
          <w:rtl w:val="0"/>
        </w:rPr>
        <w:t xml:space="preserve">False</w:t>
      </w: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color w:val="008800"/>
          <w:sz w:val="21"/>
          <w:szCs w:val="21"/>
          <w:rtl w:val="0"/>
        </w:rPr>
        <w:t xml:space="preserve">"dq_passed"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Step 4: Write the clean records to the specified BigQuery table</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The BigQuery connector requires a temporary GCS bucket NAME.</w:t>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temp_gcs_bucket_name = </w:t>
      </w:r>
      <w:r w:rsidDel="00000000" w:rsidR="00000000" w:rsidRPr="00000000">
        <w:rPr>
          <w:rFonts w:ascii="Courier New" w:cs="Courier New" w:eastAsia="Courier New" w:hAnsi="Courier New"/>
          <w:color w:val="008800"/>
          <w:sz w:val="21"/>
          <w:szCs w:val="21"/>
          <w:rtl w:val="0"/>
        </w:rPr>
        <w:t xml:space="preserve">f"</w:t>
      </w:r>
      <w:r w:rsidDel="00000000" w:rsidR="00000000" w:rsidRPr="00000000">
        <w:rPr>
          <w:rFonts w:ascii="Courier New" w:cs="Courier New" w:eastAsia="Courier New" w:hAnsi="Courier New"/>
          <w:sz w:val="21"/>
          <w:szCs w:val="21"/>
          <w:rtl w:val="0"/>
        </w:rPr>
        <w:t xml:space="preserve">{bq_project}</w:t>
      </w:r>
      <w:r w:rsidDel="00000000" w:rsidR="00000000" w:rsidRPr="00000000">
        <w:rPr>
          <w:rFonts w:ascii="Courier New" w:cs="Courier New" w:eastAsia="Courier New" w:hAnsi="Courier New"/>
          <w:color w:val="008800"/>
          <w:sz w:val="21"/>
          <w:szCs w:val="21"/>
          <w:rtl w:val="0"/>
        </w:rPr>
        <w:t xml:space="preserve">-main-bucket"</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clean_df.write \</w:t>
      </w:r>
    </w:p>
    <w:p w:rsidR="00000000" w:rsidDel="00000000" w:rsidP="00000000" w:rsidRDefault="00000000" w:rsidRPr="00000000" w14:paraId="000000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format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800"/>
          <w:sz w:val="21"/>
          <w:szCs w:val="21"/>
          <w:rtl w:val="0"/>
        </w:rPr>
        <w:t xml:space="preserve">"bigquery"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w:t>
      </w:r>
      <w:r w:rsidDel="00000000" w:rsidR="00000000" w:rsidRPr="00000000">
        <w:rPr>
          <w:rFonts w:ascii="Courier New" w:cs="Courier New" w:eastAsia="Courier New" w:hAnsi="Courier New"/>
          <w:color w:val="008800"/>
          <w:sz w:val="21"/>
          <w:szCs w:val="21"/>
          <w:rtl w:val="0"/>
        </w:rPr>
        <w:t xml:space="preserve">"table"</w:t>
      </w:r>
      <w:r w:rsidDel="00000000" w:rsidR="00000000" w:rsidRPr="00000000">
        <w:rPr>
          <w:rFonts w:ascii="Courier New" w:cs="Courier New" w:eastAsia="Courier New" w:hAnsi="Courier New"/>
          <w:sz w:val="21"/>
          <w:szCs w:val="21"/>
          <w:rtl w:val="0"/>
        </w:rPr>
        <w:t xml:space="preserve">, bq_dataset_table) \</w:t>
      </w:r>
    </w:p>
    <w:p w:rsidR="00000000" w:rsidDel="00000000" w:rsidP="00000000" w:rsidRDefault="00000000" w:rsidRPr="00000000" w14:paraId="000000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w:t>
      </w:r>
      <w:r w:rsidDel="00000000" w:rsidR="00000000" w:rsidRPr="00000000">
        <w:rPr>
          <w:rFonts w:ascii="Courier New" w:cs="Courier New" w:eastAsia="Courier New" w:hAnsi="Courier New"/>
          <w:color w:val="008800"/>
          <w:sz w:val="21"/>
          <w:szCs w:val="21"/>
          <w:rtl w:val="0"/>
        </w:rPr>
        <w:t xml:space="preserve">"temporaryGcsBucket"</w:t>
      </w:r>
      <w:r w:rsidDel="00000000" w:rsidR="00000000" w:rsidRPr="00000000">
        <w:rPr>
          <w:rFonts w:ascii="Courier New" w:cs="Courier New" w:eastAsia="Courier New" w:hAnsi="Courier New"/>
          <w:sz w:val="21"/>
          <w:szCs w:val="21"/>
          <w:rtl w:val="0"/>
        </w:rPr>
        <w:t xml:space="preserve">, temp_gcs_bucket_name) \</w:t>
      </w:r>
    </w:p>
    <w:p w:rsidR="00000000" w:rsidDel="00000000" w:rsidP="00000000" w:rsidRDefault="00000000" w:rsidRPr="00000000" w14:paraId="000000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w:t>
      </w:r>
      <w:r w:rsidDel="00000000" w:rsidR="00000000" w:rsidRPr="00000000">
        <w:rPr>
          <w:rFonts w:ascii="Courier New" w:cs="Courier New" w:eastAsia="Courier New" w:hAnsi="Courier New"/>
          <w:color w:val="008800"/>
          <w:sz w:val="21"/>
          <w:szCs w:val="21"/>
          <w:rtl w:val="0"/>
        </w:rPr>
        <w:t xml:space="preserve">"project"</w:t>
      </w:r>
      <w:r w:rsidDel="00000000" w:rsidR="00000000" w:rsidRPr="00000000">
        <w:rPr>
          <w:rFonts w:ascii="Courier New" w:cs="Courier New" w:eastAsia="Courier New" w:hAnsi="Courier New"/>
          <w:sz w:val="21"/>
          <w:szCs w:val="21"/>
          <w:rtl w:val="0"/>
        </w:rPr>
        <w:t xml:space="preserve">, bq_project) \</w:t>
      </w:r>
    </w:p>
    <w:p w:rsidR="00000000" w:rsidDel="00000000" w:rsidP="00000000" w:rsidRDefault="00000000" w:rsidRPr="00000000" w14:paraId="000000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w:t>
      </w:r>
      <w:r w:rsidDel="00000000" w:rsidR="00000000" w:rsidRPr="00000000">
        <w:rPr>
          <w:rFonts w:ascii="Courier New" w:cs="Courier New" w:eastAsia="Courier New" w:hAnsi="Courier New"/>
          <w:color w:val="008800"/>
          <w:sz w:val="21"/>
          <w:szCs w:val="21"/>
          <w:rtl w:val="0"/>
        </w:rPr>
        <w:t xml:space="preserve">"overwrite"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.save()</w:t>
      </w:r>
    </w:p>
    <w:p w:rsidR="00000000" w:rsidDel="00000000" w:rsidP="00000000" w:rsidRDefault="00000000" w:rsidRPr="00000000" w14:paraId="000000A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Step 5: Write the error records to the DLQ bucket in GCS as a single CSV file</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error_df.repartition(</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).write \</w:t>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.option(</w:t>
      </w:r>
      <w:r w:rsidDel="00000000" w:rsidR="00000000" w:rsidRPr="00000000">
        <w:rPr>
          <w:rFonts w:ascii="Courier New" w:cs="Courier New" w:eastAsia="Courier New" w:hAnsi="Courier New"/>
          <w:color w:val="008800"/>
          <w:sz w:val="21"/>
          <w:szCs w:val="21"/>
          <w:rtl w:val="0"/>
        </w:rPr>
        <w:t xml:space="preserve">"header"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"true"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w:t>
      </w:r>
      <w:r w:rsidDel="00000000" w:rsidR="00000000" w:rsidRPr="00000000">
        <w:rPr>
          <w:rFonts w:ascii="Courier New" w:cs="Courier New" w:eastAsia="Courier New" w:hAnsi="Courier New"/>
          <w:color w:val="008800"/>
          <w:sz w:val="21"/>
          <w:szCs w:val="21"/>
          <w:rtl w:val="0"/>
        </w:rPr>
        <w:t xml:space="preserve">"overwrite"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.csv(gcs_dlq_path)</w:t>
      </w:r>
    </w:p>
    <w:p w:rsidR="00000000" w:rsidDel="00000000" w:rsidP="00000000" w:rsidRDefault="00000000" w:rsidRPr="00000000" w14:paraId="000000A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sz w:val="21"/>
          <w:szCs w:val="21"/>
        </w:rPr>
      </w:pPr>
      <w:r w:rsidDel="00000000" w:rsidR="00000000" w:rsidRPr="00000000">
        <w:rPr>
          <w:rFonts w:ascii="Courier New" w:cs="Courier New" w:eastAsia="Courier New" w:hAnsi="Courier New"/>
          <w:color w:val="880000"/>
          <w:sz w:val="21"/>
          <w:szCs w:val="21"/>
          <w:rtl w:val="0"/>
        </w:rPr>
        <w:t xml:space="preserve"># Stop the Spark session</w:t>
      </w:r>
      <w:r w:rsidDel="00000000" w:rsidR="00000000" w:rsidRPr="00000000">
        <w:rPr>
          <w:rtl w:val="0"/>
        </w:rPr>
      </w:r>
    </w:p>
    <w:p w:rsidR="00000000" w:rsidDel="00000000" w:rsidP="00000000" w:rsidRDefault="00000000" w:rsidRPr="00000000" w14:paraId="000000A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spark.stop()</w:t>
      </w:r>
    </w:p>
    <w:p w:rsidR="00000000" w:rsidDel="00000000" w:rsidP="00000000" w:rsidRDefault="00000000" w:rsidRPr="00000000" w14:paraId="000000AE">
      <w:pPr>
        <w:numPr>
          <w:ilvl w:val="0"/>
          <w:numId w:val="11"/>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Critical Note</w:t>
      </w:r>
      <w:r w:rsidDel="00000000" w:rsidR="00000000" w:rsidRPr="00000000">
        <w:rPr>
          <w:color w:val="202124"/>
          <w:sz w:val="24"/>
          <w:szCs w:val="24"/>
          <w:rtl w:val="0"/>
        </w:rPr>
        <w:t xml:space="preserve"> Ensure the final line of the script is </w:t>
      </w:r>
      <w:r w:rsidDel="00000000" w:rsidR="00000000" w:rsidRPr="00000000">
        <w:rPr>
          <w:rFonts w:ascii="Courier New" w:cs="Courier New" w:eastAsia="Courier New" w:hAnsi="Courier New"/>
          <w:color w:val="202124"/>
          <w:sz w:val="23"/>
          <w:szCs w:val="23"/>
          <w:rtl w:val="0"/>
        </w:rPr>
        <w:t xml:space="preserve">spark.stop()</w:t>
      </w:r>
      <w:r w:rsidDel="00000000" w:rsidR="00000000" w:rsidRPr="00000000">
        <w:rPr>
          <w:color w:val="202124"/>
          <w:sz w:val="24"/>
          <w:szCs w:val="24"/>
          <w:rtl w:val="0"/>
        </w:rPr>
        <w:t xml:space="preserve">. Delete anything that is below it, such as </w:t>
      </w:r>
      <w:r w:rsidDel="00000000" w:rsidR="00000000" w:rsidRPr="00000000">
        <w:rPr>
          <w:rFonts w:ascii="Courier New" w:cs="Courier New" w:eastAsia="Courier New" w:hAnsi="Courier New"/>
          <w:color w:val="202124"/>
          <w:sz w:val="23"/>
          <w:szCs w:val="23"/>
          <w:rtl w:val="0"/>
        </w:rPr>
        <w:t xml:space="preserve">&lt;/bq_dataset_table&gt;</w:t>
      </w:r>
      <w:r w:rsidDel="00000000" w:rsidR="00000000" w:rsidRPr="00000000">
        <w:rPr>
          <w:color w:val="202124"/>
          <w:sz w:val="24"/>
          <w:szCs w:val="24"/>
          <w:rtl w:val="0"/>
        </w:rPr>
        <w:t xml:space="preserve">.</w:t>
      </w:r>
    </w:p>
    <w:p w:rsidR="00000000" w:rsidDel="00000000" w:rsidP="00000000" w:rsidRDefault="00000000" w:rsidRPr="00000000" w14:paraId="000000B0">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then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and then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and exit </w:t>
      </w:r>
      <w:r w:rsidDel="00000000" w:rsidR="00000000" w:rsidRPr="00000000">
        <w:rPr>
          <w:rFonts w:ascii="Courier New" w:cs="Courier New" w:eastAsia="Courier New" w:hAnsi="Courier New"/>
          <w:color w:val="202124"/>
          <w:sz w:val="23"/>
          <w:szCs w:val="23"/>
          <w:rtl w:val="0"/>
        </w:rPr>
        <w:t xml:space="preserve">nano</w:t>
      </w:r>
      <w:r w:rsidDel="00000000" w:rsidR="00000000" w:rsidRPr="00000000">
        <w:rPr>
          <w:color w:val="202124"/>
          <w:sz w:val="24"/>
          <w:szCs w:val="24"/>
          <w:rtl w:val="0"/>
        </w:rPr>
        <w:t xml:space="preserve">.</w:t>
      </w:r>
    </w:p>
    <w:p w:rsidR="00000000" w:rsidDel="00000000" w:rsidP="00000000" w:rsidRDefault="00000000" w:rsidRPr="00000000" w14:paraId="000000B1">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Upload your new PySpark script to the main Cloud Storage bucket.</w:t>
      </w:r>
    </w:p>
    <w:p w:rsidR="00000000" w:rsidDel="00000000" w:rsidP="00000000" w:rsidRDefault="00000000" w:rsidRPr="00000000" w14:paraId="000000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 The command below uploads the script to a 'scripts' folder in the main data bucket</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gcloud storage cp customer_dq.py gs:</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Fonts w:ascii="Courier New" w:cs="Courier New" w:eastAsia="Courier New" w:hAnsi="Courier New"/>
          <w:sz w:val="21"/>
          <w:szCs w:val="21"/>
          <w:rtl w:val="0"/>
        </w:rPr>
        <w:t xml:space="preserve">Project_ID-main-bucket</w:t>
      </w:r>
      <w:r w:rsidDel="00000000" w:rsidR="00000000" w:rsidRPr="00000000">
        <w:rPr>
          <w:rFonts w:ascii="Courier New" w:cs="Courier New" w:eastAsia="Courier New" w:hAnsi="Courier New"/>
          <w:color w:val="008800"/>
          <w:sz w:val="21"/>
          <w:szCs w:val="21"/>
          <w:rtl w:val="0"/>
        </w:rPr>
        <w:t xml:space="preserve">/scripts/</w:t>
      </w:r>
      <w:r w:rsidDel="00000000" w:rsidR="00000000" w:rsidRPr="00000000">
        <w:rPr>
          <w:rtl w:val="0"/>
        </w:rPr>
      </w:r>
    </w:p>
    <w:p w:rsidR="00000000" w:rsidDel="00000000" w:rsidP="00000000" w:rsidRDefault="00000000" w:rsidRPr="00000000" w14:paraId="000000B4">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tl w:val="0"/>
        </w:rPr>
      </w:r>
    </w:p>
    <w:p w:rsidR="00000000" w:rsidDel="00000000" w:rsidP="00000000" w:rsidRDefault="00000000" w:rsidRPr="00000000" w14:paraId="000000B5">
      <w:pPr>
        <w:numPr>
          <w:ilvl w:val="0"/>
          <w:numId w:val="10"/>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w:t>
      </w:r>
    </w:p>
    <w:p w:rsidR="00000000" w:rsidDel="00000000" w:rsidP="00000000" w:rsidRDefault="00000000" w:rsidRPr="00000000" w14:paraId="000000B7">
      <w:pPr>
        <w:shd w:fill="f8f9fa" w:val="clear"/>
        <w:spacing w:after="480" w:lineRule="auto"/>
        <w:rPr>
          <w:color w:val="1f1f1f"/>
          <w:sz w:val="24"/>
          <w:szCs w:val="24"/>
        </w:rPr>
      </w:pPr>
      <w:r w:rsidDel="00000000" w:rsidR="00000000" w:rsidRPr="00000000">
        <w:rPr>
          <w:color w:val="1f1f1f"/>
          <w:sz w:val="24"/>
          <w:szCs w:val="24"/>
          <w:rtl w:val="0"/>
        </w:rPr>
        <w:t xml:space="preserve">Prepare the PySpark Data Quality Script.</w:t>
      </w:r>
    </w:p>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c34oioh60db" w:id="18"/>
      <w:bookmarkEnd w:id="18"/>
      <w:r w:rsidDel="00000000" w:rsidR="00000000" w:rsidRPr="00000000">
        <w:rPr>
          <w:b w:val="1"/>
          <w:bCs w:val="1"/>
          <w:color w:val="202124"/>
          <w:sz w:val="45"/>
          <w:szCs w:val="45"/>
          <w:rtl w:val="0"/>
        </w:rPr>
        <w:t xml:space="preserve">Task 4. Configure and Run the Batch Pipeline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With the script uploaded, you can now configure and submit the job to Serverless for Apache Spark.</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iyu7dm6d7w1u" w:id="19"/>
      <w:bookmarkEnd w:id="19"/>
      <w:r w:rsidDel="00000000" w:rsidR="00000000" w:rsidRPr="00000000">
        <w:rPr>
          <w:color w:val="202124"/>
          <w:sz w:val="36"/>
          <w:szCs w:val="36"/>
          <w:rtl w:val="0"/>
        </w:rPr>
        <w:t xml:space="preserve">Execute the Spark job</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1.  Set the following environment variables 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These variables create shortcuts to the resources provisioned by Terraform.</w:t>
      </w:r>
    </w:p>
    <w:p w:rsidR="00000000" w:rsidDel="00000000" w:rsidP="00000000" w:rsidRDefault="00000000" w:rsidRPr="00000000" w14:paraId="000000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The name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the final table </w:t>
      </w:r>
      <w:r w:rsidDel="00000000" w:rsidR="00000000" w:rsidRPr="00000000">
        <w:rPr>
          <w:rFonts w:ascii="Courier New" w:cs="Courier New" w:eastAsia="Courier New" w:hAnsi="Courier New"/>
          <w:color w:val="000088"/>
          <w:sz w:val="21"/>
          <w:szCs w:val="21"/>
          <w:rtl w:val="0"/>
        </w:rPr>
        <w:t xml:space="preserve">in</w:t>
      </w:r>
      <w:r w:rsidDel="00000000" w:rsidR="00000000" w:rsidRPr="00000000">
        <w:rPr>
          <w:rFonts w:ascii="Courier New" w:cs="Courier New" w:eastAsia="Courier New" w:hAnsi="Courier New"/>
          <w:sz w:val="21"/>
          <w:szCs w:val="21"/>
          <w:rtl w:val="0"/>
        </w:rPr>
        <w:t xml:space="preserve"> BigQuery</w:t>
      </w:r>
    </w:p>
    <w:p w:rsidR="00000000" w:rsidDel="00000000" w:rsidP="00000000" w:rsidRDefault="00000000" w:rsidRPr="00000000" w14:paraId="000000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export</w:t>
      </w:r>
      <w:r w:rsidDel="00000000" w:rsidR="00000000" w:rsidRPr="00000000">
        <w:rPr>
          <w:rFonts w:ascii="Courier New" w:cs="Courier New" w:eastAsia="Courier New" w:hAnsi="Courier New"/>
          <w:sz w:val="21"/>
          <w:szCs w:val="21"/>
          <w:rtl w:val="0"/>
        </w:rPr>
        <w:t xml:space="preserve"> BQ_TABLE=</w:t>
      </w:r>
      <w:r w:rsidDel="00000000" w:rsidR="00000000" w:rsidRPr="00000000">
        <w:rPr>
          <w:rFonts w:ascii="Courier New" w:cs="Courier New" w:eastAsia="Courier New" w:hAnsi="Courier New"/>
          <w:color w:val="008800"/>
          <w:sz w:val="21"/>
          <w:szCs w:val="21"/>
          <w:rtl w:val="0"/>
        </w:rPr>
        <w:t xml:space="preserve">"valid_customers"</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The BigQuery table path </w:t>
      </w:r>
      <w:r w:rsidDel="00000000" w:rsidR="00000000" w:rsidRPr="00000000">
        <w:rPr>
          <w:rFonts w:ascii="Courier New" w:cs="Courier New" w:eastAsia="Courier New" w:hAnsi="Courier New"/>
          <w:color w:val="000088"/>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'dataset.table'</w:t>
      </w:r>
      <w:r w:rsidDel="00000000" w:rsidR="00000000" w:rsidRPr="00000000">
        <w:rPr>
          <w:rFonts w:ascii="Courier New" w:cs="Courier New" w:eastAsia="Courier New" w:hAnsi="Courier New"/>
          <w:sz w:val="21"/>
          <w:szCs w:val="21"/>
          <w:rtl w:val="0"/>
        </w:rPr>
        <w:t xml:space="preserve"> format</w:t>
      </w:r>
    </w:p>
    <w:p w:rsidR="00000000" w:rsidDel="00000000" w:rsidP="00000000" w:rsidRDefault="00000000" w:rsidRPr="00000000" w14:paraId="000000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export</w:t>
      </w:r>
      <w:r w:rsidDel="00000000" w:rsidR="00000000" w:rsidRPr="00000000">
        <w:rPr>
          <w:rFonts w:ascii="Courier New" w:cs="Courier New" w:eastAsia="Courier New" w:hAnsi="Courier New"/>
          <w:sz w:val="21"/>
          <w:szCs w:val="21"/>
          <w:rtl w:val="0"/>
        </w:rPr>
        <w:t xml:space="preserve"> BQ_DATASET_TABLE=</w:t>
      </w:r>
      <w:r w:rsidDel="00000000" w:rsidR="00000000" w:rsidRPr="00000000">
        <w:rPr>
          <w:rFonts w:ascii="Courier New" w:cs="Courier New" w:eastAsia="Courier New" w:hAnsi="Courier New"/>
          <w:color w:val="008800"/>
          <w:sz w:val="21"/>
          <w:szCs w:val="21"/>
          <w:rtl w:val="0"/>
        </w:rPr>
        <w:t xml:space="preserve">"customer_data_clean.</w:t>
      </w:r>
      <w:r w:rsidDel="00000000" w:rsidR="00000000" w:rsidRPr="00000000">
        <w:rPr>
          <w:rFonts w:ascii="Courier New" w:cs="Courier New" w:eastAsia="Courier New" w:hAnsi="Courier New"/>
          <w:color w:val="666600"/>
          <w:sz w:val="21"/>
          <w:szCs w:val="21"/>
          <w:rtl w:val="0"/>
        </w:rPr>
        <w:t xml:space="preserve">${BQ_TABLE}</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C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The path </w:t>
      </w:r>
      <w:r w:rsidDel="00000000" w:rsidR="00000000" w:rsidRPr="00000000">
        <w:rPr>
          <w:rFonts w:ascii="Courier New" w:cs="Courier New" w:eastAsia="Courier New" w:hAnsi="Courier New"/>
          <w:color w:val="000088"/>
          <w:sz w:val="21"/>
          <w:szCs w:val="21"/>
          <w:rtl w:val="0"/>
        </w:rPr>
        <w:t xml:space="preserve">to</w:t>
      </w:r>
      <w:r w:rsidDel="00000000" w:rsidR="00000000" w:rsidRPr="00000000">
        <w:rPr>
          <w:rFonts w:ascii="Courier New" w:cs="Courier New" w:eastAsia="Courier New" w:hAnsi="Courier New"/>
          <w:sz w:val="21"/>
          <w:szCs w:val="21"/>
          <w:rtl w:val="0"/>
        </w:rPr>
        <w:t xml:space="preserve"> the 1000-record source CSV file</w:t>
      </w:r>
    </w:p>
    <w:p w:rsidR="00000000" w:rsidDel="00000000" w:rsidP="00000000" w:rsidRDefault="00000000" w:rsidRPr="00000000" w14:paraId="000000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export</w:t>
      </w:r>
      <w:r w:rsidDel="00000000" w:rsidR="00000000" w:rsidRPr="00000000">
        <w:rPr>
          <w:rFonts w:ascii="Courier New" w:cs="Courier New" w:eastAsia="Courier New" w:hAnsi="Courier New"/>
          <w:sz w:val="21"/>
          <w:szCs w:val="21"/>
          <w:rtl w:val="0"/>
        </w:rPr>
        <w:t xml:space="preserve"> GCS_SOURCE_PATH=</w:t>
      </w:r>
      <w:r w:rsidDel="00000000" w:rsidR="00000000" w:rsidRPr="00000000">
        <w:rPr>
          <w:rFonts w:ascii="Courier New" w:cs="Courier New" w:eastAsia="Courier New" w:hAnsi="Courier New"/>
          <w:color w:val="008800"/>
          <w:sz w:val="21"/>
          <w:szCs w:val="21"/>
          <w:rtl w:val="0"/>
        </w:rPr>
        <w:t xml:space="preserve">"gs://Project_ID-main-bucket/source/customer_contacts_1000.csv"</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The GCS path where </w:t>
      </w:r>
      <w:r w:rsidDel="00000000" w:rsidR="00000000" w:rsidRPr="00000000">
        <w:rPr>
          <w:rFonts w:ascii="Courier New" w:cs="Courier New" w:eastAsia="Courier New" w:hAnsi="Courier New"/>
          <w:color w:val="660066"/>
          <w:sz w:val="21"/>
          <w:szCs w:val="21"/>
          <w:rtl w:val="0"/>
        </w:rPr>
        <w:t xml:space="preserve">error</w:t>
      </w:r>
      <w:r w:rsidDel="00000000" w:rsidR="00000000" w:rsidRPr="00000000">
        <w:rPr>
          <w:rFonts w:ascii="Courier New" w:cs="Courier New" w:eastAsia="Courier New" w:hAnsi="Courier New"/>
          <w:sz w:val="21"/>
          <w:szCs w:val="21"/>
          <w:rtl w:val="0"/>
        </w:rPr>
        <w:t xml:space="preserve"> records will be written</w:t>
      </w:r>
    </w:p>
    <w:p w:rsidR="00000000" w:rsidDel="00000000" w:rsidP="00000000" w:rsidRDefault="00000000" w:rsidRPr="00000000" w14:paraId="000000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export</w:t>
      </w:r>
      <w:r w:rsidDel="00000000" w:rsidR="00000000" w:rsidRPr="00000000">
        <w:rPr>
          <w:rFonts w:ascii="Courier New" w:cs="Courier New" w:eastAsia="Courier New" w:hAnsi="Courier New"/>
          <w:sz w:val="21"/>
          <w:szCs w:val="21"/>
          <w:rtl w:val="0"/>
        </w:rPr>
        <w:t xml:space="preserve"> GCS_DLQ_PATH=</w:t>
      </w:r>
      <w:r w:rsidDel="00000000" w:rsidR="00000000" w:rsidRPr="00000000">
        <w:rPr>
          <w:rFonts w:ascii="Courier New" w:cs="Courier New" w:eastAsia="Courier New" w:hAnsi="Courier New"/>
          <w:color w:val="008800"/>
          <w:sz w:val="21"/>
          <w:szCs w:val="21"/>
          <w:rtl w:val="0"/>
        </w:rPr>
        <w:t xml:space="preserve">"gs://Project_ID-dlq-bucket/errors/"</w:t>
      </w:r>
      <w:r w:rsidDel="00000000" w:rsidR="00000000" w:rsidRPr="00000000">
        <w:rPr>
          <w:rtl w:val="0"/>
        </w:rPr>
      </w:r>
    </w:p>
    <w:p w:rsidR="00000000" w:rsidDel="00000000" w:rsidP="00000000" w:rsidRDefault="00000000" w:rsidRPr="00000000" w14:paraId="000000C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The GCS path </w:t>
      </w:r>
      <w:r w:rsidDel="00000000" w:rsidR="00000000" w:rsidRPr="00000000">
        <w:rPr>
          <w:rFonts w:ascii="Courier New" w:cs="Courier New" w:eastAsia="Courier New" w:hAnsi="Courier New"/>
          <w:color w:val="000088"/>
          <w:sz w:val="21"/>
          <w:szCs w:val="21"/>
          <w:rtl w:val="0"/>
        </w:rPr>
        <w:t xml:space="preserve">to</w:t>
      </w:r>
      <w:r w:rsidDel="00000000" w:rsidR="00000000" w:rsidRPr="00000000">
        <w:rPr>
          <w:rFonts w:ascii="Courier New" w:cs="Courier New" w:eastAsia="Courier New" w:hAnsi="Courier New"/>
          <w:sz w:val="21"/>
          <w:szCs w:val="21"/>
          <w:rtl w:val="0"/>
        </w:rPr>
        <w:t xml:space="preserve"> the PySpark</w:t>
      </w:r>
      <w:r w:rsidDel="00000000" w:rsidR="00000000" w:rsidRPr="00000000">
        <w:rPr>
          <w:rFonts w:ascii="Courier New" w:cs="Courier New" w:eastAsia="Courier New" w:hAnsi="Courier New"/>
          <w:color w:val="660066"/>
          <w:sz w:val="21"/>
          <w:szCs w:val="21"/>
          <w:rtl w:val="0"/>
        </w:rPr>
        <w:t xml:space="preserve"> script </w:t>
      </w:r>
      <w:r w:rsidDel="00000000" w:rsidR="00000000" w:rsidRPr="00000000">
        <w:rPr>
          <w:rFonts w:ascii="Courier New" w:cs="Courier New" w:eastAsia="Courier New" w:hAnsi="Courier New"/>
          <w:sz w:val="21"/>
          <w:szCs w:val="21"/>
          <w:rtl w:val="0"/>
        </w:rPr>
        <w:t xml:space="preserve">you just uploaded</w:t>
      </w:r>
    </w:p>
    <w:p w:rsidR="00000000" w:rsidDel="00000000" w:rsidP="00000000" w:rsidRDefault="00000000" w:rsidRPr="00000000" w14:paraId="000000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export</w:t>
      </w:r>
      <w:r w:rsidDel="00000000" w:rsidR="00000000" w:rsidRPr="00000000">
        <w:rPr>
          <w:rFonts w:ascii="Courier New" w:cs="Courier New" w:eastAsia="Courier New" w:hAnsi="Courier New"/>
          <w:sz w:val="21"/>
          <w:szCs w:val="21"/>
          <w:rtl w:val="0"/>
        </w:rPr>
        <w:t xml:space="preserve"> PYSPARK_SCRIPT_PATH=</w:t>
      </w:r>
      <w:r w:rsidDel="00000000" w:rsidR="00000000" w:rsidRPr="00000000">
        <w:rPr>
          <w:rFonts w:ascii="Courier New" w:cs="Courier New" w:eastAsia="Courier New" w:hAnsi="Courier New"/>
          <w:color w:val="008800"/>
          <w:sz w:val="21"/>
          <w:szCs w:val="21"/>
          <w:rtl w:val="0"/>
        </w:rPr>
        <w:t xml:space="preserve">"gs://Project_ID-main-bucket/scripts/customer_dq.py"</w:t>
      </w:r>
      <w:r w:rsidDel="00000000" w:rsidR="00000000" w:rsidRPr="00000000">
        <w:rPr>
          <w:rtl w:val="0"/>
        </w:rPr>
      </w:r>
    </w:p>
    <w:p w:rsidR="00000000" w:rsidDel="00000000" w:rsidP="00000000" w:rsidRDefault="00000000" w:rsidRPr="00000000" w14:paraId="000000C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The full URI of the custom subnet created by Terraform</w:t>
      </w:r>
    </w:p>
    <w:p w:rsidR="00000000" w:rsidDel="00000000" w:rsidP="00000000" w:rsidRDefault="00000000" w:rsidRPr="00000000" w14:paraId="000000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export</w:t>
      </w:r>
      <w:r w:rsidDel="00000000" w:rsidR="00000000" w:rsidRPr="00000000">
        <w:rPr>
          <w:rFonts w:ascii="Courier New" w:cs="Courier New" w:eastAsia="Courier New" w:hAnsi="Courier New"/>
          <w:sz w:val="21"/>
          <w:szCs w:val="21"/>
          <w:rtl w:val="0"/>
        </w:rPr>
        <w:t xml:space="preserve"> SUBNET_URI=</w:t>
      </w:r>
      <w:r w:rsidDel="00000000" w:rsidR="00000000" w:rsidRPr="00000000">
        <w:rPr>
          <w:rFonts w:ascii="Courier New" w:cs="Courier New" w:eastAsia="Courier New" w:hAnsi="Courier New"/>
          <w:color w:val="008800"/>
          <w:sz w:val="21"/>
          <w:szCs w:val="21"/>
          <w:rtl w:val="0"/>
        </w:rPr>
        <w:t xml:space="preserve">"projects/PROJECT_ID/regions/REGION/subnetworks/spark-subnet"</w:t>
      </w:r>
      <w:r w:rsidDel="00000000" w:rsidR="00000000" w:rsidRPr="00000000">
        <w:rPr>
          <w:rtl w:val="0"/>
        </w:rPr>
      </w:r>
    </w:p>
    <w:p w:rsidR="00000000" w:rsidDel="00000000" w:rsidP="00000000" w:rsidRDefault="00000000" w:rsidRPr="00000000" w14:paraId="000000CD">
      <w:pPr>
        <w:shd w:fill="ffffff" w:val="clear"/>
        <w:spacing w:after="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Review the command below before running it. It submits your script as a batch job and passes your environment variables as arguments.</w:t>
      </w:r>
    </w:p>
    <w:p w:rsidR="00000000" w:rsidDel="00000000" w:rsidP="00000000" w:rsidRDefault="00000000" w:rsidRPr="00000000" w14:paraId="000000D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Courier New" w:cs="Courier New" w:eastAsia="Courier New" w:hAnsi="Courier New"/>
          <w:color w:val="202124"/>
          <w:sz w:val="23"/>
          <w:szCs w:val="23"/>
          <w:rtl w:val="0"/>
        </w:rPr>
        <w:t xml:space="preserve">--subnet</w:t>
      </w:r>
      <w:r w:rsidDel="00000000" w:rsidR="00000000" w:rsidRPr="00000000">
        <w:rPr>
          <w:color w:val="202124"/>
          <w:sz w:val="24"/>
          <w:szCs w:val="24"/>
          <w:rtl w:val="0"/>
        </w:rPr>
        <w:t xml:space="preserve">: This flag is critical. It tells the job to run within the secure, custom </w:t>
      </w:r>
      <w:r w:rsidDel="00000000" w:rsidR="00000000" w:rsidRPr="00000000">
        <w:rPr>
          <w:rFonts w:ascii="Courier New" w:cs="Courier New" w:eastAsia="Courier New" w:hAnsi="Courier New"/>
          <w:color w:val="202124"/>
          <w:sz w:val="23"/>
          <w:szCs w:val="23"/>
          <w:rtl w:val="0"/>
        </w:rPr>
        <w:t xml:space="preserve">spark-subnet</w:t>
      </w:r>
      <w:r w:rsidDel="00000000" w:rsidR="00000000" w:rsidRPr="00000000">
        <w:rPr>
          <w:color w:val="202124"/>
          <w:sz w:val="24"/>
          <w:szCs w:val="24"/>
          <w:rtl w:val="0"/>
        </w:rPr>
        <w:t xml:space="preserve"> created by Terraform, which is a security best practice.</w:t>
      </w:r>
    </w:p>
    <w:p w:rsidR="00000000" w:rsidDel="00000000" w:rsidP="00000000" w:rsidRDefault="00000000" w:rsidRPr="00000000" w14:paraId="000000D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Courier New" w:cs="Courier New" w:eastAsia="Courier New" w:hAnsi="Courier New"/>
          <w:color w:val="202124"/>
          <w:sz w:val="23"/>
          <w:szCs w:val="23"/>
          <w:rtl w:val="0"/>
        </w:rPr>
        <w:t xml:space="preserve">--deps-bucket</w:t>
      </w:r>
      <w:r w:rsidDel="00000000" w:rsidR="00000000" w:rsidRPr="00000000">
        <w:rPr>
          <w:color w:val="202124"/>
          <w:sz w:val="24"/>
          <w:szCs w:val="24"/>
          <w:rtl w:val="0"/>
        </w:rPr>
        <w:t xml:space="preserve">: This flag specifies a GCS bucket for staging job dependencies.</w:t>
      </w:r>
    </w:p>
    <w:p w:rsidR="00000000" w:rsidDel="00000000" w:rsidP="00000000" w:rsidRDefault="00000000" w:rsidRPr="00000000" w14:paraId="000000D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Courier New" w:cs="Courier New" w:eastAsia="Courier New" w:hAnsi="Courier New"/>
          <w:color w:val="202124"/>
          <w:sz w:val="23"/>
          <w:szCs w:val="23"/>
          <w:rtl w:val="0"/>
        </w:rPr>
        <w:t xml:space="preserve">--</w:t>
      </w:r>
      <w:r w:rsidDel="00000000" w:rsidR="00000000" w:rsidRPr="00000000">
        <w:rPr>
          <w:color w:val="202124"/>
          <w:sz w:val="24"/>
          <w:szCs w:val="24"/>
          <w:rtl w:val="0"/>
        </w:rPr>
        <w:t xml:space="preserve">: This double-dash separates the </w:t>
      </w:r>
      <w:r w:rsidDel="00000000" w:rsidR="00000000" w:rsidRPr="00000000">
        <w:rPr>
          <w:rFonts w:ascii="Courier New" w:cs="Courier New" w:eastAsia="Courier New" w:hAnsi="Courier New"/>
          <w:color w:val="202124"/>
          <w:sz w:val="23"/>
          <w:szCs w:val="23"/>
          <w:rtl w:val="0"/>
        </w:rPr>
        <w:t xml:space="preserve">gcloud</w:t>
      </w:r>
      <w:r w:rsidDel="00000000" w:rsidR="00000000" w:rsidRPr="00000000">
        <w:rPr>
          <w:color w:val="202124"/>
          <w:sz w:val="24"/>
          <w:szCs w:val="24"/>
          <w:rtl w:val="0"/>
        </w:rPr>
        <w:t xml:space="preserve"> command's flags from the arguments that will be passed directly to your PySpark script.</w:t>
      </w:r>
    </w:p>
    <w:p w:rsidR="00000000" w:rsidDel="00000000" w:rsidP="00000000" w:rsidRDefault="00000000" w:rsidRPr="00000000" w14:paraId="000000D3">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command to submit the job:</w:t>
      </w:r>
    </w:p>
    <w:p w:rsidR="00000000" w:rsidDel="00000000" w:rsidP="00000000" w:rsidRDefault="00000000" w:rsidRPr="00000000" w14:paraId="000000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dataproc batches submit pyspark </w:t>
      </w:r>
      <w:r w:rsidDel="00000000" w:rsidR="00000000" w:rsidRPr="00000000">
        <w:rPr>
          <w:rFonts w:ascii="Courier New" w:cs="Courier New" w:eastAsia="Courier New" w:hAnsi="Courier New"/>
          <w:color w:val="666600"/>
          <w:sz w:val="21"/>
          <w:szCs w:val="21"/>
          <w:rtl w:val="0"/>
        </w:rPr>
        <w:t xml:space="preserve">$PYSPARK_SCRIPT_PATH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--version=2.1 \</w:t>
      </w:r>
    </w:p>
    <w:p w:rsidR="00000000" w:rsidDel="00000000" w:rsidP="00000000" w:rsidRDefault="00000000" w:rsidRPr="00000000" w14:paraId="000000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--batch=</w:t>
      </w:r>
      <w:r w:rsidDel="00000000" w:rsidR="00000000" w:rsidRPr="00000000">
        <w:rPr>
          <w:rFonts w:ascii="Courier New" w:cs="Courier New" w:eastAsia="Courier New" w:hAnsi="Courier New"/>
          <w:color w:val="008800"/>
          <w:sz w:val="21"/>
          <w:szCs w:val="21"/>
          <w:rtl w:val="0"/>
        </w:rPr>
        <w:t xml:space="preserve">"customer-dq-job-</w:t>
      </w:r>
      <w:r w:rsidDel="00000000" w:rsidR="00000000" w:rsidRPr="00000000">
        <w:rPr>
          <w:rFonts w:ascii="Courier New" w:cs="Courier New" w:eastAsia="Courier New" w:hAnsi="Courier New"/>
          <w:color w:val="666600"/>
          <w:sz w:val="21"/>
          <w:szCs w:val="21"/>
          <w:rtl w:val="0"/>
        </w:rPr>
        <w:t xml:space="preserve">$(date +%s)</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--region=REGION \</w:t>
      </w:r>
    </w:p>
    <w:p w:rsidR="00000000" w:rsidDel="00000000" w:rsidP="00000000" w:rsidRDefault="00000000" w:rsidRPr="00000000" w14:paraId="000000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--subnet=</w:t>
      </w:r>
      <w:r w:rsidDel="00000000" w:rsidR="00000000" w:rsidRPr="00000000">
        <w:rPr>
          <w:rFonts w:ascii="Courier New" w:cs="Courier New" w:eastAsia="Courier New" w:hAnsi="Courier New"/>
          <w:color w:val="666600"/>
          <w:sz w:val="21"/>
          <w:szCs w:val="21"/>
          <w:rtl w:val="0"/>
        </w:rPr>
        <w:t xml:space="preserve">$SUBNET_URI</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--deps-bucket=gs://PROJECT_ID-main-bucket \</w:t>
      </w:r>
    </w:p>
    <w:p w:rsidR="00000000" w:rsidDel="00000000" w:rsidP="00000000" w:rsidRDefault="00000000" w:rsidRPr="00000000" w14:paraId="000000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$BQ_DATASET_TABLE</w:t>
      </w:r>
      <w:r w:rsidDel="00000000" w:rsidR="00000000" w:rsidRPr="00000000">
        <w:rPr>
          <w:rtl w:val="0"/>
        </w:rPr>
      </w:r>
    </w:p>
    <w:p w:rsidR="00000000" w:rsidDel="00000000" w:rsidP="00000000" w:rsidRDefault="00000000" w:rsidRPr="00000000" w14:paraId="000000D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tl w:val="0"/>
        </w:rPr>
      </w:r>
    </w:p>
    <w:p w:rsidR="00000000" w:rsidDel="00000000" w:rsidP="00000000" w:rsidRDefault="00000000" w:rsidRPr="00000000" w14:paraId="000000DD">
      <w:pPr>
        <w:numPr>
          <w:ilvl w:val="0"/>
          <w:numId w:val="2"/>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DE">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w:t>
      </w:r>
      <w:r w:rsidDel="00000000" w:rsidR="00000000" w:rsidRPr="00000000">
        <w:rPr>
          <w:color w:val="1f1f1f"/>
          <w:sz w:val="24"/>
          <w:szCs w:val="24"/>
          <w:shd w:fill="e8f0fe" w:val="clear"/>
          <w:rtl w:val="0"/>
        </w:rPr>
        <w:t xml:space="preserve"> The job will take 3-5 minutes to complete. You can monitor its progress in the Google Cloud Console by navigating to </w:t>
      </w:r>
      <w:r w:rsidDel="00000000" w:rsidR="00000000" w:rsidRPr="00000000">
        <w:rPr>
          <w:b w:val="1"/>
          <w:bCs w:val="1"/>
          <w:color w:val="1f1f1f"/>
          <w:sz w:val="24"/>
          <w:szCs w:val="24"/>
          <w:shd w:fill="e8f0fe" w:val="clear"/>
          <w:rtl w:val="0"/>
        </w:rPr>
        <w:t xml:space="preserve">Dataproc &gt; Serverless &gt; Batches</w:t>
      </w:r>
      <w:r w:rsidDel="00000000" w:rsidR="00000000" w:rsidRPr="00000000">
        <w:rPr>
          <w:color w:val="1f1f1f"/>
          <w:sz w:val="24"/>
          <w:szCs w:val="24"/>
          <w:shd w:fill="e8f0fe" w:val="clear"/>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w:t>
      </w:r>
    </w:p>
    <w:p w:rsidR="00000000" w:rsidDel="00000000" w:rsidP="00000000" w:rsidRDefault="00000000" w:rsidRPr="00000000" w14:paraId="000000E0">
      <w:pPr>
        <w:shd w:fill="f8f9fa" w:val="clear"/>
        <w:spacing w:after="480" w:lineRule="auto"/>
        <w:rPr>
          <w:color w:val="1f1f1f"/>
          <w:sz w:val="24"/>
          <w:szCs w:val="24"/>
        </w:rPr>
      </w:pPr>
      <w:r w:rsidDel="00000000" w:rsidR="00000000" w:rsidRPr="00000000">
        <w:rPr>
          <w:color w:val="1f1f1f"/>
          <w:sz w:val="24"/>
          <w:szCs w:val="24"/>
          <w:rtl w:val="0"/>
        </w:rPr>
        <w:t xml:space="preserve">Run the Batch Pipeline.</w:t>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j1ikcm2fyyp" w:id="20"/>
      <w:bookmarkEnd w:id="20"/>
      <w:r w:rsidDel="00000000" w:rsidR="00000000" w:rsidRPr="00000000">
        <w:rPr>
          <w:b w:val="1"/>
          <w:bCs w:val="1"/>
          <w:color w:val="202124"/>
          <w:sz w:val="45"/>
          <w:szCs w:val="45"/>
          <w:rtl w:val="0"/>
        </w:rPr>
        <w:t xml:space="preserve">Task 5. Verify the Clean Data in BigQuery</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that the pipeline has run, verify that only the clean records were loaded into BigQuery.</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f7dbsj7ysn3x" w:id="21"/>
      <w:bookmarkEnd w:id="21"/>
      <w:r w:rsidDel="00000000" w:rsidR="00000000" w:rsidRPr="00000000">
        <w:rPr>
          <w:color w:val="202124"/>
          <w:sz w:val="36"/>
          <w:szCs w:val="36"/>
          <w:rtl w:val="0"/>
        </w:rPr>
        <w:t xml:space="preserve">Query the results table</w:t>
      </w:r>
    </w:p>
    <w:p w:rsidR="00000000" w:rsidDel="00000000" w:rsidP="00000000" w:rsidRDefault="00000000" w:rsidRPr="00000000" w14:paraId="000000E4">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run a query to count the clean records in the BigQuery table. The count should be approximately 800.</w:t>
      </w:r>
    </w:p>
    <w:p w:rsidR="00000000" w:rsidDel="00000000" w:rsidP="00000000" w:rsidRDefault="00000000" w:rsidRPr="00000000" w14:paraId="000000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bq query \</w:t>
      </w:r>
    </w:p>
    <w:p w:rsidR="00000000" w:rsidDel="00000000" w:rsidP="00000000" w:rsidRDefault="00000000" w:rsidRPr="00000000" w14:paraId="000000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--use_legacy_sql=false \</w:t>
      </w:r>
    </w:p>
    <w:p w:rsidR="00000000" w:rsidDel="00000000" w:rsidP="00000000" w:rsidRDefault="00000000" w:rsidRPr="00000000" w14:paraId="000000E7">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count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as</w:t>
      </w:r>
      <w:r w:rsidDel="00000000" w:rsidR="00000000" w:rsidRPr="00000000">
        <w:rPr>
          <w:rFonts w:ascii="Courier New" w:cs="Courier New" w:eastAsia="Courier New" w:hAnsi="Courier New"/>
          <w:sz w:val="21"/>
          <w:szCs w:val="21"/>
          <w:rtl w:val="0"/>
        </w:rPr>
        <w:t xml:space="preserve"> total_clean_records </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`customer_data_clean.valid_customers`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8">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E9">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view a sample of the clean data, run the following command. The output will show records that all have valid IDs and email formats.</w:t>
      </w:r>
    </w:p>
    <w:p w:rsidR="00000000" w:rsidDel="00000000" w:rsidP="00000000" w:rsidRDefault="00000000" w:rsidRPr="00000000" w14:paraId="000000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bq query \</w:t>
      </w:r>
    </w:p>
    <w:p w:rsidR="00000000" w:rsidDel="00000000" w:rsidP="00000000" w:rsidRDefault="00000000" w:rsidRPr="00000000" w14:paraId="000000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--use_legacy_sql=false \</w:t>
      </w:r>
    </w:p>
    <w:p w:rsidR="00000000" w:rsidDel="00000000" w:rsidP="00000000" w:rsidRDefault="00000000" w:rsidRPr="00000000" w14:paraId="000000EC">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SELECT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`customer_data_clean.valid_customers`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D">
      <w:pPr>
        <w:numPr>
          <w:ilvl w:val="0"/>
          <w:numId w:val="7"/>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your performed task.</w:t>
      </w:r>
    </w:p>
    <w:p w:rsidR="00000000" w:rsidDel="00000000" w:rsidP="00000000" w:rsidRDefault="00000000" w:rsidRPr="00000000" w14:paraId="000000EF">
      <w:pPr>
        <w:shd w:fill="f8f9fa" w:val="clear"/>
        <w:spacing w:after="480" w:lineRule="auto"/>
        <w:rPr>
          <w:color w:val="1f1f1f"/>
          <w:sz w:val="24"/>
          <w:szCs w:val="24"/>
        </w:rPr>
      </w:pPr>
      <w:r w:rsidDel="00000000" w:rsidR="00000000" w:rsidRPr="00000000">
        <w:rPr>
          <w:color w:val="1f1f1f"/>
          <w:sz w:val="24"/>
          <w:szCs w:val="24"/>
          <w:rtl w:val="0"/>
        </w:rPr>
        <w:t xml:space="preserve">Verify the Data in BigQuery.</w:t>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5gozrdx6cuq" w:id="22"/>
      <w:bookmarkEnd w:id="22"/>
      <w:r w:rsidDel="00000000" w:rsidR="00000000" w:rsidRPr="00000000">
        <w:rPr>
          <w:b w:val="1"/>
          <w:bCs w:val="1"/>
          <w:color w:val="202124"/>
          <w:sz w:val="45"/>
          <w:szCs w:val="45"/>
          <w:rtl w:val="0"/>
        </w:rPr>
        <w:t xml:space="preserve">Task 6. Review the Invalid Records in the DLQ</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Finally, verify that the records that failed the data quality checks were correctly routed to the DLQ bucket for later analysis.</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b4qw4o4e9l6" w:id="23"/>
      <w:bookmarkEnd w:id="23"/>
      <w:r w:rsidDel="00000000" w:rsidR="00000000" w:rsidRPr="00000000">
        <w:rPr>
          <w:color w:val="202124"/>
          <w:sz w:val="36"/>
          <w:szCs w:val="36"/>
          <w:rtl w:val="0"/>
        </w:rPr>
        <w:t xml:space="preserve">Inspect the error files via Cloud Shell</w:t>
      </w:r>
    </w:p>
    <w:p w:rsidR="00000000" w:rsidDel="00000000" w:rsidP="00000000" w:rsidRDefault="00000000" w:rsidRPr="00000000" w14:paraId="000000F3">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view a sample of the invalid records in the DLQ bucket. The </w:t>
      </w:r>
      <w:r w:rsidDel="00000000" w:rsidR="00000000" w:rsidRPr="00000000">
        <w:rPr>
          <w:rFonts w:ascii="Courier New" w:cs="Courier New" w:eastAsia="Courier New" w:hAnsi="Courier New"/>
          <w:color w:val="202124"/>
          <w:sz w:val="23"/>
          <w:szCs w:val="23"/>
          <w:rtl w:val="0"/>
        </w:rPr>
        <w:t xml:space="preserve">head -n 11</w:t>
      </w:r>
      <w:r w:rsidDel="00000000" w:rsidR="00000000" w:rsidRPr="00000000">
        <w:rPr>
          <w:color w:val="202124"/>
          <w:sz w:val="24"/>
          <w:szCs w:val="24"/>
          <w:rtl w:val="0"/>
        </w:rPr>
        <w:t xml:space="preserve"> command will show the header row plus the first 10 error records.</w:t>
      </w:r>
    </w:p>
    <w:p w:rsidR="00000000" w:rsidDel="00000000" w:rsidP="00000000" w:rsidRDefault="00000000" w:rsidRPr="00000000" w14:paraId="000000F4">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gcloud storage cat gs:</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Fonts w:ascii="Courier New" w:cs="Courier New" w:eastAsia="Courier New" w:hAnsi="Courier New"/>
          <w:sz w:val="21"/>
          <w:szCs w:val="21"/>
          <w:rtl w:val="0"/>
        </w:rPr>
        <w:t xml:space="preserve">PROJECT_ID-dlq-bucket</w:t>
      </w:r>
      <w:r w:rsidDel="00000000" w:rsidR="00000000" w:rsidRPr="00000000">
        <w:rPr>
          <w:rFonts w:ascii="Courier New" w:cs="Courier New" w:eastAsia="Courier New" w:hAnsi="Courier New"/>
          <w:color w:val="008800"/>
          <w:sz w:val="21"/>
          <w:szCs w:val="21"/>
          <w:rtl w:val="0"/>
        </w:rPr>
        <w:t xml:space="preserve">/errors/</w:t>
      </w:r>
      <w:r w:rsidDel="00000000" w:rsidR="00000000" w:rsidRPr="00000000">
        <w:rPr>
          <w:rFonts w:ascii="Courier New" w:cs="Courier New" w:eastAsia="Courier New" w:hAnsi="Courier New"/>
          <w:sz w:val="21"/>
          <w:szCs w:val="21"/>
          <w:rtl w:val="0"/>
        </w:rPr>
        <w:t xml:space="preserve">*.csv | head -n </w:t>
      </w:r>
      <w:r w:rsidDel="00000000" w:rsidR="00000000" w:rsidRPr="00000000">
        <w:rPr>
          <w:rFonts w:ascii="Courier New" w:cs="Courier New" w:eastAsia="Courier New" w:hAnsi="Courier New"/>
          <w:color w:val="006666"/>
          <w:sz w:val="21"/>
          <w:szCs w:val="21"/>
          <w:rtl w:val="0"/>
        </w:rPr>
        <w:t xml:space="preserve">11</w:t>
      </w:r>
    </w:p>
    <w:p w:rsidR="00000000" w:rsidDel="00000000" w:rsidP="00000000" w:rsidRDefault="00000000" w:rsidRPr="00000000" w14:paraId="000000F5">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F6">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command should return a sample of the approximately 200 records that failed validation. You will see rows with missing IDs or malformed emails.</w:t>
        <w:br w:type="textWrapping"/>
        <w:t xml:space="preserve">Example output:</w:t>
      </w:r>
    </w:p>
    <w:p w:rsidR="00000000" w:rsidDel="00000000" w:rsidP="00000000" w:rsidRDefault="00000000" w:rsidRPr="00000000" w14:paraId="000000F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id,first_name,last_name,email</w:t>
      </w:r>
    </w:p>
    <w:p w:rsidR="00000000" w:rsidDel="00000000" w:rsidP="00000000" w:rsidRDefault="00000000" w:rsidRPr="00000000" w14:paraId="000000F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,Isabella,Smith,</w:t>
      </w:r>
      <w:r w:rsidDel="00000000" w:rsidR="00000000" w:rsidRPr="00000000">
        <w:rPr>
          <w:rFonts w:ascii="Courier New" w:cs="Courier New" w:eastAsia="Courier New" w:hAnsi="Courier New"/>
          <w:color w:val="ffa07a"/>
          <w:sz w:val="21"/>
          <w:szCs w:val="21"/>
          <w:shd w:fill="2b2b2b" w:val="clear"/>
          <w:rtl w:val="0"/>
        </w:rPr>
        <w:t xml:space="preserve">&lt;REDACTED_EMAIL&gt;</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12,Michael,Johnson,</w:t>
      </w:r>
    </w:p>
    <w:p w:rsidR="00000000" w:rsidDel="00000000" w:rsidP="00000000" w:rsidRDefault="00000000" w:rsidRPr="00000000" w14:paraId="000000FA">
      <w:pPr>
        <w:numPr>
          <w:ilvl w:val="0"/>
          <w:numId w:val="9"/>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rFonts w:ascii="Courier New" w:cs="Courier New" w:eastAsia="Courier New" w:hAnsi="Courier New"/>
          <w:color w:val="f8f8f2"/>
          <w:sz w:val="21"/>
          <w:szCs w:val="21"/>
          <w:shd w:fill="2b2b2b" w:val="clear"/>
          <w:rtl w:val="0"/>
        </w:rPr>
        <w:t xml:space="preserve">21,Sophia,Williams,sophia.williams</w:t>
      </w:r>
      <w:r w:rsidDel="00000000" w:rsidR="00000000" w:rsidRPr="00000000">
        <w:rPr>
          <w:rFonts w:ascii="Courier New" w:cs="Courier New" w:eastAsia="Courier New" w:hAnsi="Courier New"/>
          <w:color w:val="f5ab35"/>
          <w:sz w:val="21"/>
          <w:szCs w:val="21"/>
          <w:shd w:fill="2b2b2b" w:val="clear"/>
          <w:rtl w:val="0"/>
        </w:rPr>
        <w:t xml:space="preserve">@example</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32f2bx6wp9m6" w:id="24"/>
      <w:bookmarkEnd w:id="24"/>
      <w:r w:rsidDel="00000000" w:rsidR="00000000" w:rsidRPr="00000000">
        <w:rPr>
          <w:color w:val="202124"/>
          <w:sz w:val="36"/>
          <w:szCs w:val="36"/>
          <w:rtl w:val="0"/>
        </w:rPr>
        <w:t xml:space="preserve">(Optional) Inspect the error files via the console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also view the error file directly in the Google Cloud Console:</w:t>
      </w:r>
    </w:p>
    <w:p w:rsidR="00000000" w:rsidDel="00000000" w:rsidP="00000000" w:rsidRDefault="00000000" w:rsidRPr="00000000" w14:paraId="000000FD">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 go to </w:t>
      </w:r>
      <w:r w:rsidDel="00000000" w:rsidR="00000000" w:rsidRPr="00000000">
        <w:rPr>
          <w:b w:val="1"/>
          <w:bCs w:val="1"/>
          <w:color w:val="202124"/>
          <w:sz w:val="24"/>
          <w:szCs w:val="24"/>
          <w:rtl w:val="0"/>
        </w:rPr>
        <w:t xml:space="preserve">Cloud Storage &gt; Buckets</w:t>
      </w:r>
      <w:r w:rsidDel="00000000" w:rsidR="00000000" w:rsidRPr="00000000">
        <w:rPr>
          <w:color w:val="202124"/>
          <w:sz w:val="24"/>
          <w:szCs w:val="24"/>
          <w:rtl w:val="0"/>
        </w:rPr>
        <w:t xml:space="preserve">.</w:t>
      </w:r>
    </w:p>
    <w:p w:rsidR="00000000" w:rsidDel="00000000" w:rsidP="00000000" w:rsidRDefault="00000000" w:rsidRPr="00000000" w14:paraId="000000F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name of the bucket ending in </w:t>
      </w:r>
      <w:r w:rsidDel="00000000" w:rsidR="00000000" w:rsidRPr="00000000">
        <w:rPr>
          <w:b w:val="1"/>
          <w:bCs w:val="1"/>
          <w:color w:val="202124"/>
          <w:sz w:val="24"/>
          <w:szCs w:val="24"/>
          <w:rtl w:val="0"/>
        </w:rPr>
        <w:t xml:space="preserve">-dlq-bucket</w:t>
      </w:r>
      <w:r w:rsidDel="00000000" w:rsidR="00000000" w:rsidRPr="00000000">
        <w:rPr>
          <w:color w:val="202124"/>
          <w:sz w:val="24"/>
          <w:szCs w:val="24"/>
          <w:rtl w:val="0"/>
        </w:rPr>
        <w:t xml:space="preserve">.</w:t>
      </w:r>
    </w:p>
    <w:p w:rsidR="00000000" w:rsidDel="00000000" w:rsidP="00000000" w:rsidRDefault="00000000" w:rsidRPr="00000000" w14:paraId="000000FF">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into the </w:t>
      </w:r>
      <w:r w:rsidDel="00000000" w:rsidR="00000000" w:rsidRPr="00000000">
        <w:rPr>
          <w:rFonts w:ascii="Courier New" w:cs="Courier New" w:eastAsia="Courier New" w:hAnsi="Courier New"/>
          <w:color w:val="202124"/>
          <w:sz w:val="23"/>
          <w:szCs w:val="23"/>
          <w:rtl w:val="0"/>
        </w:rPr>
        <w:t xml:space="preserve">errors/</w:t>
      </w:r>
      <w:r w:rsidDel="00000000" w:rsidR="00000000" w:rsidRPr="00000000">
        <w:rPr>
          <w:color w:val="202124"/>
          <w:sz w:val="24"/>
          <w:szCs w:val="24"/>
          <w:rtl w:val="0"/>
        </w:rPr>
        <w:t xml:space="preserve"> folder.</w:t>
      </w:r>
    </w:p>
    <w:p w:rsidR="00000000" w:rsidDel="00000000" w:rsidP="00000000" w:rsidRDefault="00000000" w:rsidRPr="00000000" w14:paraId="00000100">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the name of the </w:t>
      </w:r>
      <w:r w:rsidDel="00000000" w:rsidR="00000000" w:rsidRPr="00000000">
        <w:rPr>
          <w:rFonts w:ascii="Courier New" w:cs="Courier New" w:eastAsia="Courier New" w:hAnsi="Courier New"/>
          <w:color w:val="202124"/>
          <w:sz w:val="23"/>
          <w:szCs w:val="23"/>
          <w:rtl w:val="0"/>
        </w:rPr>
        <w:t xml:space="preserve">.csv</w:t>
      </w:r>
      <w:r w:rsidDel="00000000" w:rsidR="00000000" w:rsidRPr="00000000">
        <w:rPr>
          <w:color w:val="202124"/>
          <w:sz w:val="24"/>
          <w:szCs w:val="24"/>
          <w:rtl w:val="0"/>
        </w:rPr>
        <w:t xml:space="preserve"> file to open and view its contents in the browser.</w:t>
      </w:r>
    </w:p>
    <w:p w:rsidR="00000000" w:rsidDel="00000000" w:rsidP="00000000" w:rsidRDefault="00000000" w:rsidRPr="00000000" w14:paraId="00000101">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konp6r222fo" w:id="25"/>
      <w:bookmarkEnd w:id="25"/>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successfully built and tested a production-grade, batch data quality pipeline!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wrote a custom PySpark job to validate and process a file from Cloud Storage, loaded the clean results into a BigQuery table, and routed the invalid records to a DLQ bucket, all within a pre-provisioned, secure network environment. This pattern is a foundational component of modern, reliable data platforms.</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nvenm0i5asj7" w:id="26"/>
      <w:bookmarkEnd w:id="26"/>
      <w:r w:rsidDel="00000000" w:rsidR="00000000" w:rsidRPr="00000000">
        <w:rPr>
          <w:color w:val="202124"/>
          <w:sz w:val="36"/>
          <w:szCs w:val="36"/>
          <w:rtl w:val="0"/>
        </w:rPr>
        <w:t xml:space="preserve">Next steps / Learn more</w:t>
      </w:r>
    </w:p>
    <w:p w:rsidR="00000000" w:rsidDel="00000000" w:rsidP="00000000" w:rsidRDefault="00000000" w:rsidRPr="00000000" w14:paraId="00000106">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Learn more about the BigQuery Connector for Spark in the official </w:t>
      </w:r>
      <w:hyperlink r:id="rId9">
        <w:r w:rsidDel="00000000" w:rsidR="00000000" w:rsidRPr="00000000">
          <w:rPr>
            <w:color w:val="1a73e8"/>
            <w:sz w:val="24"/>
            <w:szCs w:val="24"/>
            <w:rtl w:val="0"/>
          </w:rPr>
          <w:t xml:space="preserve">Google Cloud documentation</w:t>
        </w:r>
      </w:hyperlink>
      <w:r w:rsidDel="00000000" w:rsidR="00000000" w:rsidRPr="00000000">
        <w:rPr>
          <w:color w:val="202124"/>
          <w:sz w:val="24"/>
          <w:szCs w:val="24"/>
          <w:rtl w:val="0"/>
        </w:rPr>
        <w:t xml:space="preserve">.</w:t>
      </w:r>
    </w:p>
    <w:p w:rsidR="00000000" w:rsidDel="00000000" w:rsidP="00000000" w:rsidRDefault="00000000" w:rsidRPr="00000000" w14:paraId="00000107">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Discover pre-built solutions for common data tasks in the </w:t>
      </w:r>
      <w:hyperlink r:id="rId10">
        <w:r w:rsidDel="00000000" w:rsidR="00000000" w:rsidRPr="00000000">
          <w:rPr>
            <w:color w:val="1a73e8"/>
            <w:sz w:val="24"/>
            <w:szCs w:val="24"/>
            <w:rtl w:val="0"/>
          </w:rPr>
          <w:t xml:space="preserve">Dataproc Templates GitHub repository</w:t>
        </w:r>
      </w:hyperlink>
      <w:r w:rsidDel="00000000" w:rsidR="00000000" w:rsidRPr="00000000">
        <w:rPr>
          <w:color w:val="202124"/>
          <w:sz w:val="24"/>
          <w:szCs w:val="24"/>
          <w:rtl w:val="0"/>
        </w:rPr>
        <w:t xml:space="preserv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GoogleCloudPlatform/dataproc-templates" TargetMode="External"/><Relationship Id="rId9" Type="http://schemas.openxmlformats.org/officeDocument/2006/relationships/hyperlink" Target="https://cloud.google.com/dataproc/docs/concepts/connectors/bigquer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loud.google.com/sdk/gcloud"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