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tuuf1exbb330" w:id="0"/>
      <w:bookmarkEnd w:id="0"/>
      <w:r w:rsidDel="00000000" w:rsidR="00000000" w:rsidRPr="00000000">
        <w:rPr>
          <w:color w:val="1f1f1f"/>
          <w:sz w:val="86"/>
          <w:szCs w:val="86"/>
          <w:rtl w:val="0"/>
        </w:rPr>
        <w:t xml:space="preserve">Monitoring Applications in Google Cloud</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xxya6llizkm"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deploy an application to Google Cloud and then use the tools provided by Google Cloud to monitor it. You will use Cloud Logging, Trace, Profiler, and dashboards and create uptime checks and alerting policies.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rkbhkort8fh"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Download a sample app from Github</w:t>
      </w:r>
    </w:p>
    <w:p w:rsidR="00000000" w:rsidDel="00000000" w:rsidP="00000000" w:rsidRDefault="00000000" w:rsidRPr="00000000" w14:paraId="00000009">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an application to App Engine</w:t>
      </w:r>
    </w:p>
    <w:p w:rsidR="00000000" w:rsidDel="00000000" w:rsidP="00000000" w:rsidRDefault="00000000" w:rsidRPr="00000000" w14:paraId="0000000A">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Examine the Cloud logs</w:t>
      </w:r>
    </w:p>
    <w:p w:rsidR="00000000" w:rsidDel="00000000" w:rsidP="00000000" w:rsidRDefault="00000000" w:rsidRPr="00000000" w14:paraId="0000000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View Profiler information</w:t>
      </w:r>
    </w:p>
    <w:p w:rsidR="00000000" w:rsidDel="00000000" w:rsidP="00000000" w:rsidRDefault="00000000" w:rsidRPr="00000000" w14:paraId="0000000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Cloud Trace</w:t>
      </w:r>
    </w:p>
    <w:p w:rsidR="00000000" w:rsidDel="00000000" w:rsidP="00000000" w:rsidRDefault="00000000" w:rsidRPr="00000000" w14:paraId="0000000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Monitor resources using dashboards</w:t>
      </w:r>
    </w:p>
    <w:p w:rsidR="00000000" w:rsidDel="00000000" w:rsidP="00000000" w:rsidRDefault="00000000" w:rsidRPr="00000000" w14:paraId="0000000E">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uptime checks and alerts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nexpe1ewwo1" w:id="3"/>
      <w:bookmarkEnd w:id="3"/>
      <w:r w:rsidDel="00000000" w:rsidR="00000000" w:rsidRPr="00000000">
        <w:rPr>
          <w:b w:val="1"/>
          <w:bCs w:val="1"/>
          <w:color w:val="202124"/>
          <w:sz w:val="45"/>
          <w:szCs w:val="45"/>
          <w:rtl w:val="0"/>
        </w:rPr>
        <w:t xml:space="preserve">Setup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A">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B">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F">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0">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3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1.png"/>
            <a:graphic>
              <a:graphicData uri="http://schemas.openxmlformats.org/drawingml/2006/picture">
                <pic:pic>
                  <pic:nvPicPr>
                    <pic:cNvPr descr="Navigation menu icon" id="0" name="image1.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zzygt1r54ao" w:id="4"/>
      <w:bookmarkEnd w:id="4"/>
      <w:r w:rsidDel="00000000" w:rsidR="00000000" w:rsidRPr="00000000">
        <w:rPr>
          <w:b w:val="1"/>
          <w:bCs w:val="1"/>
          <w:color w:val="202124"/>
          <w:sz w:val="45"/>
          <w:szCs w:val="45"/>
          <w:rtl w:val="0"/>
        </w:rPr>
        <w:t xml:space="preserve">Task 1. Download a sample app from Github</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Download a sample application from GitHub and preview it in Cloud Shell.</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5" name="image4.png"/>
            <a:graphic>
              <a:graphicData uri="http://schemas.openxmlformats.org/drawingml/2006/picture">
                <pic:pic>
                  <pic:nvPicPr>
                    <pic:cNvPr descr="Cloud Shell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Once connected to Cloud Shell, you should see that you are already authenticated and that the project is already set to your project ID.</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in Cloud Shell to confirm that you are authenticated.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ACTIVE  ACCOUNT</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[my_account]@[my_domain.com]</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set</w:t>
      </w:r>
      <w:r w:rsidDel="00000000" w:rsidR="00000000" w:rsidRPr="00000000">
        <w:rPr>
          <w:rFonts w:ascii="Roboto Mono" w:cs="Roboto Mono" w:eastAsia="Roboto Mono" w:hAnsi="Roboto Mono"/>
          <w:color w:val="f8f8f2"/>
          <w:sz w:val="21"/>
          <w:szCs w:val="21"/>
          <w:shd w:fill="2b2b2b" w:val="clear"/>
          <w:rtl w:val="0"/>
        </w:rPr>
        <w:t xml:space="preserve"> the active account, run:</w:t>
      </w:r>
    </w:p>
    <w:p w:rsidR="00000000" w:rsidDel="00000000" w:rsidP="00000000" w:rsidRDefault="00000000" w:rsidRPr="00000000" w14:paraId="0000003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gcloud</w:t>
      </w:r>
      <w:r w:rsidDel="00000000" w:rsidR="00000000" w:rsidRPr="00000000">
        <w:rPr>
          <w:rFonts w:ascii="Roboto Mono" w:cs="Roboto Mono" w:eastAsia="Roboto Mono" w:hAnsi="Roboto Mono"/>
          <w:color w:val="f5ab35"/>
          <w:sz w:val="21"/>
          <w:szCs w:val="21"/>
          <w:shd w:fill="2b2b2b" w:val="clear"/>
          <w:rtl w:val="0"/>
        </w:rPr>
        <w:t xml:space="preserve"> config set</w:t>
      </w:r>
      <w:r w:rsidDel="00000000" w:rsidR="00000000" w:rsidRPr="00000000">
        <w:rPr>
          <w:rFonts w:ascii="Roboto Mono" w:cs="Roboto Mono" w:eastAsia="Roboto Mono" w:hAnsi="Roboto Mono"/>
          <w:color w:val="f8f8f2"/>
          <w:sz w:val="21"/>
          <w:szCs w:val="21"/>
          <w:shd w:fill="2b2b2b" w:val="clear"/>
          <w:rtl w:val="0"/>
        </w:rPr>
        <w:t xml:space="preserve"> account `ACCOUNT`</w:t>
      </w:r>
    </w:p>
    <w:p w:rsidR="00000000" w:rsidDel="00000000" w:rsidP="00000000" w:rsidRDefault="00000000" w:rsidRPr="00000000" w14:paraId="0000003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gcloud command-line tool is the powerful and unified command-line tool in Google Cloud. It comes preinstalled in Cloud Shell. Among its features, gcloud offers tab completion in the shell. For more information, see </w:t>
      </w:r>
      <w:hyperlink r:id="rId8">
        <w:r w:rsidDel="00000000" w:rsidR="00000000" w:rsidRPr="00000000">
          <w:rPr>
            <w:rFonts w:ascii="Roboto" w:cs="Roboto" w:eastAsia="Roboto" w:hAnsi="Roboto"/>
            <w:color w:val="1a73e8"/>
            <w:sz w:val="24"/>
            <w:szCs w:val="24"/>
            <w:shd w:fill="e8f0fe" w:val="clear"/>
            <w:rtl w:val="0"/>
          </w:rPr>
          <w:t xml:space="preserve">gcloud command-line tool overview</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confirm that you are using the correct project for this lab:</w:t>
      </w:r>
    </w:p>
    <w:p w:rsidR="00000000" w:rsidDel="00000000" w:rsidP="00000000" w:rsidRDefault="00000000" w:rsidRPr="00000000" w14:paraId="0000003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3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3E">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[PROJECT_ID]</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the correct project is not listed, you can set it with this command:</w:t>
      </w:r>
    </w:p>
    <w:p w:rsidR="00000000" w:rsidDel="00000000" w:rsidP="00000000" w:rsidRDefault="00000000" w:rsidRPr="00000000" w14:paraId="0000004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w:t>
      </w:r>
      <w:r w:rsidDel="00000000" w:rsidR="00000000" w:rsidRPr="00000000">
        <w:rPr>
          <w:rFonts w:ascii="Roboto Mono" w:cs="Roboto Mono" w:eastAsia="Roboto Mono" w:hAnsi="Roboto Mono"/>
          <w:color w:val="660066"/>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project [PROJECT_ID]</w:t>
      </w:r>
    </w:p>
    <w:p w:rsidR="00000000" w:rsidDel="00000000" w:rsidP="00000000" w:rsidRDefault="00000000" w:rsidRPr="00000000" w14:paraId="0000004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4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Updated</w:t>
      </w:r>
      <w:r w:rsidDel="00000000" w:rsidR="00000000" w:rsidRPr="00000000">
        <w:rPr>
          <w:rFonts w:ascii="Roboto Mono" w:cs="Roboto Mono" w:eastAsia="Roboto Mono" w:hAnsi="Roboto Mono"/>
          <w:color w:val="f8f8f2"/>
          <w:sz w:val="21"/>
          <w:szCs w:val="21"/>
          <w:shd w:fill="2b2b2b" w:val="clear"/>
          <w:rtl w:val="0"/>
        </w:rPr>
        <w:t xml:space="preserve"> property [core/project].</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folder called </w:t>
      </w:r>
      <w:r w:rsidDel="00000000" w:rsidR="00000000" w:rsidRPr="00000000">
        <w:rPr>
          <w:rFonts w:ascii="Roboto Mono" w:cs="Roboto Mono" w:eastAsia="Roboto Mono" w:hAnsi="Roboto Mono"/>
          <w:color w:val="202124"/>
          <w:sz w:val="23"/>
          <w:szCs w:val="23"/>
          <w:rtl w:val="0"/>
        </w:rPr>
        <w:t xml:space="preserve">gcp-logging</w:t>
      </w:r>
      <w:r w:rsidDel="00000000" w:rsidR="00000000" w:rsidRPr="00000000">
        <w:rPr>
          <w:color w:val="202124"/>
          <w:sz w:val="24"/>
          <w:szCs w:val="24"/>
          <w:rtl w:val="0"/>
        </w:rPr>
        <w:t xml:space="preserve">, run the following command:</w:t>
      </w:r>
    </w:p>
    <w:p w:rsidR="00000000" w:rsidDel="00000000" w:rsidP="00000000" w:rsidRDefault="00000000" w:rsidRPr="00000000" w14:paraId="0000004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gcp-logging</w:t>
      </w:r>
    </w:p>
    <w:p w:rsidR="00000000" w:rsidDel="00000000" w:rsidP="00000000" w:rsidRDefault="00000000" w:rsidRPr="00000000" w14:paraId="000000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7">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4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gcp-logging</w:t>
      </w:r>
    </w:p>
    <w:p w:rsidR="00000000" w:rsidDel="00000000" w:rsidP="00000000" w:rsidRDefault="00000000" w:rsidRPr="00000000" w14:paraId="0000004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Downlaod a simple Python Flask app from Cloud storage:</w:t>
      </w:r>
    </w:p>
    <w:p w:rsidR="00000000" w:rsidDel="00000000" w:rsidP="00000000" w:rsidRDefault="00000000" w:rsidRPr="00000000" w14:paraId="0000004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gs://cloud-training/CBL175/design-process.zip .</w:t>
      </w:r>
    </w:p>
    <w:p w:rsidR="00000000" w:rsidDel="00000000" w:rsidP="00000000" w:rsidRDefault="00000000" w:rsidRPr="00000000" w14:paraId="0000004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Unzip </w:t>
      </w:r>
      <w:r w:rsidDel="00000000" w:rsidR="00000000" w:rsidRPr="00000000">
        <w:rPr>
          <w:rFonts w:ascii="Roboto Mono" w:cs="Roboto Mono" w:eastAsia="Roboto Mono" w:hAnsi="Roboto Mono"/>
          <w:color w:val="202124"/>
          <w:sz w:val="23"/>
          <w:szCs w:val="23"/>
          <w:rtl w:val="0"/>
        </w:rPr>
        <w:t xml:space="preserve">design-process.zip</w:t>
      </w:r>
      <w:r w:rsidDel="00000000" w:rsidR="00000000" w:rsidRPr="00000000">
        <w:rPr>
          <w:color w:val="202124"/>
          <w:sz w:val="24"/>
          <w:szCs w:val="24"/>
          <w:rtl w:val="0"/>
        </w:rPr>
        <w:t xml:space="preserve"> folder</w:t>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unzip design-process.zip</w:t>
      </w:r>
    </w:p>
    <w:p w:rsidR="00000000" w:rsidDel="00000000" w:rsidP="00000000" w:rsidRDefault="00000000" w:rsidRPr="00000000" w14:paraId="0000004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0">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w:t>
      </w:r>
    </w:p>
    <w:p w:rsidR="00000000" w:rsidDel="00000000" w:rsidP="00000000" w:rsidRDefault="00000000" w:rsidRPr="00000000" w14:paraId="000000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design-process/deploying-apps-to-gcp</w:t>
      </w:r>
    </w:p>
    <w:p w:rsidR="00000000" w:rsidDel="00000000" w:rsidP="00000000" w:rsidRDefault="00000000" w:rsidRPr="00000000" w14:paraId="000000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3">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762000" cy="180975"/>
            <wp:effectExtent b="0" l="0" r="0" t="0"/>
            <wp:docPr descr="Open Editor icon" id="8" name="image5.png"/>
            <a:graphic>
              <a:graphicData uri="http://schemas.openxmlformats.org/drawingml/2006/picture">
                <pic:pic>
                  <pic:nvPicPr>
                    <pic:cNvPr descr="Open Editor icon" id="0" name="image5.png"/>
                    <pic:cNvPicPr preferRelativeResize="0"/>
                  </pic:nvPicPr>
                  <pic:blipFill>
                    <a:blip r:embed="rId9"/>
                    <a:srcRect b="0" l="0" r="0" t="0"/>
                    <a:stretch>
                      <a:fillRect/>
                    </a:stretch>
                  </pic:blipFill>
                  <pic:spPr>
                    <a:xfrm>
                      <a:off x="0" y="0"/>
                      <a:ext cx="762000" cy="18097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54">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w:t>
      </w:r>
      <w:r w:rsidDel="00000000" w:rsidR="00000000" w:rsidRPr="00000000">
        <w:rPr>
          <w:b w:val="1"/>
          <w:bCs w:val="1"/>
          <w:color w:val="202124"/>
          <w:sz w:val="24"/>
          <w:szCs w:val="24"/>
          <w:rtl w:val="0"/>
        </w:rPr>
        <w:t xml:space="preserve">gcp-logging/design-process/deploying-apps-to-gcp</w:t>
      </w:r>
      <w:r w:rsidDel="00000000" w:rsidR="00000000" w:rsidRPr="00000000">
        <w:rPr>
          <w:color w:val="202124"/>
          <w:sz w:val="24"/>
          <w:szCs w:val="24"/>
          <w:rtl w:val="0"/>
        </w:rPr>
        <w:t xml:space="preserve"> folder in the navigation pane, and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55">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import statement at the top of the file (</w:t>
      </w:r>
      <w:r w:rsidDel="00000000" w:rsidR="00000000" w:rsidRPr="00000000">
        <w:rPr>
          <w:i w:val="1"/>
          <w:iCs w:val="1"/>
          <w:color w:val="202124"/>
          <w:sz w:val="24"/>
          <w:szCs w:val="24"/>
          <w:rtl w:val="0"/>
        </w:rPr>
        <w:t xml:space="preserve">line 2</w:t>
      </w:r>
      <w:r w:rsidDel="00000000" w:rsidR="00000000" w:rsidRPr="00000000">
        <w:rPr>
          <w:color w:val="202124"/>
          <w:sz w:val="24"/>
          <w:szCs w:val="24"/>
          <w:rtl w:val="0"/>
        </w:rPr>
        <w:t xml:space="preserve">):</w:t>
      </w:r>
    </w:p>
    <w:p w:rsidR="00000000" w:rsidDel="00000000" w:rsidP="00000000" w:rsidRDefault="00000000" w:rsidRPr="00000000" w14:paraId="0000005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import googlecloudprofiler</w:t>
      </w:r>
    </w:p>
    <w:p w:rsidR="00000000" w:rsidDel="00000000" w:rsidP="00000000" w:rsidRDefault="00000000" w:rsidRPr="00000000" w14:paraId="0000005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Profiler allows you to monitor the resources your applications use. For more information, refer to the </w:t>
      </w:r>
      <w:hyperlink r:id="rId10">
        <w:r w:rsidDel="00000000" w:rsidR="00000000" w:rsidRPr="00000000">
          <w:rPr>
            <w:rFonts w:ascii="Roboto" w:cs="Roboto" w:eastAsia="Roboto" w:hAnsi="Roboto"/>
            <w:color w:val="1a73e8"/>
            <w:sz w:val="24"/>
            <w:szCs w:val="24"/>
            <w:shd w:fill="e8f0fe" w:val="clear"/>
            <w:rtl w:val="0"/>
          </w:rPr>
          <w:t xml:space="preserve">Google Cloud Profiler documentation</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5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After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add the following code snippet to start Profiler (</w:t>
      </w:r>
      <w:r w:rsidDel="00000000" w:rsidR="00000000" w:rsidRPr="00000000">
        <w:rPr>
          <w:i w:val="1"/>
          <w:iCs w:val="1"/>
          <w:color w:val="202124"/>
          <w:sz w:val="24"/>
          <w:szCs w:val="24"/>
          <w:rtl w:val="0"/>
        </w:rPr>
        <w:t xml:space="preserve">after line 11</w:t>
      </w:r>
      <w:r w:rsidDel="00000000" w:rsidR="00000000" w:rsidRPr="00000000">
        <w:rPr>
          <w:color w:val="202124"/>
          <w:sz w:val="24"/>
          <w:szCs w:val="24"/>
          <w:rtl w:val="0"/>
        </w:rPr>
        <w:t xml:space="preserve">):</w:t>
      </w:r>
    </w:p>
    <w:p w:rsidR="00000000" w:rsidDel="00000000" w:rsidP="00000000" w:rsidRDefault="00000000" w:rsidRPr="00000000" w14:paraId="0000005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try:</w:t>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googlecloudprofiler.start(verbose=3)</w:t>
      </w:r>
    </w:p>
    <w:p w:rsidR="00000000" w:rsidDel="00000000" w:rsidP="00000000" w:rsidRDefault="00000000" w:rsidRPr="00000000" w14:paraId="0000005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except (ValueError, NotImplementedError) as exc:</w:t>
      </w:r>
    </w:p>
    <w:p w:rsidR="00000000" w:rsidDel="00000000" w:rsidP="00000000" w:rsidRDefault="00000000" w:rsidRPr="00000000" w14:paraId="0000005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(exc)</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Profiler will continuously report application metrics. Your code should look like this: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81400"/>
            <wp:effectExtent b="0" l="0" r="0" t="0"/>
            <wp:docPr descr="main.py code block" id="10" name="image8.png"/>
            <a:graphic>
              <a:graphicData uri="http://schemas.openxmlformats.org/drawingml/2006/picture">
                <pic:pic>
                  <pic:nvPicPr>
                    <pic:cNvPr descr="main.py code block" id="0" name="image8.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code simply turns Profiler on. Once on, Profiler starts reporting application metrics to Google Cloud.</w:t>
      </w:r>
    </w:p>
    <w:p w:rsidR="00000000" w:rsidDel="00000000" w:rsidP="00000000" w:rsidRDefault="00000000" w:rsidRPr="00000000" w14:paraId="00000062">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also have to add the Profiler library to your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 file. Open that file in the code editor and add the following:</w:t>
      </w:r>
    </w:p>
    <w:p w:rsidR="00000000" w:rsidDel="00000000" w:rsidP="00000000" w:rsidRDefault="00000000" w:rsidRPr="00000000" w14:paraId="0000006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google-cloud-profiler==4.1.0</w:t>
      </w:r>
    </w:p>
    <w:p w:rsidR="00000000" w:rsidDel="00000000" w:rsidP="00000000" w:rsidRDefault="00000000" w:rsidRPr="00000000" w14:paraId="0000006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protobuf==3.20.1</w:t>
      </w:r>
    </w:p>
    <w:p w:rsidR="00000000" w:rsidDel="00000000" w:rsidP="00000000" w:rsidRDefault="00000000" w:rsidRPr="00000000" w14:paraId="0000006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should look like this: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981200"/>
            <wp:effectExtent b="0" l="0" r="0" t="0"/>
            <wp:docPr descr="requirements.txt file" id="4" name="image6.png"/>
            <a:graphic>
              <a:graphicData uri="http://schemas.openxmlformats.org/drawingml/2006/picture">
                <pic:pic>
                  <pic:nvPicPr>
                    <pic:cNvPr descr="requirements.txt file" id="0" name="image6.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Profiler has to be enabled in the project. In Cloud Shell, enter the following command:</w:t>
      </w:r>
    </w:p>
    <w:p w:rsidR="00000000" w:rsidDel="00000000" w:rsidP="00000000" w:rsidRDefault="00000000" w:rsidRPr="00000000" w14:paraId="0000006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services </w:t>
      </w:r>
      <w:r w:rsidDel="00000000" w:rsidR="00000000" w:rsidRPr="00000000">
        <w:rPr>
          <w:rFonts w:ascii="Roboto Mono" w:cs="Roboto Mono" w:eastAsia="Roboto Mono" w:hAnsi="Roboto Mono"/>
          <w:color w:val="660066"/>
          <w:sz w:val="21"/>
          <w:szCs w:val="21"/>
          <w:highlight w:val="white"/>
          <w:rtl w:val="0"/>
        </w:rPr>
        <w:t xml:space="preserve">enable</w:t>
      </w:r>
      <w:r w:rsidDel="00000000" w:rsidR="00000000" w:rsidRPr="00000000">
        <w:rPr>
          <w:rFonts w:ascii="Roboto Mono" w:cs="Roboto Mono" w:eastAsia="Roboto Mono" w:hAnsi="Roboto Mono"/>
          <w:sz w:val="21"/>
          <w:szCs w:val="21"/>
          <w:highlight w:val="white"/>
          <w:rtl w:val="0"/>
        </w:rPr>
        <w:t xml:space="preserve"> cloudprofiler.googleapis.com</w:t>
      </w:r>
    </w:p>
    <w:p w:rsidR="00000000" w:rsidDel="00000000" w:rsidP="00000000" w:rsidRDefault="00000000" w:rsidRPr="00000000" w14:paraId="0000006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B">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program, enter the following command to build a Docker container of the image:</w:t>
      </w:r>
    </w:p>
    <w:p w:rsidR="00000000" w:rsidDel="00000000" w:rsidP="00000000" w:rsidRDefault="00000000" w:rsidRPr="00000000" w14:paraId="0000006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build -t test-python .</w:t>
      </w:r>
    </w:p>
    <w:p w:rsidR="00000000" w:rsidDel="00000000" w:rsidP="00000000" w:rsidRDefault="00000000" w:rsidRPr="00000000" w14:paraId="0000006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E">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run the Docker image, enter the following command:</w:t>
      </w:r>
    </w:p>
    <w:p w:rsidR="00000000" w:rsidDel="00000000" w:rsidP="00000000" w:rsidRDefault="00000000" w:rsidRPr="00000000" w14:paraId="0000006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run --rm -p 8080:8080 test-python</w:t>
      </w:r>
    </w:p>
    <w:p w:rsidR="00000000" w:rsidDel="00000000" w:rsidP="00000000" w:rsidRDefault="00000000" w:rsidRPr="00000000" w14:paraId="0000007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1">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program running, click </w:t>
      </w:r>
      <w:r w:rsidDel="00000000" w:rsidR="00000000" w:rsidRPr="00000000">
        <w:rPr>
          <w:b w:val="1"/>
          <w:bCs w:val="1"/>
          <w:color w:val="202124"/>
          <w:sz w:val="24"/>
          <w:szCs w:val="24"/>
          <w:rtl w:val="0"/>
        </w:rPr>
        <w:t xml:space="preserve">Web Preview</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61925" cy="123825"/>
            <wp:effectExtent b="0" l="0" r="0" t="0"/>
            <wp:docPr descr="Web Preview icon" id="7" name="image3.png"/>
            <a:graphic>
              <a:graphicData uri="http://schemas.openxmlformats.org/drawingml/2006/picture">
                <pic:pic>
                  <pic:nvPicPr>
                    <pic:cNvPr descr="Web Preview icon" id="0" name="image3.png"/>
                    <pic:cNvPicPr preferRelativeResize="0"/>
                  </pic:nvPicPr>
                  <pic:blipFill>
                    <a:blip r:embed="rId13"/>
                    <a:srcRect b="0" l="0" r="0" t="0"/>
                    <a:stretch>
                      <a:fillRect/>
                    </a:stretch>
                  </pic:blipFill>
                  <pic:spPr>
                    <a:xfrm>
                      <a:off x="0" y="0"/>
                      <a:ext cx="161925" cy="123825"/>
                    </a:xfrm>
                    <a:prstGeom prst="rect"/>
                    <a:ln/>
                  </pic:spPr>
                </pic:pic>
              </a:graphicData>
            </a:graphic>
          </wp:inline>
        </w:drawing>
      </w:r>
      <w:r w:rsidDel="00000000" w:rsidR="00000000" w:rsidRPr="00000000">
        <w:rPr>
          <w:color w:val="202124"/>
          <w:sz w:val="24"/>
          <w:szCs w:val="24"/>
          <w:rtl w:val="0"/>
        </w:rPr>
        <w:t xml:space="preserve">) in the Google Cloud Shell toolbar. Then select </w:t>
      </w:r>
      <w:r w:rsidDel="00000000" w:rsidR="00000000" w:rsidRPr="00000000">
        <w:rPr>
          <w:b w:val="1"/>
          <w:bCs w:val="1"/>
          <w:color w:val="202124"/>
          <w:sz w:val="24"/>
          <w:szCs w:val="24"/>
          <w:rtl w:val="0"/>
        </w:rPr>
        <w:t xml:space="preserve">Preview on port 8080</w:t>
      </w:r>
      <w:r w:rsidDel="00000000" w:rsidR="00000000" w:rsidRPr="00000000">
        <w:rPr>
          <w:color w:val="202124"/>
          <w:sz w:val="24"/>
          <w:szCs w:val="24"/>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program should be displayed in a new browser tab.</w:t>
      </w:r>
    </w:p>
    <w:p w:rsidR="00000000" w:rsidDel="00000000" w:rsidP="00000000" w:rsidRDefault="00000000" w:rsidRPr="00000000" w14:paraId="00000073">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Ctrl+C to stop the program.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5">
      <w:pPr>
        <w:shd w:fill="f8f9fa" w:val="clear"/>
        <w:spacing w:after="120" w:lineRule="auto"/>
        <w:rPr>
          <w:color w:val="1f1f1f"/>
          <w:sz w:val="24"/>
          <w:szCs w:val="24"/>
        </w:rPr>
      </w:pPr>
      <w:r w:rsidDel="00000000" w:rsidR="00000000" w:rsidRPr="00000000">
        <w:rPr>
          <w:color w:val="1f1f1f"/>
          <w:sz w:val="24"/>
          <w:szCs w:val="24"/>
          <w:rtl w:val="0"/>
        </w:rPr>
        <w:t xml:space="preserve">Enable the Profiler</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bq7lmby4syg" w:id="5"/>
      <w:bookmarkEnd w:id="5"/>
      <w:r w:rsidDel="00000000" w:rsidR="00000000" w:rsidRPr="00000000">
        <w:rPr>
          <w:b w:val="1"/>
          <w:bCs w:val="1"/>
          <w:color w:val="202124"/>
          <w:sz w:val="45"/>
          <w:szCs w:val="45"/>
          <w:rtl w:val="0"/>
        </w:rPr>
        <w:t xml:space="preserve">Task 2. Deploy an application to App Engine and examine the Cloud logs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 will deploy the program to App Engine and use Google Cloud tools to monitor it.</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Shell code editor, in the Explorer pane, select the </w:t>
      </w:r>
      <w:r w:rsidDel="00000000" w:rsidR="00000000" w:rsidRPr="00000000">
        <w:rPr>
          <w:b w:val="1"/>
          <w:bCs w:val="1"/>
          <w:color w:val="202124"/>
          <w:sz w:val="24"/>
          <w:szCs w:val="24"/>
          <w:rtl w:val="0"/>
        </w:rPr>
        <w:t xml:space="preserve">gcp-logging/design-process/deploying-apps-to-gcp</w:t>
      </w:r>
      <w:r w:rsidDel="00000000" w:rsidR="00000000" w:rsidRPr="00000000">
        <w:rPr>
          <w:color w:val="202124"/>
          <w:sz w:val="24"/>
          <w:szCs w:val="24"/>
          <w:rtl w:val="0"/>
        </w:rPr>
        <w:t xml:space="preserve"> folder.</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then name the file </w:t>
      </w:r>
      <w:r w:rsidDel="00000000" w:rsidR="00000000" w:rsidRPr="00000000">
        <w:rPr>
          <w:b w:val="1"/>
          <w:bCs w:val="1"/>
          <w:color w:val="202124"/>
          <w:sz w:val="24"/>
          <w:szCs w:val="24"/>
          <w:rtl w:val="0"/>
        </w:rPr>
        <w:t xml:space="preserve">app.yaml</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into the file you just created:</w:t>
      </w:r>
    </w:p>
    <w:p w:rsidR="00000000" w:rsidDel="00000000" w:rsidP="00000000" w:rsidRDefault="00000000" w:rsidRPr="00000000" w14:paraId="0000007B">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runtime: python</w:t>
      </w:r>
      <w:r w:rsidDel="00000000" w:rsidR="00000000" w:rsidRPr="00000000">
        <w:rPr>
          <w:rFonts w:ascii="Roboto Mono" w:cs="Roboto Mono" w:eastAsia="Roboto Mono" w:hAnsi="Roboto Mono"/>
          <w:color w:val="006666"/>
          <w:sz w:val="21"/>
          <w:szCs w:val="21"/>
          <w:highlight w:val="white"/>
          <w:rtl w:val="0"/>
        </w:rPr>
        <w:t xml:space="preserve">311</w:t>
      </w:r>
    </w:p>
    <w:p w:rsidR="00000000" w:rsidDel="00000000" w:rsidP="00000000" w:rsidRDefault="00000000" w:rsidRPr="00000000" w14:paraId="0000007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Save your changes.</w:t>
      </w:r>
    </w:p>
    <w:p w:rsidR="00000000" w:rsidDel="00000000" w:rsidP="00000000" w:rsidRDefault="00000000" w:rsidRPr="00000000" w14:paraId="0000007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a project, an App Engine application has to be created. This is done just once using the </w:t>
      </w:r>
      <w:r w:rsidDel="00000000" w:rsidR="00000000" w:rsidRPr="00000000">
        <w:rPr>
          <w:rFonts w:ascii="Roboto Mono" w:cs="Roboto Mono" w:eastAsia="Roboto Mono" w:hAnsi="Roboto Mono"/>
          <w:color w:val="202124"/>
          <w:sz w:val="23"/>
          <w:szCs w:val="23"/>
          <w:rtl w:val="0"/>
        </w:rPr>
        <w:t xml:space="preserve">gcloud app create</w:t>
      </w:r>
      <w:r w:rsidDel="00000000" w:rsidR="00000000" w:rsidRPr="00000000">
        <w:rPr>
          <w:color w:val="202124"/>
          <w:sz w:val="24"/>
          <w:szCs w:val="24"/>
          <w:rtl w:val="0"/>
        </w:rPr>
        <w:t xml:space="preserve"> command and specifying the region where you want the app to be created. In Cloud Shell, type the following command:</w:t>
      </w:r>
    </w:p>
    <w:p w:rsidR="00000000" w:rsidDel="00000000" w:rsidP="00000000" w:rsidRDefault="00000000" w:rsidRPr="00000000" w14:paraId="0000007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app create --region=REGION</w:t>
      </w:r>
    </w:p>
    <w:p w:rsidR="00000000" w:rsidDel="00000000" w:rsidP="00000000" w:rsidRDefault="00000000" w:rsidRPr="00000000" w14:paraId="0000008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81">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your app with the following command:</w:t>
      </w:r>
    </w:p>
    <w:p w:rsidR="00000000" w:rsidDel="00000000" w:rsidP="00000000" w:rsidRDefault="00000000" w:rsidRPr="00000000" w14:paraId="00000082">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w:t>
      </w:r>
      <w:r w:rsidDel="00000000" w:rsidR="00000000" w:rsidRPr="00000000">
        <w:rPr>
          <w:rFonts w:ascii="Roboto Mono" w:cs="Roboto Mono" w:eastAsia="Roboto Mono" w:hAnsi="Roboto Mono"/>
          <w:color w:val="000088"/>
          <w:sz w:val="21"/>
          <w:szCs w:val="21"/>
          <w:highlight w:val="white"/>
          <w:rtl w:val="0"/>
        </w:rPr>
        <w:t xml:space="preserve">deploy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--version=one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--quiet</w:t>
      </w:r>
    </w:p>
    <w:p w:rsidR="00000000" w:rsidDel="00000000" w:rsidP="00000000" w:rsidRDefault="00000000" w:rsidRPr="00000000" w14:paraId="0000008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command will take a couple of minutes to complete. Wait for it to complete before continuing.</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title bar, type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from the search result.</w:t>
      </w:r>
    </w:p>
    <w:p w:rsidR="00000000" w:rsidDel="00000000" w:rsidP="00000000" w:rsidRDefault="00000000" w:rsidRPr="00000000" w14:paraId="0000008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Dashboard</w:t>
      </w:r>
      <w:r w:rsidDel="00000000" w:rsidR="00000000" w:rsidRPr="00000000">
        <w:rPr>
          <w:color w:val="202124"/>
          <w:sz w:val="24"/>
          <w:szCs w:val="24"/>
          <w:rtl w:val="0"/>
        </w:rPr>
        <w:t xml:space="preserve">. The upper-right corner of the dashboard should display a link to your application similar to this: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65200"/>
            <wp:effectExtent b="0" l="0" r="0" t="0"/>
            <wp:docPr descr="qwiklabs-gcp-02-2299defb275.appspot.com link" id="12" name="image7.png"/>
            <a:graphic>
              <a:graphicData uri="http://schemas.openxmlformats.org/drawingml/2006/picture">
                <pic:pic>
                  <pic:nvPicPr>
                    <pic:cNvPr descr="qwiklabs-gcp-02-2299defb275.appspot.com link" id="0" name="image7.png"/>
                    <pic:cNvPicPr preferRelativeResize="0"/>
                  </pic:nvPicPr>
                  <pic:blipFill>
                    <a:blip r:embed="rId14"/>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By default, the URL to an App Engine instance is in the form of </w:t>
      </w:r>
      <w:r w:rsidDel="00000000" w:rsidR="00000000" w:rsidRPr="00000000">
        <w:rPr>
          <w:rFonts w:ascii="Roboto Mono" w:cs="Roboto Mono" w:eastAsia="Roboto Mono" w:hAnsi="Roboto Mono"/>
          <w:color w:val="1f1f1f"/>
          <w:sz w:val="23"/>
          <w:szCs w:val="23"/>
          <w:shd w:fill="e8f0fe" w:val="clear"/>
          <w:rtl w:val="0"/>
        </w:rPr>
        <w:t xml:space="preserve">https://project-id/appspot.com</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link to test your program.</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Refresh your browser a few times to make some requests.</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Console and click the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Versions</w:t>
      </w:r>
      <w:r w:rsidDel="00000000" w:rsidR="00000000" w:rsidRPr="00000000">
        <w:rPr>
          <w:color w:val="202124"/>
          <w:sz w:val="24"/>
          <w:szCs w:val="24"/>
          <w:rtl w:val="0"/>
        </w:rPr>
        <w:t xml:space="preserve">.</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Diagnose</w:t>
      </w:r>
      <w:r w:rsidDel="00000000" w:rsidR="00000000" w:rsidRPr="00000000">
        <w:rPr>
          <w:color w:val="202124"/>
          <w:sz w:val="24"/>
          <w:szCs w:val="24"/>
          <w:rtl w:val="0"/>
        </w:rPr>
        <w:t xml:space="preserve"> column of the table click </w:t>
      </w:r>
      <w:r w:rsidDel="00000000" w:rsidR="00000000" w:rsidRPr="00000000">
        <w:rPr>
          <w:b w:val="1"/>
          <w:bCs w:val="1"/>
          <w:color w:val="202124"/>
          <w:sz w:val="24"/>
          <w:szCs w:val="24"/>
          <w:rtl w:val="0"/>
        </w:rPr>
        <w:t xml:space="preserve">Logs</w:t>
      </w:r>
      <w:r w:rsidDel="00000000" w:rsidR="00000000" w:rsidRPr="00000000">
        <w:rPr>
          <w:color w:val="202124"/>
          <w:sz w:val="24"/>
          <w:szCs w:val="24"/>
          <w:rtl w:val="0"/>
        </w:rPr>
        <w:t xml:space="preserve">.</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logs should indicate that Profiler has started and profiles are being generated. If you get to this point too quickly, wait a minute and click </w:t>
      </w:r>
      <w:r w:rsidDel="00000000" w:rsidR="00000000" w:rsidRPr="00000000">
        <w:rPr>
          <w:b w:val="1"/>
          <w:bCs w:val="1"/>
          <w:color w:val="202124"/>
          <w:sz w:val="24"/>
          <w:szCs w:val="24"/>
          <w:rtl w:val="0"/>
        </w:rPr>
        <w:t xml:space="preserve">Refresh</w:t>
      </w:r>
      <w:r w:rsidDel="00000000" w:rsidR="00000000" w:rsidRPr="00000000">
        <w:rPr>
          <w:color w:val="202124"/>
          <w:sz w:val="24"/>
          <w:szCs w:val="24"/>
          <w:rtl w:val="0"/>
        </w:rPr>
        <w:t xml:space="preser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43300"/>
            <wp:effectExtent b="0" l="0" r="0" t="0"/>
            <wp:docPr descr="Logs" id="3" name="image11.png"/>
            <a:graphic>
              <a:graphicData uri="http://schemas.openxmlformats.org/drawingml/2006/picture">
                <pic:pic>
                  <pic:nvPicPr>
                    <pic:cNvPr descr="Logs" id="0" name="image11.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0">
      <w:pPr>
        <w:shd w:fill="f8f9fa" w:val="clear"/>
        <w:spacing w:after="120" w:lineRule="auto"/>
        <w:rPr>
          <w:color w:val="1f1f1f"/>
          <w:sz w:val="24"/>
          <w:szCs w:val="24"/>
        </w:rPr>
      </w:pPr>
      <w:r w:rsidDel="00000000" w:rsidR="00000000" w:rsidRPr="00000000">
        <w:rPr>
          <w:color w:val="1f1f1f"/>
          <w:sz w:val="24"/>
          <w:szCs w:val="24"/>
          <w:rtl w:val="0"/>
        </w:rPr>
        <w:t xml:space="preserve">Deploy an application to App Engine and examine the Cloud logs</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0bczgsz7m6c" w:id="6"/>
      <w:bookmarkEnd w:id="6"/>
      <w:r w:rsidDel="00000000" w:rsidR="00000000" w:rsidRPr="00000000">
        <w:rPr>
          <w:b w:val="1"/>
          <w:bCs w:val="1"/>
          <w:color w:val="202124"/>
          <w:sz w:val="45"/>
          <w:szCs w:val="45"/>
          <w:rtl w:val="0"/>
        </w:rPr>
        <w:t xml:space="preserve">Task 3. View Profiler information</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title bar, type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from the search result. The screen should look similar to this: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260600"/>
            <wp:effectExtent b="0" l="0" r="0" t="0"/>
            <wp:docPr descr="Profiler page" id="9" name="image9.png"/>
            <a:graphic>
              <a:graphicData uri="http://schemas.openxmlformats.org/drawingml/2006/picture">
                <pic:pic>
                  <pic:nvPicPr>
                    <pic:cNvPr descr="Profiler page" id="0" name="image9.png"/>
                    <pic:cNvPicPr preferRelativeResize="0"/>
                  </pic:nvPicPr>
                  <pic:blipFill>
                    <a:blip r:embed="rId1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gray bar at the top represents the total amount of CPU time used by the program. The bars below represent the amount of CPU time used by the program's functions relative to the total. At this point, there is no traffic, so the chart is not very interesting. Throw some load at the application.</w:t>
      </w:r>
    </w:p>
    <w:p w:rsidR="00000000" w:rsidDel="00000000" w:rsidP="00000000" w:rsidRDefault="00000000" w:rsidRPr="00000000" w14:paraId="0000009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 to create a virtual machine.</w:t>
      </w:r>
    </w:p>
    <w:p w:rsidR="00000000" w:rsidDel="00000000" w:rsidP="00000000" w:rsidRDefault="00000000" w:rsidRPr="00000000" w14:paraId="00000097">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region to </w:t>
      </w:r>
      <w:r w:rsidDel="00000000" w:rsidR="00000000" w:rsidRPr="00000000">
        <w:rPr>
          <w:rFonts w:ascii="Roboto Mono" w:cs="Roboto Mono" w:eastAsia="Roboto Mono" w:hAnsi="Roboto Mono"/>
          <w:color w:val="202124"/>
          <w:sz w:val="24"/>
          <w:szCs w:val="24"/>
          <w:shd w:fill="fef7e0" w:val="clear"/>
          <w:rtl w:val="0"/>
        </w:rPr>
        <w:t xml:space="preserve">Region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(Since it is different from the region of the App Engine app).</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Accept all the rest of the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B">
      <w:pPr>
        <w:shd w:fill="f8f9fa" w:val="clear"/>
        <w:spacing w:after="120" w:lineRule="auto"/>
        <w:rPr>
          <w:color w:val="1f1f1f"/>
          <w:sz w:val="24"/>
          <w:szCs w:val="24"/>
        </w:rPr>
      </w:pPr>
      <w:r w:rsidDel="00000000" w:rsidR="00000000" w:rsidRPr="00000000">
        <w:rPr>
          <w:color w:val="1f1f1f"/>
          <w:sz w:val="24"/>
          <w:szCs w:val="24"/>
          <w:rtl w:val="0"/>
        </w:rPr>
        <w:t xml:space="preserve">Create an instance</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VM is ready,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log in to it.</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generate some traffic to your App Engine app using the web testing tool called Apache Bench. Enter the following commands to install it:</w:t>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 update</w:t>
      </w:r>
    </w:p>
    <w:p w:rsidR="00000000" w:rsidDel="00000000" w:rsidP="00000000" w:rsidRDefault="00000000" w:rsidRPr="00000000" w14:paraId="000000A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 install apache2-utils -y</w:t>
      </w:r>
    </w:p>
    <w:p w:rsidR="00000000" w:rsidDel="00000000" w:rsidP="00000000" w:rsidRDefault="00000000" w:rsidRPr="00000000" w14:paraId="000000A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&lt;your-project-id&gt;</w:t>
      </w:r>
      <w:r w:rsidDel="00000000" w:rsidR="00000000" w:rsidRPr="00000000">
        <w:rPr>
          <w:color w:val="202124"/>
          <w:sz w:val="24"/>
          <w:szCs w:val="24"/>
          <w:rtl w:val="0"/>
        </w:rPr>
        <w:t xml:space="preserve"> with your PROJECT_ID from connection details panel and enter the following command to generate some traffic to your App Engine application:</w:t>
      </w:r>
    </w:p>
    <w:p w:rsidR="00000000" w:rsidDel="00000000" w:rsidP="00000000" w:rsidRDefault="00000000" w:rsidRPr="00000000" w14:paraId="000000A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ab -k -n 1000 -c 10 https://&lt;your-project-id&gt;.appspot.com/</w:t>
      </w:r>
    </w:p>
    <w:p w:rsidR="00000000" w:rsidDel="00000000" w:rsidP="00000000" w:rsidRDefault="00000000" w:rsidRPr="00000000" w14:paraId="000000A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will make a thousand requests, 10 at a time, to your application.</w:t>
      </w:r>
    </w:p>
    <w:p w:rsidR="00000000" w:rsidDel="00000000" w:rsidP="00000000" w:rsidRDefault="00000000" w:rsidRPr="00000000" w14:paraId="000000A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have to change the URL to point to your application. Recall that you can find the URL in the App Engine Dashboard. It is also on the browser tab you used to test your app, if you haven't closed it. Also, make sure you insert a slash (/) at the end of the URL.</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requests are finished, in the Google Cloud console title bar, type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from the search result.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there is a more interesting chart. Each bar represents a function. The width of the bars represents how much CPU time each function consumed.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Profiler is a way developers can track down parts of a program that are consuming too many resources.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778000"/>
            <wp:effectExtent b="0" l="0" r="0" t="0"/>
            <wp:docPr descr="Profiler chart" id="11" name="image12.png"/>
            <a:graphic>
              <a:graphicData uri="http://schemas.openxmlformats.org/drawingml/2006/picture">
                <pic:pic>
                  <pic:nvPicPr>
                    <pic:cNvPr descr="Profiler chart" id="0" name="image12.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utfd07z4sg6" w:id="7"/>
      <w:bookmarkEnd w:id="7"/>
      <w:r w:rsidDel="00000000" w:rsidR="00000000" w:rsidRPr="00000000">
        <w:rPr>
          <w:b w:val="1"/>
          <w:bCs w:val="1"/>
          <w:color w:val="202124"/>
          <w:sz w:val="45"/>
          <w:szCs w:val="45"/>
          <w:rtl w:val="0"/>
        </w:rPr>
        <w:t xml:space="preserve">Task 4. Explore Cloud Trace</w:t>
      </w:r>
    </w:p>
    <w:p w:rsidR="00000000" w:rsidDel="00000000" w:rsidP="00000000" w:rsidRDefault="00000000" w:rsidRPr="00000000" w14:paraId="000000AC">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Every request to your application is added to the </w:t>
      </w:r>
      <w:r w:rsidDel="00000000" w:rsidR="00000000" w:rsidRPr="00000000">
        <w:rPr>
          <w:b w:val="1"/>
          <w:bCs w:val="1"/>
          <w:color w:val="202124"/>
          <w:sz w:val="24"/>
          <w:szCs w:val="24"/>
          <w:rtl w:val="0"/>
        </w:rPr>
        <w:t xml:space="preserve">Trace</w:t>
      </w:r>
      <w:r w:rsidDel="00000000" w:rsidR="00000000" w:rsidRPr="00000000">
        <w:rPr>
          <w:color w:val="202124"/>
          <w:sz w:val="24"/>
          <w:szCs w:val="24"/>
          <w:rtl w:val="0"/>
        </w:rPr>
        <w:t xml:space="preserve"> list. In the Google Cloud console title bar, type </w:t>
      </w:r>
      <w:r w:rsidDel="00000000" w:rsidR="00000000" w:rsidRPr="00000000">
        <w:rPr>
          <w:b w:val="1"/>
          <w:bCs w:val="1"/>
          <w:color w:val="202124"/>
          <w:sz w:val="24"/>
          <w:szCs w:val="24"/>
          <w:rtl w:val="0"/>
        </w:rPr>
        <w:t xml:space="preserve">Trace Explorer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Trace Explorer</w:t>
      </w:r>
      <w:r w:rsidDel="00000000" w:rsidR="00000000" w:rsidRPr="00000000">
        <w:rPr>
          <w:color w:val="202124"/>
          <w:sz w:val="24"/>
          <w:szCs w:val="24"/>
          <w:rtl w:val="0"/>
        </w:rPr>
        <w:t xml:space="preserve"> from the search result.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shows a history of requests and their latency. Again, it's not very exciting because the application hasn't been running for very long. The chart in the upper-left plots requests and how long they took. The table to the right shows a list of requests. If you select a request, more detail will be displayed at the bottom of the screen.</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SSH window where you entered the Apache Bench command previously.</w:t>
      </w:r>
    </w:p>
    <w:p w:rsidR="00000000" w:rsidDel="00000000" w:rsidP="00000000" w:rsidRDefault="00000000" w:rsidRPr="00000000" w14:paraId="000000AF">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&lt;your-project-id&gt;</w:t>
      </w:r>
      <w:r w:rsidDel="00000000" w:rsidR="00000000" w:rsidRPr="00000000">
        <w:rPr>
          <w:color w:val="202124"/>
          <w:sz w:val="24"/>
          <w:szCs w:val="24"/>
          <w:rtl w:val="0"/>
        </w:rPr>
        <w:t xml:space="preserve"> with your PROJECT_ID from connection details panel and enter the following ab command:</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ab -k -n 1000 -c 10 https://&lt;your-project-id&gt;.appspot.com/</w:t>
      </w:r>
    </w:p>
    <w:p w:rsidR="00000000" w:rsidDel="00000000" w:rsidP="00000000" w:rsidRDefault="00000000" w:rsidRPr="00000000" w14:paraId="000000B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also experiment with different values for the -n and -c parameters.</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this a couple of times, and then return to the Trace Explorer page.</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p2kx1ds1zam" w:id="8"/>
      <w:bookmarkEnd w:id="8"/>
      <w:r w:rsidDel="00000000" w:rsidR="00000000" w:rsidRPr="00000000">
        <w:rPr>
          <w:b w:val="1"/>
          <w:bCs w:val="1"/>
          <w:color w:val="202124"/>
          <w:sz w:val="45"/>
          <w:szCs w:val="45"/>
          <w:rtl w:val="0"/>
        </w:rPr>
        <w:t xml:space="preserve">Task 5. Monitor resources using Dashboards</w:t>
      </w:r>
    </w:p>
    <w:p w:rsidR="00000000" w:rsidDel="00000000" w:rsidP="00000000" w:rsidRDefault="00000000" w:rsidRPr="00000000" w14:paraId="000000B5">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w:t>
      </w:r>
    </w:p>
    <w:p w:rsidR="00000000" w:rsidDel="00000000" w:rsidP="00000000" w:rsidRDefault="00000000" w:rsidRPr="00000000" w14:paraId="000000B6">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Dashboards</w:t>
      </w:r>
      <w:r w:rsidDel="00000000" w:rsidR="00000000" w:rsidRPr="00000000">
        <w:rPr>
          <w:color w:val="202124"/>
          <w:sz w:val="24"/>
          <w:szCs w:val="24"/>
          <w:rtl w:val="0"/>
        </w:rPr>
        <w:t xml:space="preserve">. Cloud Monitoring analyzes the resources used in your projects and generates some default dashboards for you. In this exercise you have used App Engine and Compute Engine virtual machines, so a table similar to the one shown below should be displayed: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66900"/>
            <wp:effectExtent b="0" l="0" r="0" t="0"/>
            <wp:docPr descr="Filter Dashboards table" id="1" name="image10.png"/>
            <a:graphic>
              <a:graphicData uri="http://schemas.openxmlformats.org/drawingml/2006/picture">
                <pic:pic>
                  <pic:nvPicPr>
                    <pic:cNvPr descr="Filter Dashboards table" id="0" name="image10.png"/>
                    <pic:cNvPicPr preferRelativeResize="0"/>
                  </pic:nvPicPr>
                  <pic:blipFill>
                    <a:blip r:embed="rId1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dashboard, and then select your project name from the dropdown. A dashboard of pertinent information for your App Engine application will appear.</w:t>
      </w:r>
    </w:p>
    <w:p w:rsidR="00000000" w:rsidDel="00000000" w:rsidP="00000000" w:rsidRDefault="00000000" w:rsidRPr="00000000" w14:paraId="000000B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Dashboards</w:t>
      </w:r>
      <w:r w:rsidDel="00000000" w:rsidR="00000000" w:rsidRPr="00000000">
        <w:rPr>
          <w:color w:val="202124"/>
          <w:sz w:val="24"/>
          <w:szCs w:val="24"/>
          <w:rtl w:val="0"/>
        </w:rPr>
        <w:t xml:space="preserve">.</w:t>
      </w:r>
    </w:p>
    <w:p w:rsidR="00000000" w:rsidDel="00000000" w:rsidP="00000000" w:rsidRDefault="00000000" w:rsidRPr="00000000" w14:paraId="000000BA">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dashboard, and then select your instance. A dashboard for your VM will appear.</w:t>
      </w:r>
    </w:p>
    <w:p w:rsidR="00000000" w:rsidDel="00000000" w:rsidP="00000000" w:rsidRDefault="00000000" w:rsidRPr="00000000" w14:paraId="000000B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you don't see VM Instances right away, wait a minute and refresh your browser.</w:t>
      </w:r>
    </w:p>
    <w:p w:rsidR="00000000" w:rsidDel="00000000" w:rsidP="00000000" w:rsidRDefault="00000000" w:rsidRPr="00000000" w14:paraId="000000BC">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Alternatively, return to the Dashboards page and click the </w:t>
      </w:r>
      <w:r w:rsidDel="00000000" w:rsidR="00000000" w:rsidRPr="00000000">
        <w:rPr>
          <w:b w:val="1"/>
          <w:bCs w:val="1"/>
          <w:color w:val="202124"/>
          <w:sz w:val="24"/>
          <w:szCs w:val="24"/>
          <w:rtl w:val="0"/>
        </w:rPr>
        <w:t xml:space="preserve">Create Custom Dashboard</w:t>
      </w:r>
      <w:r w:rsidDel="00000000" w:rsidR="00000000" w:rsidRPr="00000000">
        <w:rPr>
          <w:color w:val="202124"/>
          <w:sz w:val="24"/>
          <w:szCs w:val="24"/>
          <w:rtl w:val="0"/>
        </w:rPr>
        <w:t xml:space="preserve">. Try to create a custom dashboard.</w:t>
      </w:r>
    </w:p>
    <w:p w:rsidR="00000000" w:rsidDel="00000000" w:rsidP="00000000" w:rsidRDefault="00000000" w:rsidRPr="00000000" w14:paraId="000000BD">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Dashboard Name</w:t>
      </w:r>
      <w:r w:rsidDel="00000000" w:rsidR="00000000" w:rsidRPr="00000000">
        <w:rPr>
          <w:color w:val="202124"/>
          <w:sz w:val="24"/>
          <w:szCs w:val="24"/>
          <w:rtl w:val="0"/>
        </w:rPr>
        <w:t xml:space="preserve">, type the custom dashboard name you have chosen. You can continue with your custom dashboard by adding the charts.</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ti4muv7321z" w:id="9"/>
      <w:bookmarkEnd w:id="9"/>
      <w:r w:rsidDel="00000000" w:rsidR="00000000" w:rsidRPr="00000000">
        <w:rPr>
          <w:b w:val="1"/>
          <w:bCs w:val="1"/>
          <w:color w:val="202124"/>
          <w:sz w:val="45"/>
          <w:szCs w:val="45"/>
          <w:rtl w:val="0"/>
        </w:rPr>
        <w:t xml:space="preserve">Task 6. Create uptime checks and alerts</w:t>
      </w:r>
    </w:p>
    <w:p w:rsidR="00000000" w:rsidDel="00000000" w:rsidP="00000000" w:rsidRDefault="00000000" w:rsidRPr="00000000" w14:paraId="000000BF">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and then click the </w:t>
      </w:r>
      <w:r w:rsidDel="00000000" w:rsidR="00000000" w:rsidRPr="00000000">
        <w:rPr>
          <w:b w:val="1"/>
          <w:bCs w:val="1"/>
          <w:color w:val="202124"/>
          <w:sz w:val="24"/>
          <w:szCs w:val="24"/>
          <w:rtl w:val="0"/>
        </w:rPr>
        <w:t xml:space="preserve">+ Create Uptime Check</w:t>
      </w:r>
      <w:r w:rsidDel="00000000" w:rsidR="00000000" w:rsidRPr="00000000">
        <w:rPr>
          <w:color w:val="202124"/>
          <w:sz w:val="24"/>
          <w:szCs w:val="24"/>
          <w:rtl w:val="0"/>
        </w:rPr>
        <w:t xml:space="preserve"> link at the top. Fill out the form as follows: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3.521126760563"/>
        <w:gridCol w:w="6386.478873239437"/>
        <w:tblGridChange w:id="0">
          <w:tblGrid>
            <w:gridCol w:w="2973.521126760563"/>
            <w:gridCol w:w="6386.478873239437"/>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0">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1">
            <w:pPr>
              <w:spacing w:after="240" w:before="240" w:lineRule="auto"/>
              <w:rPr>
                <w:color w:val="1f1f1f"/>
                <w:sz w:val="21"/>
                <w:szCs w:val="21"/>
              </w:rPr>
            </w:pPr>
            <w:r w:rsidDel="00000000" w:rsidR="00000000" w:rsidRPr="00000000">
              <w:rPr>
                <w:b w:val="1"/>
                <w:bCs w:val="1"/>
                <w:color w:val="202124"/>
                <w:sz w:val="21"/>
                <w:szCs w:val="21"/>
                <w:rtl w:val="0"/>
              </w:rPr>
              <w:t xml:space="preserve">Value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2">
            <w:pPr>
              <w:spacing w:after="240" w:before="240" w:lineRule="auto"/>
              <w:rPr>
                <w:color w:val="1f1f1f"/>
                <w:sz w:val="21"/>
                <w:szCs w:val="21"/>
              </w:rPr>
            </w:pPr>
            <w:r w:rsidDel="00000000" w:rsidR="00000000" w:rsidRPr="00000000">
              <w:rPr>
                <w:b w:val="1"/>
                <w:bCs w:val="1"/>
                <w:color w:val="1f1f1f"/>
                <w:sz w:val="21"/>
                <w:szCs w:val="21"/>
                <w:rtl w:val="0"/>
              </w:rPr>
              <w:t xml:space="preserve">Protocol</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3">
            <w:pPr>
              <w:spacing w:after="240" w:before="240" w:lineRule="auto"/>
              <w:rPr>
                <w:color w:val="1f1f1f"/>
                <w:sz w:val="21"/>
                <w:szCs w:val="21"/>
              </w:rPr>
            </w:pPr>
            <w:r w:rsidDel="00000000" w:rsidR="00000000" w:rsidRPr="00000000">
              <w:rPr>
                <w:color w:val="1f1f1f"/>
                <w:sz w:val="21"/>
                <w:szCs w:val="21"/>
                <w:rtl w:val="0"/>
              </w:rPr>
              <w:t xml:space="preserve">HTTPS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4">
            <w:pPr>
              <w:spacing w:after="240" w:before="240" w:lineRule="auto"/>
              <w:rPr>
                <w:color w:val="1f1f1f"/>
                <w:sz w:val="21"/>
                <w:szCs w:val="21"/>
              </w:rPr>
            </w:pPr>
            <w:r w:rsidDel="00000000" w:rsidR="00000000" w:rsidRPr="00000000">
              <w:rPr>
                <w:b w:val="1"/>
                <w:bCs w:val="1"/>
                <w:color w:val="1f1f1f"/>
                <w:sz w:val="21"/>
                <w:szCs w:val="21"/>
                <w:rtl w:val="0"/>
              </w:rPr>
              <w:t xml:space="preserve">Resource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5">
            <w:pPr>
              <w:spacing w:after="240" w:before="240" w:lineRule="auto"/>
              <w:rPr>
                <w:color w:val="1f1f1f"/>
                <w:sz w:val="21"/>
                <w:szCs w:val="21"/>
              </w:rPr>
            </w:pPr>
            <w:r w:rsidDel="00000000" w:rsidR="00000000" w:rsidRPr="00000000">
              <w:rPr>
                <w:color w:val="1f1f1f"/>
                <w:sz w:val="21"/>
                <w:szCs w:val="21"/>
                <w:rtl w:val="0"/>
              </w:rPr>
              <w:t xml:space="preserve">URL</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6">
            <w:pPr>
              <w:spacing w:after="240" w:before="240" w:lineRule="auto"/>
              <w:rPr>
                <w:color w:val="1f1f1f"/>
                <w:sz w:val="21"/>
                <w:szCs w:val="21"/>
              </w:rPr>
            </w:pPr>
            <w:r w:rsidDel="00000000" w:rsidR="00000000" w:rsidRPr="00000000">
              <w:rPr>
                <w:b w:val="1"/>
                <w:bCs w:val="1"/>
                <w:color w:val="1f1f1f"/>
                <w:sz w:val="21"/>
                <w:szCs w:val="21"/>
                <w:rtl w:val="0"/>
              </w:rPr>
              <w:t xml:space="preserve">Hostname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7">
            <w:pPr>
              <w:spacing w:after="240" w:before="240" w:lineRule="auto"/>
              <w:rPr>
                <w:color w:val="1f1f1f"/>
                <w:sz w:val="21"/>
                <w:szCs w:val="21"/>
              </w:rPr>
            </w:pPr>
            <w:r w:rsidDel="00000000" w:rsidR="00000000" w:rsidRPr="00000000">
              <w:rPr>
                <w:rFonts w:ascii="Roboto Mono" w:cs="Roboto Mono" w:eastAsia="Roboto Mono" w:hAnsi="Roboto Mono"/>
                <w:color w:val="188038"/>
                <w:sz w:val="23"/>
                <w:szCs w:val="23"/>
                <w:rtl w:val="0"/>
              </w:rPr>
              <w:t xml:space="preserve">&lt;your-project-id&gt;.appspot.com</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8">
            <w:pPr>
              <w:spacing w:after="240" w:before="240" w:lineRule="auto"/>
              <w:rPr>
                <w:color w:val="1f1f1f"/>
                <w:sz w:val="21"/>
                <w:szCs w:val="21"/>
              </w:rPr>
            </w:pPr>
            <w:r w:rsidDel="00000000" w:rsidR="00000000" w:rsidRPr="00000000">
              <w:rPr>
                <w:b w:val="1"/>
                <w:bCs w:val="1"/>
                <w:color w:val="1f1f1f"/>
                <w:sz w:val="21"/>
                <w:szCs w:val="21"/>
                <w:rtl w:val="0"/>
              </w:rPr>
              <w:t xml:space="preserve">Path</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9">
            <w:pPr>
              <w:spacing w:after="240" w:before="240" w:lineRule="auto"/>
              <w:rPr>
                <w:color w:val="1f1f1f"/>
                <w:sz w:val="21"/>
                <w:szCs w:val="21"/>
              </w:rPr>
            </w:pPr>
            <w:r w:rsidDel="00000000" w:rsidR="00000000" w:rsidRPr="00000000">
              <w:rPr>
                <w:color w:val="1f1f1f"/>
                <w:sz w:val="21"/>
                <w:szCs w:val="21"/>
                <w:rtl w:val="0"/>
              </w:rPr>
              <w:t xml:space="preserv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A">
            <w:pPr>
              <w:spacing w:after="240" w:before="240" w:lineRule="auto"/>
              <w:rPr>
                <w:color w:val="1f1f1f"/>
                <w:sz w:val="21"/>
                <w:szCs w:val="21"/>
              </w:rPr>
            </w:pPr>
            <w:r w:rsidDel="00000000" w:rsidR="00000000" w:rsidRPr="00000000">
              <w:rPr>
                <w:b w:val="1"/>
                <w:bCs w:val="1"/>
                <w:color w:val="1f1f1f"/>
                <w:sz w:val="21"/>
                <w:szCs w:val="21"/>
                <w:rtl w:val="0"/>
              </w:rPr>
              <w:t xml:space="preserve">Check Frequency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B">
            <w:pPr>
              <w:spacing w:after="240" w:before="240" w:lineRule="auto"/>
              <w:rPr>
                <w:color w:val="1f1f1f"/>
                <w:sz w:val="21"/>
                <w:szCs w:val="21"/>
              </w:rPr>
            </w:pPr>
            <w:r w:rsidDel="00000000" w:rsidR="00000000" w:rsidRPr="00000000">
              <w:rPr>
                <w:color w:val="1f1f1f"/>
                <w:sz w:val="21"/>
                <w:szCs w:val="21"/>
                <w:rtl w:val="0"/>
              </w:rPr>
              <w:t xml:space="preserve">1 minute</w:t>
            </w:r>
          </w:p>
        </w:tc>
      </w:tr>
    </w:tbl>
    <w:p w:rsidR="00000000" w:rsidDel="00000000" w:rsidP="00000000" w:rsidRDefault="00000000" w:rsidRPr="00000000" w14:paraId="000000CC">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CD">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Alert &amp; Notification</w:t>
      </w:r>
      <w:r w:rsidDel="00000000" w:rsidR="00000000" w:rsidRPr="00000000">
        <w:rPr>
          <w:color w:val="202124"/>
          <w:sz w:val="24"/>
          <w:szCs w:val="24"/>
          <w:rtl w:val="0"/>
        </w:rPr>
        <w:t xml:space="preserve"> click on the drop down arrow next to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then click on </w:t>
      </w:r>
      <w:r w:rsidDel="00000000" w:rsidR="00000000" w:rsidRPr="00000000">
        <w:rPr>
          <w:b w:val="1"/>
          <w:bCs w:val="1"/>
          <w:color w:val="202124"/>
          <w:sz w:val="24"/>
          <w:szCs w:val="24"/>
          <w:rtl w:val="0"/>
        </w:rPr>
        <w:t xml:space="preserve">Manage Notification Channels</w:t>
      </w:r>
      <w:r w:rsidDel="00000000" w:rsidR="00000000" w:rsidRPr="00000000">
        <w:rPr>
          <w:color w:val="202124"/>
          <w:sz w:val="24"/>
          <w:szCs w:val="24"/>
          <w:rtl w:val="0"/>
        </w:rPr>
        <w:t xml:space="preserve">. A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page will open in a new tab.</w:t>
      </w:r>
    </w:p>
    <w:p w:rsidR="00000000" w:rsidDel="00000000" w:rsidP="00000000" w:rsidRDefault="00000000" w:rsidRPr="00000000" w14:paraId="000000CE">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the page and click on </w:t>
      </w:r>
      <w:r w:rsidDel="00000000" w:rsidR="00000000" w:rsidRPr="00000000">
        <w:rPr>
          <w:b w:val="1"/>
          <w:bCs w:val="1"/>
          <w:color w:val="202124"/>
          <w:sz w:val="24"/>
          <w:szCs w:val="24"/>
          <w:rtl w:val="0"/>
        </w:rPr>
        <w:t xml:space="preserve">ADD NEW</w:t>
      </w:r>
      <w:r w:rsidDel="00000000" w:rsidR="00000000" w:rsidRPr="00000000">
        <w:rPr>
          <w:color w:val="202124"/>
          <w:sz w:val="24"/>
          <w:szCs w:val="24"/>
          <w:rtl w:val="0"/>
        </w:rPr>
        <w:t xml:space="preserve"> for Email.</w:t>
      </w:r>
    </w:p>
    <w:p w:rsidR="00000000" w:rsidDel="00000000" w:rsidP="00000000" w:rsidRDefault="00000000" w:rsidRPr="00000000" w14:paraId="000000C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Create Email Channel</w:t>
      </w:r>
      <w:r w:rsidDel="00000000" w:rsidR="00000000" w:rsidRPr="00000000">
        <w:rPr>
          <w:color w:val="202124"/>
          <w:sz w:val="24"/>
          <w:szCs w:val="24"/>
          <w:rtl w:val="0"/>
        </w:rPr>
        <w:t xml:space="preserve"> dialog box, enter your personal email address in the </w:t>
      </w:r>
      <w:r w:rsidDel="00000000" w:rsidR="00000000" w:rsidRPr="00000000">
        <w:rPr>
          <w:b w:val="1"/>
          <w:bCs w:val="1"/>
          <w:color w:val="202124"/>
          <w:sz w:val="24"/>
          <w:szCs w:val="24"/>
          <w:rtl w:val="0"/>
        </w:rPr>
        <w:t xml:space="preserve">Email Address</w:t>
      </w:r>
      <w:r w:rsidDel="00000000" w:rsidR="00000000" w:rsidRPr="00000000">
        <w:rPr>
          <w:color w:val="202124"/>
          <w:sz w:val="24"/>
          <w:szCs w:val="24"/>
          <w:rtl w:val="0"/>
        </w:rPr>
        <w:t xml:space="preserve"> field and a </w:t>
      </w:r>
      <w:r w:rsidDel="00000000" w:rsidR="00000000" w:rsidRPr="00000000">
        <w:rPr>
          <w:b w:val="1"/>
          <w:bCs w:val="1"/>
          <w:color w:val="202124"/>
          <w:sz w:val="24"/>
          <w:szCs w:val="24"/>
          <w:rtl w:val="0"/>
        </w:rPr>
        <w:t xml:space="preserve">Display name</w:t>
      </w:r>
      <w:r w:rsidDel="00000000" w:rsidR="00000000" w:rsidRPr="00000000">
        <w:rPr>
          <w:color w:val="202124"/>
          <w:sz w:val="24"/>
          <w:szCs w:val="24"/>
          <w:rtl w:val="0"/>
        </w:rPr>
        <w:t xml:space="preserve">.</w:t>
      </w:r>
    </w:p>
    <w:p w:rsidR="00000000" w:rsidDel="00000000" w:rsidP="00000000" w:rsidRDefault="00000000" w:rsidRPr="00000000" w14:paraId="000000D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D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Go back to the previous tab. Click on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again, then click on the </w:t>
      </w:r>
      <w:r w:rsidDel="00000000" w:rsidR="00000000" w:rsidRPr="00000000">
        <w:rPr>
          <w:b w:val="1"/>
          <w:bCs w:val="1"/>
          <w:color w:val="202124"/>
          <w:sz w:val="24"/>
          <w:szCs w:val="24"/>
          <w:rtl w:val="0"/>
        </w:rPr>
        <w:t xml:space="preserve">Refresh icon</w:t>
      </w:r>
      <w:r w:rsidDel="00000000" w:rsidR="00000000" w:rsidRPr="00000000">
        <w:rPr>
          <w:color w:val="202124"/>
          <w:sz w:val="24"/>
          <w:szCs w:val="24"/>
          <w:rtl w:val="0"/>
        </w:rPr>
        <w:t xml:space="preserve"> to get the display name you mentioned in the previous step. </w:t>
      </w:r>
      <w:r w:rsidDel="00000000" w:rsidR="00000000" w:rsidRPr="00000000">
        <w:rPr>
          <w:color w:val="202124"/>
          <w:sz w:val="24"/>
          <w:szCs w:val="24"/>
        </w:rPr>
        <w:drawing>
          <wp:inline distB="114300" distT="114300" distL="114300" distR="114300">
            <wp:extent cx="5943600" cy="2540000"/>
            <wp:effectExtent b="0" l="0" r="0" t="0"/>
            <wp:docPr descr="Refresh icon" id="6" name="image2.png"/>
            <a:graphic>
              <a:graphicData uri="http://schemas.openxmlformats.org/drawingml/2006/picture">
                <pic:pic>
                  <pic:nvPicPr>
                    <pic:cNvPr descr="Refresh icon" id="0" name="image2.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select your </w:t>
      </w:r>
      <w:r w:rsidDel="00000000" w:rsidR="00000000" w:rsidRPr="00000000">
        <w:rPr>
          <w:b w:val="1"/>
          <w:bCs w:val="1"/>
          <w:color w:val="202124"/>
          <w:sz w:val="24"/>
          <w:szCs w:val="24"/>
          <w:rtl w:val="0"/>
        </w:rPr>
        <w:t xml:space="preserve">Display name</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0D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alert policy as </w:t>
      </w:r>
      <w:r w:rsidDel="00000000" w:rsidR="00000000" w:rsidRPr="00000000">
        <w:rPr>
          <w:b w:val="1"/>
          <w:bCs w:val="1"/>
          <w:color w:val="202124"/>
          <w:sz w:val="24"/>
          <w:szCs w:val="24"/>
          <w:rtl w:val="0"/>
        </w:rPr>
        <w:t xml:space="preserve">Uptime Check Alert</w:t>
      </w:r>
      <w:r w:rsidDel="00000000" w:rsidR="00000000" w:rsidRPr="00000000">
        <w:rPr>
          <w:color w:val="202124"/>
          <w:sz w:val="24"/>
          <w:szCs w:val="24"/>
          <w:rtl w:val="0"/>
        </w:rPr>
        <w:t xml:space="preserve">.</w:t>
      </w:r>
    </w:p>
    <w:p w:rsidR="00000000" w:rsidDel="00000000" w:rsidP="00000000" w:rsidRDefault="00000000" w:rsidRPr="00000000" w14:paraId="000000D4">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D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Review</w:t>
      </w:r>
      <w:r w:rsidDel="00000000" w:rsidR="00000000" w:rsidRPr="00000000">
        <w:rPr>
          <w:color w:val="202124"/>
          <w:sz w:val="24"/>
          <w:szCs w:val="24"/>
          <w:rtl w:val="0"/>
        </w:rPr>
        <w:t xml:space="preserve"> section enter </w:t>
      </w:r>
      <w:r w:rsidDel="00000000" w:rsidR="00000000" w:rsidRPr="00000000">
        <w:rPr>
          <w:rFonts w:ascii="Roboto Mono" w:cs="Roboto Mono" w:eastAsia="Roboto Mono" w:hAnsi="Roboto Mono"/>
          <w:color w:val="202124"/>
          <w:sz w:val="23"/>
          <w:szCs w:val="23"/>
          <w:rtl w:val="0"/>
        </w:rPr>
        <w:t xml:space="preserve">App Engine Uptime Check</w:t>
      </w:r>
      <w:r w:rsidDel="00000000" w:rsidR="00000000" w:rsidRPr="00000000">
        <w:rPr>
          <w:color w:val="202124"/>
          <w:sz w:val="24"/>
          <w:szCs w:val="24"/>
          <w:rtl w:val="0"/>
        </w:rPr>
        <w:t xml:space="preserve"> in </w:t>
      </w:r>
      <w:r w:rsidDel="00000000" w:rsidR="00000000" w:rsidRPr="00000000">
        <w:rPr>
          <w:b w:val="1"/>
          <w:bCs w:val="1"/>
          <w:color w:val="202124"/>
          <w:sz w:val="24"/>
          <w:szCs w:val="24"/>
          <w:rtl w:val="0"/>
        </w:rPr>
        <w:t xml:space="preserve">Title</w:t>
      </w:r>
      <w:r w:rsidDel="00000000" w:rsidR="00000000" w:rsidRPr="00000000">
        <w:rPr>
          <w:color w:val="202124"/>
          <w:sz w:val="24"/>
          <w:szCs w:val="24"/>
          <w:rtl w:val="0"/>
        </w:rPr>
        <w:t xml:space="preserve">.</w:t>
      </w:r>
    </w:p>
    <w:p w:rsidR="00000000" w:rsidDel="00000000" w:rsidP="00000000" w:rsidRDefault="00000000" w:rsidRPr="00000000" w14:paraId="000000D6">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Test</w:t>
      </w:r>
      <w:r w:rsidDel="00000000" w:rsidR="00000000" w:rsidRPr="00000000">
        <w:rPr>
          <w:color w:val="202124"/>
          <w:sz w:val="24"/>
          <w:szCs w:val="24"/>
          <w:rtl w:val="0"/>
        </w:rPr>
        <w:t xml:space="preserve"> to verify that your uptime check can connect to the resource. When you see a green check mark everything can connect.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8">
      <w:pPr>
        <w:shd w:fill="f8f9fa" w:val="clear"/>
        <w:spacing w:after="120" w:lineRule="auto"/>
        <w:rPr>
          <w:color w:val="1f1f1f"/>
          <w:sz w:val="24"/>
          <w:szCs w:val="24"/>
        </w:rPr>
      </w:pPr>
      <w:r w:rsidDel="00000000" w:rsidR="00000000" w:rsidRPr="00000000">
        <w:rPr>
          <w:color w:val="1f1f1f"/>
          <w:sz w:val="24"/>
          <w:szCs w:val="24"/>
          <w:rtl w:val="0"/>
        </w:rPr>
        <w:t xml:space="preserve">Create uptime checks and alerts</w:t>
      </w:r>
    </w:p>
    <w:p w:rsidR="00000000" w:rsidDel="00000000" w:rsidP="00000000" w:rsidRDefault="00000000" w:rsidRPr="00000000" w14:paraId="000000D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open App Engine tab in order to disable the application to see whether your uptime check and alerting policy work.</w:t>
      </w:r>
    </w:p>
    <w:p w:rsidR="00000000" w:rsidDel="00000000" w:rsidP="00000000" w:rsidRDefault="00000000" w:rsidRPr="00000000" w14:paraId="000000D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Settings</w:t>
      </w:r>
      <w:r w:rsidDel="00000000" w:rsidR="00000000" w:rsidRPr="00000000">
        <w:rPr>
          <w:color w:val="202124"/>
          <w:sz w:val="24"/>
          <w:szCs w:val="24"/>
          <w:rtl w:val="0"/>
        </w:rPr>
        <w:t xml:space="preserve">.</w:t>
      </w:r>
    </w:p>
    <w:p w:rsidR="00000000" w:rsidDel="00000000" w:rsidP="00000000" w:rsidRDefault="00000000" w:rsidRPr="00000000" w14:paraId="000000D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Disable application</w:t>
      </w:r>
      <w:r w:rsidDel="00000000" w:rsidR="00000000" w:rsidRPr="00000000">
        <w:rPr>
          <w:color w:val="202124"/>
          <w:sz w:val="24"/>
          <w:szCs w:val="24"/>
          <w:rtl w:val="0"/>
        </w:rPr>
        <w:t xml:space="preserve">. Follow the instructions to disable the application.</w:t>
      </w:r>
    </w:p>
    <w:p w:rsidR="00000000" w:rsidDel="00000000" w:rsidP="00000000" w:rsidRDefault="00000000" w:rsidRPr="00000000" w14:paraId="000000D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App Engine Dashboard</w:t>
      </w:r>
      <w:r w:rsidDel="00000000" w:rsidR="00000000" w:rsidRPr="00000000">
        <w:rPr>
          <w:color w:val="202124"/>
          <w:sz w:val="24"/>
          <w:szCs w:val="24"/>
          <w:rtl w:val="0"/>
        </w:rPr>
        <w:t xml:space="preserve"> and test the URL. It shouldn't work anymore.</w:t>
      </w:r>
    </w:p>
    <w:p w:rsidR="00000000" w:rsidDel="00000000" w:rsidP="00000000" w:rsidRDefault="00000000" w:rsidRPr="00000000" w14:paraId="000000D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tab that contains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Your uptime check should be failing. </w:t>
      </w:r>
      <w:r w:rsidDel="00000000" w:rsidR="00000000" w:rsidRPr="00000000">
        <w:rPr>
          <w:i w:val="1"/>
          <w:iCs w:val="1"/>
          <w:color w:val="202124"/>
          <w:sz w:val="24"/>
          <w:szCs w:val="24"/>
          <w:rtl w:val="0"/>
        </w:rPr>
        <w:t xml:space="preserve">If you get there too fast, wait a minute and click refresh</w:t>
      </w:r>
      <w:r w:rsidDel="00000000" w:rsidR="00000000" w:rsidRPr="00000000">
        <w:rPr>
          <w:color w:val="202124"/>
          <w:sz w:val="24"/>
          <w:szCs w:val="24"/>
          <w:rtl w:val="0"/>
        </w:rPr>
        <w:t xml:space="preserve">.</w:t>
      </w:r>
    </w:p>
    <w:p w:rsidR="00000000" w:rsidDel="00000000" w:rsidP="00000000" w:rsidRDefault="00000000" w:rsidRPr="00000000" w14:paraId="000000D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An incident should have been fired.</w:t>
      </w:r>
    </w:p>
    <w:p w:rsidR="00000000" w:rsidDel="00000000" w:rsidP="00000000" w:rsidRDefault="00000000" w:rsidRPr="00000000" w14:paraId="000000D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Check your email. You should get a message from Cloud Monitoring.</w:t>
      </w:r>
    </w:p>
    <w:p w:rsidR="00000000" w:rsidDel="00000000" w:rsidP="00000000" w:rsidRDefault="00000000" w:rsidRPr="00000000" w14:paraId="000000E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w:t>
      </w:r>
      <w:r w:rsidDel="00000000" w:rsidR="00000000" w:rsidRPr="00000000">
        <w:rPr>
          <w:b w:val="1"/>
          <w:bCs w:val="1"/>
          <w:color w:val="202124"/>
          <w:sz w:val="24"/>
          <w:szCs w:val="24"/>
          <w:rtl w:val="0"/>
        </w:rPr>
        <w:t xml:space="preserve">App Engine Settings</w:t>
      </w:r>
      <w:r w:rsidDel="00000000" w:rsidR="00000000" w:rsidRPr="00000000">
        <w:rPr>
          <w:color w:val="202124"/>
          <w:sz w:val="24"/>
          <w:szCs w:val="24"/>
          <w:rtl w:val="0"/>
        </w:rPr>
        <w:t xml:space="preserve"> and re-enable your application.Then return to the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page. The uptime check should be working again. </w:t>
      </w:r>
      <w:r w:rsidDel="00000000" w:rsidR="00000000" w:rsidRPr="00000000">
        <w:rPr>
          <w:i w:val="1"/>
          <w:iCs w:val="1"/>
          <w:color w:val="202124"/>
          <w:sz w:val="24"/>
          <w:szCs w:val="24"/>
          <w:rtl w:val="0"/>
        </w:rPr>
        <w:t xml:space="preserve">If not, wait a minute and then click refresh</w:t>
      </w:r>
      <w:r w:rsidDel="00000000" w:rsidR="00000000" w:rsidRPr="00000000">
        <w:rPr>
          <w:color w:val="202124"/>
          <w:sz w:val="24"/>
          <w:szCs w:val="24"/>
          <w:rtl w:val="0"/>
        </w:rPr>
        <w:t xml:space="preserve">.</w:t>
      </w:r>
    </w:p>
    <w:p w:rsidR="00000000" w:rsidDel="00000000" w:rsidP="00000000" w:rsidRDefault="00000000" w:rsidRPr="00000000" w14:paraId="000000E1">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page. Your incident should be resolved. </w:t>
      </w:r>
      <w:r w:rsidDel="00000000" w:rsidR="00000000" w:rsidRPr="00000000">
        <w:rPr>
          <w:i w:val="1"/>
          <w:iCs w:val="1"/>
          <w:color w:val="202124"/>
          <w:sz w:val="24"/>
          <w:szCs w:val="24"/>
          <w:rtl w:val="0"/>
        </w:rPr>
        <w:t xml:space="preserve">As before, you might have to wait a minute and then click refresh</w:t>
      </w:r>
      <w:r w:rsidDel="00000000" w:rsidR="00000000" w:rsidRPr="00000000">
        <w:rPr>
          <w:color w:val="202124"/>
          <w:sz w:val="24"/>
          <w:szCs w:val="24"/>
          <w:rtl w:val="0"/>
        </w:rPr>
        <w:t xml:space="preserve">.</w:t>
      </w:r>
    </w:p>
    <w:p w:rsidR="00000000" w:rsidDel="00000000" w:rsidP="00000000" w:rsidRDefault="00000000" w:rsidRPr="00000000" w14:paraId="000000E2">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Check your email again. You should get a second email indicating that the alert recovered.</w:t>
      </w:r>
    </w:p>
    <w:p w:rsidR="00000000" w:rsidDel="00000000" w:rsidP="00000000" w:rsidRDefault="00000000" w:rsidRPr="00000000" w14:paraId="000000E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make sure you don't get any emails after the project is deleted, delete your alerting policy and then delete your notification channel. At the top of the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Edit Notification Channels</w:t>
      </w:r>
      <w:r w:rsidDel="00000000" w:rsidR="00000000" w:rsidRPr="00000000">
        <w:rPr>
          <w:color w:val="202124"/>
          <w:sz w:val="24"/>
          <w:szCs w:val="24"/>
          <w:rtl w:val="0"/>
        </w:rPr>
        <w:t xml:space="preserve">.</w:t>
      </w:r>
    </w:p>
    <w:p w:rsidR="00000000" w:rsidDel="00000000" w:rsidP="00000000" w:rsidRDefault="00000000" w:rsidRPr="00000000" w14:paraId="000000E4">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Find your email address and click the trash can icon to delete it.</w:t>
      </w:r>
    </w:p>
    <w:p w:rsidR="00000000" w:rsidDel="00000000" w:rsidP="00000000" w:rsidRDefault="00000000" w:rsidRPr="00000000" w14:paraId="000000E5">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and delete your App Engine Uptime check.</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l7bfjeu6y8x" w:id="10"/>
      <w:bookmarkEnd w:id="10"/>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deployed an application to Google Cloud and then used the tools provided by Google Cloud to monitor it. You used Cloud Logging, Trace, Profiler, and dashboards and created uptime checks and alerting policies.</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vjftww2aaw"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F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hyperlink" Target="https://cloud.google.com/profiler/docs/" TargetMode="External"/><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4.png"/><Relationship Id="rId8" Type="http://schemas.openxmlformats.org/officeDocument/2006/relationships/hyperlink" Target="https://cloud.google.com/sdk/gclo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