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5swlrdij2v1u" w:id="0"/>
      <w:bookmarkEnd w:id="0"/>
      <w:r w:rsidDel="00000000" w:rsidR="00000000" w:rsidRPr="00000000">
        <w:rPr>
          <w:b w:val="1"/>
          <w:bCs w:val="1"/>
          <w:color w:val="1f2937"/>
          <w:sz w:val="46"/>
          <w:szCs w:val="46"/>
          <w:rtl w:val="0"/>
        </w:rPr>
        <w:t xml:space="preserve">Setup</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First, let's create a virtual environment to keep this project's dependencies separate from other Python projects and avoid version conflicts.</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Run the following commands to create a virtual environment and source it:</w:t>
      </w:r>
    </w:p>
    <w:p w:rsidR="00000000" w:rsidDel="00000000" w:rsidP="00000000" w:rsidRDefault="00000000" w:rsidRPr="00000000" w14:paraId="00000004">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virtualenv</w:t>
      </w:r>
    </w:p>
    <w:p w:rsidR="00000000" w:rsidDel="00000000" w:rsidP="00000000" w:rsidRDefault="00000000" w:rsidRPr="00000000" w14:paraId="000000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virtualenv .venv</w:t>
      </w:r>
    </w:p>
    <w:p w:rsidR="00000000" w:rsidDel="00000000" w:rsidP="00000000" w:rsidRDefault="00000000" w:rsidRPr="00000000" w14:paraId="000000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.venv/bin/activate</w:t>
      </w:r>
    </w:p>
    <w:p w:rsidR="00000000" w:rsidDel="00000000" w:rsidP="00000000" w:rsidRDefault="00000000" w:rsidRPr="00000000" w14:paraId="0000000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09">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install the necessary libaries with the command below:</w:t>
      </w:r>
    </w:p>
    <w:p w:rsidR="00000000" w:rsidDel="00000000" w:rsidP="00000000" w:rsidRDefault="00000000" w:rsidRPr="00000000" w14:paraId="0000000B">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langgraph==0.6.6</w:t>
      </w:r>
    </w:p>
    <w:p w:rsidR="00000000" w:rsidDel="00000000" w:rsidP="00000000" w:rsidRDefault="00000000" w:rsidRPr="00000000" w14:paraId="000000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langchain==0.3.27</w:t>
      </w:r>
    </w:p>
    <w:p w:rsidR="00000000" w:rsidDel="00000000" w:rsidP="00000000" w:rsidRDefault="00000000" w:rsidRPr="00000000" w14:paraId="000000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langchain-openai==0.3.32</w:t>
      </w:r>
    </w:p>
    <w:p w:rsidR="00000000" w:rsidDel="00000000" w:rsidP="00000000" w:rsidRDefault="00000000" w:rsidRPr="00000000" w14:paraId="000000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langchain-ibm==0.3.18</w:t>
      </w:r>
    </w:p>
    <w:p w:rsidR="00000000" w:rsidDel="00000000" w:rsidP="00000000" w:rsidRDefault="00000000" w:rsidRPr="00000000" w14:paraId="000000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langchain-mcp-adapters==0.1.9</w:t>
      </w:r>
    </w:p>
    <w:p w:rsidR="00000000" w:rsidDel="00000000" w:rsidP="00000000" w:rsidRDefault="00000000" w:rsidRPr="00000000" w14:paraId="0000001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2">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create the necessary files for this project:</w:t>
      </w:r>
    </w:p>
    <w:p w:rsidR="00000000" w:rsidDel="00000000" w:rsidP="00000000" w:rsidRDefault="00000000" w:rsidRPr="00000000" w14:paraId="00000014">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touch</w:t>
      </w:r>
      <w:r w:rsidDel="00000000" w:rsidR="00000000" w:rsidRPr="00000000">
        <w:rPr>
          <w:rFonts w:ascii="Courier New" w:cs="Courier New" w:eastAsia="Courier New" w:hAnsi="Courier New"/>
          <w:color w:val="333333"/>
          <w:sz w:val="21"/>
          <w:szCs w:val="21"/>
          <w:shd w:fill="f9fafb" w:val="clear"/>
          <w:rtl w:val="0"/>
        </w:rPr>
        <w:t xml:space="preserve"> main.py</w:t>
      </w:r>
    </w:p>
    <w:p w:rsidR="00000000" w:rsidDel="00000000" w:rsidP="00000000" w:rsidRDefault="00000000" w:rsidRPr="00000000" w14:paraId="0000001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7">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we can start building the project.</w:t>
      </w:r>
    </w:p>
    <w:p w:rsidR="00000000" w:rsidDel="00000000" w:rsidP="00000000" w:rsidRDefault="00000000" w:rsidRPr="00000000" w14:paraId="0000001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83tovmymisjw" w:id="1"/>
      <w:bookmarkEnd w:id="1"/>
      <w:r w:rsidDel="00000000" w:rsidR="00000000" w:rsidRPr="00000000">
        <w:rPr>
          <w:b w:val="1"/>
          <w:bCs w:val="1"/>
          <w:color w:val="1f2937"/>
          <w:sz w:val="46"/>
          <w:szCs w:val="46"/>
          <w:rtl w:val="0"/>
        </w:rPr>
        <w:t xml:space="preserve">Building the Application - Part 1</w:t>
      </w:r>
    </w:p>
    <w:p w:rsidR="00000000" w:rsidDel="00000000" w:rsidP="00000000" w:rsidRDefault="00000000" w:rsidRPr="00000000" w14:paraId="0000001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start building our command line tool in the </w:t>
      </w:r>
      <w:r w:rsidDel="00000000" w:rsidR="00000000" w:rsidRPr="00000000">
        <w:rPr>
          <w:rFonts w:ascii="Courier New" w:cs="Courier New" w:eastAsia="Courier New" w:hAnsi="Courier New"/>
          <w:color w:val="1f2937"/>
          <w:sz w:val="21"/>
          <w:szCs w:val="21"/>
          <w:rtl w:val="0"/>
        </w:rPr>
        <w:t xml:space="preserve">main.py</w:t>
      </w:r>
      <w:r w:rsidDel="00000000" w:rsidR="00000000" w:rsidRPr="00000000">
        <w:rPr>
          <w:color w:val="1f2937"/>
          <w:sz w:val="24"/>
          <w:szCs w:val="24"/>
          <w:rtl w:val="0"/>
        </w:rPr>
        <w:t xml:space="preserve"> file. Use the button below to open it.</w:t>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1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main.py in IDE</w:t>
      </w:r>
    </w:p>
    <w:p w:rsidR="00000000" w:rsidDel="00000000" w:rsidP="00000000" w:rsidRDefault="00000000" w:rsidRPr="00000000" w14:paraId="0000001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At the top let's import all required libraries and dependencies.</w:t>
      </w:r>
    </w:p>
    <w:p w:rsidR="00000000" w:rsidDel="00000000" w:rsidP="00000000" w:rsidRDefault="00000000" w:rsidRPr="00000000" w14:paraId="0000001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Standard library imports</w:t>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asyncio</w:t>
      </w:r>
    </w:p>
    <w:p w:rsidR="00000000" w:rsidDel="00000000" w:rsidP="00000000" w:rsidRDefault="00000000" w:rsidRPr="00000000" w14:paraId="000000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Third-party imports for MCP (Model Context Protocol) and LangGraph</w:t>
      </w: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langchain_mcp_adapters.client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MultiServerMCPClient </w:t>
      </w:r>
      <w:r w:rsidDel="00000000" w:rsidR="00000000" w:rsidRPr="00000000">
        <w:rPr>
          <w:rFonts w:ascii="Courier New" w:cs="Courier New" w:eastAsia="Courier New" w:hAnsi="Courier New"/>
          <w:color w:val="608b4e"/>
          <w:sz w:val="21"/>
          <w:szCs w:val="21"/>
          <w:shd w:fill="f9fafb" w:val="clear"/>
          <w:rtl w:val="0"/>
        </w:rPr>
        <w:t xml:space="preserve"># Connects to MCP servers</w:t>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langgraph.prebuilt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create_react_agent </w:t>
      </w:r>
      <w:r w:rsidDel="00000000" w:rsidR="00000000" w:rsidRPr="00000000">
        <w:rPr>
          <w:rFonts w:ascii="Courier New" w:cs="Courier New" w:eastAsia="Courier New" w:hAnsi="Courier New"/>
          <w:color w:val="608b4e"/>
          <w:sz w:val="21"/>
          <w:szCs w:val="21"/>
          <w:shd w:fill="f9fafb" w:val="clear"/>
          <w:rtl w:val="0"/>
        </w:rPr>
        <w:t xml:space="preserve"># Creates ReAct-style agents</w:t>
      </w: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langgraph.checkpoint.memory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InMemorySaver </w:t>
      </w:r>
      <w:r w:rsidDel="00000000" w:rsidR="00000000" w:rsidRPr="00000000">
        <w:rPr>
          <w:rFonts w:ascii="Courier New" w:cs="Courier New" w:eastAsia="Courier New" w:hAnsi="Courier New"/>
          <w:color w:val="608b4e"/>
          <w:sz w:val="21"/>
          <w:szCs w:val="21"/>
          <w:shd w:fill="f9fafb" w:val="clear"/>
          <w:rtl w:val="0"/>
        </w:rPr>
        <w:t xml:space="preserve"># Provides conversation memory</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langchain_openai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ChatOpenAI </w:t>
      </w:r>
      <w:r w:rsidDel="00000000" w:rsidR="00000000" w:rsidRPr="00000000">
        <w:rPr>
          <w:rFonts w:ascii="Courier New" w:cs="Courier New" w:eastAsia="Courier New" w:hAnsi="Courier New"/>
          <w:color w:val="608b4e"/>
          <w:sz w:val="21"/>
          <w:szCs w:val="21"/>
          <w:shd w:fill="f9fafb" w:val="clear"/>
          <w:rtl w:val="0"/>
        </w:rPr>
        <w:t xml:space="preserve"># OpenAI chat model integration</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ChatWatsonx </w:t>
      </w:r>
      <w:r w:rsidDel="00000000" w:rsidR="00000000" w:rsidRPr="00000000">
        <w:rPr>
          <w:rFonts w:ascii="Courier New" w:cs="Courier New" w:eastAsia="Courier New" w:hAnsi="Courier New"/>
          <w:color w:val="608b4e"/>
          <w:sz w:val="21"/>
          <w:szCs w:val="21"/>
          <w:shd w:fill="f9fafb" w:val="clear"/>
          <w:rtl w:val="0"/>
        </w:rPr>
        <w:t xml:space="preserve"># Watsonx chat model if OpenAI gets rate limited</w:t>
      </w:r>
      <w:r w:rsidDel="00000000" w:rsidR="00000000" w:rsidRPr="00000000">
        <w:rPr>
          <w:rtl w:val="0"/>
        </w:rPr>
      </w:r>
    </w:p>
    <w:p w:rsidR="00000000" w:rsidDel="00000000" w:rsidP="00000000" w:rsidRDefault="00000000" w:rsidRPr="00000000" w14:paraId="0000002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poh6aidfpkl" w:id="2"/>
      <w:bookmarkEnd w:id="2"/>
      <w:r w:rsidDel="00000000" w:rsidR="00000000" w:rsidRPr="00000000">
        <w:rPr>
          <w:b w:val="1"/>
          <w:bCs w:val="1"/>
          <w:color w:val="1f2937"/>
          <w:sz w:val="54"/>
          <w:szCs w:val="54"/>
          <w:rtl w:val="0"/>
        </w:rPr>
        <w:t xml:space="preserve">Main Function</w:t>
      </w:r>
    </w:p>
    <w:p w:rsidR="00000000" w:rsidDel="00000000" w:rsidP="00000000" w:rsidRDefault="00000000" w:rsidRPr="00000000" w14:paraId="0000002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main function serves as the setup container for our entire application, initializing and coordinating all components in a logical sequence. This async function is essential because:</w:t>
      </w:r>
    </w:p>
    <w:p w:rsidR="00000000" w:rsidDel="00000000" w:rsidP="00000000" w:rsidRDefault="00000000" w:rsidRPr="00000000" w14:paraId="0000002A">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Network operations require async handling (MCP servers, LLM APIs)</w:t>
      </w:r>
    </w:p>
    <w:p w:rsidR="00000000" w:rsidDel="00000000" w:rsidP="00000000" w:rsidRDefault="00000000" w:rsidRPr="00000000" w14:paraId="0000002B">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Component coordination is required between client, model, and agent setup</w:t>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Without this central function, we'd have disconnected pieces of code with no clear flow.</w:t>
      </w:r>
    </w:p>
    <w:p w:rsidR="00000000" w:rsidDel="00000000" w:rsidP="00000000" w:rsidRDefault="00000000" w:rsidRPr="00000000" w14:paraId="0000002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2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03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Main function that sets up and runs an AI agent with access to multiple MCP servers.</w:t>
      </w:r>
    </w:p>
    <w:p w:rsidR="00000000" w:rsidDel="00000000" w:rsidP="00000000" w:rsidRDefault="00000000" w:rsidRPr="00000000" w14:paraId="0000003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agent can access Context7 library documentation and Met Museum collections.</w:t>
      </w:r>
    </w:p>
    <w:p w:rsidR="00000000" w:rsidDel="00000000" w:rsidP="00000000" w:rsidRDefault="00000000" w:rsidRPr="00000000" w14:paraId="000000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3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Everything below will be in the main function, apart from the entry point at the end.</w:t>
      </w:r>
    </w:p>
    <w:p w:rsidR="00000000" w:rsidDel="00000000" w:rsidP="00000000" w:rsidRDefault="00000000" w:rsidRPr="00000000" w14:paraId="0000003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5uvoty8wn27o" w:id="3"/>
      <w:bookmarkEnd w:id="3"/>
      <w:r w:rsidDel="00000000" w:rsidR="00000000" w:rsidRPr="00000000">
        <w:rPr>
          <w:b w:val="1"/>
          <w:bCs w:val="1"/>
          <w:color w:val="1f2937"/>
          <w:sz w:val="54"/>
          <w:szCs w:val="54"/>
          <w:rtl w:val="0"/>
        </w:rPr>
        <w:t xml:space="preserve">Multi-server MCP Client</w:t>
      </w:r>
    </w:p>
    <w:p w:rsidR="00000000" w:rsidDel="00000000" w:rsidP="00000000" w:rsidRDefault="00000000" w:rsidRPr="00000000" w14:paraId="0000003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client acts as the bridge between our application and external services, handling complex communication protocols (MCP) automatically. MCP supports multiple transport mechanisms, each optimized for different deployment scenarios.</w:t>
      </w:r>
    </w:p>
    <w:p w:rsidR="00000000" w:rsidDel="00000000" w:rsidP="00000000" w:rsidRDefault="00000000" w:rsidRPr="00000000" w14:paraId="00000037">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Context7 MCP server: Library documentation via HTTP transport</w:t>
      </w:r>
    </w:p>
    <w:p w:rsidR="00000000" w:rsidDel="00000000" w:rsidP="00000000" w:rsidRDefault="00000000" w:rsidRPr="00000000" w14:paraId="00000038">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Streamable HTTP transport enables real-time communication with remote servers</w:t>
      </w:r>
    </w:p>
    <w:p w:rsidR="00000000" w:rsidDel="00000000" w:rsidP="00000000" w:rsidRDefault="00000000" w:rsidRPr="00000000" w14:paraId="00000039">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Stateless connection: each request is independent, perfect for cloud services</w:t>
      </w:r>
    </w:p>
    <w:p w:rsidR="00000000" w:rsidDel="00000000" w:rsidP="00000000" w:rsidRDefault="00000000" w:rsidRPr="00000000" w14:paraId="0000003A">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Cross-platform compatibility works from any environment with internet access</w:t>
      </w:r>
    </w:p>
    <w:p w:rsidR="00000000" w:rsidDel="00000000" w:rsidP="00000000" w:rsidRDefault="00000000" w:rsidRPr="00000000" w14:paraId="0000003B">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Metropolitan Museum of Art MCP server: Art collection data via Node.js STDIO</w:t>
      </w:r>
    </w:p>
    <w:p w:rsidR="00000000" w:rsidDel="00000000" w:rsidP="00000000" w:rsidRDefault="00000000" w:rsidRPr="00000000" w14:paraId="0000003C">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STDIO transport creates a direct process-to-process communication channel</w:t>
      </w:r>
    </w:p>
    <w:p w:rsidR="00000000" w:rsidDel="00000000" w:rsidP="00000000" w:rsidRDefault="00000000" w:rsidRPr="00000000" w14:paraId="0000003D">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Local execution runs the MCP server as a subprocess on the same machine</w:t>
      </w:r>
    </w:p>
    <w:p w:rsidR="00000000" w:rsidDel="00000000" w:rsidP="00000000" w:rsidRDefault="00000000" w:rsidRPr="00000000" w14:paraId="0000003E">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Persistent connection maintains state throughout the session</w:t>
      </w:r>
    </w:p>
    <w:p w:rsidR="00000000" w:rsidDel="00000000" w:rsidP="00000000" w:rsidRDefault="00000000" w:rsidRPr="00000000" w14:paraId="0000003F">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Lower latency since no network overhead, ideal for local tools and data sources</w:t>
      </w:r>
    </w:p>
    <w:p w:rsidR="00000000" w:rsidDel="00000000" w:rsidP="00000000" w:rsidRDefault="00000000" w:rsidRPr="00000000" w14:paraId="00000040">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MCP protocol enables secure tool and data access</w:t>
      </w:r>
    </w:p>
    <w:p w:rsidR="00000000" w:rsidDel="00000000" w:rsidP="00000000" w:rsidRDefault="00000000" w:rsidRPr="00000000" w14:paraId="00000041">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Standardized interface: same client code works with different transport types</w:t>
      </w:r>
    </w:p>
    <w:p w:rsidR="00000000" w:rsidDel="00000000" w:rsidP="00000000" w:rsidRDefault="00000000" w:rsidRPr="00000000" w14:paraId="00000042">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Tool discovery is handled automatically regardless of transport method</w:t>
      </w:r>
    </w:p>
    <w:p w:rsidR="00000000" w:rsidDel="00000000" w:rsidP="00000000" w:rsidRDefault="00000000" w:rsidRPr="00000000" w14:paraId="00000043">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Type-safe tool definitions with automatic schema validation</w:t>
      </w:r>
    </w:p>
    <w:p w:rsidR="00000000" w:rsidDel="00000000" w:rsidP="00000000" w:rsidRDefault="00000000" w:rsidRPr="00000000" w14:paraId="0000004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client abstracts away the complexity of connecting to different server types and protocols.</w:t>
      </w:r>
    </w:p>
    <w:p w:rsidR="00000000" w:rsidDel="00000000" w:rsidP="00000000" w:rsidRDefault="00000000" w:rsidRPr="00000000" w14:paraId="0000004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Configure MCP (Model Context Protocol) servers</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These servers provide tools that the AI agent can use</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MultiServerMCPClient(</w:t>
      </w:r>
    </w:p>
    <w:p w:rsidR="00000000" w:rsidDel="00000000" w:rsidP="00000000" w:rsidRDefault="00000000" w:rsidRPr="00000000" w14:paraId="000000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Context7 server - provides access to library documentation</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"context7"</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"https://mcp.context7.com/mcp"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Server endpoint</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"transport"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"streamable_http"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Communication protocol</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Met Museum server - provides access to museum collection data</w:t>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"met-museum"</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"command"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"npx"</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Node.js package runner</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"args"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"metmuseum-mcp"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Install and run met museum MCP</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"transport"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"stdio"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Communication via stdin/stdout</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8nkltebbfyjw" w:id="4"/>
      <w:bookmarkEnd w:id="4"/>
      <w:r w:rsidDel="00000000" w:rsidR="00000000" w:rsidRPr="00000000">
        <w:rPr>
          <w:b w:val="1"/>
          <w:bCs w:val="1"/>
          <w:color w:val="1f2937"/>
          <w:sz w:val="54"/>
          <w:szCs w:val="54"/>
          <w:rtl w:val="0"/>
        </w:rPr>
        <w:t xml:space="preserve">ReAct Agent Configuration</w:t>
      </w:r>
    </w:p>
    <w:p w:rsidR="00000000" w:rsidDel="00000000" w:rsidP="00000000" w:rsidRDefault="00000000" w:rsidRPr="00000000" w14:paraId="0000005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Here we assemble the intelligence layer that will power our agent's capabilities.</w:t>
      </w:r>
    </w:p>
    <w:p w:rsidR="00000000" w:rsidDel="00000000" w:rsidP="00000000" w:rsidRDefault="00000000" w:rsidRPr="00000000" w14:paraId="0000005A">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ChatOpenAI</w:t>
      </w:r>
      <w:r w:rsidDel="00000000" w:rsidR="00000000" w:rsidRPr="00000000">
        <w:rPr>
          <w:color w:val="1f2937"/>
          <w:sz w:val="24"/>
          <w:szCs w:val="24"/>
          <w:rtl w:val="0"/>
        </w:rPr>
        <w:t xml:space="preserve">, the OpenAI LLM provides reasoning and language understanding</w:t>
      </w:r>
    </w:p>
    <w:p w:rsidR="00000000" w:rsidDel="00000000" w:rsidP="00000000" w:rsidRDefault="00000000" w:rsidRPr="00000000" w14:paraId="0000005B">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Tool retrieval from MCP servers for external interactions</w:t>
      </w:r>
    </w:p>
    <w:p w:rsidR="00000000" w:rsidDel="00000000" w:rsidP="00000000" w:rsidRDefault="00000000" w:rsidRPr="00000000" w14:paraId="0000005C">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InMemorySaver</w:t>
      </w:r>
      <w:r w:rsidDel="00000000" w:rsidR="00000000" w:rsidRPr="00000000">
        <w:rPr>
          <w:color w:val="1f2937"/>
          <w:sz w:val="24"/>
          <w:szCs w:val="24"/>
          <w:rtl w:val="0"/>
        </w:rPr>
        <w:t xml:space="preserve"> maintains conversation context across interactions</w:t>
      </w:r>
    </w:p>
    <w:p w:rsidR="00000000" w:rsidDel="00000000" w:rsidP="00000000" w:rsidRDefault="00000000" w:rsidRPr="00000000" w14:paraId="0000005D">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Thread configuration groups messages for session continuity</w:t>
      </w:r>
    </w:p>
    <w:p w:rsidR="00000000" w:rsidDel="00000000" w:rsidP="00000000" w:rsidRDefault="00000000" w:rsidRPr="00000000" w14:paraId="0000005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configuration enables natural, context-aware conversations rather than isolated exchanges.</w:t>
      </w:r>
    </w:p>
    <w:p w:rsidR="00000000" w:rsidDel="00000000" w:rsidP="00000000" w:rsidRDefault="00000000" w:rsidRPr="00000000" w14:paraId="0000005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Initialize the OpenAI language model</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model will power the AI agent's reasoning and responses</w:t>
      </w: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openai_model = ChatOpenAI(</w:t>
      </w:r>
    </w:p>
    <w:p w:rsidR="00000000" w:rsidDel="00000000" w:rsidP="00000000" w:rsidRDefault="00000000" w:rsidRPr="00000000" w14:paraId="000000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w:t>
      </w:r>
      <w:r w:rsidDel="00000000" w:rsidR="00000000" w:rsidRPr="00000000">
        <w:rPr>
          <w:rFonts w:ascii="Courier New" w:cs="Courier New" w:eastAsia="Courier New" w:hAnsi="Courier New"/>
          <w:color w:val="a31515"/>
          <w:sz w:val="21"/>
          <w:szCs w:val="21"/>
          <w:shd w:fill="f9fafb" w:val="clear"/>
          <w:rtl w:val="0"/>
        </w:rPr>
        <w:t xml:space="preserve">"gpt-5-nano"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Using OpenAI's GPT-5 Nano model</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6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Initialize the Watsonx language model</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model will power the AI agent's reasoning and responses if the OpenAI model gets rate limited. Uncomment and use it. </w:t>
      </w: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#watsonx_model = ChatWatsonx(</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model_id="ibm/granite-4-h-small",</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url="https://us-south.ml.cloud.ibm.com",</w:t>
      </w: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project_id="skills-network"</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6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all available tools from the configured MCP servers</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These tools allow the agent to interact with external services</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client.get_tools()</w:t>
      </w:r>
    </w:p>
    <w:p w:rsidR="00000000" w:rsidDel="00000000" w:rsidP="00000000" w:rsidRDefault="00000000" w:rsidRPr="00000000" w14:paraId="0000007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up conversation memory using InMemorySaver</w:t>
      </w: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allows the agent to remember previous messages in the conversation</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checkpointer = InMemorySaver()</w:t>
      </w:r>
    </w:p>
    <w:p w:rsidR="00000000" w:rsidDel="00000000" w:rsidP="00000000" w:rsidRDefault="00000000" w:rsidRPr="00000000" w14:paraId="0000007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Configuration for conversation persistence</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thread_id ensures all messages in this session are grouped together</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 = {</w:t>
      </w:r>
      <w:r w:rsidDel="00000000" w:rsidR="00000000" w:rsidRPr="00000000">
        <w:rPr>
          <w:rFonts w:ascii="Courier New" w:cs="Courier New" w:eastAsia="Courier New" w:hAnsi="Courier New"/>
          <w:color w:val="a31515"/>
          <w:sz w:val="21"/>
          <w:szCs w:val="21"/>
          <w:shd w:fill="f9fafb" w:val="clear"/>
          <w:rtl w:val="0"/>
        </w:rPr>
        <w:t xml:space="preserve">"configurable"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"thread_id"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"conversation_id"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2556rlw0b4w" w:id="5"/>
      <w:bookmarkEnd w:id="5"/>
      <w:r w:rsidDel="00000000" w:rsidR="00000000" w:rsidRPr="00000000">
        <w:rPr>
          <w:b w:val="1"/>
          <w:bCs w:val="1"/>
          <w:color w:val="1f2937"/>
          <w:sz w:val="54"/>
          <w:szCs w:val="54"/>
          <w:rtl w:val="0"/>
        </w:rPr>
        <w:t xml:space="preserve">ReAct Agent</w:t>
      </w:r>
    </w:p>
    <w:p w:rsidR="00000000" w:rsidDel="00000000" w:rsidP="00000000" w:rsidRDefault="00000000" w:rsidRPr="00000000" w14:paraId="0000007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ReAct agent represents the core intelligence of our application, combining reasoning with action.</w:t>
      </w:r>
    </w:p>
    <w:p w:rsidR="00000000" w:rsidDel="00000000" w:rsidP="00000000" w:rsidRDefault="00000000" w:rsidRPr="00000000" w14:paraId="0000007E">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ReAct = Reasoning + Acting: thinks through problems then takes action</w:t>
      </w:r>
    </w:p>
    <w:p w:rsidR="00000000" w:rsidDel="00000000" w:rsidP="00000000" w:rsidRDefault="00000000" w:rsidRPr="00000000" w14:paraId="0000007F">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Multi-step problem solving using available tools</w:t>
      </w:r>
    </w:p>
    <w:p w:rsidR="00000000" w:rsidDel="00000000" w:rsidP="00000000" w:rsidRDefault="00000000" w:rsidRPr="00000000" w14:paraId="00000080">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Active information gathering through MCP server tools</w:t>
      </w:r>
    </w:p>
    <w:p w:rsidR="00000000" w:rsidDel="00000000" w:rsidP="00000000" w:rsidRDefault="00000000" w:rsidRPr="00000000" w14:paraId="00000081">
      <w:pPr>
        <w:numPr>
          <w:ilvl w:val="1"/>
          <w:numId w:val="2"/>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More powerful than simple chatbots that can only respond</w:t>
      </w:r>
    </w:p>
    <w:p w:rsidR="00000000" w:rsidDel="00000000" w:rsidP="00000000" w:rsidRDefault="00000000" w:rsidRPr="00000000" w14:paraId="0000008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agent can both understand complex requests and actively fulfill them through tool usage.</w:t>
      </w:r>
    </w:p>
    <w:p w:rsidR="00000000" w:rsidDel="00000000" w:rsidP="00000000" w:rsidRDefault="00000000" w:rsidRPr="00000000" w14:paraId="0000008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Create the ReAct agent with all components</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ReAct = Reasoning + Acting (agent can reason about and use tools)</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agent = create_react_agent(</w:t>
      </w:r>
    </w:p>
    <w:p w:rsidR="00000000" w:rsidDel="00000000" w:rsidP="00000000" w:rsidRDefault="00000000" w:rsidRPr="00000000" w14:paraId="000000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model=openai_model,         </w:t>
      </w:r>
      <w:r w:rsidDel="00000000" w:rsidR="00000000" w:rsidRPr="00000000">
        <w:rPr>
          <w:rFonts w:ascii="Courier New" w:cs="Courier New" w:eastAsia="Courier New" w:hAnsi="Courier New"/>
          <w:color w:val="608b4e"/>
          <w:sz w:val="21"/>
          <w:szCs w:val="21"/>
          <w:shd w:fill="f9fafb" w:val="clear"/>
          <w:rtl w:val="0"/>
        </w:rPr>
        <w:t xml:space="preserve"># The language model to use, replace with watsonx_model if you receive rate limiting errors</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tools=tools,                </w:t>
      </w:r>
      <w:r w:rsidDel="00000000" w:rsidR="00000000" w:rsidRPr="00000000">
        <w:rPr>
          <w:rFonts w:ascii="Courier New" w:cs="Courier New" w:eastAsia="Courier New" w:hAnsi="Courier New"/>
          <w:color w:val="608b4e"/>
          <w:sz w:val="21"/>
          <w:szCs w:val="21"/>
          <w:shd w:fill="f9fafb" w:val="clear"/>
          <w:rtl w:val="0"/>
        </w:rPr>
        <w:t xml:space="preserve"># Available tools from MCP servers</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checkpointer=checkpointer   </w:t>
      </w:r>
      <w:r w:rsidDel="00000000" w:rsidR="00000000" w:rsidRPr="00000000">
        <w:rPr>
          <w:rFonts w:ascii="Courier New" w:cs="Courier New" w:eastAsia="Courier New" w:hAnsi="Courier New"/>
          <w:color w:val="608b4e"/>
          <w:sz w:val="21"/>
          <w:szCs w:val="21"/>
          <w:shd w:fill="f9fafb" w:val="clear"/>
          <w:rtl w:val="0"/>
        </w:rPr>
        <w:t xml:space="preserve"># Memory system for conversation history</w:t>
      </w: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8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ckmbb9xs838l" w:id="6"/>
      <w:bookmarkEnd w:id="6"/>
      <w:r w:rsidDel="00000000" w:rsidR="00000000" w:rsidRPr="00000000">
        <w:rPr>
          <w:color w:val="1f2937"/>
          <w:sz w:val="35"/>
          <w:szCs w:val="35"/>
          <w:rtl w:val="0"/>
        </w:rPr>
        <w:t xml:space="preserve">Different Clients</w:t>
      </w:r>
    </w:p>
    <w:p w:rsidR="00000000" w:rsidDel="00000000" w:rsidP="00000000" w:rsidRDefault="00000000" w:rsidRPr="00000000" w14:paraId="0000008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i w:val="1"/>
          <w:iCs w:val="1"/>
          <w:color w:val="1f2937"/>
          <w:sz w:val="35"/>
          <w:szCs w:val="35"/>
        </w:rPr>
      </w:pPr>
      <w:bookmarkStart w:colFirst="0" w:colLast="0" w:name="_3am8x6q7csfs" w:id="7"/>
      <w:bookmarkEnd w:id="7"/>
      <w:r w:rsidDel="00000000" w:rsidR="00000000" w:rsidRPr="00000000">
        <w:rPr>
          <w:color w:val="1f2937"/>
          <w:sz w:val="35"/>
          <w:szCs w:val="35"/>
          <w:rtl w:val="0"/>
        </w:rPr>
        <w:t xml:space="preserve">This is a tangent topic - </w:t>
      </w:r>
      <w:r w:rsidDel="00000000" w:rsidR="00000000" w:rsidRPr="00000000">
        <w:rPr>
          <w:i w:val="1"/>
          <w:iCs w:val="1"/>
          <w:color w:val="1f2937"/>
          <w:sz w:val="35"/>
          <w:szCs w:val="35"/>
          <w:rtl w:val="0"/>
        </w:rPr>
        <w:t xml:space="preserve">DO NOT ADD THE NEXT 2 CODE SNIPPETS INTO THE PROJECT</w:t>
      </w:r>
    </w:p>
    <w:p w:rsidR="00000000" w:rsidDel="00000000" w:rsidP="00000000" w:rsidRDefault="00000000" w:rsidRPr="00000000" w14:paraId="0000008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If you read LangChain MCP adapter's documentation, you may see a different approach of instantiating and invoking a client.</w:t>
      </w:r>
    </w:p>
    <w:p w:rsidR="00000000" w:rsidDel="00000000" w:rsidP="00000000" w:rsidRDefault="00000000" w:rsidRPr="00000000" w14:paraId="0000008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server parameters for stdio connection</w:t>
      </w: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ClientSession, StdioServerParameters</w:t>
      </w:r>
    </w:p>
    <w:p w:rsidR="00000000" w:rsidDel="00000000" w:rsidP="00000000" w:rsidRDefault="00000000" w:rsidRPr="00000000" w14:paraId="000000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mcp.client.stdio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stdio_client</w:t>
      </w:r>
    </w:p>
    <w:p w:rsidR="00000000" w:rsidDel="00000000" w:rsidP="00000000" w:rsidRDefault="00000000" w:rsidRPr="00000000" w14:paraId="0000009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langchain_mcp_adapters.tools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load_mcp_tools</w:t>
      </w:r>
    </w:p>
    <w:p w:rsidR="00000000" w:rsidDel="00000000" w:rsidP="00000000" w:rsidRDefault="00000000" w:rsidRPr="00000000" w14:paraId="000000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langgraph.prebuilt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create_react_agent</w:t>
      </w:r>
    </w:p>
    <w:p w:rsidR="00000000" w:rsidDel="00000000" w:rsidP="00000000" w:rsidRDefault="00000000" w:rsidRPr="00000000" w14:paraId="0000009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server_params = StdioServerParameters(</w:t>
      </w:r>
    </w:p>
    <w:p w:rsidR="00000000" w:rsidDel="00000000" w:rsidP="00000000" w:rsidRDefault="00000000" w:rsidRPr="00000000" w14:paraId="000000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command=</w:t>
      </w:r>
      <w:r w:rsidDel="00000000" w:rsidR="00000000" w:rsidRPr="00000000">
        <w:rPr>
          <w:rFonts w:ascii="Courier New" w:cs="Courier New" w:eastAsia="Courier New" w:hAnsi="Courier New"/>
          <w:color w:val="a31515"/>
          <w:sz w:val="21"/>
          <w:szCs w:val="21"/>
          <w:shd w:fill="f9fafb" w:val="clear"/>
          <w:rtl w:val="0"/>
        </w:rPr>
        <w:t xml:space="preserve">"python"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Make sure to update to the full absolute path to your math_server.py file</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args=[</w:t>
      </w:r>
      <w:r w:rsidDel="00000000" w:rsidR="00000000" w:rsidRPr="00000000">
        <w:rPr>
          <w:rFonts w:ascii="Courier New" w:cs="Courier New" w:eastAsia="Courier New" w:hAnsi="Courier New"/>
          <w:color w:val="a31515"/>
          <w:sz w:val="21"/>
          <w:szCs w:val="21"/>
          <w:shd w:fill="f9fafb" w:val="clear"/>
          <w:rtl w:val="0"/>
        </w:rPr>
        <w:t xml:space="preserve">"/path/to/math_server.py"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stdio_client(server_params)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(read, write):</w:t>
      </w:r>
    </w:p>
    <w:p w:rsidR="00000000" w:rsidDel="00000000" w:rsidP="00000000" w:rsidRDefault="00000000" w:rsidRPr="00000000" w14:paraId="000000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ClientSession(read, write)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session:</w:t>
      </w:r>
    </w:p>
    <w:p w:rsidR="00000000" w:rsidDel="00000000" w:rsidP="00000000" w:rsidRDefault="00000000" w:rsidRPr="00000000" w14:paraId="000000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connection</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session.initialize()</w:t>
      </w:r>
    </w:p>
    <w:p w:rsidR="00000000" w:rsidDel="00000000" w:rsidP="00000000" w:rsidRDefault="00000000" w:rsidRPr="00000000" w14:paraId="000000A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tools</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load_mcp_tools(session)</w:t>
      </w:r>
    </w:p>
    <w:p w:rsidR="00000000" w:rsidDel="00000000" w:rsidP="00000000" w:rsidRDefault="00000000" w:rsidRPr="00000000" w14:paraId="000000A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and run the agent</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agent = create_react_agent(</w:t>
      </w:r>
      <w:r w:rsidDel="00000000" w:rsidR="00000000" w:rsidRPr="00000000">
        <w:rPr>
          <w:rFonts w:ascii="Courier New" w:cs="Courier New" w:eastAsia="Courier New" w:hAnsi="Courier New"/>
          <w:color w:val="a31515"/>
          <w:sz w:val="21"/>
          <w:szCs w:val="21"/>
          <w:shd w:fill="f9fafb" w:val="clear"/>
          <w:rtl w:val="0"/>
        </w:rPr>
        <w:t xml:space="preserve">"openai:gpt-4.1"</w:t>
      </w:r>
      <w:r w:rsidDel="00000000" w:rsidR="00000000" w:rsidRPr="00000000">
        <w:rPr>
          <w:rFonts w:ascii="Courier New" w:cs="Courier New" w:eastAsia="Courier New" w:hAnsi="Courier New"/>
          <w:color w:val="333333"/>
          <w:sz w:val="21"/>
          <w:szCs w:val="21"/>
          <w:shd w:fill="f9fafb" w:val="clear"/>
          <w:rtl w:val="0"/>
        </w:rPr>
        <w:t xml:space="preserve">, tools)</w:t>
      </w:r>
    </w:p>
    <w:p w:rsidR="00000000" w:rsidDel="00000000" w:rsidP="00000000" w:rsidRDefault="00000000" w:rsidRPr="00000000" w14:paraId="000000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agent_response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agent.ainvoke({</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"what's (3 + 5) x 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is a lower-level approach that uses modules:</w:t>
      </w:r>
    </w:p>
    <w:p w:rsidR="00000000" w:rsidDel="00000000" w:rsidP="00000000" w:rsidRDefault="00000000" w:rsidRPr="00000000" w14:paraId="000000AA">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StdioServerParameters</w:t>
      </w:r>
      <w:r w:rsidDel="00000000" w:rsidR="00000000" w:rsidRPr="00000000">
        <w:rPr>
          <w:color w:val="1f2937"/>
          <w:sz w:val="24"/>
          <w:szCs w:val="24"/>
          <w:rtl w:val="0"/>
        </w:rPr>
        <w:t xml:space="preserve">: Parameter schema for a stdio server; </w:t>
      </w:r>
      <w:r w:rsidDel="00000000" w:rsidR="00000000" w:rsidRPr="00000000">
        <w:rPr>
          <w:rFonts w:ascii="Courier New" w:cs="Courier New" w:eastAsia="Courier New" w:hAnsi="Courier New"/>
          <w:color w:val="1f2937"/>
          <w:sz w:val="21"/>
          <w:szCs w:val="21"/>
          <w:rtl w:val="0"/>
        </w:rPr>
        <w:t xml:space="preserve">command</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args</w:t>
      </w:r>
      <w:r w:rsidDel="00000000" w:rsidR="00000000" w:rsidRPr="00000000">
        <w:rPr>
          <w:color w:val="1f2937"/>
          <w:sz w:val="24"/>
          <w:szCs w:val="24"/>
          <w:rtl w:val="0"/>
        </w:rPr>
        <w:t xml:space="preserve"> required</w:t>
      </w:r>
    </w:p>
    <w:p w:rsidR="00000000" w:rsidDel="00000000" w:rsidP="00000000" w:rsidRDefault="00000000" w:rsidRPr="00000000" w14:paraId="000000AB">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stdio_client</w:t>
      </w:r>
      <w:r w:rsidDel="00000000" w:rsidR="00000000" w:rsidRPr="00000000">
        <w:rPr>
          <w:color w:val="1f2937"/>
          <w:sz w:val="24"/>
          <w:szCs w:val="24"/>
          <w:rtl w:val="0"/>
        </w:rPr>
        <w:t xml:space="preserve">: Takes the transport parameters and creates an asynchronous client connected to the server with </w:t>
      </w:r>
      <w:r w:rsidDel="00000000" w:rsidR="00000000" w:rsidRPr="00000000">
        <w:rPr>
          <w:rFonts w:ascii="Courier New" w:cs="Courier New" w:eastAsia="Courier New" w:hAnsi="Courier New"/>
          <w:color w:val="1f2937"/>
          <w:sz w:val="21"/>
          <w:szCs w:val="21"/>
          <w:rtl w:val="0"/>
        </w:rPr>
        <w:t xml:space="preserve">read</w:t>
      </w:r>
      <w:r w:rsidDel="00000000" w:rsidR="00000000" w:rsidRPr="00000000">
        <w:rPr>
          <w:color w:val="1f2937"/>
          <w:sz w:val="24"/>
          <w:szCs w:val="24"/>
          <w:rtl w:val="0"/>
        </w:rPr>
        <w:t xml:space="preserve">/</w:t>
      </w:r>
      <w:r w:rsidDel="00000000" w:rsidR="00000000" w:rsidRPr="00000000">
        <w:rPr>
          <w:rFonts w:ascii="Courier New" w:cs="Courier New" w:eastAsia="Courier New" w:hAnsi="Courier New"/>
          <w:color w:val="1f2937"/>
          <w:sz w:val="21"/>
          <w:szCs w:val="21"/>
          <w:rtl w:val="0"/>
        </w:rPr>
        <w:t xml:space="preserve">write</w:t>
      </w:r>
      <w:r w:rsidDel="00000000" w:rsidR="00000000" w:rsidRPr="00000000">
        <w:rPr>
          <w:color w:val="1f2937"/>
          <w:sz w:val="24"/>
          <w:szCs w:val="24"/>
          <w:rtl w:val="0"/>
        </w:rPr>
        <w:t xml:space="preserve"> streams so the client can receive JSON messages over the specified transport: standard I/O</w:t>
      </w:r>
    </w:p>
    <w:p w:rsidR="00000000" w:rsidDel="00000000" w:rsidP="00000000" w:rsidRDefault="00000000" w:rsidRPr="00000000" w14:paraId="000000AC">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ClientSession</w:t>
      </w:r>
      <w:r w:rsidDel="00000000" w:rsidR="00000000" w:rsidRPr="00000000">
        <w:rPr>
          <w:color w:val="1f2937"/>
          <w:sz w:val="24"/>
          <w:szCs w:val="24"/>
          <w:rtl w:val="0"/>
        </w:rPr>
        <w:t xml:space="preserve">: Handles all requests and messages over the input/ouput streams, this includes initializing the handshake, sending requests to the server, receiving responses, managing session states, and cleanup</w:t>
      </w:r>
    </w:p>
    <w:p w:rsidR="00000000" w:rsidDel="00000000" w:rsidP="00000000" w:rsidRDefault="00000000" w:rsidRPr="00000000" w14:paraId="000000A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streamable HTTP version of this looks something like the following:</w:t>
      </w:r>
    </w:p>
    <w:p w:rsidR="00000000" w:rsidDel="00000000" w:rsidP="00000000" w:rsidRDefault="00000000" w:rsidRPr="00000000" w14:paraId="000000A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Use server from examples/servers/streamable-http-stateless/</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ClientSession</w:t>
      </w:r>
    </w:p>
    <w:p w:rsidR="00000000" w:rsidDel="00000000" w:rsidP="00000000" w:rsidRDefault="00000000" w:rsidRPr="00000000" w14:paraId="000000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mcp.client.streamable_http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streamablehttp_client</w:t>
      </w:r>
    </w:p>
    <w:p w:rsidR="00000000" w:rsidDel="00000000" w:rsidP="00000000" w:rsidRDefault="00000000" w:rsidRPr="00000000" w14:paraId="000000B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langgraph.prebuilt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create_react_agent</w:t>
      </w:r>
    </w:p>
    <w:p w:rsidR="00000000" w:rsidDel="00000000" w:rsidP="00000000" w:rsidRDefault="00000000" w:rsidRPr="00000000" w14:paraId="000000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langchain_mcp_adapters.tools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load_mcp_tools</w:t>
      </w:r>
    </w:p>
    <w:p w:rsidR="00000000" w:rsidDel="00000000" w:rsidP="00000000" w:rsidRDefault="00000000" w:rsidRPr="00000000" w14:paraId="000000B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streamablehttp_client(</w:t>
      </w:r>
      <w:r w:rsidDel="00000000" w:rsidR="00000000" w:rsidRPr="00000000">
        <w:rPr>
          <w:rFonts w:ascii="Courier New" w:cs="Courier New" w:eastAsia="Courier New" w:hAnsi="Courier New"/>
          <w:color w:val="a31515"/>
          <w:sz w:val="21"/>
          <w:szCs w:val="21"/>
          <w:shd w:fill="f9fafb" w:val="clear"/>
          <w:rtl w:val="0"/>
        </w:rPr>
        <w:t xml:space="preserve">"http://localhost:3000/mcp"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(read, write, _):</w:t>
      </w:r>
    </w:p>
    <w:p w:rsidR="00000000" w:rsidDel="00000000" w:rsidP="00000000" w:rsidRDefault="00000000" w:rsidRPr="00000000" w14:paraId="000000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ClientSession(read, write)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session:</w:t>
      </w:r>
    </w:p>
    <w:p w:rsidR="00000000" w:rsidDel="00000000" w:rsidP="00000000" w:rsidRDefault="00000000" w:rsidRPr="00000000" w14:paraId="000000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connection</w:t>
      </w: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session.initialize()</w:t>
      </w:r>
    </w:p>
    <w:p w:rsidR="00000000" w:rsidDel="00000000" w:rsidP="00000000" w:rsidRDefault="00000000" w:rsidRPr="00000000" w14:paraId="000000B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tools</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load_mcp_tools(session)</w:t>
      </w:r>
    </w:p>
    <w:p w:rsidR="00000000" w:rsidDel="00000000" w:rsidP="00000000" w:rsidRDefault="00000000" w:rsidRPr="00000000" w14:paraId="000000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agent = create_react_agent(</w:t>
      </w:r>
      <w:r w:rsidDel="00000000" w:rsidR="00000000" w:rsidRPr="00000000">
        <w:rPr>
          <w:rFonts w:ascii="Courier New" w:cs="Courier New" w:eastAsia="Courier New" w:hAnsi="Courier New"/>
          <w:color w:val="a31515"/>
          <w:sz w:val="21"/>
          <w:szCs w:val="21"/>
          <w:shd w:fill="f9fafb" w:val="clear"/>
          <w:rtl w:val="0"/>
        </w:rPr>
        <w:t xml:space="preserve">"openai:gpt-4.1"</w:t>
      </w:r>
      <w:r w:rsidDel="00000000" w:rsidR="00000000" w:rsidRPr="00000000">
        <w:rPr>
          <w:rFonts w:ascii="Courier New" w:cs="Courier New" w:eastAsia="Courier New" w:hAnsi="Courier New"/>
          <w:color w:val="333333"/>
          <w:sz w:val="21"/>
          <w:szCs w:val="21"/>
          <w:shd w:fill="f9fafb" w:val="clear"/>
          <w:rtl w:val="0"/>
        </w:rPr>
        <w:t xml:space="preserve">, tools)</w:t>
      </w:r>
    </w:p>
    <w:p w:rsidR="00000000" w:rsidDel="00000000" w:rsidP="00000000" w:rsidRDefault="00000000" w:rsidRPr="00000000" w14:paraId="000000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math_response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agent.ainvoke({</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"what's (3 + 5) x 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Very similar, just without something like </w:t>
      </w:r>
      <w:r w:rsidDel="00000000" w:rsidR="00000000" w:rsidRPr="00000000">
        <w:rPr>
          <w:rFonts w:ascii="Courier New" w:cs="Courier New" w:eastAsia="Courier New" w:hAnsi="Courier New"/>
          <w:color w:val="1f2937"/>
          <w:sz w:val="21"/>
          <w:szCs w:val="21"/>
          <w:rtl w:val="0"/>
        </w:rPr>
        <w:t xml:space="preserve">HTTPServerParameters</w:t>
      </w:r>
      <w:r w:rsidDel="00000000" w:rsidR="00000000" w:rsidRPr="00000000">
        <w:rPr>
          <w:color w:val="1f2937"/>
          <w:sz w:val="24"/>
          <w:szCs w:val="24"/>
          <w:rtl w:val="0"/>
        </w:rPr>
        <w:t xml:space="preserve"> because the only parameter is a URL reference to the server so creating its own schema is trivial.</w:t>
      </w:r>
    </w:p>
    <w:p w:rsidR="00000000" w:rsidDel="00000000" w:rsidP="00000000" w:rsidRDefault="00000000" w:rsidRPr="00000000" w14:paraId="000000C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session and asynchronous context management is all handled internally in </w:t>
      </w:r>
      <w:r w:rsidDel="00000000" w:rsidR="00000000" w:rsidRPr="00000000">
        <w:rPr>
          <w:rFonts w:ascii="Courier New" w:cs="Courier New" w:eastAsia="Courier New" w:hAnsi="Courier New"/>
          <w:color w:val="1f2937"/>
          <w:sz w:val="21"/>
          <w:szCs w:val="21"/>
          <w:rtl w:val="0"/>
        </w:rPr>
        <w:t xml:space="preserve">MultiServerMCPClient</w:t>
      </w:r>
      <w:r w:rsidDel="00000000" w:rsidR="00000000" w:rsidRPr="00000000">
        <w:rPr>
          <w:color w:val="1f2937"/>
          <w:sz w:val="24"/>
          <w:szCs w:val="24"/>
          <w:rtl w:val="0"/>
        </w:rPr>
        <w:t xml:space="preserve"> so there's less configuration. Each type of client has its advantages and disadvantages, so keep them in mind when creating MCP applications.</w:t>
      </w:r>
    </w:p>
    <w:p w:rsidR="00000000" w:rsidDel="00000000" w:rsidP="00000000" w:rsidRDefault="00000000" w:rsidRPr="00000000" w14:paraId="000000C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xrkar9nhcpos" w:id="8"/>
      <w:bookmarkEnd w:id="8"/>
      <w:r w:rsidDel="00000000" w:rsidR="00000000" w:rsidRPr="00000000">
        <w:rPr>
          <w:b w:val="1"/>
          <w:bCs w:val="1"/>
          <w:color w:val="1f2937"/>
          <w:sz w:val="46"/>
          <w:szCs w:val="46"/>
          <w:rtl w:val="0"/>
        </w:rPr>
        <w:t xml:space="preserve">Building the Application - Part 2</w:t>
      </w:r>
    </w:p>
    <w:p w:rsidR="00000000" w:rsidDel="00000000" w:rsidP="00000000" w:rsidRDefault="00000000" w:rsidRPr="00000000" w14:paraId="000000C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kpc8g5lhy4tw" w:id="9"/>
      <w:bookmarkEnd w:id="9"/>
      <w:r w:rsidDel="00000000" w:rsidR="00000000" w:rsidRPr="00000000">
        <w:rPr>
          <w:b w:val="1"/>
          <w:bCs w:val="1"/>
          <w:color w:val="1f2937"/>
          <w:sz w:val="54"/>
          <w:szCs w:val="54"/>
          <w:rtl w:val="0"/>
        </w:rPr>
        <w:t xml:space="preserve">Initial Message</w:t>
      </w:r>
    </w:p>
    <w:p w:rsidR="00000000" w:rsidDel="00000000" w:rsidP="00000000" w:rsidRDefault="00000000" w:rsidRPr="00000000" w14:paraId="000000C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We establish the conversation foundation by setting the agent's role and prompting its introduction.</w:t>
      </w:r>
    </w:p>
    <w:p w:rsidR="00000000" w:rsidDel="00000000" w:rsidP="00000000" w:rsidRDefault="00000000" w:rsidRPr="00000000" w14:paraId="000000C6">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System message defines agent's capabilities and personality</w:t>
      </w:r>
    </w:p>
    <w:p w:rsidR="00000000" w:rsidDel="00000000" w:rsidP="00000000" w:rsidRDefault="00000000" w:rsidRPr="00000000" w14:paraId="000000C7">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User message requests agent to introduce itself and its tools</w:t>
      </w:r>
    </w:p>
    <w:p w:rsidR="00000000" w:rsidDel="00000000" w:rsidP="00000000" w:rsidRDefault="00000000" w:rsidRPr="00000000" w14:paraId="000000C8">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Context setting to establish chat history for the conversation</w:t>
      </w:r>
    </w:p>
    <w:p w:rsidR="00000000" w:rsidDel="00000000" w:rsidP="00000000" w:rsidRDefault="00000000" w:rsidRPr="00000000" w14:paraId="000000C9">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Tool demonstration shows user what's available</w:t>
      </w:r>
    </w:p>
    <w:p w:rsidR="00000000" w:rsidDel="00000000" w:rsidP="00000000" w:rsidRDefault="00000000" w:rsidRPr="00000000" w14:paraId="000000C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initial exchange sets the tone and demonstrates the agent's capabilities to the user.</w:t>
      </w:r>
    </w:p>
    <w:p w:rsidR="00000000" w:rsidDel="00000000" w:rsidP="00000000" w:rsidRDefault="00000000" w:rsidRPr="00000000" w14:paraId="000000CB">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Send initial message to introduce the agent and its capabilities</w:t>
      </w: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agent.ainvoke(</w:t>
      </w:r>
    </w:p>
    <w:p w:rsidR="00000000" w:rsidDel="00000000" w:rsidP="00000000" w:rsidRDefault="00000000" w:rsidRPr="00000000" w14:paraId="000000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System message defines the agent's role and personality</w:t>
      </w: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"system"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"You are a smart, useful agent with tools to access code library documentation and the Met Museum 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User message requests the agent to introduce itself</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"Give a brief introduction of what you do and the tools you can access."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config=config  </w:t>
      </w:r>
      <w:r w:rsidDel="00000000" w:rsidR="00000000" w:rsidRPr="00000000">
        <w:rPr>
          <w:rFonts w:ascii="Courier New" w:cs="Courier New" w:eastAsia="Courier New" w:hAnsi="Courier New"/>
          <w:color w:val="608b4e"/>
          <w:sz w:val="21"/>
          <w:szCs w:val="21"/>
          <w:shd w:fill="f9fafb" w:val="clear"/>
          <w:rtl w:val="0"/>
        </w:rPr>
        <w:t xml:space="preserve"># Use the conversation thread for memory persistence</w:t>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Print the agent's response (last message in the conversation)</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(response[</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0D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qdr806stgils" w:id="10"/>
      <w:bookmarkEnd w:id="10"/>
      <w:r w:rsidDel="00000000" w:rsidR="00000000" w:rsidRPr="00000000">
        <w:rPr>
          <w:b w:val="1"/>
          <w:bCs w:val="1"/>
          <w:color w:val="1f2937"/>
          <w:sz w:val="54"/>
          <w:szCs w:val="54"/>
          <w:rtl w:val="0"/>
        </w:rPr>
        <w:t xml:space="preserve">Command Line Interaction Loop</w:t>
      </w:r>
    </w:p>
    <w:p w:rsidR="00000000" w:rsidDel="00000000" w:rsidP="00000000" w:rsidRDefault="00000000" w:rsidRPr="00000000" w14:paraId="000000D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interaction loop provides a continuous conversation interface that keeps the session alive.</w:t>
      </w:r>
    </w:p>
    <w:p w:rsidR="00000000" w:rsidDel="00000000" w:rsidP="00000000" w:rsidRDefault="00000000" w:rsidRPr="00000000" w14:paraId="000000DB">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Menu user interaction with clear options</w:t>
      </w:r>
    </w:p>
    <w:p w:rsidR="00000000" w:rsidDel="00000000" w:rsidP="00000000" w:rsidRDefault="00000000" w:rsidRPr="00000000" w14:paraId="000000DC">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Smooth question and answer flow</w:t>
      </w:r>
    </w:p>
    <w:p w:rsidR="00000000" w:rsidDel="00000000" w:rsidP="00000000" w:rsidRDefault="00000000" w:rsidRPr="00000000" w14:paraId="000000DD">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Conversation history maintained through config parameter</w:t>
      </w:r>
    </w:p>
    <w:p w:rsidR="00000000" w:rsidDel="00000000" w:rsidP="00000000" w:rsidRDefault="00000000" w:rsidRPr="00000000" w14:paraId="000000DE">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Graceful exit option for clean program termination</w:t>
      </w:r>
    </w:p>
    <w:p w:rsidR="00000000" w:rsidDel="00000000" w:rsidP="00000000" w:rsidRDefault="00000000" w:rsidRPr="00000000" w14:paraId="000000D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loop enables extended, meaningful conversations with full context retention.</w:t>
      </w:r>
    </w:p>
    <w:p w:rsidR="00000000" w:rsidDel="00000000" w:rsidP="00000000" w:rsidRDefault="00000000" w:rsidRPr="00000000" w14:paraId="000000E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Main interaction loop - allows continuous conversation with the agent</w:t>
      </w: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menu options to the user</w:t>
      </w: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0E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Menu:</w:t>
      </w:r>
    </w:p>
    <w:p w:rsidR="00000000" w:rsidDel="00000000" w:rsidP="00000000" w:rsidRDefault="00000000" w:rsidRPr="00000000" w14:paraId="000000E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1. Ask the agent a question</w:t>
      </w:r>
    </w:p>
    <w:p w:rsidR="00000000" w:rsidDel="00000000" w:rsidP="00000000" w:rsidRDefault="00000000" w:rsidRPr="00000000" w14:paraId="000000E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2. Quit</w:t>
      </w:r>
    </w:p>
    <w:p w:rsidR="00000000" w:rsidDel="00000000" w:rsidP="00000000" w:rsidRDefault="00000000" w:rsidRPr="00000000" w14:paraId="000000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Enter your choice (1 or 2):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user's question</w:t>
      </w: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"Your 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"&gt;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user's question to the agent</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agent will have access to the full conversation history</w:t>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agent.ainvoke(</w:t>
      </w:r>
    </w:p>
    <w:p w:rsidR="00000000" w:rsidDel="00000000" w:rsidP="00000000" w:rsidRDefault="00000000" w:rsidRPr="00000000" w14:paraId="000000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 query},        </w:t>
      </w:r>
      <w:r w:rsidDel="00000000" w:rsidR="00000000" w:rsidRPr="00000000">
        <w:rPr>
          <w:rFonts w:ascii="Courier New" w:cs="Courier New" w:eastAsia="Courier New" w:hAnsi="Courier New"/>
          <w:color w:val="608b4e"/>
          <w:sz w:val="21"/>
          <w:szCs w:val="21"/>
          <w:shd w:fill="f9fafb" w:val="clear"/>
          <w:rtl w:val="0"/>
        </w:rPr>
        <w:t xml:space="preserve"># User's current question</w:t>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config=config              </w:t>
      </w:r>
      <w:r w:rsidDel="00000000" w:rsidR="00000000" w:rsidRPr="00000000">
        <w:rPr>
          <w:rFonts w:ascii="Courier New" w:cs="Courier New" w:eastAsia="Courier New" w:hAnsi="Courier New"/>
          <w:color w:val="608b4e"/>
          <w:sz w:val="21"/>
          <w:szCs w:val="21"/>
          <w:shd w:fill="f9fafb" w:val="clear"/>
          <w:rtl w:val="0"/>
        </w:rPr>
        <w:t xml:space="preserve"># Maintains conversation thread</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the agent's response</w:t>
      </w: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(response[</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0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Exit the program for any choice other than "1"</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0F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bwhdpyazf3t1" w:id="11"/>
      <w:bookmarkEnd w:id="11"/>
      <w:r w:rsidDel="00000000" w:rsidR="00000000" w:rsidRPr="00000000">
        <w:rPr>
          <w:b w:val="1"/>
          <w:bCs w:val="1"/>
          <w:color w:val="1f2937"/>
          <w:sz w:val="54"/>
          <w:szCs w:val="54"/>
          <w:rtl w:val="0"/>
        </w:rPr>
        <w:t xml:space="preserve">Entry Point</w:t>
      </w:r>
    </w:p>
    <w:p w:rsidR="00000000" w:rsidDel="00000000" w:rsidP="00000000" w:rsidRDefault="00000000" w:rsidRPr="00000000" w14:paraId="000000F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entry point follows the standard Python pattern for script execution, ensuring proper program startup.</w:t>
      </w:r>
    </w:p>
    <w:p w:rsidR="00000000" w:rsidDel="00000000" w:rsidP="00000000" w:rsidRDefault="00000000" w:rsidRPr="00000000" w14:paraId="000000FE">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if __name__ == "__main__"</w:t>
      </w:r>
      <w:r w:rsidDel="00000000" w:rsidR="00000000" w:rsidRPr="00000000">
        <w:rPr>
          <w:color w:val="1f2937"/>
          <w:sz w:val="24"/>
          <w:szCs w:val="24"/>
          <w:rtl w:val="0"/>
        </w:rPr>
        <w:t xml:space="preserve"> prevents execution when imported</w:t>
      </w:r>
    </w:p>
    <w:p w:rsidR="00000000" w:rsidDel="00000000" w:rsidP="00000000" w:rsidRDefault="00000000" w:rsidRPr="00000000" w14:paraId="000000FF">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asyncio.run()</w:t>
      </w:r>
      <w:r w:rsidDel="00000000" w:rsidR="00000000" w:rsidRPr="00000000">
        <w:rPr>
          <w:color w:val="1f2937"/>
          <w:sz w:val="24"/>
          <w:szCs w:val="24"/>
          <w:rtl w:val="0"/>
        </w:rPr>
        <w:t xml:space="preserve"> handles the async main function</w:t>
      </w:r>
    </w:p>
    <w:p w:rsidR="00000000" w:rsidDel="00000000" w:rsidP="00000000" w:rsidRDefault="00000000" w:rsidRPr="00000000" w14:paraId="00000100">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Program startup when script executed directly</w:t>
      </w:r>
    </w:p>
    <w:p w:rsidR="00000000" w:rsidDel="00000000" w:rsidP="00000000" w:rsidRDefault="00000000" w:rsidRPr="00000000" w14:paraId="0000010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pattern ensures our code can be both imported as a module and run as a standalone script.</w:t>
      </w:r>
    </w:p>
    <w:p w:rsidR="00000000" w:rsidDel="00000000" w:rsidP="00000000" w:rsidRDefault="00000000" w:rsidRPr="00000000" w14:paraId="0000010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Entry point - runs the main function when script is executed directly</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Use asyncio to run the async main function</w:t>
      </w: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asyncio.run(main())</w:t>
      </w:r>
    </w:p>
    <w:p w:rsidR="00000000" w:rsidDel="00000000" w:rsidP="00000000" w:rsidRDefault="00000000" w:rsidRPr="00000000" w14:paraId="0000010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Compare the completed version below with your version.</w:t>
      </w:r>
    </w:p>
    <w:p w:rsidR="00000000" w:rsidDel="00000000" w:rsidP="00000000" w:rsidRDefault="00000000" w:rsidRPr="00000000" w14:paraId="00000109">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Standard library imports</w:t>
      </w: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asyncio</w:t>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Third-party imports for MCP (Model Context Protocol) and LangGraph</w:t>
      </w: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langchain_mcp_adapters.client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MultiServerMCPClient  </w:t>
      </w:r>
      <w:r w:rsidDel="00000000" w:rsidR="00000000" w:rsidRPr="00000000">
        <w:rPr>
          <w:rFonts w:ascii="Courier New" w:cs="Courier New" w:eastAsia="Courier New" w:hAnsi="Courier New"/>
          <w:color w:val="608b4e"/>
          <w:sz w:val="21"/>
          <w:szCs w:val="21"/>
          <w:shd w:fill="f9fafb" w:val="clear"/>
          <w:rtl w:val="0"/>
        </w:rPr>
        <w:t xml:space="preserve"># Connects to MCP servers</w:t>
      </w: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langgraph.prebuilt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create_react_agent                </w:t>
      </w:r>
      <w:r w:rsidDel="00000000" w:rsidR="00000000" w:rsidRPr="00000000">
        <w:rPr>
          <w:rFonts w:ascii="Courier New" w:cs="Courier New" w:eastAsia="Courier New" w:hAnsi="Courier New"/>
          <w:color w:val="608b4e"/>
          <w:sz w:val="21"/>
          <w:szCs w:val="21"/>
          <w:shd w:fill="f9fafb" w:val="clear"/>
          <w:rtl w:val="0"/>
        </w:rPr>
        <w:t xml:space="preserve"># Creates ReAct-style agents</w:t>
      </w: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langgraph.checkpoint.memory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InMemorySaver           </w:t>
      </w:r>
      <w:r w:rsidDel="00000000" w:rsidR="00000000" w:rsidRPr="00000000">
        <w:rPr>
          <w:rFonts w:ascii="Courier New" w:cs="Courier New" w:eastAsia="Courier New" w:hAnsi="Courier New"/>
          <w:color w:val="608b4e"/>
          <w:sz w:val="21"/>
          <w:szCs w:val="21"/>
          <w:shd w:fill="f9fafb" w:val="clear"/>
          <w:rtl w:val="0"/>
        </w:rPr>
        <w:t xml:space="preserve"># Provides conversation memory</w:t>
      </w: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langchain_openai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ChatOpenAI                         </w:t>
      </w:r>
      <w:r w:rsidDel="00000000" w:rsidR="00000000" w:rsidRPr="00000000">
        <w:rPr>
          <w:rFonts w:ascii="Courier New" w:cs="Courier New" w:eastAsia="Courier New" w:hAnsi="Courier New"/>
          <w:color w:val="608b4e"/>
          <w:sz w:val="21"/>
          <w:szCs w:val="21"/>
          <w:shd w:fill="f9fafb" w:val="clear"/>
          <w:rtl w:val="0"/>
        </w:rPr>
        <w:t xml:space="preserve"># OpenAI chat model integration</w:t>
      </w: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1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Main function that sets up and runs an AI agent with access to multiple MCP servers.</w:t>
      </w:r>
    </w:p>
    <w:p w:rsidR="00000000" w:rsidDel="00000000" w:rsidP="00000000" w:rsidRDefault="00000000" w:rsidRPr="00000000" w14:paraId="000001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agent can access Context7 library documentation and Met Museum collections.</w:t>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Configure MCP (Model Context Protocol) servers</w:t>
      </w: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These servers provide tools that the AI agent can use</w:t>
      </w: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MultiServerMCPClient(</w:t>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Context7 server - provides access to library documentation</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"context7"</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"https://mcp.context7.com/mcp"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Server endpoint</w:t>
      </w: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"transport"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"streamable_http"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Communication protocol</w:t>
      </w: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Met Museum server - provides access to museum collection data</w:t>
      </w: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"met-museum"</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"command"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"npx"</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Node.js package runner</w:t>
      </w: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"args"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"metmuseum-mcp"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Install and run met museum MCP</w:t>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"transport"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"stdio"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Communication via stdin/stdout</w:t>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OpenAI language model</w:t>
      </w: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model will power the AI agent's reasoning and responses</w:t>
      </w: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openai_model = ChatOpenAI(</w:t>
      </w:r>
    </w:p>
    <w:p w:rsidR="00000000" w:rsidDel="00000000" w:rsidP="00000000" w:rsidRDefault="00000000" w:rsidRPr="00000000" w14:paraId="000001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w:t>
      </w:r>
      <w:r w:rsidDel="00000000" w:rsidR="00000000" w:rsidRPr="00000000">
        <w:rPr>
          <w:rFonts w:ascii="Courier New" w:cs="Courier New" w:eastAsia="Courier New" w:hAnsi="Courier New"/>
          <w:color w:val="a31515"/>
          <w:sz w:val="21"/>
          <w:szCs w:val="21"/>
          <w:shd w:fill="f9fafb" w:val="clear"/>
          <w:rtl w:val="0"/>
        </w:rPr>
        <w:t xml:space="preserve">"gpt-5-nano"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Using OpenAI's GPT-5 Nano model</w:t>
      </w: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all available tools from the configured MCP servers</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These tools allow the agent to interact with external services</w:t>
      </w: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client.get_tools()</w:t>
      </w:r>
    </w:p>
    <w:p w:rsidR="00000000" w:rsidDel="00000000" w:rsidP="00000000" w:rsidRDefault="00000000" w:rsidRPr="00000000" w14:paraId="000001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up conversation memory using InMemorySaver</w:t>
      </w: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allows the agent to remember previous messages in the conversation</w:t>
      </w: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checkpointer = InMemorySaver()</w:t>
      </w:r>
    </w:p>
    <w:p w:rsidR="00000000" w:rsidDel="00000000" w:rsidP="00000000" w:rsidRDefault="00000000" w:rsidRPr="00000000" w14:paraId="000001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Configuration for conversation persistence</w:t>
      </w: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thread_id ensures all messages in this session are grouped together</w:t>
      </w: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 = {</w:t>
      </w:r>
      <w:r w:rsidDel="00000000" w:rsidR="00000000" w:rsidRPr="00000000">
        <w:rPr>
          <w:rFonts w:ascii="Courier New" w:cs="Courier New" w:eastAsia="Courier New" w:hAnsi="Courier New"/>
          <w:color w:val="a31515"/>
          <w:sz w:val="21"/>
          <w:szCs w:val="21"/>
          <w:shd w:fill="f9fafb" w:val="clear"/>
          <w:rtl w:val="0"/>
        </w:rPr>
        <w:t xml:space="preserve">"configurable"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"thread_id"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"conversation_id"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the ReAct agent with all components</w:t>
      </w: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ReAct = Reasoning + Acting (agent can reason about and use tools)</w:t>
      </w: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agent = create_react_agent(</w:t>
      </w:r>
    </w:p>
    <w:p w:rsidR="00000000" w:rsidDel="00000000" w:rsidP="00000000" w:rsidRDefault="00000000" w:rsidRPr="00000000" w14:paraId="000001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model=openai_model,         </w:t>
      </w:r>
      <w:r w:rsidDel="00000000" w:rsidR="00000000" w:rsidRPr="00000000">
        <w:rPr>
          <w:rFonts w:ascii="Courier New" w:cs="Courier New" w:eastAsia="Courier New" w:hAnsi="Courier New"/>
          <w:color w:val="608b4e"/>
          <w:sz w:val="21"/>
          <w:szCs w:val="21"/>
          <w:shd w:fill="f9fafb" w:val="clear"/>
          <w:rtl w:val="0"/>
        </w:rPr>
        <w:t xml:space="preserve"># The language model to use</w:t>
      </w: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tools=tools,                </w:t>
      </w:r>
      <w:r w:rsidDel="00000000" w:rsidR="00000000" w:rsidRPr="00000000">
        <w:rPr>
          <w:rFonts w:ascii="Courier New" w:cs="Courier New" w:eastAsia="Courier New" w:hAnsi="Courier New"/>
          <w:color w:val="608b4e"/>
          <w:sz w:val="21"/>
          <w:szCs w:val="21"/>
          <w:shd w:fill="f9fafb" w:val="clear"/>
          <w:rtl w:val="0"/>
        </w:rPr>
        <w:t xml:space="preserve"># Available tools from MCP servers</w:t>
      </w: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checkpointer=checkpointer   </w:t>
      </w:r>
      <w:r w:rsidDel="00000000" w:rsidR="00000000" w:rsidRPr="00000000">
        <w:rPr>
          <w:rFonts w:ascii="Courier New" w:cs="Courier New" w:eastAsia="Courier New" w:hAnsi="Courier New"/>
          <w:color w:val="608b4e"/>
          <w:sz w:val="21"/>
          <w:szCs w:val="21"/>
          <w:shd w:fill="f9fafb" w:val="clear"/>
          <w:rtl w:val="0"/>
        </w:rPr>
        <w:t xml:space="preserve"># Memory system for conversation history</w:t>
      </w: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initial message to introduce the agent and its capabilities</w:t>
      </w: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agent.ainvoke(</w:t>
      </w:r>
    </w:p>
    <w:p w:rsidR="00000000" w:rsidDel="00000000" w:rsidP="00000000" w:rsidRDefault="00000000" w:rsidRPr="00000000" w14:paraId="000001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System message defines the agent's role and personality</w:t>
      </w: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"system"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"You are a smart, useful agent with tools to access code library documentation and the Met Museum 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User message requests the agent to introduce itself</w:t>
      </w: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"Give a brief introduction of what you do and the tools you can access."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config=config  </w:t>
      </w:r>
      <w:r w:rsidDel="00000000" w:rsidR="00000000" w:rsidRPr="00000000">
        <w:rPr>
          <w:rFonts w:ascii="Courier New" w:cs="Courier New" w:eastAsia="Courier New" w:hAnsi="Courier New"/>
          <w:color w:val="608b4e"/>
          <w:sz w:val="21"/>
          <w:szCs w:val="21"/>
          <w:shd w:fill="f9fafb" w:val="clear"/>
          <w:rtl w:val="0"/>
        </w:rPr>
        <w:t xml:space="preserve"># Use the conversation thread for memory persistence</w:t>
      </w: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Print the agent's response (last message in the conversation)</w:t>
      </w: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(response[</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1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Main interaction loop - allows continuous conversation with the agent</w:t>
      </w: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menu options to the user</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4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Menu:</w:t>
      </w:r>
    </w:p>
    <w:p w:rsidR="00000000" w:rsidDel="00000000" w:rsidP="00000000" w:rsidRDefault="00000000" w:rsidRPr="00000000" w14:paraId="0000014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Ask the agent a question</w:t>
      </w:r>
    </w:p>
    <w:p w:rsidR="00000000" w:rsidDel="00000000" w:rsidP="00000000" w:rsidRDefault="00000000" w:rsidRPr="00000000" w14:paraId="0000015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Quit</w:t>
      </w:r>
    </w:p>
    <w:p w:rsidR="00000000" w:rsidDel="00000000" w:rsidP="00000000" w:rsidRDefault="00000000" w:rsidRPr="00000000" w14:paraId="000001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Enter your choice (1 or 2):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a31515"/>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user's question</w:t>
      </w: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"Your 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"&gt;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user's question to the agent</w:t>
      </w: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agent will have access to the full conversation history</w:t>
      </w: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agent.ainvoke(</w:t>
      </w:r>
    </w:p>
    <w:p w:rsidR="00000000" w:rsidDel="00000000" w:rsidP="00000000" w:rsidRDefault="00000000" w:rsidRPr="00000000" w14:paraId="000001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 query},        </w:t>
      </w:r>
      <w:r w:rsidDel="00000000" w:rsidR="00000000" w:rsidRPr="00000000">
        <w:rPr>
          <w:rFonts w:ascii="Courier New" w:cs="Courier New" w:eastAsia="Courier New" w:hAnsi="Courier New"/>
          <w:color w:val="608b4e"/>
          <w:sz w:val="21"/>
          <w:szCs w:val="21"/>
          <w:shd w:fill="f9fafb" w:val="clear"/>
          <w:rtl w:val="0"/>
        </w:rPr>
        <w:t xml:space="preserve"># User's current question</w:t>
      </w: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config=config              </w:t>
      </w:r>
      <w:r w:rsidDel="00000000" w:rsidR="00000000" w:rsidRPr="00000000">
        <w:rPr>
          <w:rFonts w:ascii="Courier New" w:cs="Courier New" w:eastAsia="Courier New" w:hAnsi="Courier New"/>
          <w:color w:val="608b4e"/>
          <w:sz w:val="21"/>
          <w:szCs w:val="21"/>
          <w:shd w:fill="f9fafb" w:val="clear"/>
          <w:rtl w:val="0"/>
        </w:rPr>
        <w:t xml:space="preserve"># Maintains conversation thread</w:t>
      </w: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the agent's response</w:t>
      </w:r>
      <w:r w:rsidDel="00000000" w:rsidR="00000000" w:rsidRPr="00000000">
        <w:rPr>
          <w:rtl w:val="0"/>
        </w:rPr>
      </w:r>
    </w:p>
    <w:p w:rsidR="00000000" w:rsidDel="00000000" w:rsidP="00000000" w:rsidRDefault="00000000" w:rsidRPr="00000000" w14:paraId="000001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(response[</w:t>
      </w:r>
      <w:r w:rsidDel="00000000" w:rsidR="00000000" w:rsidRPr="00000000">
        <w:rPr>
          <w:rFonts w:ascii="Courier New" w:cs="Courier New" w:eastAsia="Courier New" w:hAnsi="Courier New"/>
          <w:color w:val="a31515"/>
          <w:sz w:val="21"/>
          <w:szCs w:val="21"/>
          <w:shd w:fill="f9fafb" w:val="clear"/>
          <w:rtl w:val="0"/>
        </w:rPr>
        <w:t xml:space="preserve">'messages'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1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Exit the program for any choice other than "1"</w:t>
      </w: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"Goodbye!"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Entry point - runs the main function when script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executed directly</w:t>
      </w:r>
    </w:p>
    <w:p w:rsidR="00000000" w:rsidDel="00000000" w:rsidP="00000000" w:rsidRDefault="00000000" w:rsidRPr="00000000" w14:paraId="0000016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7">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168">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0000ff"/>
          <w:sz w:val="18"/>
          <w:szCs w:val="18"/>
          <w:shd w:fill="f9fafb" w:val="clear"/>
          <w:rtl w:val="0"/>
        </w:rPr>
        <w:t xml:space="preserve">if</w:t>
      </w:r>
      <w:r w:rsidDel="00000000" w:rsidR="00000000" w:rsidRPr="00000000">
        <w:rPr>
          <w:rFonts w:ascii="Courier New" w:cs="Courier New" w:eastAsia="Courier New" w:hAnsi="Courier New"/>
          <w:color w:val="333333"/>
          <w:sz w:val="18"/>
          <w:szCs w:val="18"/>
          <w:shd w:fill="f9fafb" w:val="clear"/>
          <w:rtl w:val="0"/>
        </w:rPr>
        <w:t xml:space="preserve"> name == </w:t>
      </w:r>
      <w:r w:rsidDel="00000000" w:rsidR="00000000" w:rsidRPr="00000000">
        <w:rPr>
          <w:rFonts w:ascii="Courier New" w:cs="Courier New" w:eastAsia="Courier New" w:hAnsi="Courier New"/>
          <w:color w:val="a31515"/>
          <w:sz w:val="18"/>
          <w:szCs w:val="18"/>
          <w:shd w:fill="f9fafb" w:val="clear"/>
          <w:rtl w:val="0"/>
        </w:rPr>
        <w:t xml:space="preserve">"main"</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169">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w:t>
      </w:r>
      <w:r w:rsidDel="00000000" w:rsidR="00000000" w:rsidRPr="00000000">
        <w:rPr>
          <w:rFonts w:ascii="Courier New" w:cs="Courier New" w:eastAsia="Courier New" w:hAnsi="Courier New"/>
          <w:color w:val="608b4e"/>
          <w:sz w:val="18"/>
          <w:szCs w:val="18"/>
          <w:shd w:fill="f9fafb" w:val="clear"/>
          <w:rtl w:val="0"/>
        </w:rPr>
        <w:t xml:space="preserve"># Use asyncio to run the async main function</w:t>
      </w: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    asyncio.run(main())</w:t>
      </w:r>
    </w:p>
    <w:p w:rsidR="00000000" w:rsidDel="00000000" w:rsidP="00000000" w:rsidRDefault="00000000" w:rsidRPr="00000000" w14:paraId="0000016B">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16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our application is built, let's run it and interact with the agent.</w:t>
      </w:r>
    </w:p>
    <w:p w:rsidR="00000000" w:rsidDel="00000000" w:rsidP="00000000" w:rsidRDefault="00000000" w:rsidRPr="00000000" w14:paraId="0000016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qa8zwugoglod" w:id="12"/>
      <w:bookmarkEnd w:id="12"/>
      <w:r w:rsidDel="00000000" w:rsidR="00000000" w:rsidRPr="00000000">
        <w:rPr>
          <w:b w:val="1"/>
          <w:bCs w:val="1"/>
          <w:color w:val="1f2937"/>
          <w:sz w:val="46"/>
          <w:szCs w:val="46"/>
          <w:rtl w:val="0"/>
        </w:rPr>
        <w:t xml:space="preserve">Run the Application</w:t>
      </w:r>
    </w:p>
    <w:p w:rsidR="00000000" w:rsidDel="00000000" w:rsidP="00000000" w:rsidRDefault="00000000" w:rsidRPr="00000000" w14:paraId="0000016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Run the following command to connect to the MCP servers and start the application.</w:t>
      </w:r>
    </w:p>
    <w:p w:rsidR="00000000" w:rsidDel="00000000" w:rsidP="00000000" w:rsidRDefault="00000000" w:rsidRPr="00000000" w14:paraId="0000016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Useful Note: Expand the terminal size for a better user experience.</w:t>
      </w:r>
    </w:p>
    <w:p w:rsidR="00000000" w:rsidDel="00000000" w:rsidP="00000000" w:rsidRDefault="00000000" w:rsidRPr="00000000" w14:paraId="00000170">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main.py</w:t>
      </w:r>
    </w:p>
    <w:p w:rsidR="00000000" w:rsidDel="00000000" w:rsidP="00000000" w:rsidRDefault="00000000" w:rsidRPr="00000000" w14:paraId="0000017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3">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7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On startup, you should see the introduction message that the agent sends. It should detail its capabilities and usage. It should then give you an option menu (the one we created). Select option 1 and ask the agent a question regarding library documentation or The Metropolitan Museum of Art.</w:t>
      </w:r>
    </w:p>
    <w:p w:rsidR="00000000" w:rsidDel="00000000" w:rsidP="00000000" w:rsidRDefault="00000000" w:rsidRPr="00000000" w14:paraId="00000175">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Note that every time the agent accesses the Met Museum MCP server, there will be a message such as this </w:t>
      </w:r>
      <w:r w:rsidDel="00000000" w:rsidR="00000000" w:rsidRPr="00000000">
        <w:rPr>
          <w:rFonts w:ascii="Courier New" w:cs="Courier New" w:eastAsia="Courier New" w:hAnsi="Courier New"/>
          <w:color w:val="1f2937"/>
          <w:sz w:val="21"/>
          <w:szCs w:val="21"/>
          <w:rtl w:val="0"/>
        </w:rPr>
        <w:t xml:space="preserve">Met Museum MCP server running on stdio</w:t>
      </w:r>
      <w:r w:rsidDel="00000000" w:rsidR="00000000" w:rsidRPr="00000000">
        <w:rPr>
          <w:color w:val="1f2937"/>
          <w:sz w:val="24"/>
          <w:szCs w:val="24"/>
          <w:rtl w:val="0"/>
        </w:rPr>
        <w:t xml:space="preserve"> in the command line (you can just ignore it)</w:t>
      </w:r>
    </w:p>
    <w:p w:rsidR="00000000" w:rsidDel="00000000" w:rsidP="00000000" w:rsidRDefault="00000000" w:rsidRPr="00000000" w14:paraId="00000176">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agent will have conversation history meaning it'll remember previous chats within the same instance of the application being run</w:t>
      </w:r>
    </w:p>
    <w:p w:rsidR="00000000" w:rsidDel="00000000" w:rsidP="00000000" w:rsidRDefault="00000000" w:rsidRPr="00000000" w14:paraId="00000177">
      <w:pPr>
        <w:numPr>
          <w:ilvl w:val="1"/>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As you chat more and more, responses will take longer</w:t>
      </w:r>
    </w:p>
    <w:p w:rsidR="00000000" w:rsidDel="00000000" w:rsidP="00000000" w:rsidRDefault="00000000" w:rsidRPr="00000000" w14:paraId="00000178">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Remember to select 1 in the menu to continue chatting, or 2 in the menu to quit, after every interaction</w:t>
      </w:r>
    </w:p>
    <w:p w:rsidR="00000000" w:rsidDel="00000000" w:rsidP="00000000" w:rsidRDefault="00000000" w:rsidRPr="00000000" w14:paraId="00000179">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Be mindful of the API usage (chats with the agent), you do have a limit</w:t>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