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fabdng6qte0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QuickKart: Monitoring Plan &amp; Maintenance Checklist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gq5xpmtqo5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1: Monitoring Plan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To provide real-time visibility into the e-commerce platform's health and ensure rapid response to performance degradation.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pcw392n1q9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 Key Metrics and Thresholds</w:t>
      </w:r>
    </w:p>
    <w:tbl>
      <w:tblPr>
        <w:tblStyle w:val="Table1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950"/>
        <w:gridCol w:w="4140"/>
        <w:tblGridChange w:id="0">
          <w:tblGrid>
            <w:gridCol w:w="2625"/>
            <w:gridCol w:w="1950"/>
            <w:gridCol w:w="41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Uptime /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99.9%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Ensures customers can access QuickKart 24/7.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API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200ms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Slow checkout pages lead to abandoned carts.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Error Rate (HTTP 5xx)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1% per hour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rates indicate server-side crashes or bugs.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Payment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 98%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 for revenue; identifies gateway issues.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CPU / Memory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80% Average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system "choking" during high traffic.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DB Connection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 70% Utilized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Prevents database "lockup" during peak sales.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vclrkhnock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 Tools and Alerting Logic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Monitoring Tools: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Datadog</w:t>
      </w:r>
      <w:r w:rsidDel="00000000" w:rsidR="00000000" w:rsidRPr="00000000">
        <w:rPr>
          <w:color w:val="1f1f1f"/>
          <w:rtl w:val="0"/>
        </w:rPr>
        <w:t xml:space="preserve"> (Infrastructure &amp; APM),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AWS CloudWatch</w:t>
      </w:r>
      <w:r w:rsidDel="00000000" w:rsidR="00000000" w:rsidRPr="00000000">
        <w:rPr>
          <w:color w:val="1f1f1f"/>
          <w:rtl w:val="0"/>
        </w:rPr>
        <w:t xml:space="preserve"> (Log aggregation),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Grafana</w:t>
      </w:r>
      <w:r w:rsidDel="00000000" w:rsidR="00000000" w:rsidRPr="00000000">
        <w:rPr>
          <w:color w:val="1f1f1f"/>
          <w:rtl w:val="0"/>
        </w:rPr>
        <w:t xml:space="preserve"> (Visual dashboards).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Alerting Channels: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 Alerts:</w:t>
      </w:r>
      <w:r w:rsidDel="00000000" w:rsidR="00000000" w:rsidRPr="00000000">
        <w:rPr>
          <w:color w:val="1f1f1f"/>
          <w:rtl w:val="0"/>
        </w:rPr>
        <w:t xml:space="preserve"> Sent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PagerDuty</w:t>
      </w:r>
      <w:r w:rsidDel="00000000" w:rsidR="00000000" w:rsidRPr="00000000">
        <w:rPr>
          <w:color w:val="1f1f1f"/>
          <w:rtl w:val="0"/>
        </w:rPr>
        <w:t xml:space="preserve"> (Phone call/SMS) to On-Call Engineer.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Warning Alerts:</w:t>
      </w:r>
      <w:r w:rsidDel="00000000" w:rsidR="00000000" w:rsidRPr="00000000">
        <w:rPr>
          <w:color w:val="1f1f1f"/>
          <w:rtl w:val="0"/>
        </w:rPr>
        <w:t xml:space="preserve"> Posted to </w:t>
      </w:r>
      <w:r w:rsidDel="00000000" w:rsidR="00000000" w:rsidRPr="00000000">
        <w:rPr>
          <w:color w:val="444746"/>
          <w:shd w:fill="e9eef6" w:val="clear"/>
          <w:rtl w:val="0"/>
        </w:rPr>
        <w:t xml:space="preserve">#quickkart-alerts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Slack</w:t>
      </w:r>
      <w:r w:rsidDel="00000000" w:rsidR="00000000" w:rsidRPr="00000000">
        <w:rPr>
          <w:color w:val="1f1f1f"/>
          <w:rtl w:val="0"/>
        </w:rPr>
        <w:t xml:space="preserve"> channel.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Escalation Protocol:</w:t>
      </w:r>
      <w:r w:rsidDel="00000000" w:rsidR="00000000" w:rsidRPr="00000000">
        <w:rPr>
          <w:color w:val="1f1f1f"/>
          <w:rtl w:val="0"/>
        </w:rPr>
        <w:t xml:space="preserve"> If a "Critical" alert is not acknowledged within 15 minutes, it automatically escalates to the DevOps Manager.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mn0u11y6bvv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2: Maintenance Checklist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Routine "hygiene" tasks to prevent system decay and security vulnerabilities.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j3zbjzlbgm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Recurring Maintenance Schedule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7515"/>
        <w:tblGridChange w:id="0">
          <w:tblGrid>
            <w:gridCol w:w="1245"/>
            <w:gridCol w:w="75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Verify last night's backup was successful.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Review "Error" logs for recurring patterns.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Check Disk Space availability.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Perform a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Backup Restoration Test</w:t>
            </w:r>
            <w:r w:rsidDel="00000000" w:rsidR="00000000" w:rsidRPr="00000000">
              <w:rPr>
                <w:color w:val="1f1f1f"/>
                <w:rtl w:val="0"/>
              </w:rPr>
              <w:t xml:space="preserve"> (ensure data is actually recoverable).</w:t>
            </w:r>
          </w:p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Review top 10 slowest API queries.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Clean up temporary/cache files.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12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Apply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Patches</w:t>
            </w:r>
            <w:r w:rsidDel="00000000" w:rsidR="00000000" w:rsidRPr="00000000">
              <w:rPr>
                <w:color w:val="1f1f1f"/>
                <w:rtl w:val="0"/>
              </w:rPr>
              <w:t xml:space="preserve"> to OS and Frameworks.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Audit User Access (remove former employee accounts).</w:t>
            </w:r>
          </w:p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Review Monthly Usage Trends for capacity planning.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7wq75ichge2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Incident Response &amp; Escalation Workflow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Severity Levels: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SEV-1 (High):</w:t>
      </w:r>
      <w:r w:rsidDel="00000000" w:rsidR="00000000" w:rsidRPr="00000000">
        <w:rPr>
          <w:color w:val="1f1f1f"/>
          <w:rtl w:val="0"/>
        </w:rPr>
        <w:t xml:space="preserve"> Site is down; Payments failing.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Response: Immediate.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SEV-2 (Medium):</w:t>
      </w:r>
      <w:r w:rsidDel="00000000" w:rsidR="00000000" w:rsidRPr="00000000">
        <w:rPr>
          <w:color w:val="1f1f1f"/>
          <w:rtl w:val="0"/>
        </w:rPr>
        <w:t xml:space="preserve"> One feature is broken (e.g., Bookmarking); Site is slow.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Response: Within 4 hours.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SEV-3 (Low):</w:t>
      </w:r>
      <w:r w:rsidDel="00000000" w:rsidR="00000000" w:rsidRPr="00000000">
        <w:rPr>
          <w:color w:val="1f1f1f"/>
          <w:rtl w:val="0"/>
        </w:rPr>
        <w:t xml:space="preserve"> Minor UI glitch; Typo in email.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Response: Next business day.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Communication:</w:t>
      </w:r>
      <w:r w:rsidDel="00000000" w:rsidR="00000000" w:rsidRPr="00000000">
        <w:rPr>
          <w:color w:val="1f1f1f"/>
          <w:rtl w:val="0"/>
        </w:rPr>
        <w:t xml:space="preserve"> All updates logged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Jira Service Management</w:t>
      </w:r>
      <w:r w:rsidDel="00000000" w:rsidR="00000000" w:rsidRPr="00000000">
        <w:rPr>
          <w:color w:val="1f1f1f"/>
          <w:rtl w:val="0"/>
        </w:rPr>
        <w:t xml:space="preserve">. Slack is used for real-time war-room coordination.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Post-Mortem:</w:t>
      </w:r>
      <w:r w:rsidDel="00000000" w:rsidR="00000000" w:rsidRPr="00000000">
        <w:rPr>
          <w:color w:val="1f1f1f"/>
          <w:rtl w:val="0"/>
        </w:rPr>
        <w:t xml:space="preserve"> Any SEV-1 or SEV-2 incident requires a "Blameless Post-Mortem" document within 48 hours to identify root causes and prevent recurrence.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38dzv5pxsqj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Section 3: Lessons Learned &amp; Improvements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Automation:</w:t>
      </w:r>
      <w:r w:rsidDel="00000000" w:rsidR="00000000" w:rsidRPr="00000000">
        <w:rPr>
          <w:color w:val="1f1f1f"/>
          <w:rtl w:val="0"/>
        </w:rPr>
        <w:t xml:space="preserve"> Future iterations should include "Auto-scaling" so the CPU usage threshold triggers more servers automatically rather than just alerting a human.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Feedback:</w:t>
      </w:r>
      <w:r w:rsidDel="00000000" w:rsidR="00000000" w:rsidRPr="00000000">
        <w:rPr>
          <w:color w:val="1f1f1f"/>
          <w:rtl w:val="0"/>
        </w:rPr>
        <w:t xml:space="preserve"> Monitoring should also track "Help Desk" tickets to see if users are reporting issues that our automated monitors missed.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