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Social Media         : Voice Based App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Business Analysis : Venkatesh Ramanujam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lwn6zply05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is to create a "One Touch Application" for women that aggregates various needs—entertainment, health, and finance—into a single collaborative platform. The platform shifts away from individual competition toward a "co-operative society" model, similar to the Amul journey.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1jfoeq5mf7n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Market Segmentation &amp; Target Audience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platform identifies specific demographics with tailored value propositions: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Students:</w:t>
      </w:r>
      <w:r w:rsidDel="00000000" w:rsidR="00000000" w:rsidRPr="00000000">
        <w:rPr>
          <w:color w:val="1f1f1f"/>
          <w:rtl w:val="0"/>
        </w:rPr>
        <w:t xml:space="preserve"> Focused on career exploration, NSS activities, and bridging the gap between rural areas and corporates.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Rural Women:</w:t>
      </w:r>
      <w:r w:rsidDel="00000000" w:rsidR="00000000" w:rsidRPr="00000000">
        <w:rPr>
          <w:color w:val="1f1f1f"/>
          <w:rtl w:val="0"/>
        </w:rPr>
        <w:t xml:space="preserve"> Reached through group-based outreach and regional language support to overcome digital barriers.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Elders:</w:t>
      </w:r>
      <w:r w:rsidDel="00000000" w:rsidR="00000000" w:rsidRPr="00000000">
        <w:rPr>
          <w:color w:val="1f1f1f"/>
          <w:rtl w:val="0"/>
        </w:rPr>
        <w:t xml:space="preserve"> Addressing loneliness by engaging them in creative activities to reduce health risks like Alzheimer’s and sharing their wisdom with younger generations.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Aspiring Entrepreneurs:</w:t>
      </w:r>
      <w:r w:rsidDel="00000000" w:rsidR="00000000" w:rsidRPr="00000000">
        <w:rPr>
          <w:color w:val="1f1f1f"/>
          <w:rtl w:val="0"/>
        </w:rPr>
        <w:t xml:space="preserve"> Women seeking guidance through mentorship programs and networking.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h4ux6vrudaz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Competitive Landscape &amp; Collaboration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Unlike traditional social sites, this strategy prioritizes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collaborative growth</w:t>
      </w:r>
      <w:r w:rsidDel="00000000" w:rsidR="00000000" w:rsidRPr="00000000">
        <w:rPr>
          <w:color w:val="1f1f1f"/>
          <w:rtl w:val="0"/>
        </w:rPr>
        <w:t xml:space="preserve"> over siloed operations.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"Group" Members:</w:t>
      </w:r>
      <w:r w:rsidDel="00000000" w:rsidR="00000000" w:rsidRPr="00000000">
        <w:rPr>
          <w:color w:val="1f1f1f"/>
          <w:rtl w:val="0"/>
        </w:rPr>
        <w:t xml:space="preserve"> Integration or collaboration with apps like Sheroes and Mahila Money.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Niche Partners: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Health:</w:t>
      </w:r>
      <w:r w:rsidDel="00000000" w:rsidR="00000000" w:rsidRPr="00000000">
        <w:rPr>
          <w:color w:val="1f1f1f"/>
          <w:rtl w:val="0"/>
        </w:rPr>
        <w:t xml:space="preserve"> ZenBrain, Mind and Mom.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Awareness/Law:</w:t>
      </w:r>
      <w:r w:rsidDel="00000000" w:rsidR="00000000" w:rsidRPr="00000000">
        <w:rPr>
          <w:color w:val="1f1f1f"/>
          <w:rtl w:val="0"/>
        </w:rPr>
        <w:t xml:space="preserve"> Nyaaya, Safecity, and Sayfty.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color w:val="1f1f1f"/>
          <w:rtl w:val="0"/>
        </w:rPr>
        <w:t xml:space="preserve"> StoryMirror (writing), Kuku FM (audiobooks), and Arre Voice.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nb4pn16bj8f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Product Strategy &amp; Feature Roadmap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improve user experience (UX) and engagement, the following features are proposed: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dpz55ohwir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Experience (UX)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Reduced Friction:</w:t>
      </w:r>
      <w:r w:rsidDel="00000000" w:rsidR="00000000" w:rsidRPr="00000000">
        <w:rPr>
          <w:color w:val="1f1f1f"/>
          <w:rtl w:val="0"/>
        </w:rPr>
        <w:t xml:space="preserve"> Implement "Guest Access" and "Social Logins" (Google/Facebook) to allow users to explore before committing to a full account.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Accessibility:</w:t>
      </w:r>
      <w:r w:rsidDel="00000000" w:rsidR="00000000" w:rsidRPr="00000000">
        <w:rPr>
          <w:color w:val="1f1f1f"/>
          <w:rtl w:val="0"/>
        </w:rPr>
        <w:t xml:space="preserve"> Use voice-based content for those unfamiliar with complex gadgets and offer the app in regional languages.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Simple UI:</w:t>
      </w:r>
      <w:r w:rsidDel="00000000" w:rsidR="00000000" w:rsidRPr="00000000">
        <w:rPr>
          <w:color w:val="1f1f1f"/>
          <w:rtl w:val="0"/>
        </w:rPr>
        <w:t xml:space="preserve"> Maintain a clean interface, allowing users to set their preferred language as default.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ph3q1fxw8y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Engagement &amp; Retention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Gamification:</w:t>
      </w:r>
      <w:r w:rsidDel="00000000" w:rsidR="00000000" w:rsidRPr="00000000">
        <w:rPr>
          <w:color w:val="1f1f1f"/>
          <w:rtl w:val="0"/>
        </w:rPr>
        <w:t xml:space="preserve"> Best comment awards, regional leaderboards, and "Empowerment Challenges" with certificates for participants.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Community Building:</w:t>
      </w:r>
      <w:r w:rsidDel="00000000" w:rsidR="00000000" w:rsidRPr="00000000">
        <w:rPr>
          <w:color w:val="1f1f1f"/>
          <w:rtl w:val="0"/>
        </w:rPr>
        <w:t xml:space="preserve"> Discussion boards, live chats, and mentorship forums to connect experienced users with novices.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Loops:</w:t>
      </w:r>
      <w:r w:rsidDel="00000000" w:rsidR="00000000" w:rsidRPr="00000000">
        <w:rPr>
          <w:color w:val="1f1f1f"/>
          <w:rtl w:val="0"/>
        </w:rPr>
        <w:t xml:space="preserve"> Use monthly reviews, Google Forms, and random user surveys to drive iterative development.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t4n7es11xye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Marketing &amp; Social Media Strategy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boost presence on platforms like Instagram and YouTube: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Content Tactics:</w:t>
      </w:r>
      <w:r w:rsidDel="00000000" w:rsidR="00000000" w:rsidRPr="00000000">
        <w:rPr>
          <w:color w:val="1f1f1f"/>
          <w:rtl w:val="0"/>
        </w:rPr>
        <w:t xml:space="preserve"> Focus on high-quality "hooks" in the first few seconds, consistent posting, and using relevant hashtags (e.g., #shorts).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Interactivity:</w:t>
      </w:r>
      <w:r w:rsidDel="00000000" w:rsidR="00000000" w:rsidRPr="00000000">
        <w:rPr>
          <w:color w:val="1f1f1f"/>
          <w:rtl w:val="0"/>
        </w:rPr>
        <w:t xml:space="preserve"> Use AR effects, polls, and quizzes on Reels to keep viewers engaged.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Influencer Marketing:</w:t>
      </w:r>
      <w:r w:rsidDel="00000000" w:rsidR="00000000" w:rsidRPr="00000000">
        <w:rPr>
          <w:color w:val="1f1f1f"/>
          <w:rtl w:val="0"/>
        </w:rPr>
        <w:t xml:space="preserve"> Partner with niche creators in photography, mental health, and independent journalism to provide "knowledge bytes".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hmzr7ng0b7k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Challenges &amp; Risk Mitigation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Language Barrier:</w:t>
      </w:r>
      <w:r w:rsidDel="00000000" w:rsidR="00000000" w:rsidRPr="00000000">
        <w:rPr>
          <w:color w:val="1f1f1f"/>
          <w:rtl w:val="0"/>
        </w:rPr>
        <w:t xml:space="preserve"> Utilizing Google Translation and student volunteers (NSS) to bridge communication gaps in rural India.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&amp; Moderation:</w:t>
      </w:r>
      <w:r w:rsidDel="00000000" w:rsidR="00000000" w:rsidRPr="00000000">
        <w:rPr>
          <w:color w:val="1f1f1f"/>
          <w:rtl w:val="0"/>
        </w:rPr>
        <w:t xml:space="preserve"> Implementing robust systems to block spammers and harassers to maintain a "safe space".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Privacy:</w:t>
      </w:r>
      <w:r w:rsidDel="00000000" w:rsidR="00000000" w:rsidRPr="00000000">
        <w:rPr>
          <w:color w:val="1f1f1f"/>
          <w:rtl w:val="0"/>
        </w:rPr>
        <w:t xml:space="preserve"> Ensuring transparent data usage policies to build trust during the login process.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comprehensive notes provided, here is the formatted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Business Analysis and Strategic Roadmap</w:t>
      </w:r>
      <w:r w:rsidDel="00000000" w:rsidR="00000000" w:rsidRPr="00000000">
        <w:rPr>
          <w:color w:val="1f1f1f"/>
          <w:rtl w:val="0"/>
        </w:rPr>
        <w:t xml:space="preserve"> for the social platform. This analysis focuses on scaling user engagement through a collaborative, community-driven "co-operative" model.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m4h0u6z170s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Project Vision &amp; Core Concept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platform aims to be a "One Touch Application" that aggregates various services for women, moving away from the isolated operation of individual apps.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Motto:</w:t>
      </w:r>
      <w:r w:rsidDel="00000000" w:rsidR="00000000" w:rsidRPr="00000000">
        <w:rPr>
          <w:color w:val="1f1f1f"/>
          <w:rtl w:val="0"/>
        </w:rPr>
        <w:t xml:space="preserve"> Working as a collective group rather than separate entities.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Business Philosophy:</w:t>
      </w:r>
      <w:r w:rsidDel="00000000" w:rsidR="00000000" w:rsidRPr="00000000">
        <w:rPr>
          <w:color w:val="1f1f1f"/>
          <w:rtl w:val="0"/>
        </w:rPr>
        <w:t xml:space="preserve"> Adopting a "social heart" with a "business mind," following the successful co-operative models of Amul and Lijjat Papad.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li2zspasm9x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Market Segmentation &amp; Target Audience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analysis identifies four primary segments to drive growth and social impact: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Students:</w:t>
      </w:r>
      <w:r w:rsidDel="00000000" w:rsidR="00000000" w:rsidRPr="00000000">
        <w:rPr>
          <w:color w:val="1f1f1f"/>
          <w:rtl w:val="0"/>
        </w:rPr>
        <w:t xml:space="preserve"> Targeted as a "technology aware" bridge between villagers and corporates. They are engaged through career exploration, NSS activities, and competitions to promote teamwork.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Rural India:</w:t>
      </w:r>
      <w:r w:rsidDel="00000000" w:rsidR="00000000" w:rsidRPr="00000000">
        <w:rPr>
          <w:color w:val="1f1f1f"/>
          <w:rtl w:val="0"/>
        </w:rPr>
        <w:t xml:space="preserve"> Reached through group-based outreach and regional language support to overcome digital barriers.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Elderly Population:</w:t>
      </w:r>
      <w:r w:rsidDel="00000000" w:rsidR="00000000" w:rsidRPr="00000000">
        <w:rPr>
          <w:color w:val="1f1f1f"/>
          <w:rtl w:val="0"/>
        </w:rPr>
        <w:t xml:space="preserve"> Addressing loneliness by engaging them in creative activities and phone-skill training via student volunteers.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Aspiring Entrepreneurs:</w:t>
      </w:r>
      <w:r w:rsidDel="00000000" w:rsidR="00000000" w:rsidRPr="00000000">
        <w:rPr>
          <w:color w:val="1f1f1f"/>
          <w:rtl w:val="0"/>
        </w:rPr>
        <w:t xml:space="preserve"> Women seeking guidance through dedicated programs like Sheroes for career restarts or new ventures.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5vxh1ogjyld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Product Strategy &amp; User Experience (UX)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improve retention and reduce "friction" during onboarding, the following strategies are proposed: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9s5kfjxk17y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Onboarding &amp; Accessibility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Guest Access:</w:t>
      </w:r>
      <w:r w:rsidDel="00000000" w:rsidR="00000000" w:rsidRPr="00000000">
        <w:rPr>
          <w:color w:val="1f1f1f"/>
          <w:rtl w:val="0"/>
        </w:rPr>
        <w:t xml:space="preserve"> Offering limited guest functionality to allow users to experience value before committing to an account.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Login:</w:t>
      </w:r>
      <w:r w:rsidDel="00000000" w:rsidR="00000000" w:rsidRPr="00000000">
        <w:rPr>
          <w:color w:val="1f1f1f"/>
          <w:rtl w:val="0"/>
        </w:rPr>
        <w:t xml:space="preserve"> Implementing Google or Facebook logins to reduce the effort of manual sign-ups.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Voice-Based Content:</w:t>
      </w:r>
      <w:r w:rsidDel="00000000" w:rsidR="00000000" w:rsidRPr="00000000">
        <w:rPr>
          <w:color w:val="1f1f1f"/>
          <w:rtl w:val="0"/>
        </w:rPr>
        <w:t xml:space="preserve"> Essential for users who are less familiar with gadgets or have lower literacy levels.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Language Support:</w:t>
      </w:r>
      <w:r w:rsidDel="00000000" w:rsidR="00000000" w:rsidRPr="00000000">
        <w:rPr>
          <w:color w:val="1f1f1f"/>
          <w:rtl w:val="0"/>
        </w:rPr>
        <w:t xml:space="preserve"> Moving away from English as a default to provide content in the user's native tongue.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7an8e44x1x0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Feature Roadmap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Gamification:</w:t>
      </w:r>
      <w:r w:rsidDel="00000000" w:rsidR="00000000" w:rsidRPr="00000000">
        <w:rPr>
          <w:color w:val="1f1f1f"/>
          <w:rtl w:val="0"/>
        </w:rPr>
        <w:t xml:space="preserve"> Implementing "Best Comment Awards" and regional leaderboards to encourage meaningful engagement.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Recognition:</w:t>
      </w:r>
      <w:r w:rsidDel="00000000" w:rsidR="00000000" w:rsidRPr="00000000">
        <w:rPr>
          <w:color w:val="1f1f1f"/>
          <w:rtl w:val="0"/>
        </w:rPr>
        <w:t xml:space="preserve"> Providing certificates for participants in content creation or competitions to validate their talent.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Content Limits:</w:t>
      </w:r>
      <w:r w:rsidDel="00000000" w:rsidR="00000000" w:rsidRPr="00000000">
        <w:rPr>
          <w:color w:val="1f1f1f"/>
          <w:rtl w:val="0"/>
        </w:rPr>
        <w:t xml:space="preserve"> Managing server space by setting limits on user drafts or deleting very old, unused drafts.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pggz0b6qt2e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Content Ecosystem &amp; Partnerships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platform categorizes content into specific "interest pillars" to ensure high-value delivery: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Health &amp; Wellness:</w:t>
      </w:r>
      <w:r w:rsidDel="00000000" w:rsidR="00000000" w:rsidRPr="00000000">
        <w:rPr>
          <w:color w:val="1f1f1f"/>
          <w:rtl w:val="0"/>
        </w:rPr>
        <w:t xml:space="preserve"> Collaborating with ZenBrain and Health Collectify for mental health and fitness bytes.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Literacy:</w:t>
      </w:r>
      <w:r w:rsidDel="00000000" w:rsidR="00000000" w:rsidRPr="00000000">
        <w:rPr>
          <w:color w:val="1f1f1f"/>
          <w:rtl w:val="0"/>
        </w:rPr>
        <w:t xml:space="preserve"> Partnering with Mahila Money for microfinance awareness and Kuku FM for books on finance.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&amp; Law:</w:t>
      </w:r>
      <w:r w:rsidDel="00000000" w:rsidR="00000000" w:rsidRPr="00000000">
        <w:rPr>
          <w:color w:val="1f1f1f"/>
          <w:rtl w:val="0"/>
        </w:rPr>
        <w:t xml:space="preserve"> Providing "knowledge bytes" on how to file an FIR or legal awareness through Nyaaya and Sayfty.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Creative Arts:</w:t>
      </w:r>
      <w:r w:rsidDel="00000000" w:rsidR="00000000" w:rsidRPr="00000000">
        <w:rPr>
          <w:color w:val="1f1f1f"/>
          <w:rtl w:val="0"/>
        </w:rPr>
        <w:t xml:space="preserve"> Engaging photographers, writers (StoryMirror), and independent journalists to provide diverse perspectives.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1pdkpjm00x4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Marketing &amp; Social Growth Strategy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compete with established platforms like Instagram and YouTube, the following tactics are recommended: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"Hook":</w:t>
      </w:r>
      <w:r w:rsidDel="00000000" w:rsidR="00000000" w:rsidRPr="00000000">
        <w:rPr>
          <w:color w:val="1f1f1f"/>
          <w:rtl w:val="0"/>
        </w:rPr>
        <w:t xml:space="preserve"> Capturing attention within the first few seconds of a video or audio clip.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Cross-Promotion:</w:t>
      </w:r>
      <w:r w:rsidDel="00000000" w:rsidR="00000000" w:rsidRPr="00000000">
        <w:rPr>
          <w:color w:val="1f1f1f"/>
          <w:rtl w:val="0"/>
        </w:rPr>
        <w:t xml:space="preserve"> Sharing YouTube Shorts and Instagram Reels on other platforms to drive traffic back to the app.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Influencer Collaboration:</w:t>
      </w:r>
      <w:r w:rsidDel="00000000" w:rsidR="00000000" w:rsidRPr="00000000">
        <w:rPr>
          <w:color w:val="1f1f1f"/>
          <w:rtl w:val="0"/>
        </w:rPr>
        <w:t xml:space="preserve"> Partnering with niche creators (e.g., street photographers or mental health specialists) rather than expensive celebrities.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Consistency:</w:t>
      </w:r>
      <w:r w:rsidDel="00000000" w:rsidR="00000000" w:rsidRPr="00000000">
        <w:rPr>
          <w:color w:val="1f1f1f"/>
          <w:rtl w:val="0"/>
        </w:rPr>
        <w:t xml:space="preserve"> Regularly posting content, as algorithms favor active creators.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zzere2obzqm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Operational Challenges &amp; Risks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Language Barrier:</w:t>
      </w:r>
      <w:r w:rsidDel="00000000" w:rsidR="00000000" w:rsidRPr="00000000">
        <w:rPr>
          <w:color w:val="1f1f1f"/>
          <w:rtl w:val="0"/>
        </w:rPr>
        <w:t xml:space="preserve"> The most significant hurdle across different Indian regions.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&amp; Moderation:</w:t>
      </w:r>
      <w:r w:rsidDel="00000000" w:rsidR="00000000" w:rsidRPr="00000000">
        <w:rPr>
          <w:color w:val="1f1f1f"/>
          <w:rtl w:val="0"/>
        </w:rPr>
        <w:t xml:space="preserve"> The need for robust systems to block spammers and "bolo na" style messages to maintain a safe environment.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Literacy:</w:t>
      </w:r>
      <w:r w:rsidDel="00000000" w:rsidR="00000000" w:rsidRPr="00000000">
        <w:rPr>
          <w:color w:val="1f1f1f"/>
          <w:rtl w:val="0"/>
        </w:rPr>
        <w:t xml:space="preserve"> Bridging the gap for the middle and lower classes who struggle with complex gadget interfaces.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