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839FE" w:rsidRPr="005839FE" w:rsidRDefault="005839FE" w:rsidP="005839FE">
      <w:pPr>
        <w:numPr>
          <w:ilvl w:val="0"/>
          <w:numId w:val="1"/>
        </w:numPr>
        <w:shd w:val="clear" w:color="auto" w:fill="FFFFFF"/>
        <w:spacing w:after="0" w:line="285" w:lineRule="atLeast"/>
        <w:ind w:left="270"/>
        <w:rPr>
          <w:rFonts w:ascii="Arial" w:eastAsia="Times New Roman" w:hAnsi="Arial" w:cs="Arial"/>
          <w:color w:val="949494"/>
          <w:sz w:val="20"/>
          <w:szCs w:val="20"/>
          <w:lang w:eastAsia="en-IN"/>
        </w:rPr>
      </w:pPr>
      <w:r w:rsidRPr="005839FE">
        <w:rPr>
          <w:rFonts w:ascii="Arial" w:eastAsia="Times New Roman" w:hAnsi="Arial" w:cs="Arial"/>
          <w:color w:val="111111"/>
          <w:sz w:val="20"/>
          <w:szCs w:val="20"/>
          <w:lang w:eastAsia="en-IN"/>
        </w:rPr>
        <w:t>16MP primary camera with auto focus smart OIS/ Fast AF, Live HDR and LED flash, 3.7MP front facing camera with F1.9/ Selfie (90º), Wide selfie (120º)</w:t>
      </w:r>
    </w:p>
    <w:p w:rsidR="005839FE" w:rsidRPr="005839FE" w:rsidRDefault="005839FE" w:rsidP="005839FE">
      <w:pPr>
        <w:numPr>
          <w:ilvl w:val="0"/>
          <w:numId w:val="1"/>
        </w:numPr>
        <w:shd w:val="clear" w:color="auto" w:fill="FFFFFF"/>
        <w:spacing w:after="0" w:line="285" w:lineRule="atLeast"/>
        <w:ind w:left="270"/>
        <w:rPr>
          <w:rFonts w:ascii="Arial" w:eastAsia="Times New Roman" w:hAnsi="Arial" w:cs="Arial"/>
          <w:color w:val="949494"/>
          <w:sz w:val="20"/>
          <w:szCs w:val="20"/>
          <w:lang w:eastAsia="en-IN"/>
        </w:rPr>
      </w:pPr>
      <w:r w:rsidRPr="005839FE">
        <w:rPr>
          <w:rFonts w:ascii="Arial" w:eastAsia="Times New Roman" w:hAnsi="Arial" w:cs="Arial"/>
          <w:color w:val="111111"/>
          <w:sz w:val="20"/>
          <w:szCs w:val="20"/>
          <w:lang w:eastAsia="en-IN"/>
        </w:rPr>
        <w:t>5.6-inch Super AMOLED capacitive touchscreen with 1600 x 2560 pixels resolution, 524 ppi pixel density and 16M color support</w:t>
      </w:r>
    </w:p>
    <w:p w:rsidR="005839FE" w:rsidRPr="005839FE" w:rsidRDefault="005839FE" w:rsidP="005839FE">
      <w:pPr>
        <w:numPr>
          <w:ilvl w:val="0"/>
          <w:numId w:val="1"/>
        </w:numPr>
        <w:shd w:val="clear" w:color="auto" w:fill="FFFFFF"/>
        <w:spacing w:after="0" w:line="285" w:lineRule="atLeast"/>
        <w:ind w:left="270"/>
        <w:rPr>
          <w:rFonts w:ascii="Arial" w:eastAsia="Times New Roman" w:hAnsi="Arial" w:cs="Arial"/>
          <w:color w:val="949494"/>
          <w:sz w:val="20"/>
          <w:szCs w:val="20"/>
          <w:lang w:eastAsia="en-IN"/>
        </w:rPr>
      </w:pPr>
      <w:r w:rsidRPr="005839FE">
        <w:rPr>
          <w:rFonts w:ascii="Arial" w:eastAsia="Times New Roman" w:hAnsi="Arial" w:cs="Arial"/>
          <w:color w:val="111111"/>
          <w:sz w:val="20"/>
          <w:szCs w:val="20"/>
          <w:lang w:eastAsia="en-IN"/>
        </w:rPr>
        <w:t>Android v4.4 KitKat operating system with 2.7 GHz Krait 450 Qualcomm Snapdragon 805 quad core processor, Adreno 420 GPU, 3GB RAM, 32GB internal memory expandable up to 64GB and single SIM (GSM)</w:t>
      </w:r>
    </w:p>
    <w:p w:rsidR="005839FE" w:rsidRPr="005839FE" w:rsidRDefault="005839FE" w:rsidP="005839FE">
      <w:pPr>
        <w:numPr>
          <w:ilvl w:val="0"/>
          <w:numId w:val="1"/>
        </w:numPr>
        <w:shd w:val="clear" w:color="auto" w:fill="FFFFFF"/>
        <w:spacing w:after="0" w:line="285" w:lineRule="atLeast"/>
        <w:ind w:left="270"/>
        <w:rPr>
          <w:rFonts w:ascii="Arial" w:eastAsia="Times New Roman" w:hAnsi="Arial" w:cs="Arial"/>
          <w:color w:val="949494"/>
          <w:sz w:val="20"/>
          <w:szCs w:val="20"/>
          <w:lang w:eastAsia="en-IN"/>
        </w:rPr>
      </w:pPr>
      <w:r w:rsidRPr="005839FE">
        <w:rPr>
          <w:rFonts w:ascii="Arial" w:eastAsia="Times New Roman" w:hAnsi="Arial" w:cs="Arial"/>
          <w:color w:val="111111"/>
          <w:sz w:val="20"/>
          <w:szCs w:val="20"/>
          <w:lang w:eastAsia="en-IN"/>
        </w:rPr>
        <w:t>3000mAH lithium-ion battery</w:t>
      </w:r>
    </w:p>
    <w:p w:rsidR="005839FE" w:rsidRPr="005839FE" w:rsidRDefault="005839FE" w:rsidP="005839FE">
      <w:pPr>
        <w:numPr>
          <w:ilvl w:val="0"/>
          <w:numId w:val="1"/>
        </w:numPr>
        <w:shd w:val="clear" w:color="auto" w:fill="FFFFFF"/>
        <w:spacing w:after="0" w:line="285" w:lineRule="atLeast"/>
        <w:ind w:left="270"/>
        <w:rPr>
          <w:rFonts w:ascii="Arial" w:eastAsia="Times New Roman" w:hAnsi="Arial" w:cs="Arial"/>
          <w:color w:val="949494"/>
          <w:sz w:val="20"/>
          <w:szCs w:val="20"/>
          <w:lang w:eastAsia="en-IN"/>
        </w:rPr>
      </w:pPr>
      <w:r w:rsidRPr="005839FE">
        <w:rPr>
          <w:rFonts w:ascii="Arial" w:eastAsia="Times New Roman" w:hAnsi="Arial" w:cs="Arial"/>
          <w:color w:val="111111"/>
          <w:sz w:val="20"/>
          <w:szCs w:val="20"/>
          <w:lang w:eastAsia="en-IN"/>
        </w:rPr>
        <w:t>1 year manufacturer warranty for device and 6 months manufacturer warranty for in-box accessories including batteries from the date of purchase</w:t>
      </w:r>
    </w:p>
    <w:p w:rsidR="00BF0B38" w:rsidRDefault="005839FE">
      <w:r>
        <w:t>41500Rs</w:t>
      </w:r>
    </w:p>
    <w:p w:rsidR="005839FE" w:rsidRDefault="005839FE">
      <w:bookmarkStart w:id="0" w:name="_GoBack"/>
      <w:bookmarkEnd w:id="0"/>
    </w:p>
    <w:sectPr w:rsidR="005839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AC1366"/>
    <w:multiLevelType w:val="multilevel"/>
    <w:tmpl w:val="D4AC7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839FE"/>
    <w:rsid w:val="005839FE"/>
    <w:rsid w:val="00BE43E8"/>
    <w:rsid w:val="00FA5C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list-item">
    <w:name w:val="a-list-item"/>
    <w:basedOn w:val="DefaultParagraphFont"/>
    <w:rsid w:val="005839FE"/>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list-item">
    <w:name w:val="a-list-item"/>
    <w:basedOn w:val="DefaultParagraphFont"/>
    <w:rsid w:val="005839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953324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97</Words>
  <Characters>553</Characters>
  <Application>Microsoft Office Word</Application>
  <DocSecurity>0</DocSecurity>
  <Lines>4</Lines>
  <Paragraphs>1</Paragraphs>
  <ScaleCrop>false</ScaleCrop>
  <Company/>
  <LinksUpToDate>false</LinksUpToDate>
  <CharactersWithSpaces>649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JISS MICHAEL</dc:creator>
  <cp:lastModifiedBy>JISS MICHAEL</cp:lastModifiedBy>
  <cp:revision>1</cp:revision>
  <dcterms:created xsi:type="dcterms:W3CDTF">2016-03-30T00:41:00Z</dcterms:created>
  <dcterms:modified xsi:type="dcterms:W3CDTF">2016-03-30T00:42:00Z</dcterms:modified>
</cp:coreProperties>
</file>