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6834EF">
      <w:r>
        <w:t>835</w:t>
      </w:r>
    </w:p>
    <w:p w:rsidR="006834EF" w:rsidRDefault="006834EF">
      <w:r w:rsidRPr="006834EF">
        <w:t>http://www.flipkart.com/uae-360-panda-suspended-swing-wind-spinner/p/itme5fctfvayxzur?pid=WSYE5FCTPHBW8YCM&amp;al=%2FMnnzn9W%2FEilUKZyHyPzL8ldugMWZuE7Phn6Yd2VMSK%2BSm7B7bnfbif2cg%2BEy1zQw%2Fip93Dog3k%3D&amp;ref=L%3A3276876967696287565&amp;srno=p_6&amp;query=baby+swings&amp;otracker=from-search</w:t>
      </w:r>
      <w:bookmarkStart w:id="0" w:name="_GoBack"/>
      <w:bookmarkEnd w:id="0"/>
    </w:p>
    <w:sectPr w:rsidR="00683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4EF"/>
    <w:rsid w:val="006834EF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2016-04-05T10:20:00Z</dcterms:created>
  <dcterms:modified xsi:type="dcterms:W3CDTF">2016-04-05T10:20:00Z</dcterms:modified>
</cp:coreProperties>
</file>