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6E2" w:rsidRPr="00C766E2" w:rsidRDefault="00C766E2" w:rsidP="00C766E2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C766E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Brass</w:t>
      </w:r>
    </w:p>
    <w:p w:rsidR="00C766E2" w:rsidRPr="00C766E2" w:rsidRDefault="00C766E2" w:rsidP="00C766E2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C766E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Height - 3.81 cm</w:t>
      </w:r>
    </w:p>
    <w:p w:rsidR="00C766E2" w:rsidRPr="00C766E2" w:rsidRDefault="00C766E2" w:rsidP="00C766E2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C766E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Width - 10.16 cm</w:t>
      </w:r>
    </w:p>
    <w:p w:rsidR="00C766E2" w:rsidRPr="00C766E2" w:rsidRDefault="00C766E2" w:rsidP="00C766E2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C766E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Weight - 120 g</w:t>
      </w:r>
    </w:p>
    <w:p w:rsidR="00BF0B38" w:rsidRDefault="00C766E2">
      <w:r>
        <w:t>797</w:t>
      </w:r>
    </w:p>
    <w:p w:rsidR="00C766E2" w:rsidRDefault="00C766E2">
      <w:r w:rsidRPr="00C766E2">
        <w:t>http://www.flipkart.com/united-colors-pure-brass-antique-binocular-handle-gift-352-showpiece-3-81-cm/p/itmeerb9d2chtqyh?pid=SHIEERB99CRF8H4R&amp;al=%2FMnnzn9W%2FEjeQrUq0qtVA8ldugMWZuE7eGHgUTGjVrp2A2akIulRpmIDzE5S4arEDOKzkhP8KJI%3D&amp;ref=L%3A6182246201720458250&amp;srno=p_11&amp;query=binoculars&amp;otracker=from-search</w:t>
      </w:r>
      <w:bookmarkStart w:id="0" w:name="_GoBack"/>
      <w:bookmarkEnd w:id="0"/>
    </w:p>
    <w:sectPr w:rsidR="00C76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DA7F0A"/>
    <w:multiLevelType w:val="multilevel"/>
    <w:tmpl w:val="F022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6E2"/>
    <w:rsid w:val="00BE43E8"/>
    <w:rsid w:val="00C766E2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2016-04-05T11:55:00Z</dcterms:created>
  <dcterms:modified xsi:type="dcterms:W3CDTF">2016-04-05T11:55:00Z</dcterms:modified>
</cp:coreProperties>
</file>