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CE2" w:rsidRPr="001B5CE2" w:rsidRDefault="001B5CE2" w:rsidP="001B5CE2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1B5CE2" w:rsidRPr="001B5CE2" w:rsidRDefault="001B5CE2" w:rsidP="001B5CE2">
      <w:pPr>
        <w:numPr>
          <w:ilvl w:val="0"/>
          <w:numId w:val="1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1B5CE2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>
            <wp:extent cx="2762250" cy="2762250"/>
            <wp:effectExtent l="0" t="0" r="0" b="0"/>
            <wp:docPr id="1" name="Picture 1" descr="GreenWorks 25022 12 Amp Corded 20-Inch Lawn M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GreenWorks 25022 12 Amp Corded 20-Inch Lawn Mow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CE2" w:rsidRPr="001B5CE2" w:rsidRDefault="001B5CE2" w:rsidP="001B5CE2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p w:rsidR="001B5CE2" w:rsidRPr="001B5CE2" w:rsidRDefault="001B5CE2" w:rsidP="001B5CE2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1B5CE2" w:rsidRPr="001B5CE2" w:rsidRDefault="001B5CE2" w:rsidP="001B5CE2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proofErr w:type="spellStart"/>
      <w:r w:rsidRPr="001B5CE2">
        <w:rPr>
          <w:rFonts w:ascii="Arial" w:eastAsia="Times New Roman" w:hAnsi="Arial" w:cs="Arial"/>
          <w:color w:val="111111"/>
          <w:kern w:val="36"/>
          <w:sz w:val="48"/>
          <w:szCs w:val="48"/>
        </w:rPr>
        <w:t>GreenWorks</w:t>
      </w:r>
      <w:proofErr w:type="spellEnd"/>
      <w:r w:rsidRPr="001B5CE2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25022 12 Amp Corded 20-Inch Lawn Mower</w:t>
      </w:r>
    </w:p>
    <w:p w:rsidR="001B5CE2" w:rsidRPr="001B5CE2" w:rsidRDefault="001B5CE2" w:rsidP="001B5CE2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pict>
          <v:rect id="_x0000_i1026" style="width:0;height:.75pt" o:hralign="center" o:hrstd="t" o:hr="t" fillcolor="#a0a0a0" stroked="f"/>
        </w:pict>
      </w:r>
    </w:p>
    <w:tbl>
      <w:tblPr>
        <w:tblW w:w="77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673"/>
      </w:tblGrid>
      <w:tr w:rsidR="001B5CE2" w:rsidRPr="001B5CE2" w:rsidTr="001B5CE2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List 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$229.99</w:t>
            </w:r>
          </w:p>
        </w:tc>
      </w:tr>
      <w:tr w:rsidR="001B5CE2" w:rsidRPr="001B5CE2" w:rsidTr="001B5CE2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Arial" w:eastAsia="Times New Roman" w:hAnsi="Arial" w:cs="Arial"/>
                <w:sz w:val="24"/>
                <w:szCs w:val="24"/>
              </w:rPr>
              <w:t>$179.00</w:t>
            </w: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1B5CE2" w:rsidRPr="001B5CE2" w:rsidTr="001B5CE2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You Save: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$50.99 (22%)</w:t>
            </w:r>
          </w:p>
        </w:tc>
      </w:tr>
    </w:tbl>
    <w:p w:rsidR="001B5CE2" w:rsidRPr="001B5CE2" w:rsidRDefault="001B5CE2" w:rsidP="001B5CE2">
      <w:pPr>
        <w:numPr>
          <w:ilvl w:val="0"/>
          <w:numId w:val="2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12 Amp Electric Motor delivers enough power to cut through the toughest grass</w:t>
      </w:r>
    </w:p>
    <w:p w:rsidR="001B5CE2" w:rsidRPr="001B5CE2" w:rsidRDefault="001B5CE2" w:rsidP="001B5CE2">
      <w:pPr>
        <w:numPr>
          <w:ilvl w:val="0"/>
          <w:numId w:val="2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Durable steel 20-Inch cutting deck gets the job done quicker and more efficiently</w:t>
      </w:r>
    </w:p>
    <w:p w:rsidR="001B5CE2" w:rsidRPr="001B5CE2" w:rsidRDefault="001B5CE2" w:rsidP="001B5CE2">
      <w:pPr>
        <w:numPr>
          <w:ilvl w:val="0"/>
          <w:numId w:val="2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3-in-1 feature provides multiple options for grass clippings from rear bagging, side discharge and mulching capabilities for versatile needs</w:t>
      </w:r>
    </w:p>
    <w:p w:rsidR="001B5CE2" w:rsidRPr="001B5CE2" w:rsidRDefault="001B5CE2" w:rsidP="001B5CE2">
      <w:pPr>
        <w:numPr>
          <w:ilvl w:val="0"/>
          <w:numId w:val="2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7 position height adjustment offers a range of cutting height from 1 1/2-</w:t>
      </w:r>
      <w:r w:rsidRPr="001B5CE2">
        <w:rPr>
          <w:rFonts w:ascii="Arial" w:eastAsia="Times New Roman" w:hAnsi="Arial" w:cs="Arial"/>
          <w:color w:val="111111"/>
          <w:sz w:val="20"/>
          <w:szCs w:val="20"/>
        </w:rPr>
        <w:lastRenderedPageBreak/>
        <w:t>Inch to 3 3/4-Inch for the perfect cut on all grass types</w:t>
      </w:r>
    </w:p>
    <w:p w:rsidR="001B5CE2" w:rsidRPr="001B5CE2" w:rsidRDefault="001B5CE2" w:rsidP="001B5CE2">
      <w:pPr>
        <w:numPr>
          <w:ilvl w:val="0"/>
          <w:numId w:val="2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Wide 10-Inch rear wheels and 7-Inch front wheels. Please lift the rear discharge cover to find the mulching plug.</w:t>
      </w:r>
    </w:p>
    <w:p w:rsidR="00096326" w:rsidRDefault="001B5CE2"/>
    <w:p w:rsidR="001B5CE2" w:rsidRDefault="001B5CE2"/>
    <w:p w:rsidR="001B5CE2" w:rsidRDefault="001B5CE2"/>
    <w:p w:rsidR="001B5CE2" w:rsidRPr="001B5CE2" w:rsidRDefault="001B5CE2" w:rsidP="001B5CE2">
      <w:pPr>
        <w:numPr>
          <w:ilvl w:val="0"/>
          <w:numId w:val="3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1B5CE2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>
            <wp:extent cx="4048125" cy="2790825"/>
            <wp:effectExtent l="0" t="0" r="9525" b="9525"/>
            <wp:docPr id="2" name="Picture 2" descr="Husqvarna 7021P 21-Inch 160cc Honda GCV160 Gas Powered 3-N-1 Push Lawn Mower With High Rear Wheels (CARB Complian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Husqvarna 7021P 21-Inch 160cc Honda GCV160 Gas Powered 3-N-1 Push Lawn Mower With High Rear Wheels (CARB Compliant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CE2" w:rsidRPr="001B5CE2" w:rsidRDefault="001B5CE2" w:rsidP="001B5CE2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1B5CE2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Husqvarna 7021P 21-Inch 160cc Honda GCV160 Gas Powered 3-N-1 Push Lawn Mower </w:t>
      </w:r>
      <w:proofErr w:type="gramStart"/>
      <w:r w:rsidRPr="001B5CE2">
        <w:rPr>
          <w:rFonts w:ascii="Arial" w:eastAsia="Times New Roman" w:hAnsi="Arial" w:cs="Arial"/>
          <w:color w:val="111111"/>
          <w:kern w:val="36"/>
          <w:sz w:val="48"/>
          <w:szCs w:val="48"/>
        </w:rPr>
        <w:t>With</w:t>
      </w:r>
      <w:proofErr w:type="gramEnd"/>
      <w:r w:rsidRPr="001B5CE2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High Rear Wheels (CARB Compliant)</w:t>
      </w:r>
    </w:p>
    <w:p w:rsidR="001B5CE2" w:rsidRPr="001B5CE2" w:rsidRDefault="001B5CE2" w:rsidP="001B5CE2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pict>
          <v:rect id="_x0000_i1030" style="width:0;height:.75pt" o:hralign="center" o:hrstd="t" o:hr="t" fillcolor="#a0a0a0" stroked="f"/>
        </w:pict>
      </w:r>
    </w:p>
    <w:tbl>
      <w:tblPr>
        <w:tblW w:w="77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7120"/>
      </w:tblGrid>
      <w:tr w:rsidR="001B5CE2" w:rsidRPr="001B5CE2" w:rsidTr="001B5CE2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717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Arial" w:eastAsia="Times New Roman" w:hAnsi="Arial" w:cs="Arial"/>
                <w:sz w:val="24"/>
                <w:szCs w:val="24"/>
              </w:rPr>
              <w:t>$299.95</w:t>
            </w: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</w:tbl>
    <w:p w:rsidR="001B5CE2" w:rsidRPr="001B5CE2" w:rsidRDefault="001B5CE2" w:rsidP="001B5CE2">
      <w:pPr>
        <w:numPr>
          <w:ilvl w:val="0"/>
          <w:numId w:val="4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21-inch, gas-powered push lawn mower with 160cc Honda GVC160 engine, ideal for smaller yards</w:t>
      </w:r>
    </w:p>
    <w:p w:rsidR="001B5CE2" w:rsidRPr="001B5CE2" w:rsidRDefault="001B5CE2" w:rsidP="001B5CE2">
      <w:pPr>
        <w:numPr>
          <w:ilvl w:val="0"/>
          <w:numId w:val="4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lastRenderedPageBreak/>
        <w:t>3-in-1 cutting system--mulch, rear bag, and side discharge</w:t>
      </w:r>
    </w:p>
    <w:p w:rsidR="001B5CE2" w:rsidRPr="001B5CE2" w:rsidRDefault="001B5CE2" w:rsidP="001B5CE2">
      <w:pPr>
        <w:numPr>
          <w:ilvl w:val="0"/>
          <w:numId w:val="4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12-inch rear wheels increase maneuverability over a variety of terrain</w:t>
      </w:r>
    </w:p>
    <w:p w:rsidR="001B5CE2" w:rsidRPr="001B5CE2" w:rsidRDefault="001B5CE2" w:rsidP="001B5CE2">
      <w:pPr>
        <w:numPr>
          <w:ilvl w:val="0"/>
          <w:numId w:val="4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Adjustable handle for ergonomic operation; folds for storage</w:t>
      </w:r>
    </w:p>
    <w:p w:rsidR="001B5CE2" w:rsidRPr="001B5CE2" w:rsidRDefault="001B5CE2" w:rsidP="001B5CE2">
      <w:pPr>
        <w:numPr>
          <w:ilvl w:val="0"/>
          <w:numId w:val="4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7021P is compliant for the state of California</w:t>
      </w:r>
    </w:p>
    <w:p w:rsidR="001B5CE2" w:rsidRDefault="001B5CE2"/>
    <w:p w:rsidR="001B5CE2" w:rsidRDefault="001B5CE2"/>
    <w:p w:rsidR="001B5CE2" w:rsidRDefault="001B5CE2"/>
    <w:p w:rsidR="001B5CE2" w:rsidRPr="001B5CE2" w:rsidRDefault="001B5CE2" w:rsidP="001B5CE2">
      <w:pPr>
        <w:numPr>
          <w:ilvl w:val="0"/>
          <w:numId w:val="5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1B5CE2">
        <w:rPr>
          <w:rFonts w:ascii="Arial" w:eastAsia="Times New Roman" w:hAnsi="Arial" w:cs="Arial"/>
          <w:noProof/>
          <w:color w:val="111111"/>
          <w:sz w:val="20"/>
          <w:szCs w:val="20"/>
        </w:rPr>
        <w:drawing>
          <wp:inline distT="0" distB="0" distL="0" distR="0">
            <wp:extent cx="4048125" cy="3438525"/>
            <wp:effectExtent l="0" t="0" r="9525" b="9525"/>
            <wp:docPr id="3" name="Picture 3" descr="Troy-Bilt 420cc OHV 30-Inch Premium Neighborhood Riding Lawn M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Troy-Bilt 420cc OHV 30-Inch Premium Neighborhood Riding Lawn Mow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CE2" w:rsidRPr="001B5CE2" w:rsidRDefault="001B5CE2" w:rsidP="001B5CE2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1B5CE2">
        <w:rPr>
          <w:rFonts w:ascii="Arial" w:eastAsia="Times New Roman" w:hAnsi="Arial" w:cs="Arial"/>
          <w:color w:val="111111"/>
          <w:kern w:val="36"/>
          <w:sz w:val="48"/>
          <w:szCs w:val="48"/>
        </w:rPr>
        <w:t>Troy-</w:t>
      </w:r>
      <w:proofErr w:type="spellStart"/>
      <w:r w:rsidRPr="001B5CE2">
        <w:rPr>
          <w:rFonts w:ascii="Arial" w:eastAsia="Times New Roman" w:hAnsi="Arial" w:cs="Arial"/>
          <w:color w:val="111111"/>
          <w:kern w:val="36"/>
          <w:sz w:val="48"/>
          <w:szCs w:val="48"/>
        </w:rPr>
        <w:t>Bilt</w:t>
      </w:r>
      <w:proofErr w:type="spellEnd"/>
      <w:r w:rsidRPr="001B5CE2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420cc OHV 30-Inch Premium Neighborhood Riding Lawn Mower</w:t>
      </w:r>
    </w:p>
    <w:p w:rsidR="001B5CE2" w:rsidRPr="001B5CE2" w:rsidRDefault="001B5CE2" w:rsidP="001B5CE2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pict>
          <v:rect id="_x0000_i1034" style="width:0;height:.75pt" o:hralign="center" o:hrstd="t" o:hr="t" fillcolor="#a0a0a0" stroked="f"/>
        </w:pict>
      </w:r>
    </w:p>
    <w:tbl>
      <w:tblPr>
        <w:tblW w:w="77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673"/>
      </w:tblGrid>
      <w:tr w:rsidR="001B5CE2" w:rsidRPr="001B5CE2" w:rsidTr="001B5CE2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List 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$1,221.75</w:t>
            </w:r>
          </w:p>
        </w:tc>
      </w:tr>
      <w:tr w:rsidR="001B5CE2" w:rsidRPr="001B5CE2" w:rsidTr="001B5CE2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Arial" w:eastAsia="Times New Roman" w:hAnsi="Arial" w:cs="Arial"/>
                <w:sz w:val="24"/>
                <w:szCs w:val="24"/>
              </w:rPr>
              <w:t>$1,099.99</w:t>
            </w: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 Free Scheduled Delivery</w:t>
            </w:r>
          </w:p>
        </w:tc>
      </w:tr>
      <w:tr w:rsidR="001B5CE2" w:rsidRPr="001B5CE2" w:rsidTr="001B5CE2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You Save:</w:t>
            </w:r>
          </w:p>
        </w:tc>
        <w:tc>
          <w:tcPr>
            <w:tcW w:w="678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$121.76 (10%)</w:t>
            </w:r>
          </w:p>
        </w:tc>
      </w:tr>
    </w:tbl>
    <w:p w:rsidR="001B5CE2" w:rsidRPr="001B5CE2" w:rsidRDefault="001B5CE2" w:rsidP="001B5CE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B5CE2">
        <w:rPr>
          <w:rFonts w:ascii="Arial" w:eastAsia="Times New Roman" w:hAnsi="Arial" w:cs="Arial"/>
          <w:vanish/>
          <w:sz w:val="16"/>
          <w:szCs w:val="16"/>
        </w:rPr>
        <w:lastRenderedPageBreak/>
        <w:t>Bottom of Form</w:t>
      </w:r>
    </w:p>
    <w:p w:rsidR="001B5CE2" w:rsidRPr="001B5CE2" w:rsidRDefault="001B5CE2" w:rsidP="001B5CE2">
      <w:pPr>
        <w:numPr>
          <w:ilvl w:val="0"/>
          <w:numId w:val="6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This neighborhood mower is ideal for standard land owners with a medium sized landscape and relatively even terrain</w:t>
      </w:r>
    </w:p>
    <w:p w:rsidR="001B5CE2" w:rsidRPr="001B5CE2" w:rsidRDefault="001B5CE2" w:rsidP="001B5CE2">
      <w:pPr>
        <w:numPr>
          <w:ilvl w:val="0"/>
          <w:numId w:val="6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Powerful 420cc Single Troy-</w:t>
      </w:r>
      <w:proofErr w:type="spellStart"/>
      <w:r w:rsidRPr="001B5CE2">
        <w:rPr>
          <w:rFonts w:ascii="Arial" w:eastAsia="Times New Roman" w:hAnsi="Arial" w:cs="Arial"/>
          <w:color w:val="111111"/>
          <w:sz w:val="20"/>
          <w:szCs w:val="20"/>
        </w:rPr>
        <w:t>Bilt</w:t>
      </w:r>
      <w:proofErr w:type="spellEnd"/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 Engine with top forward speeds of 4.25 MPH and a 6-speed transmission</w:t>
      </w:r>
    </w:p>
    <w:p w:rsidR="001B5CE2" w:rsidRPr="001B5CE2" w:rsidRDefault="001B5CE2" w:rsidP="001B5CE2">
      <w:pPr>
        <w:numPr>
          <w:ilvl w:val="0"/>
          <w:numId w:val="6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Manual power take-off for fast and easy blade engagement</w:t>
      </w:r>
    </w:p>
    <w:p w:rsidR="001B5CE2" w:rsidRPr="001B5CE2" w:rsidRDefault="001B5CE2" w:rsidP="001B5CE2">
      <w:pPr>
        <w:numPr>
          <w:ilvl w:val="0"/>
          <w:numId w:val="6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The 30-Inch cutting deck featuring 5 adjustable settings couples the benefits of a standard riding mower with the size of a wide cut walk behind mower</w:t>
      </w:r>
    </w:p>
    <w:p w:rsidR="001B5CE2" w:rsidRPr="001B5CE2" w:rsidRDefault="001B5CE2" w:rsidP="001B5CE2">
      <w:pPr>
        <w:numPr>
          <w:ilvl w:val="0"/>
          <w:numId w:val="6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18-Inch turning radius with 13x5-inch front wheels and 16x6.5-inch rear wheels</w:t>
      </w:r>
    </w:p>
    <w:p w:rsidR="001B5CE2" w:rsidRPr="001B5CE2" w:rsidRDefault="001B5CE2" w:rsidP="001B5CE2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1B5CE2" w:rsidRPr="001B5CE2" w:rsidTr="001B5CE2">
        <w:tc>
          <w:tcPr>
            <w:tcW w:w="0" w:type="auto"/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Special Shipping Information</w:t>
            </w: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This product may not be available for 1 or </w:t>
            </w:r>
            <w:proofErr w:type="gramStart"/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2 day</w:t>
            </w:r>
            <w:proofErr w:type="gramEnd"/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shipping due to federal regulations that require it to ship via ground ship methods only. This product can only be shipped within the 48 contiguous states. </w:t>
            </w:r>
          </w:p>
        </w:tc>
      </w:tr>
    </w:tbl>
    <w:p w:rsidR="001B5CE2" w:rsidRDefault="001B5CE2"/>
    <w:p w:rsidR="001B5CE2" w:rsidRDefault="001B5CE2"/>
    <w:p w:rsidR="001B5CE2" w:rsidRDefault="001B5CE2"/>
    <w:p w:rsidR="001B5CE2" w:rsidRPr="001B5CE2" w:rsidRDefault="001B5CE2" w:rsidP="001B5CE2">
      <w:pPr>
        <w:numPr>
          <w:ilvl w:val="0"/>
          <w:numId w:val="7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1B5CE2">
        <w:rPr>
          <w:rFonts w:ascii="Arial" w:eastAsia="Times New Roman" w:hAnsi="Arial" w:cs="Arial"/>
          <w:noProof/>
          <w:color w:val="111111"/>
          <w:sz w:val="20"/>
          <w:szCs w:val="20"/>
        </w:rPr>
        <w:lastRenderedPageBreak/>
        <w:drawing>
          <wp:inline distT="0" distB="0" distL="0" distR="0">
            <wp:extent cx="4048125" cy="3857625"/>
            <wp:effectExtent l="0" t="0" r="9525" b="9525"/>
            <wp:docPr id="4" name="Picture 4" descr="http://ecx.images-amazon.com/images/I/5140kzw%2B3tL._SX425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ecx.images-amazon.com/images/I/5140kzw%2B3tL._SX425_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CE2" w:rsidRPr="001B5CE2" w:rsidRDefault="001B5CE2" w:rsidP="001B5CE2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1B5CE2" w:rsidRPr="001B5CE2" w:rsidRDefault="001B5CE2" w:rsidP="001B5CE2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1B5CE2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Intelligent Robot Lawn </w:t>
      </w:r>
      <w:proofErr w:type="spellStart"/>
      <w:r w:rsidRPr="001B5CE2">
        <w:rPr>
          <w:rFonts w:ascii="Arial" w:eastAsia="Times New Roman" w:hAnsi="Arial" w:cs="Arial"/>
          <w:color w:val="111111"/>
          <w:kern w:val="36"/>
          <w:sz w:val="48"/>
          <w:szCs w:val="48"/>
        </w:rPr>
        <w:t>Mower+li-ion</w:t>
      </w:r>
      <w:proofErr w:type="spellEnd"/>
      <w:r w:rsidRPr="001B5CE2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</w:t>
      </w:r>
      <w:proofErr w:type="spellStart"/>
      <w:r w:rsidRPr="001B5CE2">
        <w:rPr>
          <w:rFonts w:ascii="Arial" w:eastAsia="Times New Roman" w:hAnsi="Arial" w:cs="Arial"/>
          <w:color w:val="111111"/>
          <w:kern w:val="36"/>
          <w:sz w:val="48"/>
          <w:szCs w:val="48"/>
        </w:rPr>
        <w:t>Battery+auto</w:t>
      </w:r>
      <w:proofErr w:type="spellEnd"/>
      <w:r w:rsidRPr="001B5CE2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Recharged+ Remote Controller</w:t>
      </w:r>
    </w:p>
    <w:p w:rsidR="001B5CE2" w:rsidRPr="001B5CE2" w:rsidRDefault="001B5CE2" w:rsidP="001B5CE2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pict>
          <v:rect id="_x0000_i1038" style="width:0;height:.75pt" o:hralign="center" o:hrstd="t" o:hr="t" fillcolor="#a0a0a0" stroked="f"/>
        </w:pict>
      </w:r>
    </w:p>
    <w:tbl>
      <w:tblPr>
        <w:tblW w:w="77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7120"/>
      </w:tblGrid>
      <w:tr w:rsidR="001B5CE2" w:rsidRPr="001B5CE2" w:rsidTr="001B5CE2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7170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Arial" w:eastAsia="Times New Roman" w:hAnsi="Arial" w:cs="Arial"/>
                <w:sz w:val="24"/>
                <w:szCs w:val="24"/>
              </w:rPr>
              <w:t>$1,565.00</w:t>
            </w: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 &amp; </w:t>
            </w:r>
            <w:r w:rsidRPr="001B5CE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Shipping</w:t>
            </w:r>
          </w:p>
        </w:tc>
      </w:tr>
    </w:tbl>
    <w:p w:rsidR="001B5CE2" w:rsidRPr="001B5CE2" w:rsidRDefault="001B5CE2" w:rsidP="001B5CE2">
      <w:pPr>
        <w:numPr>
          <w:ilvl w:val="0"/>
          <w:numId w:val="8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DHL, </w:t>
      </w:r>
      <w:proofErr w:type="spellStart"/>
      <w:proofErr w:type="gramStart"/>
      <w:r w:rsidRPr="001B5CE2">
        <w:rPr>
          <w:rFonts w:ascii="Arial" w:eastAsia="Times New Roman" w:hAnsi="Arial" w:cs="Arial"/>
          <w:color w:val="111111"/>
          <w:sz w:val="20"/>
          <w:szCs w:val="20"/>
        </w:rPr>
        <w:t>Fedex,Or</w:t>
      </w:r>
      <w:proofErr w:type="spellEnd"/>
      <w:proofErr w:type="gramEnd"/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 EMS or TNT shipping. Goods would arrive in 3-5 working days after goods shipped. Also we mark the invoice lower than 100USD to help it clean customer quickly.</w:t>
      </w:r>
    </w:p>
    <w:p w:rsidR="001B5CE2" w:rsidRPr="001B5CE2" w:rsidRDefault="001B5CE2" w:rsidP="001B5CE2">
      <w:pPr>
        <w:numPr>
          <w:ilvl w:val="0"/>
          <w:numId w:val="8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Intelligent </w:t>
      </w:r>
      <w:proofErr w:type="spellStart"/>
      <w:proofErr w:type="gramStart"/>
      <w:r w:rsidRPr="001B5CE2">
        <w:rPr>
          <w:rFonts w:ascii="Arial" w:eastAsia="Times New Roman" w:hAnsi="Arial" w:cs="Arial"/>
          <w:color w:val="111111"/>
          <w:sz w:val="20"/>
          <w:szCs w:val="20"/>
        </w:rPr>
        <w:t>Running:Mover</w:t>
      </w:r>
      <w:proofErr w:type="spellEnd"/>
      <w:proofErr w:type="gramEnd"/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 Robot can control her wheels through embedded intelligent </w:t>
      </w:r>
      <w:proofErr w:type="spellStart"/>
      <w:r w:rsidRPr="001B5CE2">
        <w:rPr>
          <w:rFonts w:ascii="Arial" w:eastAsia="Times New Roman" w:hAnsi="Arial" w:cs="Arial"/>
          <w:color w:val="111111"/>
          <w:sz w:val="20"/>
          <w:szCs w:val="20"/>
        </w:rPr>
        <w:t>software,to</w:t>
      </w:r>
      <w:proofErr w:type="spellEnd"/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 achieve </w:t>
      </w:r>
      <w:proofErr w:type="spellStart"/>
      <w:r w:rsidRPr="001B5CE2">
        <w:rPr>
          <w:rFonts w:ascii="Arial" w:eastAsia="Times New Roman" w:hAnsi="Arial" w:cs="Arial"/>
          <w:color w:val="111111"/>
          <w:sz w:val="20"/>
          <w:szCs w:val="20"/>
        </w:rPr>
        <w:t>progress,retreat,turn</w:t>
      </w:r>
      <w:proofErr w:type="spellEnd"/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 </w:t>
      </w:r>
      <w:proofErr w:type="spellStart"/>
      <w:r w:rsidRPr="001B5CE2">
        <w:rPr>
          <w:rFonts w:ascii="Arial" w:eastAsia="Times New Roman" w:hAnsi="Arial" w:cs="Arial"/>
          <w:color w:val="111111"/>
          <w:sz w:val="20"/>
          <w:szCs w:val="20"/>
        </w:rPr>
        <w:lastRenderedPageBreak/>
        <w:t>left,turn</w:t>
      </w:r>
      <w:proofErr w:type="spellEnd"/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 right, and other basic </w:t>
      </w:r>
      <w:proofErr w:type="spellStart"/>
      <w:r w:rsidRPr="001B5CE2">
        <w:rPr>
          <w:rFonts w:ascii="Arial" w:eastAsia="Times New Roman" w:hAnsi="Arial" w:cs="Arial"/>
          <w:color w:val="111111"/>
          <w:sz w:val="20"/>
          <w:szCs w:val="20"/>
        </w:rPr>
        <w:t>movement.The</w:t>
      </w:r>
      <w:proofErr w:type="spellEnd"/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 intelligent running can be automatically adjusted according to different mow algorithm.</w:t>
      </w:r>
    </w:p>
    <w:p w:rsidR="001B5CE2" w:rsidRPr="001B5CE2" w:rsidRDefault="001B5CE2" w:rsidP="001B5CE2">
      <w:pPr>
        <w:numPr>
          <w:ilvl w:val="0"/>
          <w:numId w:val="8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2Prevention of </w:t>
      </w:r>
      <w:proofErr w:type="spellStart"/>
      <w:proofErr w:type="gramStart"/>
      <w:r w:rsidRPr="001B5CE2">
        <w:rPr>
          <w:rFonts w:ascii="Arial" w:eastAsia="Times New Roman" w:hAnsi="Arial" w:cs="Arial"/>
          <w:color w:val="111111"/>
          <w:sz w:val="20"/>
          <w:szCs w:val="20"/>
        </w:rPr>
        <w:t>Collisions:Built</w:t>
      </w:r>
      <w:proofErr w:type="gramEnd"/>
      <w:r w:rsidRPr="001B5CE2">
        <w:rPr>
          <w:rFonts w:ascii="Arial" w:eastAsia="Times New Roman" w:hAnsi="Arial" w:cs="Arial"/>
          <w:color w:val="111111"/>
          <w:sz w:val="20"/>
          <w:szCs w:val="20"/>
        </w:rPr>
        <w:t>-in</w:t>
      </w:r>
      <w:proofErr w:type="spellEnd"/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 automatic ultrasonic sensors detect obstacles in front and automatically avoid collisions. 3. Blades security control After entered the </w:t>
      </w:r>
      <w:proofErr w:type="spellStart"/>
      <w:proofErr w:type="gramStart"/>
      <w:r w:rsidRPr="001B5CE2">
        <w:rPr>
          <w:rFonts w:ascii="Arial" w:eastAsia="Times New Roman" w:hAnsi="Arial" w:cs="Arial"/>
          <w:color w:val="111111"/>
          <w:sz w:val="20"/>
          <w:szCs w:val="20"/>
        </w:rPr>
        <w:t>region,starting</w:t>
      </w:r>
      <w:proofErr w:type="spellEnd"/>
      <w:proofErr w:type="gramEnd"/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 cutting </w:t>
      </w:r>
      <w:proofErr w:type="spellStart"/>
      <w:r w:rsidRPr="001B5CE2">
        <w:rPr>
          <w:rFonts w:ascii="Arial" w:eastAsia="Times New Roman" w:hAnsi="Arial" w:cs="Arial"/>
          <w:color w:val="111111"/>
          <w:sz w:val="20"/>
          <w:szCs w:val="20"/>
        </w:rPr>
        <w:t>blades.When</w:t>
      </w:r>
      <w:proofErr w:type="spellEnd"/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 a person or animal is near the blades Mower Robot will automatically stop. 4. Intelligent Test lawn: Automatically detect the length of grass, dense, controlled cutting process.</w:t>
      </w:r>
    </w:p>
    <w:p w:rsidR="001B5CE2" w:rsidRPr="001B5CE2" w:rsidRDefault="001B5CE2" w:rsidP="001B5CE2">
      <w:pPr>
        <w:numPr>
          <w:ilvl w:val="0"/>
          <w:numId w:val="8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proofErr w:type="gramStart"/>
      <w:r w:rsidRPr="001B5CE2">
        <w:rPr>
          <w:rFonts w:ascii="Arial" w:eastAsia="Times New Roman" w:hAnsi="Arial" w:cs="Arial"/>
          <w:color w:val="111111"/>
          <w:sz w:val="20"/>
          <w:szCs w:val="20"/>
        </w:rPr>
        <w:t>5..Electronic</w:t>
      </w:r>
      <w:proofErr w:type="gramEnd"/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 fence(Setting up the work region) The fence made with electronic component cable can control the cutting scope effectively. 6.Intelligent Safety </w:t>
      </w:r>
      <w:proofErr w:type="spellStart"/>
      <w:proofErr w:type="gramStart"/>
      <w:r w:rsidRPr="001B5CE2">
        <w:rPr>
          <w:rFonts w:ascii="Arial" w:eastAsia="Times New Roman" w:hAnsi="Arial" w:cs="Arial"/>
          <w:color w:val="111111"/>
          <w:sz w:val="20"/>
          <w:szCs w:val="20"/>
        </w:rPr>
        <w:t>Testing:It</w:t>
      </w:r>
      <w:proofErr w:type="spellEnd"/>
      <w:proofErr w:type="gramEnd"/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 can estimate whether the circuit is overload and if it is Mower Robot will stop work to protect the inside circuit. .</w:t>
      </w:r>
    </w:p>
    <w:p w:rsidR="001B5CE2" w:rsidRPr="001B5CE2" w:rsidRDefault="001B5CE2" w:rsidP="001B5CE2">
      <w:pPr>
        <w:numPr>
          <w:ilvl w:val="0"/>
          <w:numId w:val="8"/>
        </w:numPr>
        <w:shd w:val="clear" w:color="auto" w:fill="FFFFFF"/>
        <w:spacing w:after="0" w:line="285" w:lineRule="atLeast"/>
        <w:ind w:left="6896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7. Back charging automatically </w:t>
      </w:r>
      <w:proofErr w:type="gramStart"/>
      <w:r w:rsidRPr="001B5CE2">
        <w:rPr>
          <w:rFonts w:ascii="Arial" w:eastAsia="Times New Roman" w:hAnsi="Arial" w:cs="Arial"/>
          <w:color w:val="111111"/>
          <w:sz w:val="20"/>
          <w:szCs w:val="20"/>
        </w:rPr>
        <w:t>8.Taking</w:t>
      </w:r>
      <w:proofErr w:type="gramEnd"/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 </w:t>
      </w:r>
      <w:proofErr w:type="spellStart"/>
      <w:r w:rsidRPr="001B5CE2">
        <w:rPr>
          <w:rFonts w:ascii="Arial" w:eastAsia="Times New Roman" w:hAnsi="Arial" w:cs="Arial"/>
          <w:color w:val="111111"/>
          <w:sz w:val="20"/>
          <w:szCs w:val="20"/>
        </w:rPr>
        <w:t>rainshelter</w:t>
      </w:r>
      <w:proofErr w:type="spellEnd"/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 automatically 9. Remote control </w:t>
      </w:r>
      <w:proofErr w:type="spellStart"/>
      <w:proofErr w:type="gramStart"/>
      <w:r w:rsidRPr="001B5CE2">
        <w:rPr>
          <w:rFonts w:ascii="Arial" w:eastAsia="Times New Roman" w:hAnsi="Arial" w:cs="Arial"/>
          <w:color w:val="111111"/>
          <w:sz w:val="20"/>
          <w:szCs w:val="20"/>
        </w:rPr>
        <w:t>function:Through</w:t>
      </w:r>
      <w:proofErr w:type="spellEnd"/>
      <w:proofErr w:type="gramEnd"/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 </w:t>
      </w:r>
      <w:proofErr w:type="spellStart"/>
      <w:r w:rsidRPr="001B5CE2">
        <w:rPr>
          <w:rFonts w:ascii="Arial" w:eastAsia="Times New Roman" w:hAnsi="Arial" w:cs="Arial"/>
          <w:color w:val="111111"/>
          <w:sz w:val="20"/>
          <w:szCs w:val="20"/>
        </w:rPr>
        <w:t>telecontrol</w:t>
      </w:r>
      <w:proofErr w:type="spellEnd"/>
      <w:r w:rsidRPr="001B5CE2">
        <w:rPr>
          <w:rFonts w:ascii="Arial" w:eastAsia="Times New Roman" w:hAnsi="Arial" w:cs="Arial"/>
          <w:color w:val="111111"/>
          <w:sz w:val="20"/>
          <w:szCs w:val="20"/>
        </w:rPr>
        <w:t xml:space="preserve"> commands, achieving directional walking by mowing patterns, obstacle avoidance, switches and other functions.</w:t>
      </w:r>
    </w:p>
    <w:p w:rsidR="001B5CE2" w:rsidRPr="001B5CE2" w:rsidRDefault="001B5CE2" w:rsidP="001B5CE2">
      <w:pPr>
        <w:numPr>
          <w:ilvl w:val="0"/>
          <w:numId w:val="9"/>
        </w:numPr>
        <w:shd w:val="clear" w:color="auto" w:fill="FFFFFF"/>
        <w:spacing w:after="0" w:line="285" w:lineRule="atLeast"/>
        <w:ind w:left="0"/>
        <w:textAlignment w:val="center"/>
        <w:rPr>
          <w:rFonts w:ascii="Arial" w:eastAsia="Times New Roman" w:hAnsi="Arial" w:cs="Arial"/>
          <w:color w:val="111111"/>
          <w:sz w:val="20"/>
          <w:szCs w:val="20"/>
        </w:rPr>
      </w:pPr>
      <w:r w:rsidRPr="001B5CE2">
        <w:rPr>
          <w:rFonts w:ascii="Arial" w:eastAsia="Times New Roman" w:hAnsi="Arial" w:cs="Arial"/>
          <w:noProof/>
          <w:color w:val="111111"/>
          <w:sz w:val="20"/>
          <w:szCs w:val="20"/>
        </w:rPr>
        <w:lastRenderedPageBreak/>
        <w:drawing>
          <wp:inline distT="0" distB="0" distL="0" distR="0">
            <wp:extent cx="3467100" cy="4762500"/>
            <wp:effectExtent l="0" t="0" r="0" b="0"/>
            <wp:docPr id="5" name="Picture 5" descr="Brill 78371 Razorcut 38 15-Inch Reel Push Lawn M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ndingImage" descr="Brill 78371 Razorcut 38 15-Inch Reel Push Lawn Mowe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5CE2" w:rsidRPr="001B5CE2" w:rsidRDefault="001B5CE2" w:rsidP="001B5CE2">
      <w:pPr>
        <w:shd w:val="clear" w:color="auto" w:fill="FFFFFF"/>
        <w:spacing w:after="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Click to open expanded view</w:t>
      </w:r>
    </w:p>
    <w:p w:rsidR="001B5CE2" w:rsidRPr="001B5CE2" w:rsidRDefault="001B5CE2" w:rsidP="001B5CE2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    </w:t>
      </w:r>
    </w:p>
    <w:p w:rsidR="001B5CE2" w:rsidRPr="001B5CE2" w:rsidRDefault="001B5CE2" w:rsidP="001B5CE2">
      <w:pPr>
        <w:shd w:val="clear" w:color="auto" w:fill="FFFFFF"/>
        <w:spacing w:after="100" w:afterAutospacing="1" w:line="285" w:lineRule="atLeast"/>
        <w:outlineLvl w:val="0"/>
        <w:rPr>
          <w:rFonts w:ascii="Arial" w:eastAsia="Times New Roman" w:hAnsi="Arial" w:cs="Arial"/>
          <w:color w:val="111111"/>
          <w:kern w:val="36"/>
          <w:sz w:val="48"/>
          <w:szCs w:val="48"/>
        </w:rPr>
      </w:pPr>
      <w:r w:rsidRPr="001B5CE2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Brill 78371 </w:t>
      </w:r>
      <w:proofErr w:type="spellStart"/>
      <w:r w:rsidRPr="001B5CE2">
        <w:rPr>
          <w:rFonts w:ascii="Arial" w:eastAsia="Times New Roman" w:hAnsi="Arial" w:cs="Arial"/>
          <w:color w:val="111111"/>
          <w:kern w:val="36"/>
          <w:sz w:val="48"/>
          <w:szCs w:val="48"/>
        </w:rPr>
        <w:t>Razorcut</w:t>
      </w:r>
      <w:proofErr w:type="spellEnd"/>
      <w:r w:rsidRPr="001B5CE2">
        <w:rPr>
          <w:rFonts w:ascii="Arial" w:eastAsia="Times New Roman" w:hAnsi="Arial" w:cs="Arial"/>
          <w:color w:val="111111"/>
          <w:kern w:val="36"/>
          <w:sz w:val="48"/>
          <w:szCs w:val="48"/>
        </w:rPr>
        <w:t xml:space="preserve"> 38 15-Inch Reel Push Lawn Mower</w:t>
      </w:r>
    </w:p>
    <w:p w:rsidR="001B5CE2" w:rsidRPr="001B5CE2" w:rsidRDefault="001B5CE2" w:rsidP="001B5CE2">
      <w:pPr>
        <w:shd w:val="clear" w:color="auto" w:fill="FFFFFF"/>
        <w:spacing w:after="210"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bookmarkStart w:id="0" w:name="_GoBack"/>
      <w:bookmarkEnd w:id="0"/>
    </w:p>
    <w:tbl>
      <w:tblPr>
        <w:tblW w:w="77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6688"/>
      </w:tblGrid>
      <w:tr w:rsidR="001B5CE2" w:rsidRPr="001B5CE2" w:rsidTr="001B5CE2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List Price:</w:t>
            </w:r>
          </w:p>
        </w:tc>
        <w:tc>
          <w:tcPr>
            <w:tcW w:w="679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$249.99</w:t>
            </w:r>
          </w:p>
        </w:tc>
      </w:tr>
      <w:tr w:rsidR="001B5CE2" w:rsidRPr="001B5CE2" w:rsidTr="001B5CE2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Price:</w:t>
            </w:r>
          </w:p>
        </w:tc>
        <w:tc>
          <w:tcPr>
            <w:tcW w:w="679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Arial" w:eastAsia="Times New Roman" w:hAnsi="Arial" w:cs="Arial"/>
                <w:sz w:val="24"/>
                <w:szCs w:val="24"/>
              </w:rPr>
              <w:t>$159.99</w:t>
            </w: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  </w:t>
            </w:r>
          </w:p>
        </w:tc>
      </w:tr>
      <w:tr w:rsidR="001B5CE2" w:rsidRPr="001B5CE2" w:rsidTr="001B5CE2">
        <w:tc>
          <w:tcPr>
            <w:tcW w:w="0" w:type="auto"/>
            <w:noWrap/>
            <w:tcMar>
              <w:top w:w="0" w:type="dxa"/>
              <w:left w:w="0" w:type="dxa"/>
              <w:bottom w:w="0" w:type="dxa"/>
              <w:right w:w="45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You Save:</w:t>
            </w:r>
          </w:p>
        </w:tc>
        <w:tc>
          <w:tcPr>
            <w:tcW w:w="6795" w:type="dxa"/>
            <w:tcMar>
              <w:top w:w="0" w:type="dxa"/>
              <w:left w:w="45" w:type="dxa"/>
              <w:bottom w:w="0" w:type="dxa"/>
              <w:right w:w="0" w:type="dxa"/>
            </w:tcMar>
            <w:hideMark/>
          </w:tcPr>
          <w:p w:rsidR="001B5CE2" w:rsidRPr="001B5CE2" w:rsidRDefault="001B5CE2" w:rsidP="001B5CE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5CE2">
              <w:rPr>
                <w:rFonts w:ascii="Times New Roman" w:eastAsia="Times New Roman" w:hAnsi="Times New Roman" w:cs="Times New Roman"/>
                <w:sz w:val="24"/>
                <w:szCs w:val="24"/>
              </w:rPr>
              <w:t>$90.00 (36%)</w:t>
            </w:r>
          </w:p>
        </w:tc>
      </w:tr>
    </w:tbl>
    <w:p w:rsidR="001B5CE2" w:rsidRPr="001B5CE2" w:rsidRDefault="001B5CE2" w:rsidP="001B5CE2">
      <w:pPr>
        <w:shd w:val="clear" w:color="auto" w:fill="FFFFFF"/>
        <w:spacing w:line="285" w:lineRule="atLeast"/>
        <w:rPr>
          <w:rFonts w:ascii="Arial" w:eastAsia="Times New Roman" w:hAnsi="Arial" w:cs="Arial"/>
          <w:color w:val="111111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Only 16 left in stock.</w:t>
      </w:r>
    </w:p>
    <w:p w:rsidR="001B5CE2" w:rsidRPr="001B5CE2" w:rsidRDefault="001B5CE2" w:rsidP="001B5CE2">
      <w:pPr>
        <w:numPr>
          <w:ilvl w:val="0"/>
          <w:numId w:val="10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Silent cut design - reel blades do not contact the cutting bar</w:t>
      </w:r>
    </w:p>
    <w:p w:rsidR="001B5CE2" w:rsidRPr="001B5CE2" w:rsidRDefault="001B5CE2" w:rsidP="001B5CE2">
      <w:pPr>
        <w:numPr>
          <w:ilvl w:val="0"/>
          <w:numId w:val="10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No gas or fumes</w:t>
      </w:r>
    </w:p>
    <w:p w:rsidR="001B5CE2" w:rsidRPr="001B5CE2" w:rsidRDefault="001B5CE2" w:rsidP="001B5CE2">
      <w:pPr>
        <w:numPr>
          <w:ilvl w:val="0"/>
          <w:numId w:val="10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lastRenderedPageBreak/>
        <w:t>Ergonomically shaped frame with foam rubber handle - more comfortable to push</w:t>
      </w:r>
    </w:p>
    <w:p w:rsidR="001B5CE2" w:rsidRPr="001B5CE2" w:rsidRDefault="001B5CE2" w:rsidP="001B5CE2">
      <w:pPr>
        <w:numPr>
          <w:ilvl w:val="0"/>
          <w:numId w:val="10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Sealed bearings - means no extra maintenance is needed</w:t>
      </w:r>
    </w:p>
    <w:p w:rsidR="001B5CE2" w:rsidRPr="001B5CE2" w:rsidRDefault="001B5CE2" w:rsidP="001B5CE2">
      <w:pPr>
        <w:numPr>
          <w:ilvl w:val="0"/>
          <w:numId w:val="10"/>
        </w:numPr>
        <w:shd w:val="clear" w:color="auto" w:fill="FFFFFF"/>
        <w:spacing w:after="0" w:line="285" w:lineRule="atLeast"/>
        <w:ind w:left="6877"/>
        <w:rPr>
          <w:rFonts w:ascii="Arial" w:eastAsia="Times New Roman" w:hAnsi="Arial" w:cs="Arial"/>
          <w:color w:val="949494"/>
          <w:sz w:val="20"/>
          <w:szCs w:val="20"/>
        </w:rPr>
      </w:pPr>
      <w:r w:rsidRPr="001B5CE2">
        <w:rPr>
          <w:rFonts w:ascii="Arial" w:eastAsia="Times New Roman" w:hAnsi="Arial" w:cs="Arial"/>
          <w:color w:val="111111"/>
          <w:sz w:val="20"/>
          <w:szCs w:val="20"/>
        </w:rPr>
        <w:t>Flame Hardened steel blades - go years before sharpening is necessary</w:t>
      </w:r>
    </w:p>
    <w:p w:rsidR="001B5CE2" w:rsidRDefault="001B5CE2"/>
    <w:sectPr w:rsidR="001B5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F6486"/>
    <w:multiLevelType w:val="multilevel"/>
    <w:tmpl w:val="6842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4306D"/>
    <w:multiLevelType w:val="multilevel"/>
    <w:tmpl w:val="0F28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50270"/>
    <w:multiLevelType w:val="multilevel"/>
    <w:tmpl w:val="634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A2D8A"/>
    <w:multiLevelType w:val="multilevel"/>
    <w:tmpl w:val="60AC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040BA"/>
    <w:multiLevelType w:val="multilevel"/>
    <w:tmpl w:val="E558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0B0338"/>
    <w:multiLevelType w:val="multilevel"/>
    <w:tmpl w:val="6F46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77646"/>
    <w:multiLevelType w:val="multilevel"/>
    <w:tmpl w:val="61DE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C3FC8"/>
    <w:multiLevelType w:val="multilevel"/>
    <w:tmpl w:val="29FC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4288F"/>
    <w:multiLevelType w:val="multilevel"/>
    <w:tmpl w:val="48DA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6387D"/>
    <w:multiLevelType w:val="multilevel"/>
    <w:tmpl w:val="C388F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0"/>
  </w:num>
  <w:num w:numId="5">
    <w:abstractNumId w:val="1"/>
  </w:num>
  <w:num w:numId="6">
    <w:abstractNumId w:val="3"/>
  </w:num>
  <w:num w:numId="7">
    <w:abstractNumId w:val="5"/>
  </w:num>
  <w:num w:numId="8">
    <w:abstractNumId w:val="2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CE2"/>
    <w:rsid w:val="000F5FDB"/>
    <w:rsid w:val="001B5CE2"/>
    <w:rsid w:val="003F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66E43"/>
  <w15:chartTrackingRefBased/>
  <w15:docId w15:val="{273A4C08-1251-4DCE-B2EF-376471141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5C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C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color-secondary">
    <w:name w:val="a-color-secondary"/>
    <w:basedOn w:val="DefaultParagraphFont"/>
    <w:rsid w:val="001B5CE2"/>
  </w:style>
  <w:style w:type="character" w:customStyle="1" w:styleId="a-list-item">
    <w:name w:val="a-list-item"/>
    <w:basedOn w:val="DefaultParagraphFont"/>
    <w:rsid w:val="001B5CE2"/>
  </w:style>
  <w:style w:type="character" w:customStyle="1" w:styleId="a-declarative">
    <w:name w:val="a-declarative"/>
    <w:basedOn w:val="DefaultParagraphFont"/>
    <w:rsid w:val="001B5CE2"/>
  </w:style>
  <w:style w:type="character" w:customStyle="1" w:styleId="a-size-large">
    <w:name w:val="a-size-large"/>
    <w:basedOn w:val="DefaultParagraphFont"/>
    <w:rsid w:val="001B5CE2"/>
  </w:style>
  <w:style w:type="character" w:customStyle="1" w:styleId="apple-converted-space">
    <w:name w:val="apple-converted-space"/>
    <w:basedOn w:val="DefaultParagraphFont"/>
    <w:rsid w:val="001B5CE2"/>
  </w:style>
  <w:style w:type="character" w:styleId="Hyperlink">
    <w:name w:val="Hyperlink"/>
    <w:basedOn w:val="DefaultParagraphFont"/>
    <w:uiPriority w:val="99"/>
    <w:semiHidden/>
    <w:unhideWhenUsed/>
    <w:rsid w:val="001B5CE2"/>
    <w:rPr>
      <w:color w:val="0000FF"/>
      <w:u w:val="single"/>
    </w:rPr>
  </w:style>
  <w:style w:type="character" w:customStyle="1" w:styleId="a-icon-alt">
    <w:name w:val="a-icon-alt"/>
    <w:basedOn w:val="DefaultParagraphFont"/>
    <w:rsid w:val="001B5CE2"/>
  </w:style>
  <w:style w:type="character" w:customStyle="1" w:styleId="a-size-base">
    <w:name w:val="a-size-base"/>
    <w:basedOn w:val="DefaultParagraphFont"/>
    <w:rsid w:val="001B5CE2"/>
  </w:style>
  <w:style w:type="character" w:customStyle="1" w:styleId="askpipe">
    <w:name w:val="askpipe"/>
    <w:basedOn w:val="DefaultParagraphFont"/>
    <w:rsid w:val="001B5CE2"/>
  </w:style>
  <w:style w:type="character" w:customStyle="1" w:styleId="a-size-medium">
    <w:name w:val="a-size-medium"/>
    <w:basedOn w:val="DefaultParagraphFont"/>
    <w:rsid w:val="001B5CE2"/>
  </w:style>
  <w:style w:type="character" w:customStyle="1" w:styleId="a-text-bold">
    <w:name w:val="a-text-bold"/>
    <w:basedOn w:val="DefaultParagraphFont"/>
    <w:rsid w:val="001B5CE2"/>
  </w:style>
  <w:style w:type="character" w:customStyle="1" w:styleId="a-color-success">
    <w:name w:val="a-color-success"/>
    <w:basedOn w:val="DefaultParagraphFont"/>
    <w:rsid w:val="001B5CE2"/>
  </w:style>
  <w:style w:type="character" w:customStyle="1" w:styleId="rank-number">
    <w:name w:val="rank-number"/>
    <w:basedOn w:val="DefaultParagraphFont"/>
    <w:rsid w:val="001B5CE2"/>
  </w:style>
  <w:style w:type="character" w:customStyle="1" w:styleId="cat-name">
    <w:name w:val="cat-name"/>
    <w:basedOn w:val="DefaultParagraphFont"/>
    <w:rsid w:val="001B5CE2"/>
  </w:style>
  <w:style w:type="character" w:customStyle="1" w:styleId="cat-link">
    <w:name w:val="cat-link"/>
    <w:basedOn w:val="DefaultParagraphFont"/>
    <w:rsid w:val="001B5CE2"/>
  </w:style>
  <w:style w:type="character" w:customStyle="1" w:styleId="feature">
    <w:name w:val="feature"/>
    <w:basedOn w:val="DefaultParagraphFont"/>
    <w:rsid w:val="001B5CE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B5CE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B5CE2"/>
    <w:rPr>
      <w:rFonts w:ascii="Arial" w:eastAsia="Times New Roman" w:hAnsi="Arial" w:cs="Arial"/>
      <w:vanish/>
      <w:sz w:val="16"/>
      <w:szCs w:val="16"/>
    </w:rPr>
  </w:style>
  <w:style w:type="character" w:customStyle="1" w:styleId="selection">
    <w:name w:val="selection"/>
    <w:basedOn w:val="DefaultParagraphFont"/>
    <w:rsid w:val="001B5CE2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B5CE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B5CE2"/>
    <w:rPr>
      <w:rFonts w:ascii="Arial" w:eastAsia="Times New Roman" w:hAnsi="Arial" w:cs="Arial"/>
      <w:vanish/>
      <w:sz w:val="16"/>
      <w:szCs w:val="16"/>
    </w:rPr>
  </w:style>
  <w:style w:type="character" w:customStyle="1" w:styleId="olp-padding-right">
    <w:name w:val="olp-padding-right"/>
    <w:basedOn w:val="DefaultParagraphFont"/>
    <w:rsid w:val="001B5CE2"/>
  </w:style>
  <w:style w:type="character" w:customStyle="1" w:styleId="a-color-price">
    <w:name w:val="a-color-price"/>
    <w:basedOn w:val="DefaultParagraphFont"/>
    <w:rsid w:val="001B5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05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155418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2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83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99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84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79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16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678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297034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88614">
          <w:marLeft w:val="662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94696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67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84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3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4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6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4774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1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2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166042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32127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65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0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4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0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0721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5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9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96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4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8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9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376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470593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4720">
          <w:marLeft w:val="662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685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7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1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46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7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6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9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3552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97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5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6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53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09925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87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22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3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8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669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209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22478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512096">
          <w:marLeft w:val="6607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447232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8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84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21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4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54038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38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0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05418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96111">
                          <w:marLeft w:val="0"/>
                          <w:marRight w:val="0"/>
                          <w:marTop w:val="0"/>
                          <w:marBottom w:val="3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87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927661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1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30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3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1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69066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4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00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38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721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03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483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997564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376240">
          <w:marLeft w:val="662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76155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6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19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3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8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4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1312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0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5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2986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58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48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1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8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32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48623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6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5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06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69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15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72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591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72309">
                                      <w:marLeft w:val="0"/>
                                      <w:marRight w:val="116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874291">
          <w:marLeft w:val="6626"/>
          <w:marRight w:val="40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92613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7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3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01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4235">
                  <w:marLeft w:val="0"/>
                  <w:marRight w:val="0"/>
                  <w:marTop w:val="75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29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3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25374">
                  <w:marLeft w:val="0"/>
                  <w:marRight w:val="0"/>
                  <w:marTop w:val="0"/>
                  <w:marBottom w:val="3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7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8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3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1654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0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4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307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02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8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593</Words>
  <Characters>3382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 </cp:lastModifiedBy>
  <cp:revision>1</cp:revision>
  <dcterms:created xsi:type="dcterms:W3CDTF">2016-04-06T09:44:00Z</dcterms:created>
  <dcterms:modified xsi:type="dcterms:W3CDTF">2016-04-06T09:54:00Z</dcterms:modified>
</cp:coreProperties>
</file>