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D15" w:rsidRDefault="002A4BFD">
      <w:pP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</w:pPr>
      <w:r>
        <w:rPr>
          <w:rFonts w:ascii="Georgia" w:hAnsi="Georgia"/>
          <w:color w:val="333333"/>
          <w:sz w:val="35"/>
          <w:szCs w:val="35"/>
          <w:shd w:val="clear" w:color="auto" w:fill="FFFFFF"/>
        </w:rPr>
        <w:br/>
      </w:r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Bosch</w:t>
      </w:r>
      <w:r>
        <w:rPr>
          <w:rStyle w:val="apple-converted-space"/>
          <w:rFonts w:ascii="Georgia" w:hAnsi="Georgia"/>
          <w:color w:val="333333"/>
          <w:sz w:val="35"/>
          <w:szCs w:val="35"/>
          <w:shd w:val="clear" w:color="auto" w:fill="FFFFFF"/>
        </w:rPr>
        <w:t> </w:t>
      </w:r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SHP65T55UC Review</w:t>
      </w:r>
    </w:p>
    <w:p w:rsidR="002A4BFD" w:rsidRPr="002A4BFD" w:rsidRDefault="002A4BFD" w:rsidP="002A4BFD">
      <w:pPr>
        <w:numPr>
          <w:ilvl w:val="0"/>
          <w:numId w:val="1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2A4BF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Quiet</w:t>
      </w:r>
    </w:p>
    <w:p w:rsidR="002A4BFD" w:rsidRPr="002A4BFD" w:rsidRDefault="002A4BFD" w:rsidP="002A4BFD">
      <w:pPr>
        <w:numPr>
          <w:ilvl w:val="0"/>
          <w:numId w:val="1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2A4BF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Energy efficient</w:t>
      </w:r>
    </w:p>
    <w:p w:rsidR="002A4BFD" w:rsidRPr="002A4BFD" w:rsidRDefault="002A4BFD" w:rsidP="002A4BFD">
      <w:pPr>
        <w:numPr>
          <w:ilvl w:val="0"/>
          <w:numId w:val="1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2A4BF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Feature packed</w:t>
      </w:r>
    </w:p>
    <w:p w:rsidR="002A4BFD" w:rsidRPr="002A4BFD" w:rsidRDefault="002A4BFD" w:rsidP="002A4BFD">
      <w:pPr>
        <w:numPr>
          <w:ilvl w:val="0"/>
          <w:numId w:val="1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2A4BF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Strong performance</w:t>
      </w:r>
    </w:p>
    <w:p w:rsidR="002A4BFD" w:rsidRDefault="002A4BFD"/>
    <w:p w:rsidR="002A4BFD" w:rsidRDefault="002A4BFD">
      <w:pP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</w:pPr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Bosch</w:t>
      </w:r>
      <w:r>
        <w:rPr>
          <w:rStyle w:val="apple-converted-space"/>
          <w:rFonts w:ascii="Georgia" w:hAnsi="Georgia"/>
          <w:color w:val="333333"/>
          <w:sz w:val="35"/>
          <w:szCs w:val="35"/>
          <w:shd w:val="clear" w:color="auto" w:fill="FFFFFF"/>
        </w:rPr>
        <w:t> </w:t>
      </w:r>
      <w:proofErr w:type="spellStart"/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Ascenta</w:t>
      </w:r>
      <w:proofErr w:type="spellEnd"/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 xml:space="preserve"> SHX3AR75UC Review</w:t>
      </w:r>
    </w:p>
    <w:p w:rsidR="002A4BFD" w:rsidRPr="002A4BFD" w:rsidRDefault="002A4BFD" w:rsidP="002A4BFD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2A4BF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Cleans effectively</w:t>
      </w:r>
    </w:p>
    <w:p w:rsidR="002A4BFD" w:rsidRPr="002A4BFD" w:rsidRDefault="002A4BFD" w:rsidP="002A4BFD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2A4BF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Relatively quiet</w:t>
      </w:r>
    </w:p>
    <w:p w:rsidR="002A4BFD" w:rsidRPr="002A4BFD" w:rsidRDefault="002A4BFD" w:rsidP="002A4BFD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2A4BF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Useful cycles for different tasks</w:t>
      </w:r>
    </w:p>
    <w:p w:rsidR="002A4BFD" w:rsidRPr="002A4BFD" w:rsidRDefault="002A4BFD" w:rsidP="002A4BFD">
      <w:pPr>
        <w:numPr>
          <w:ilvl w:val="0"/>
          <w:numId w:val="2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2A4BF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Energy and water efficient</w:t>
      </w:r>
    </w:p>
    <w:p w:rsidR="002A4BFD" w:rsidRDefault="002A4BFD"/>
    <w:p w:rsidR="002A4BFD" w:rsidRDefault="002A4BFD"/>
    <w:p w:rsidR="002A4BFD" w:rsidRDefault="002A4BFD">
      <w:pP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</w:pPr>
      <w:proofErr w:type="spellStart"/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Sunpentown</w:t>
      </w:r>
      <w:proofErr w:type="spellEnd"/>
      <w:r>
        <w:rPr>
          <w:rStyle w:val="apple-converted-space"/>
          <w:rFonts w:ascii="Georgia" w:hAnsi="Georgia"/>
          <w:color w:val="333333"/>
          <w:sz w:val="35"/>
          <w:szCs w:val="35"/>
          <w:shd w:val="clear" w:color="auto" w:fill="FFFFFF"/>
        </w:rPr>
        <w:t> </w:t>
      </w:r>
      <w: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  <w:t>SD-2201W Review</w:t>
      </w:r>
    </w:p>
    <w:p w:rsidR="002A4BFD" w:rsidRDefault="002A4BFD">
      <w:pPr>
        <w:rPr>
          <w:rStyle w:val="Strong"/>
          <w:rFonts w:ascii="Georgia" w:hAnsi="Georgia"/>
          <w:b w:val="0"/>
          <w:bCs w:val="0"/>
          <w:color w:val="333333"/>
          <w:sz w:val="35"/>
          <w:szCs w:val="35"/>
          <w:shd w:val="clear" w:color="auto" w:fill="FFFFFF"/>
        </w:rPr>
      </w:pPr>
    </w:p>
    <w:p w:rsidR="002A4BFD" w:rsidRPr="002A4BFD" w:rsidRDefault="002A4BFD" w:rsidP="002A4BFD">
      <w:pPr>
        <w:numPr>
          <w:ilvl w:val="0"/>
          <w:numId w:val="3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2A4BF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Energy efficient</w:t>
      </w:r>
    </w:p>
    <w:p w:rsidR="002A4BFD" w:rsidRPr="002A4BFD" w:rsidRDefault="002A4BFD" w:rsidP="002A4BFD">
      <w:pPr>
        <w:numPr>
          <w:ilvl w:val="0"/>
          <w:numId w:val="3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2A4BF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Good dishwashing performance</w:t>
      </w:r>
    </w:p>
    <w:p w:rsidR="002A4BFD" w:rsidRPr="002A4BFD" w:rsidRDefault="002A4BFD" w:rsidP="002A4BFD">
      <w:pPr>
        <w:numPr>
          <w:ilvl w:val="0"/>
          <w:numId w:val="3"/>
        </w:numPr>
        <w:shd w:val="clear" w:color="auto" w:fill="FFFFFF"/>
        <w:spacing w:after="0" w:line="240" w:lineRule="atLeast"/>
        <w:ind w:left="0"/>
        <w:rPr>
          <w:rFonts w:ascii="Arial" w:eastAsia="Times New Roman" w:hAnsi="Arial" w:cs="Arial"/>
          <w:color w:val="666666"/>
          <w:sz w:val="18"/>
          <w:szCs w:val="18"/>
          <w:lang w:eastAsia="en-IN"/>
        </w:rPr>
      </w:pPr>
      <w:r w:rsidRPr="002A4BFD">
        <w:rPr>
          <w:rFonts w:ascii="Arial" w:eastAsia="Times New Roman" w:hAnsi="Arial" w:cs="Arial"/>
          <w:color w:val="666666"/>
          <w:sz w:val="18"/>
          <w:szCs w:val="18"/>
          <w:lang w:eastAsia="en-IN"/>
        </w:rPr>
        <w:t>Easy to install and use</w:t>
      </w:r>
    </w:p>
    <w:p w:rsidR="002A4BFD" w:rsidRDefault="002A4BFD"/>
    <w:p w:rsidR="002A4BFD" w:rsidRDefault="002A4BFD"/>
    <w:p w:rsidR="002A4BFD" w:rsidRDefault="002A4BFD">
      <w:pPr>
        <w:rPr>
          <w:rFonts w:ascii="Georgia" w:hAnsi="Georgia"/>
          <w:b/>
          <w:bCs/>
          <w:color w:val="2D7000"/>
          <w:sz w:val="30"/>
          <w:szCs w:val="30"/>
          <w:shd w:val="clear" w:color="auto" w:fill="FFFFFF"/>
        </w:rPr>
      </w:pPr>
      <w:r>
        <w:br/>
      </w:r>
      <w:proofErr w:type="spellStart"/>
      <w:r>
        <w:rPr>
          <w:rFonts w:ascii="Georgia" w:hAnsi="Georgia"/>
          <w:b/>
          <w:bCs/>
          <w:color w:val="2D7000"/>
          <w:sz w:val="30"/>
          <w:szCs w:val="30"/>
          <w:shd w:val="clear" w:color="auto" w:fill="FFFFFF"/>
        </w:rPr>
        <w:t>Sunpentown</w:t>
      </w:r>
      <w:proofErr w:type="spellEnd"/>
      <w:r>
        <w:rPr>
          <w:rFonts w:ascii="Georgia" w:hAnsi="Georgia"/>
          <w:b/>
          <w:bCs/>
          <w:color w:val="2D7000"/>
          <w:sz w:val="30"/>
          <w:szCs w:val="30"/>
          <w:shd w:val="clear" w:color="auto" w:fill="FFFFFF"/>
        </w:rPr>
        <w:t xml:space="preserve"> SD-2201W</w:t>
      </w:r>
    </w:p>
    <w:p w:rsidR="002A4BFD" w:rsidRDefault="002A4BFD"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 xml:space="preserve">In a situation where a built-in dishwasher isn't possible, the </w:t>
      </w:r>
      <w:proofErr w:type="spellStart"/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>Sunpentown</w:t>
      </w:r>
      <w:proofErr w:type="spellEnd"/>
      <w:r>
        <w:rPr>
          <w:rFonts w:ascii="Arial" w:hAnsi="Arial" w:cs="Arial"/>
          <w:color w:val="222222"/>
          <w:sz w:val="23"/>
          <w:szCs w:val="23"/>
          <w:shd w:val="clear" w:color="auto" w:fill="FFFFFF"/>
        </w:rPr>
        <w:t xml:space="preserve"> SD-2201W countertop dishwasher makes a terrific alternative. Dishwashing performance is as good as many full-sized dishwashers, and energy efficiency of this Energy Star qualified model is exemplary. It's not feature packed, but the five dishwasher cycles can aptly handle most tasks. Though the SD-2201W is slightly louder than the quietest dishwashers, it's quite a bit quieter than many lower-priced models. Installation is easy, as long as you have a sink nearby.</w:t>
      </w:r>
      <w:r>
        <w:rPr>
          <w:rStyle w:val="apple-converted-space"/>
          <w:rFonts w:ascii="Arial" w:hAnsi="Arial" w:cs="Arial"/>
          <w:color w:val="222222"/>
          <w:sz w:val="23"/>
          <w:szCs w:val="23"/>
          <w:shd w:val="clear" w:color="auto" w:fill="FFFFFF"/>
        </w:rPr>
        <w:t> </w:t>
      </w:r>
      <w:bookmarkStart w:id="0" w:name="_GoBack"/>
      <w:bookmarkEnd w:id="0"/>
    </w:p>
    <w:sectPr w:rsidR="002A4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60C25"/>
    <w:multiLevelType w:val="multilevel"/>
    <w:tmpl w:val="326E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C452A27"/>
    <w:multiLevelType w:val="multilevel"/>
    <w:tmpl w:val="C840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02D5E79"/>
    <w:multiLevelType w:val="multilevel"/>
    <w:tmpl w:val="2D94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BFD"/>
    <w:rsid w:val="002A4BFD"/>
    <w:rsid w:val="00E7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107340-8285-42C9-B14D-E1D2D2E96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A4BFD"/>
    <w:rPr>
      <w:b/>
      <w:bCs/>
    </w:rPr>
  </w:style>
  <w:style w:type="character" w:customStyle="1" w:styleId="apple-converted-space">
    <w:name w:val="apple-converted-space"/>
    <w:basedOn w:val="DefaultParagraphFont"/>
    <w:rsid w:val="002A4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chandran</dc:creator>
  <cp:keywords/>
  <dc:description/>
  <cp:lastModifiedBy>Anand chandran</cp:lastModifiedBy>
  <cp:revision>1</cp:revision>
  <dcterms:created xsi:type="dcterms:W3CDTF">2016-04-20T04:52:00Z</dcterms:created>
  <dcterms:modified xsi:type="dcterms:W3CDTF">2016-04-20T04:54:00Z</dcterms:modified>
</cp:coreProperties>
</file>