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4608" w:rsidRDefault="008379E0">
      <w:pPr>
        <w:rPr>
          <w:rStyle w:val="Strong"/>
          <w:rFonts w:ascii="Georgia" w:hAnsi="Georgia"/>
          <w:b w:val="0"/>
          <w:bCs w:val="0"/>
          <w:color w:val="333333"/>
          <w:sz w:val="35"/>
          <w:szCs w:val="35"/>
          <w:shd w:val="clear" w:color="auto" w:fill="FFFFFF"/>
        </w:rPr>
      </w:pPr>
      <w:proofErr w:type="spellStart"/>
      <w:r>
        <w:rPr>
          <w:rStyle w:val="Strong"/>
          <w:rFonts w:ascii="Georgia" w:hAnsi="Georgia"/>
          <w:b w:val="0"/>
          <w:bCs w:val="0"/>
          <w:color w:val="333333"/>
          <w:sz w:val="35"/>
          <w:szCs w:val="35"/>
          <w:shd w:val="clear" w:color="auto" w:fill="FFFFFF"/>
        </w:rPr>
        <w:t>Victorinox</w:t>
      </w:r>
      <w:proofErr w:type="spellEnd"/>
      <w:r>
        <w:rPr>
          <w:rStyle w:val="apple-converted-space"/>
          <w:rFonts w:ascii="Georgia" w:hAnsi="Georgia"/>
          <w:color w:val="333333"/>
          <w:sz w:val="35"/>
          <w:szCs w:val="35"/>
          <w:shd w:val="clear" w:color="auto" w:fill="FFFFFF"/>
        </w:rPr>
        <w:t> </w:t>
      </w:r>
      <w:proofErr w:type="spellStart"/>
      <w:r>
        <w:rPr>
          <w:rStyle w:val="Strong"/>
          <w:rFonts w:ascii="Georgia" w:hAnsi="Georgia"/>
          <w:b w:val="0"/>
          <w:bCs w:val="0"/>
          <w:color w:val="333333"/>
          <w:sz w:val="35"/>
          <w:szCs w:val="35"/>
          <w:shd w:val="clear" w:color="auto" w:fill="FFFFFF"/>
        </w:rPr>
        <w:t>Fibrox</w:t>
      </w:r>
      <w:proofErr w:type="spellEnd"/>
      <w:r>
        <w:rPr>
          <w:rStyle w:val="Strong"/>
          <w:rFonts w:ascii="Georgia" w:hAnsi="Georgia"/>
          <w:b w:val="0"/>
          <w:bCs w:val="0"/>
          <w:color w:val="333333"/>
          <w:sz w:val="35"/>
          <w:szCs w:val="35"/>
          <w:shd w:val="clear" w:color="auto" w:fill="FFFFFF"/>
        </w:rPr>
        <w:t xml:space="preserve"> 8-Inch Chef's Knife Review</w:t>
      </w:r>
    </w:p>
    <w:p w:rsidR="008379E0" w:rsidRPr="008379E0" w:rsidRDefault="008379E0" w:rsidP="008379E0">
      <w:pPr>
        <w:numPr>
          <w:ilvl w:val="0"/>
          <w:numId w:val="1"/>
        </w:numPr>
        <w:shd w:val="clear" w:color="auto" w:fill="FFFFFF"/>
        <w:spacing w:after="0" w:line="240" w:lineRule="atLeast"/>
        <w:ind w:left="0"/>
        <w:rPr>
          <w:rFonts w:ascii="Arial" w:eastAsia="Times New Roman" w:hAnsi="Arial" w:cs="Arial"/>
          <w:color w:val="666666"/>
          <w:sz w:val="18"/>
          <w:szCs w:val="18"/>
          <w:lang w:eastAsia="en-IN"/>
        </w:rPr>
      </w:pPr>
      <w:r w:rsidRPr="008379E0">
        <w:rPr>
          <w:rFonts w:ascii="Arial" w:eastAsia="Times New Roman" w:hAnsi="Arial" w:cs="Arial"/>
          <w:color w:val="666666"/>
          <w:sz w:val="18"/>
          <w:szCs w:val="18"/>
          <w:lang w:eastAsia="en-IN"/>
        </w:rPr>
        <w:t>Tough, rust-resistant material</w:t>
      </w:r>
    </w:p>
    <w:p w:rsidR="008379E0" w:rsidRPr="008379E0" w:rsidRDefault="008379E0" w:rsidP="008379E0">
      <w:pPr>
        <w:numPr>
          <w:ilvl w:val="0"/>
          <w:numId w:val="1"/>
        </w:numPr>
        <w:shd w:val="clear" w:color="auto" w:fill="FFFFFF"/>
        <w:spacing w:after="0" w:line="240" w:lineRule="atLeast"/>
        <w:ind w:left="0"/>
        <w:rPr>
          <w:rFonts w:ascii="Arial" w:eastAsia="Times New Roman" w:hAnsi="Arial" w:cs="Arial"/>
          <w:color w:val="666666"/>
          <w:sz w:val="18"/>
          <w:szCs w:val="18"/>
          <w:lang w:eastAsia="en-IN"/>
        </w:rPr>
      </w:pPr>
      <w:r w:rsidRPr="008379E0">
        <w:rPr>
          <w:rFonts w:ascii="Arial" w:eastAsia="Times New Roman" w:hAnsi="Arial" w:cs="Arial"/>
          <w:color w:val="666666"/>
          <w:sz w:val="18"/>
          <w:szCs w:val="18"/>
          <w:lang w:eastAsia="en-IN"/>
        </w:rPr>
        <w:t>Maintains edge well; easy to re-sharpen</w:t>
      </w:r>
    </w:p>
    <w:p w:rsidR="008379E0" w:rsidRPr="008379E0" w:rsidRDefault="008379E0" w:rsidP="008379E0">
      <w:pPr>
        <w:numPr>
          <w:ilvl w:val="0"/>
          <w:numId w:val="1"/>
        </w:numPr>
        <w:shd w:val="clear" w:color="auto" w:fill="FFFFFF"/>
        <w:spacing w:after="0" w:line="240" w:lineRule="atLeast"/>
        <w:ind w:left="0"/>
        <w:rPr>
          <w:rFonts w:ascii="Arial" w:eastAsia="Times New Roman" w:hAnsi="Arial" w:cs="Arial"/>
          <w:color w:val="666666"/>
          <w:sz w:val="18"/>
          <w:szCs w:val="18"/>
          <w:lang w:eastAsia="en-IN"/>
        </w:rPr>
      </w:pPr>
      <w:r w:rsidRPr="008379E0">
        <w:rPr>
          <w:rFonts w:ascii="Arial" w:eastAsia="Times New Roman" w:hAnsi="Arial" w:cs="Arial"/>
          <w:color w:val="666666"/>
          <w:sz w:val="18"/>
          <w:szCs w:val="18"/>
          <w:lang w:eastAsia="en-IN"/>
        </w:rPr>
        <w:t>Comfortable, sturdy handle</w:t>
      </w:r>
    </w:p>
    <w:p w:rsidR="008379E0" w:rsidRPr="008379E0" w:rsidRDefault="008379E0" w:rsidP="008379E0">
      <w:pPr>
        <w:numPr>
          <w:ilvl w:val="0"/>
          <w:numId w:val="1"/>
        </w:numPr>
        <w:shd w:val="clear" w:color="auto" w:fill="FFFFFF"/>
        <w:spacing w:after="0" w:line="240" w:lineRule="atLeast"/>
        <w:ind w:left="0"/>
        <w:rPr>
          <w:rFonts w:ascii="Arial" w:eastAsia="Times New Roman" w:hAnsi="Arial" w:cs="Arial"/>
          <w:color w:val="666666"/>
          <w:sz w:val="18"/>
          <w:szCs w:val="18"/>
          <w:lang w:eastAsia="en-IN"/>
        </w:rPr>
      </w:pPr>
      <w:r w:rsidRPr="008379E0">
        <w:rPr>
          <w:rFonts w:ascii="Arial" w:eastAsia="Times New Roman" w:hAnsi="Arial" w:cs="Arial"/>
          <w:color w:val="666666"/>
          <w:sz w:val="18"/>
          <w:szCs w:val="18"/>
          <w:lang w:eastAsia="en-IN"/>
        </w:rPr>
        <w:t>Dishwasher-safe</w:t>
      </w:r>
    </w:p>
    <w:p w:rsidR="008379E0" w:rsidRPr="008379E0" w:rsidRDefault="008379E0" w:rsidP="008379E0">
      <w:pPr>
        <w:numPr>
          <w:ilvl w:val="0"/>
          <w:numId w:val="1"/>
        </w:numPr>
        <w:shd w:val="clear" w:color="auto" w:fill="FFFFFF"/>
        <w:spacing w:after="0" w:line="240" w:lineRule="atLeast"/>
        <w:ind w:left="0"/>
        <w:rPr>
          <w:rFonts w:ascii="Arial" w:eastAsia="Times New Roman" w:hAnsi="Arial" w:cs="Arial"/>
          <w:color w:val="666666"/>
          <w:sz w:val="18"/>
          <w:szCs w:val="18"/>
          <w:lang w:eastAsia="en-IN"/>
        </w:rPr>
      </w:pPr>
      <w:r w:rsidRPr="008379E0">
        <w:rPr>
          <w:rFonts w:ascii="Arial" w:eastAsia="Times New Roman" w:hAnsi="Arial" w:cs="Arial"/>
          <w:color w:val="666666"/>
          <w:sz w:val="18"/>
          <w:szCs w:val="18"/>
          <w:lang w:eastAsia="en-IN"/>
        </w:rPr>
        <w:t>Lifetime warranty</w:t>
      </w:r>
    </w:p>
    <w:p w:rsidR="008379E0" w:rsidRDefault="008379E0"/>
    <w:p w:rsidR="008379E0" w:rsidRDefault="008379E0"/>
    <w:p w:rsidR="008379E0" w:rsidRDefault="008379E0">
      <w:pPr>
        <w:rPr>
          <w:rStyle w:val="Strong"/>
          <w:rFonts w:ascii="Georgia" w:hAnsi="Georgia"/>
          <w:b w:val="0"/>
          <w:bCs w:val="0"/>
          <w:color w:val="333333"/>
          <w:sz w:val="35"/>
          <w:szCs w:val="35"/>
          <w:shd w:val="clear" w:color="auto" w:fill="FFFFFF"/>
        </w:rPr>
      </w:pPr>
      <w:proofErr w:type="spellStart"/>
      <w:r>
        <w:rPr>
          <w:rStyle w:val="Strong"/>
          <w:rFonts w:ascii="Georgia" w:hAnsi="Georgia"/>
          <w:b w:val="0"/>
          <w:bCs w:val="0"/>
          <w:color w:val="333333"/>
          <w:sz w:val="35"/>
          <w:szCs w:val="35"/>
          <w:shd w:val="clear" w:color="auto" w:fill="FFFFFF"/>
        </w:rPr>
        <w:t>Victorinox</w:t>
      </w:r>
      <w:proofErr w:type="spellEnd"/>
      <w:r>
        <w:rPr>
          <w:rStyle w:val="apple-converted-space"/>
          <w:rFonts w:ascii="Georgia" w:hAnsi="Georgia"/>
          <w:color w:val="333333"/>
          <w:sz w:val="35"/>
          <w:szCs w:val="35"/>
          <w:shd w:val="clear" w:color="auto" w:fill="FFFFFF"/>
        </w:rPr>
        <w:t> </w:t>
      </w:r>
      <w:r>
        <w:rPr>
          <w:rStyle w:val="Strong"/>
          <w:rFonts w:ascii="Georgia" w:hAnsi="Georgia"/>
          <w:b w:val="0"/>
          <w:bCs w:val="0"/>
          <w:color w:val="333333"/>
          <w:sz w:val="35"/>
          <w:szCs w:val="35"/>
          <w:shd w:val="clear" w:color="auto" w:fill="FFFFFF"/>
        </w:rPr>
        <w:t>3-1/4-Inch Paring Knife Review</w:t>
      </w:r>
    </w:p>
    <w:p w:rsidR="008379E0" w:rsidRPr="008379E0" w:rsidRDefault="008379E0" w:rsidP="008379E0">
      <w:pPr>
        <w:numPr>
          <w:ilvl w:val="0"/>
          <w:numId w:val="2"/>
        </w:numPr>
        <w:shd w:val="clear" w:color="auto" w:fill="FFFFFF"/>
        <w:spacing w:after="0" w:line="240" w:lineRule="atLeast"/>
        <w:ind w:left="0"/>
        <w:rPr>
          <w:rFonts w:ascii="Arial" w:eastAsia="Times New Roman" w:hAnsi="Arial" w:cs="Arial"/>
          <w:color w:val="666666"/>
          <w:sz w:val="18"/>
          <w:szCs w:val="18"/>
          <w:lang w:eastAsia="en-IN"/>
        </w:rPr>
      </w:pPr>
      <w:r w:rsidRPr="008379E0">
        <w:rPr>
          <w:rFonts w:ascii="Arial" w:eastAsia="Times New Roman" w:hAnsi="Arial" w:cs="Arial"/>
          <w:color w:val="666666"/>
          <w:sz w:val="18"/>
          <w:szCs w:val="18"/>
          <w:lang w:eastAsia="en-IN"/>
        </w:rPr>
        <w:t>Thin and sharp</w:t>
      </w:r>
    </w:p>
    <w:p w:rsidR="008379E0" w:rsidRPr="008379E0" w:rsidRDefault="008379E0" w:rsidP="008379E0">
      <w:pPr>
        <w:numPr>
          <w:ilvl w:val="0"/>
          <w:numId w:val="2"/>
        </w:numPr>
        <w:shd w:val="clear" w:color="auto" w:fill="FFFFFF"/>
        <w:spacing w:after="0" w:line="240" w:lineRule="atLeast"/>
        <w:ind w:left="0"/>
        <w:rPr>
          <w:rFonts w:ascii="Arial" w:eastAsia="Times New Roman" w:hAnsi="Arial" w:cs="Arial"/>
          <w:color w:val="666666"/>
          <w:sz w:val="18"/>
          <w:szCs w:val="18"/>
          <w:lang w:eastAsia="en-IN"/>
        </w:rPr>
      </w:pPr>
      <w:r w:rsidRPr="008379E0">
        <w:rPr>
          <w:rFonts w:ascii="Arial" w:eastAsia="Times New Roman" w:hAnsi="Arial" w:cs="Arial"/>
          <w:color w:val="666666"/>
          <w:sz w:val="18"/>
          <w:szCs w:val="18"/>
          <w:lang w:eastAsia="en-IN"/>
        </w:rPr>
        <w:t>Maintains edge for a long time</w:t>
      </w:r>
    </w:p>
    <w:p w:rsidR="008379E0" w:rsidRPr="008379E0" w:rsidRDefault="008379E0" w:rsidP="008379E0">
      <w:pPr>
        <w:numPr>
          <w:ilvl w:val="0"/>
          <w:numId w:val="2"/>
        </w:numPr>
        <w:shd w:val="clear" w:color="auto" w:fill="FFFFFF"/>
        <w:spacing w:after="0" w:line="240" w:lineRule="atLeast"/>
        <w:ind w:left="0"/>
        <w:rPr>
          <w:rFonts w:ascii="Arial" w:eastAsia="Times New Roman" w:hAnsi="Arial" w:cs="Arial"/>
          <w:color w:val="666666"/>
          <w:sz w:val="18"/>
          <w:szCs w:val="18"/>
          <w:lang w:eastAsia="en-IN"/>
        </w:rPr>
      </w:pPr>
      <w:r w:rsidRPr="008379E0">
        <w:rPr>
          <w:rFonts w:ascii="Arial" w:eastAsia="Times New Roman" w:hAnsi="Arial" w:cs="Arial"/>
          <w:color w:val="666666"/>
          <w:sz w:val="18"/>
          <w:szCs w:val="18"/>
          <w:lang w:eastAsia="en-IN"/>
        </w:rPr>
        <w:t>Performs well in a range of tasks</w:t>
      </w:r>
    </w:p>
    <w:p w:rsidR="008379E0" w:rsidRPr="008379E0" w:rsidRDefault="008379E0" w:rsidP="008379E0">
      <w:pPr>
        <w:numPr>
          <w:ilvl w:val="0"/>
          <w:numId w:val="2"/>
        </w:numPr>
        <w:shd w:val="clear" w:color="auto" w:fill="FFFFFF"/>
        <w:spacing w:after="0" w:line="240" w:lineRule="atLeast"/>
        <w:ind w:left="0"/>
        <w:rPr>
          <w:rFonts w:ascii="Arial" w:eastAsia="Times New Roman" w:hAnsi="Arial" w:cs="Arial"/>
          <w:color w:val="666666"/>
          <w:sz w:val="18"/>
          <w:szCs w:val="18"/>
          <w:lang w:eastAsia="en-IN"/>
        </w:rPr>
      </w:pPr>
      <w:r w:rsidRPr="008379E0">
        <w:rPr>
          <w:rFonts w:ascii="Arial" w:eastAsia="Times New Roman" w:hAnsi="Arial" w:cs="Arial"/>
          <w:color w:val="666666"/>
          <w:sz w:val="18"/>
          <w:szCs w:val="18"/>
          <w:lang w:eastAsia="en-IN"/>
        </w:rPr>
        <w:t>Dishwasher safe</w:t>
      </w:r>
    </w:p>
    <w:p w:rsidR="008379E0" w:rsidRPr="008379E0" w:rsidRDefault="008379E0" w:rsidP="008379E0">
      <w:pPr>
        <w:numPr>
          <w:ilvl w:val="0"/>
          <w:numId w:val="2"/>
        </w:numPr>
        <w:shd w:val="clear" w:color="auto" w:fill="FFFFFF"/>
        <w:spacing w:after="0" w:line="240" w:lineRule="atLeast"/>
        <w:ind w:left="0"/>
        <w:rPr>
          <w:rFonts w:ascii="Arial" w:eastAsia="Times New Roman" w:hAnsi="Arial" w:cs="Arial"/>
          <w:color w:val="666666"/>
          <w:sz w:val="18"/>
          <w:szCs w:val="18"/>
          <w:lang w:eastAsia="en-IN"/>
        </w:rPr>
      </w:pPr>
      <w:r w:rsidRPr="008379E0">
        <w:rPr>
          <w:rFonts w:ascii="Arial" w:eastAsia="Times New Roman" w:hAnsi="Arial" w:cs="Arial"/>
          <w:color w:val="666666"/>
          <w:sz w:val="18"/>
          <w:szCs w:val="18"/>
          <w:lang w:eastAsia="en-IN"/>
        </w:rPr>
        <w:t>Lifetime warranty</w:t>
      </w:r>
    </w:p>
    <w:p w:rsidR="008379E0" w:rsidRDefault="008379E0"/>
    <w:p w:rsidR="008379E0" w:rsidRDefault="008379E0"/>
    <w:p w:rsidR="008379E0" w:rsidRDefault="008379E0">
      <w:pPr>
        <w:rPr>
          <w:rFonts w:ascii="Georgia" w:hAnsi="Georgia"/>
          <w:b/>
          <w:bCs/>
          <w:color w:val="2D7000"/>
          <w:sz w:val="30"/>
          <w:szCs w:val="30"/>
          <w:shd w:val="clear" w:color="auto" w:fill="FFFFFF"/>
        </w:rPr>
      </w:pPr>
      <w:r>
        <w:br/>
      </w:r>
      <w:proofErr w:type="spellStart"/>
      <w:r>
        <w:rPr>
          <w:rFonts w:ascii="Georgia" w:hAnsi="Georgia"/>
          <w:b/>
          <w:bCs/>
          <w:color w:val="2D7000"/>
          <w:sz w:val="30"/>
          <w:szCs w:val="30"/>
          <w:shd w:val="clear" w:color="auto" w:fill="FFFFFF"/>
        </w:rPr>
        <w:t>Wusthof</w:t>
      </w:r>
      <w:proofErr w:type="spellEnd"/>
      <w:r>
        <w:rPr>
          <w:rFonts w:ascii="Georgia" w:hAnsi="Georgia"/>
          <w:b/>
          <w:bCs/>
          <w:color w:val="2D7000"/>
          <w:sz w:val="30"/>
          <w:szCs w:val="30"/>
          <w:shd w:val="clear" w:color="auto" w:fill="FFFFFF"/>
        </w:rPr>
        <w:t xml:space="preserve"> 4183 Classic </w:t>
      </w:r>
      <w:proofErr w:type="spellStart"/>
      <w:r>
        <w:rPr>
          <w:rFonts w:ascii="Georgia" w:hAnsi="Georgia"/>
          <w:b/>
          <w:bCs/>
          <w:color w:val="2D7000"/>
          <w:sz w:val="30"/>
          <w:szCs w:val="30"/>
          <w:shd w:val="clear" w:color="auto" w:fill="FFFFFF"/>
        </w:rPr>
        <w:t>Santoku</w:t>
      </w:r>
      <w:proofErr w:type="spellEnd"/>
      <w:r>
        <w:rPr>
          <w:rFonts w:ascii="Georgia" w:hAnsi="Georgia"/>
          <w:b/>
          <w:bCs/>
          <w:color w:val="2D7000"/>
          <w:sz w:val="30"/>
          <w:szCs w:val="30"/>
          <w:shd w:val="clear" w:color="auto" w:fill="FFFFFF"/>
        </w:rPr>
        <w:t xml:space="preserve"> Knife</w:t>
      </w:r>
    </w:p>
    <w:p w:rsidR="008379E0" w:rsidRDefault="008379E0">
      <w:pPr>
        <w:rPr>
          <w:rFonts w:ascii="Arial" w:hAnsi="Arial" w:cs="Arial"/>
          <w:color w:val="222222"/>
          <w:sz w:val="23"/>
          <w:szCs w:val="23"/>
          <w:shd w:val="clear" w:color="auto" w:fill="FFFFFF"/>
        </w:rPr>
      </w:pPr>
      <w:r>
        <w:rPr>
          <w:rFonts w:ascii="Arial" w:hAnsi="Arial" w:cs="Arial"/>
          <w:color w:val="222222"/>
          <w:sz w:val="23"/>
          <w:szCs w:val="23"/>
          <w:shd w:val="clear" w:color="auto" w:fill="FFFFFF"/>
        </w:rPr>
        <w:t xml:space="preserve">A top performer in expert roundups, the </w:t>
      </w:r>
      <w:proofErr w:type="spellStart"/>
      <w:r>
        <w:rPr>
          <w:rFonts w:ascii="Arial" w:hAnsi="Arial" w:cs="Arial"/>
          <w:color w:val="222222"/>
          <w:sz w:val="23"/>
          <w:szCs w:val="23"/>
          <w:shd w:val="clear" w:color="auto" w:fill="FFFFFF"/>
        </w:rPr>
        <w:t>Wusthof</w:t>
      </w:r>
      <w:proofErr w:type="spellEnd"/>
      <w:r>
        <w:rPr>
          <w:rFonts w:ascii="Arial" w:hAnsi="Arial" w:cs="Arial"/>
          <w:color w:val="222222"/>
          <w:sz w:val="23"/>
          <w:szCs w:val="23"/>
          <w:shd w:val="clear" w:color="auto" w:fill="FFFFFF"/>
        </w:rPr>
        <w:t xml:space="preserve"> Classic also gets near- perfect ratings in hundreds of customer reviews. Users say it is light and well balanced, with a comfortable grip. It's reported as extremely versatile, easily handling a variety of tasks, from cutting through thick cuts of meat to finely slicing cheese, to chopping vegetables. In fact, this </w:t>
      </w:r>
      <w:proofErr w:type="spellStart"/>
      <w:r>
        <w:rPr>
          <w:rFonts w:ascii="Arial" w:hAnsi="Arial" w:cs="Arial"/>
          <w:color w:val="222222"/>
          <w:sz w:val="23"/>
          <w:szCs w:val="23"/>
          <w:shd w:val="clear" w:color="auto" w:fill="FFFFFF"/>
        </w:rPr>
        <w:t>santoku</w:t>
      </w:r>
      <w:proofErr w:type="spellEnd"/>
      <w:r>
        <w:rPr>
          <w:rFonts w:ascii="Arial" w:hAnsi="Arial" w:cs="Arial"/>
          <w:color w:val="222222"/>
          <w:sz w:val="23"/>
          <w:szCs w:val="23"/>
          <w:shd w:val="clear" w:color="auto" w:fill="FFFFFF"/>
        </w:rPr>
        <w:t xml:space="preserve"> knife is particularly popular with vegetarians, who say it's the perfect knife for vegetables. However, it doesn't rate as highly as a top chef's knife for heavier tasks, like cutting through poultry joints.</w:t>
      </w:r>
    </w:p>
    <w:p w:rsidR="008379E0" w:rsidRDefault="008379E0">
      <w:pPr>
        <w:rPr>
          <w:rFonts w:ascii="Arial" w:hAnsi="Arial" w:cs="Arial"/>
          <w:color w:val="222222"/>
          <w:sz w:val="23"/>
          <w:szCs w:val="23"/>
          <w:shd w:val="clear" w:color="auto" w:fill="FFFFFF"/>
        </w:rPr>
      </w:pPr>
    </w:p>
    <w:p w:rsidR="008379E0" w:rsidRDefault="008379E0">
      <w:pPr>
        <w:rPr>
          <w:rFonts w:ascii="Georgia" w:hAnsi="Georgia"/>
          <w:b/>
          <w:bCs/>
          <w:color w:val="2D7000"/>
          <w:sz w:val="30"/>
          <w:szCs w:val="30"/>
          <w:shd w:val="clear" w:color="auto" w:fill="FFFFFF"/>
        </w:rPr>
      </w:pPr>
      <w:r>
        <w:br/>
      </w:r>
      <w:r>
        <w:br/>
      </w:r>
      <w:proofErr w:type="spellStart"/>
      <w:r>
        <w:rPr>
          <w:rFonts w:ascii="Georgia" w:hAnsi="Georgia"/>
          <w:b/>
          <w:bCs/>
          <w:color w:val="2D7000"/>
          <w:sz w:val="30"/>
          <w:szCs w:val="30"/>
          <w:shd w:val="clear" w:color="auto" w:fill="FFFFFF"/>
        </w:rPr>
        <w:t>Wusthof</w:t>
      </w:r>
      <w:proofErr w:type="spellEnd"/>
      <w:r>
        <w:rPr>
          <w:rFonts w:ascii="Georgia" w:hAnsi="Georgia"/>
          <w:b/>
          <w:bCs/>
          <w:color w:val="2D7000"/>
          <w:sz w:val="30"/>
          <w:szCs w:val="30"/>
          <w:shd w:val="clear" w:color="auto" w:fill="FFFFFF"/>
        </w:rPr>
        <w:t xml:space="preserve"> Classic 10-inch Bread Knife</w:t>
      </w:r>
    </w:p>
    <w:p w:rsidR="008379E0" w:rsidRDefault="008379E0">
      <w:r>
        <w:rPr>
          <w:rFonts w:ascii="Arial" w:hAnsi="Arial" w:cs="Arial"/>
          <w:color w:val="222222"/>
          <w:sz w:val="23"/>
          <w:szCs w:val="23"/>
          <w:shd w:val="clear" w:color="auto" w:fill="FFFFFF"/>
        </w:rPr>
        <w:t xml:space="preserve">Bread lovers say the </w:t>
      </w:r>
      <w:proofErr w:type="spellStart"/>
      <w:r>
        <w:rPr>
          <w:rFonts w:ascii="Arial" w:hAnsi="Arial" w:cs="Arial"/>
          <w:color w:val="222222"/>
          <w:sz w:val="23"/>
          <w:szCs w:val="23"/>
          <w:shd w:val="clear" w:color="auto" w:fill="FFFFFF"/>
        </w:rPr>
        <w:t>Wusthof</w:t>
      </w:r>
      <w:proofErr w:type="spellEnd"/>
      <w:r>
        <w:rPr>
          <w:rFonts w:ascii="Arial" w:hAnsi="Arial" w:cs="Arial"/>
          <w:color w:val="222222"/>
          <w:sz w:val="23"/>
          <w:szCs w:val="23"/>
          <w:shd w:val="clear" w:color="auto" w:fill="FFFFFF"/>
        </w:rPr>
        <w:t xml:space="preserve"> Classic 10-inch Bread Knife cleanly cuts through even the thickest, crustiest loaves of bread with one stroke. It's also versatile enough for other kitchen tasks, such as slicing through tomatoes, watermelons or round cakes. It's forged of high carbon steel, with sharp, deeply tapered serrations that owners say stay sharp for years. The </w:t>
      </w:r>
      <w:proofErr w:type="spellStart"/>
      <w:r>
        <w:rPr>
          <w:rFonts w:ascii="Arial" w:hAnsi="Arial" w:cs="Arial"/>
          <w:color w:val="222222"/>
          <w:sz w:val="23"/>
          <w:szCs w:val="23"/>
          <w:shd w:val="clear" w:color="auto" w:fill="FFFFFF"/>
        </w:rPr>
        <w:t>Wusthof</w:t>
      </w:r>
      <w:proofErr w:type="spellEnd"/>
      <w:r>
        <w:rPr>
          <w:rFonts w:ascii="Arial" w:hAnsi="Arial" w:cs="Arial"/>
          <w:color w:val="222222"/>
          <w:sz w:val="23"/>
          <w:szCs w:val="23"/>
          <w:shd w:val="clear" w:color="auto" w:fill="FFFFFF"/>
        </w:rPr>
        <w:t xml:space="preserve"> bread knife is suitable for right- or left-handed cooks.</w:t>
      </w:r>
      <w:r>
        <w:rPr>
          <w:rStyle w:val="apple-converted-space"/>
          <w:rFonts w:ascii="Arial" w:hAnsi="Arial" w:cs="Arial"/>
          <w:color w:val="222222"/>
          <w:sz w:val="23"/>
          <w:szCs w:val="23"/>
          <w:shd w:val="clear" w:color="auto" w:fill="FFFFFF"/>
        </w:rPr>
        <w:t> </w:t>
      </w:r>
      <w:bookmarkStart w:id="0" w:name="_GoBack"/>
      <w:bookmarkEnd w:id="0"/>
    </w:p>
    <w:sectPr w:rsidR="008379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663A5B"/>
    <w:multiLevelType w:val="multilevel"/>
    <w:tmpl w:val="F91C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7061F74"/>
    <w:multiLevelType w:val="multilevel"/>
    <w:tmpl w:val="BC00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9E0"/>
    <w:rsid w:val="008379E0"/>
    <w:rsid w:val="00C646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14C341-6761-49AF-A505-D061616BF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379E0"/>
    <w:rPr>
      <w:b/>
      <w:bCs/>
    </w:rPr>
  </w:style>
  <w:style w:type="character" w:customStyle="1" w:styleId="apple-converted-space">
    <w:name w:val="apple-converted-space"/>
    <w:basedOn w:val="DefaultParagraphFont"/>
    <w:rsid w:val="008379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5173888">
      <w:bodyDiv w:val="1"/>
      <w:marLeft w:val="0"/>
      <w:marRight w:val="0"/>
      <w:marTop w:val="0"/>
      <w:marBottom w:val="0"/>
      <w:divBdr>
        <w:top w:val="none" w:sz="0" w:space="0" w:color="auto"/>
        <w:left w:val="none" w:sz="0" w:space="0" w:color="auto"/>
        <w:bottom w:val="none" w:sz="0" w:space="0" w:color="auto"/>
        <w:right w:val="none" w:sz="0" w:space="0" w:color="auto"/>
      </w:divBdr>
    </w:div>
    <w:div w:id="1777796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212</Words>
  <Characters>1215</Characters>
  <Application>Microsoft Office Word</Application>
  <DocSecurity>0</DocSecurity>
  <Lines>10</Lines>
  <Paragraphs>2</Paragraphs>
  <ScaleCrop>false</ScaleCrop>
  <Company/>
  <LinksUpToDate>false</LinksUpToDate>
  <CharactersWithSpaces>1425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chandran</dc:creator>
  <cp:keywords/>
  <dc:description/>
  <cp:lastModifiedBy>Anand chandran</cp:lastModifiedBy>
  <cp:revision>1</cp:revision>
  <dcterms:created xsi:type="dcterms:W3CDTF">2016-04-20T04:58:00Z</dcterms:created>
  <dcterms:modified xsi:type="dcterms:W3CDTF">2016-04-20T05:01:00Z</dcterms:modified>
</cp:coreProperties>
</file>