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color w:val="1e4d78"/>
                <w:sz w:val="24"/>
                <w:szCs w:val="24"/>
              </w:rPr>
            </w:pPr>
            <w:r w:rsidDel="00000000" w:rsidR="00000000" w:rsidRPr="00000000">
              <w:rPr>
                <w:b w:val="1"/>
                <w:color w:val="1e4d78"/>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spacing w:after="240" w:before="240" w:lineRule="auto"/>
              <w:ind w:left="0" w:right="0"/>
              <w:jc w:val="both"/>
              <w:rPr>
                <w:color w:val="767171"/>
                <w:sz w:val="24"/>
                <w:szCs w:val="24"/>
              </w:rPr>
            </w:pPr>
            <w:r w:rsidDel="00000000" w:rsidR="00000000" w:rsidRPr="00000000">
              <w:rPr>
                <w:b w:val="1"/>
                <w:color w:val="767171"/>
                <w:sz w:val="24"/>
                <w:szCs w:val="24"/>
                <w:rtl w:val="0"/>
              </w:rPr>
              <w:t xml:space="preserve">Pregunta</w:t>
            </w:r>
            <w:r w:rsidDel="00000000" w:rsidR="00000000" w:rsidRPr="00000000">
              <w:rPr>
                <w:color w:val="767171"/>
                <w:sz w:val="24"/>
                <w:szCs w:val="24"/>
                <w:rtl w:val="0"/>
              </w:rPr>
              <w:t xml:space="preserve">: ¿Has podido cumplir todas las actividades en los tiempos definidos? ¿Qué factores han facilitado o dificultado el desarrollo de las actividades de tu plan de trabajo?</w:t>
            </w:r>
          </w:p>
          <w:p w:rsidR="00000000" w:rsidDel="00000000" w:rsidP="00000000" w:rsidRDefault="00000000" w:rsidRPr="00000000" w14:paraId="0000000B">
            <w:pPr>
              <w:spacing w:after="240" w:before="240" w:lineRule="auto"/>
              <w:ind w:left="0" w:right="0"/>
              <w:jc w:val="both"/>
              <w:rPr>
                <w:color w:val="767171"/>
                <w:sz w:val="24"/>
                <w:szCs w:val="24"/>
              </w:rPr>
            </w:pPr>
            <w:r w:rsidDel="00000000" w:rsidR="00000000" w:rsidRPr="00000000">
              <w:rPr>
                <w:b w:val="1"/>
                <w:color w:val="767171"/>
                <w:sz w:val="24"/>
                <w:szCs w:val="24"/>
                <w:rtl w:val="0"/>
              </w:rPr>
              <w:t xml:space="preserve">Respuesta</w:t>
            </w:r>
            <w:r w:rsidDel="00000000" w:rsidR="00000000" w:rsidRPr="00000000">
              <w:rPr>
                <w:color w:val="767171"/>
                <w:sz w:val="24"/>
                <w:szCs w:val="24"/>
                <w:rtl w:val="0"/>
              </w:rPr>
              <w:t xml:space="preserve">:</w:t>
              <w:br w:type="textWrapping"/>
              <w:t xml:space="preserve">Hasta el momento, hemos logrado cumplir con todas las actividades dentro de los plazos estipulados en el cronograma. La planificación eficaz ha sido clave para que el equipo avance según lo previsto.</w:t>
              <w:br w:type="textWrapping"/>
            </w:r>
            <w:r w:rsidDel="00000000" w:rsidR="00000000" w:rsidRPr="00000000">
              <w:rPr>
                <w:b w:val="1"/>
                <w:color w:val="767171"/>
                <w:sz w:val="24"/>
                <w:szCs w:val="24"/>
                <w:rtl w:val="0"/>
              </w:rPr>
              <w:t xml:space="preserve">Factores que facilitaron el desarrollo</w:t>
            </w:r>
            <w:r w:rsidDel="00000000" w:rsidR="00000000" w:rsidRPr="00000000">
              <w:rPr>
                <w:color w:val="767171"/>
                <w:sz w:val="24"/>
                <w:szCs w:val="24"/>
                <w:rtl w:val="0"/>
              </w:rPr>
              <w:t xml:space="preserve">:</w:t>
            </w:r>
          </w:p>
          <w:p w:rsidR="00000000" w:rsidDel="00000000" w:rsidP="00000000" w:rsidRDefault="00000000" w:rsidRPr="00000000" w14:paraId="0000000C">
            <w:pPr>
              <w:numPr>
                <w:ilvl w:val="0"/>
                <w:numId w:val="1"/>
              </w:numPr>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División por fases</w:t>
            </w:r>
            <w:r w:rsidDel="00000000" w:rsidR="00000000" w:rsidRPr="00000000">
              <w:rPr>
                <w:color w:val="767171"/>
                <w:sz w:val="24"/>
                <w:szCs w:val="24"/>
                <w:rtl w:val="0"/>
              </w:rPr>
              <w:t xml:space="preserve">: La separación del proyecto en sprints y fases ha ayudado a manejar mejor las tareas.</w:t>
            </w:r>
          </w:p>
          <w:p w:rsidR="00000000" w:rsidDel="00000000" w:rsidP="00000000" w:rsidRDefault="00000000" w:rsidRPr="00000000" w14:paraId="0000000D">
            <w:pPr>
              <w:numPr>
                <w:ilvl w:val="0"/>
                <w:numId w:val="1"/>
              </w:numPr>
              <w:spacing w:after="0" w:afterAutospacing="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Comunicación eficiente</w:t>
            </w:r>
            <w:r w:rsidDel="00000000" w:rsidR="00000000" w:rsidRPr="00000000">
              <w:rPr>
                <w:color w:val="767171"/>
                <w:sz w:val="24"/>
                <w:szCs w:val="24"/>
                <w:rtl w:val="0"/>
              </w:rPr>
              <w:t xml:space="preserve">: La interacción constante entre los miembros del equipo ha permitido resolver dudas y problemas rápidamente.</w:t>
            </w:r>
          </w:p>
          <w:p w:rsidR="00000000" w:rsidDel="00000000" w:rsidP="00000000" w:rsidRDefault="00000000" w:rsidRPr="00000000" w14:paraId="0000000E">
            <w:pPr>
              <w:numPr>
                <w:ilvl w:val="0"/>
                <w:numId w:val="1"/>
              </w:numPr>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Asignación clara de responsabilidades</w:t>
            </w:r>
            <w:r w:rsidDel="00000000" w:rsidR="00000000" w:rsidRPr="00000000">
              <w:rPr>
                <w:color w:val="767171"/>
                <w:sz w:val="24"/>
                <w:szCs w:val="24"/>
                <w:rtl w:val="0"/>
              </w:rPr>
              <w:t xml:space="preserve">: Cada integrante conoce bien su rol, lo que ha contribuido a que no haya retrasos en las entregas.</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b w:val="1"/>
                <w:color w:val="1f4e79"/>
                <w:sz w:val="24"/>
                <w:szCs w:val="24"/>
              </w:rPr>
            </w:pPr>
            <w:r w:rsidDel="00000000" w:rsidR="00000000" w:rsidRPr="00000000">
              <w:rPr>
                <w:b w:val="1"/>
                <w:color w:val="1f4e79"/>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A">
            <w:pPr>
              <w:spacing w:after="240" w:before="240" w:lineRule="auto"/>
              <w:ind w:left="0" w:right="0"/>
              <w:jc w:val="both"/>
              <w:rPr>
                <w:sz w:val="24"/>
                <w:szCs w:val="24"/>
              </w:rPr>
            </w:pPr>
            <w:r w:rsidDel="00000000" w:rsidR="00000000" w:rsidRPr="00000000">
              <w:rPr>
                <w:sz w:val="24"/>
                <w:szCs w:val="24"/>
                <w:rtl w:val="0"/>
              </w:rPr>
              <w:t xml:space="preserve">Hasta el momento no hemos encontrado grandes dificultades que afecten el desarrollo del proyecto. Sin embargo, en los desafíos pequeños que han surgido, como la coordinación o revisión de entregables, hemos adoptado estrategias como:</w:t>
            </w:r>
          </w:p>
          <w:p w:rsidR="00000000" w:rsidDel="00000000" w:rsidP="00000000" w:rsidRDefault="00000000" w:rsidRPr="00000000" w14:paraId="0000001B">
            <w:pPr>
              <w:numPr>
                <w:ilvl w:val="0"/>
                <w:numId w:val="4"/>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Revisiones anticipadas</w:t>
            </w:r>
            <w:r w:rsidDel="00000000" w:rsidR="00000000" w:rsidRPr="00000000">
              <w:rPr>
                <w:sz w:val="24"/>
                <w:szCs w:val="24"/>
                <w:rtl w:val="0"/>
              </w:rPr>
              <w:t xml:space="preserve">: Planificamos revisiones con suficiente antelación para evitar cuellos de botella.</w:t>
            </w:r>
          </w:p>
          <w:p w:rsidR="00000000" w:rsidDel="00000000" w:rsidP="00000000" w:rsidRDefault="00000000" w:rsidRPr="00000000" w14:paraId="0000001C">
            <w:pPr>
              <w:numPr>
                <w:ilvl w:val="0"/>
                <w:numId w:val="4"/>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Gestión de tiempo</w:t>
            </w:r>
            <w:r w:rsidDel="00000000" w:rsidR="00000000" w:rsidRPr="00000000">
              <w:rPr>
                <w:sz w:val="24"/>
                <w:szCs w:val="24"/>
                <w:rtl w:val="0"/>
              </w:rPr>
              <w:t xml:space="preserve">: Utilizamos herramientas de gestión de proyectos para mantener un control sobre las tareas y prevenir retrasos.</w:t>
            </w:r>
          </w:p>
          <w:p w:rsidR="00000000" w:rsidDel="00000000" w:rsidP="00000000" w:rsidRDefault="00000000" w:rsidRPr="00000000" w14:paraId="0000001D">
            <w:pPr>
              <w:numPr>
                <w:ilvl w:val="0"/>
                <w:numId w:val="4"/>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Reuniones periódicas</w:t>
            </w:r>
            <w:r w:rsidDel="00000000" w:rsidR="00000000" w:rsidRPr="00000000">
              <w:rPr>
                <w:sz w:val="24"/>
                <w:szCs w:val="24"/>
                <w:rtl w:val="0"/>
              </w:rPr>
              <w:t xml:space="preserve">: Reuniones regulares han sido claves para mantenernos alineados y solucionar cualquier inconveniente.</w:t>
            </w:r>
          </w:p>
          <w:p w:rsidR="00000000" w:rsidDel="00000000" w:rsidP="00000000" w:rsidRDefault="00000000" w:rsidRPr="00000000" w14:paraId="0000001E">
            <w:pPr>
              <w:spacing w:after="240" w:before="240" w:lineRule="auto"/>
              <w:ind w:left="0" w:right="0"/>
              <w:jc w:val="both"/>
              <w:rPr>
                <w:rFonts w:ascii="Calibri" w:cs="Calibri" w:eastAsia="Calibri" w:hAnsi="Calibri"/>
                <w:b w:val="1"/>
                <w:color w:val="1f4e79"/>
              </w:rPr>
            </w:pPr>
            <w:r w:rsidDel="00000000" w:rsidR="00000000" w:rsidRPr="00000000">
              <w:rPr>
                <w:sz w:val="24"/>
                <w:szCs w:val="24"/>
                <w:rtl w:val="0"/>
              </w:rPr>
              <w:t xml:space="preserve">Para futuros retos, priorizaremos tareas críticas y fortaleceremos aún más la comunicación interna.</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32">
            <w:pPr>
              <w:jc w:val="both"/>
              <w:rPr>
                <w:b w:val="1"/>
                <w:color w:val="1f4e79"/>
                <w:sz w:val="24"/>
                <w:szCs w:val="24"/>
              </w:rPr>
            </w:pPr>
            <w:r w:rsidDel="00000000" w:rsidR="00000000" w:rsidRPr="00000000">
              <w:rPr>
                <w:b w:val="1"/>
                <w:color w:val="1f4e79"/>
                <w:sz w:val="24"/>
                <w:szCs w:val="24"/>
                <w:rtl w:val="0"/>
              </w:rPr>
              <w:t xml:space="preserve">¿Cómo evalúas tu trabajo? ¿Qué destacas y qué podrías hacer para mejorar tu trabajo? </w:t>
            </w:r>
          </w:p>
          <w:p w:rsidR="00000000" w:rsidDel="00000000" w:rsidP="00000000" w:rsidRDefault="00000000" w:rsidRPr="00000000" w14:paraId="00000033">
            <w:pPr>
              <w:spacing w:after="240" w:before="240" w:lineRule="auto"/>
              <w:ind w:left="0" w:right="0"/>
              <w:jc w:val="both"/>
              <w:rPr>
                <w:sz w:val="24"/>
                <w:szCs w:val="24"/>
              </w:rPr>
            </w:pPr>
            <w:r w:rsidDel="00000000" w:rsidR="00000000" w:rsidRPr="00000000">
              <w:rPr>
                <w:sz w:val="24"/>
                <w:szCs w:val="24"/>
                <w:rtl w:val="0"/>
              </w:rPr>
              <w:t xml:space="preserve">Hasta ahora, considero que mi desempeño ha sido satisfactorio. He cumplido con los objetivos dentro de los plazos estipulados y he mantenido una buena colaboración con el equipo.</w:t>
              <w:br w:type="textWrapping"/>
              <w:t xml:space="preserve">Aspectos destacados:</w:t>
            </w:r>
          </w:p>
          <w:p w:rsidR="00000000" w:rsidDel="00000000" w:rsidP="00000000" w:rsidRDefault="00000000" w:rsidRPr="00000000" w14:paraId="00000034">
            <w:pPr>
              <w:numPr>
                <w:ilvl w:val="0"/>
                <w:numId w:val="2"/>
              </w:numPr>
              <w:spacing w:after="0" w:afterAutospacing="0" w:before="240" w:lineRule="auto"/>
              <w:ind w:left="720" w:right="0" w:hanging="360"/>
              <w:jc w:val="left"/>
              <w:rPr>
                <w:sz w:val="24"/>
                <w:szCs w:val="24"/>
              </w:rPr>
            </w:pPr>
            <w:r w:rsidDel="00000000" w:rsidR="00000000" w:rsidRPr="00000000">
              <w:rPr>
                <w:sz w:val="24"/>
                <w:szCs w:val="24"/>
                <w:rtl w:val="0"/>
              </w:rPr>
              <w:t xml:space="preserve">Cumplimiento de plazos: He entregado mis tareas a tiempo, lo que refleja una gestión eficaz del tiempo.</w:t>
            </w:r>
          </w:p>
          <w:p w:rsidR="00000000" w:rsidDel="00000000" w:rsidP="00000000" w:rsidRDefault="00000000" w:rsidRPr="00000000" w14:paraId="00000035">
            <w:pPr>
              <w:numPr>
                <w:ilvl w:val="0"/>
                <w:numId w:val="2"/>
              </w:numPr>
              <w:spacing w:after="0" w:afterAutospacing="0" w:before="0" w:beforeAutospacing="0" w:lineRule="auto"/>
              <w:ind w:left="720" w:right="0" w:hanging="360"/>
              <w:jc w:val="left"/>
              <w:rPr>
                <w:sz w:val="24"/>
                <w:szCs w:val="24"/>
              </w:rPr>
            </w:pPr>
            <w:r w:rsidDel="00000000" w:rsidR="00000000" w:rsidRPr="00000000">
              <w:rPr>
                <w:sz w:val="24"/>
                <w:szCs w:val="24"/>
                <w:rtl w:val="0"/>
              </w:rPr>
              <w:t xml:space="preserve">Colaboración activa: He contribuido de manera efectiva en las discusiones y retroalimentaciones del equipo.</w:t>
            </w:r>
          </w:p>
          <w:p w:rsidR="00000000" w:rsidDel="00000000" w:rsidP="00000000" w:rsidRDefault="00000000" w:rsidRPr="00000000" w14:paraId="00000036">
            <w:pPr>
              <w:numPr>
                <w:ilvl w:val="0"/>
                <w:numId w:val="2"/>
              </w:numPr>
              <w:spacing w:after="240" w:before="0" w:beforeAutospacing="0" w:lineRule="auto"/>
              <w:ind w:left="720" w:right="0" w:hanging="360"/>
              <w:jc w:val="left"/>
              <w:rPr>
                <w:sz w:val="24"/>
                <w:szCs w:val="24"/>
              </w:rPr>
            </w:pPr>
            <w:r w:rsidDel="00000000" w:rsidR="00000000" w:rsidRPr="00000000">
              <w:rPr>
                <w:sz w:val="24"/>
                <w:szCs w:val="24"/>
                <w:rtl w:val="0"/>
              </w:rPr>
              <w:t xml:space="preserve">Uso de herramientas de gestión: La implementación de herramientas como tableros de seguimiento ha permitido una mejor organización.</w:t>
            </w:r>
          </w:p>
          <w:p w:rsidR="00000000" w:rsidDel="00000000" w:rsidP="00000000" w:rsidRDefault="00000000" w:rsidRPr="00000000" w14:paraId="00000037">
            <w:pPr>
              <w:spacing w:after="240" w:before="240" w:lineRule="auto"/>
              <w:ind w:left="0" w:right="0"/>
              <w:jc w:val="both"/>
              <w:rPr>
                <w:sz w:val="24"/>
                <w:szCs w:val="24"/>
              </w:rPr>
            </w:pPr>
            <w:r w:rsidDel="00000000" w:rsidR="00000000" w:rsidRPr="00000000">
              <w:rPr>
                <w:sz w:val="24"/>
                <w:szCs w:val="24"/>
                <w:rtl w:val="0"/>
              </w:rPr>
              <w:t xml:space="preserve">Áreas de mejora:</w:t>
            </w:r>
          </w:p>
          <w:p w:rsidR="00000000" w:rsidDel="00000000" w:rsidP="00000000" w:rsidRDefault="00000000" w:rsidRPr="00000000" w14:paraId="00000038">
            <w:pPr>
              <w:numPr>
                <w:ilvl w:val="0"/>
                <w:numId w:val="3"/>
              </w:numPr>
              <w:spacing w:after="0" w:afterAutospacing="0" w:before="240" w:lineRule="auto"/>
              <w:ind w:left="720" w:right="0" w:hanging="360"/>
              <w:jc w:val="left"/>
              <w:rPr>
                <w:sz w:val="24"/>
                <w:szCs w:val="24"/>
              </w:rPr>
            </w:pPr>
            <w:r w:rsidDel="00000000" w:rsidR="00000000" w:rsidRPr="00000000">
              <w:rPr>
                <w:sz w:val="24"/>
                <w:szCs w:val="24"/>
                <w:rtl w:val="0"/>
              </w:rPr>
              <w:t xml:space="preserve">Documentación detallada: Podría mejorar la documentación para que sea más accesible y facilite el trabajo entre los miembros del equipo.</w:t>
            </w:r>
          </w:p>
          <w:p w:rsidR="00000000" w:rsidDel="00000000" w:rsidP="00000000" w:rsidRDefault="00000000" w:rsidRPr="00000000" w14:paraId="00000039">
            <w:pPr>
              <w:numPr>
                <w:ilvl w:val="0"/>
                <w:numId w:val="3"/>
              </w:numPr>
              <w:spacing w:after="240" w:before="0" w:beforeAutospacing="0" w:lineRule="auto"/>
              <w:ind w:left="720" w:right="0" w:hanging="360"/>
              <w:jc w:val="left"/>
              <w:rPr>
                <w:sz w:val="24"/>
                <w:szCs w:val="24"/>
              </w:rPr>
            </w:pPr>
            <w:r w:rsidDel="00000000" w:rsidR="00000000" w:rsidRPr="00000000">
              <w:rPr>
                <w:sz w:val="24"/>
                <w:szCs w:val="24"/>
                <w:rtl w:val="0"/>
              </w:rPr>
              <w:t xml:space="preserve">Mayor proactividad: Aumentar mi iniciativa para proponer soluciones a posibles problemas antes de que ocurran.</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b w:val="1"/>
                <w:color w:val="1f4e79"/>
                <w:sz w:val="24"/>
                <w:szCs w:val="24"/>
              </w:rPr>
            </w:pPr>
            <w:r w:rsidDel="00000000" w:rsidR="00000000" w:rsidRPr="00000000">
              <w:rPr>
                <w:b w:val="1"/>
                <w:color w:val="1f4e79"/>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Mi principal inquietud es asegurar que la infraestructura técnica del proyecto pueda manejar futuras expansiones, como el aumento de la carga de datos. También me preocupa la coordinación eficiente en las fases más técnicas.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Pregunta al docente: ¿Qué medidas podemos tomar para garantizar que la arquitectura del proyecto sea escalable y que pueda manejar picos de carga en la base de datos?</w:t>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A">
            <w:pPr>
              <w:jc w:val="both"/>
              <w:rPr>
                <w:b w:val="1"/>
                <w:color w:val="1f4e79"/>
                <w:sz w:val="24"/>
                <w:szCs w:val="24"/>
              </w:rPr>
            </w:pPr>
            <w:r w:rsidDel="00000000" w:rsidR="00000000" w:rsidRPr="00000000">
              <w:rPr>
                <w:b w:val="1"/>
                <w:color w:val="1f4e79"/>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Hasta ahora, la distribución de las actividades ha sido adecuada, y todos los miembros han cumplido con sus responsabilidades. Sin embargo, en las fases futuras, podría ser necesario asignar nuevas tareas, como la validación de integraciones con APIs y el monitoreo del rendimiento de la base de datos, para garantizar el buen funcionamiento de los aspectos técnicos del proyecto.</w:t>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2">
            <w:pPr>
              <w:jc w:val="both"/>
              <w:rPr>
                <w:b w:val="1"/>
                <w:color w:val="1f4e79"/>
                <w:sz w:val="24"/>
                <w:szCs w:val="24"/>
              </w:rPr>
            </w:pPr>
            <w:r w:rsidDel="00000000" w:rsidR="00000000" w:rsidRPr="00000000">
              <w:rPr>
                <w:b w:val="1"/>
                <w:color w:val="1f4e79"/>
                <w:sz w:val="24"/>
                <w:szCs w:val="24"/>
                <w:rtl w:val="0"/>
              </w:rPr>
              <w:t xml:space="preserve">¿Cómo evalúan el trabajo en grupo? ¿Qué aspectos positivos destacan? ¿Qué aspectos podrían mejorar?</w:t>
            </w:r>
          </w:p>
          <w:p w:rsidR="00000000" w:rsidDel="00000000" w:rsidP="00000000" w:rsidRDefault="00000000" w:rsidRPr="00000000" w14:paraId="00000053">
            <w:pPr>
              <w:spacing w:after="240" w:before="240" w:lineRule="auto"/>
              <w:ind w:left="0" w:right="0"/>
              <w:jc w:val="both"/>
              <w:rPr>
                <w:sz w:val="24"/>
                <w:szCs w:val="24"/>
              </w:rPr>
            </w:pPr>
            <w:r w:rsidDel="00000000" w:rsidR="00000000" w:rsidRPr="00000000">
              <w:rPr>
                <w:sz w:val="24"/>
                <w:szCs w:val="24"/>
                <w:rtl w:val="0"/>
              </w:rPr>
              <w:t xml:space="preserve">El trabajo en grupo ha sido muy positivo. La comunicación y la distribución del trabajo han sido claves para avanzar sin problemas.</w:t>
              <w:br w:type="textWrapping"/>
            </w:r>
            <w:r w:rsidDel="00000000" w:rsidR="00000000" w:rsidRPr="00000000">
              <w:rPr>
                <w:b w:val="1"/>
                <w:sz w:val="24"/>
                <w:szCs w:val="24"/>
                <w:rtl w:val="0"/>
              </w:rPr>
              <w:t xml:space="preserve">Aspectos positivos</w:t>
            </w:r>
            <w:r w:rsidDel="00000000" w:rsidR="00000000" w:rsidRPr="00000000">
              <w:rPr>
                <w:sz w:val="24"/>
                <w:szCs w:val="24"/>
                <w:rtl w:val="0"/>
              </w:rPr>
              <w:t xml:space="preserve">:</w:t>
            </w:r>
          </w:p>
          <w:p w:rsidR="00000000" w:rsidDel="00000000" w:rsidP="00000000" w:rsidRDefault="00000000" w:rsidRPr="00000000" w14:paraId="00000054">
            <w:pPr>
              <w:numPr>
                <w:ilvl w:val="0"/>
                <w:numId w:val="5"/>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Comunicación eficiente</w:t>
            </w:r>
            <w:r w:rsidDel="00000000" w:rsidR="00000000" w:rsidRPr="00000000">
              <w:rPr>
                <w:sz w:val="24"/>
                <w:szCs w:val="24"/>
                <w:rtl w:val="0"/>
              </w:rPr>
              <w:t xml:space="preserve">: Las reuniones regulares han permitido mantener la alineación y resolver problemas rápidamente.</w:t>
            </w:r>
          </w:p>
          <w:p w:rsidR="00000000" w:rsidDel="00000000" w:rsidP="00000000" w:rsidRDefault="00000000" w:rsidRPr="00000000" w14:paraId="00000055">
            <w:pPr>
              <w:numPr>
                <w:ilvl w:val="0"/>
                <w:numId w:val="5"/>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Distribución equilibrada del trabajo</w:t>
            </w:r>
            <w:r w:rsidDel="00000000" w:rsidR="00000000" w:rsidRPr="00000000">
              <w:rPr>
                <w:sz w:val="24"/>
                <w:szCs w:val="24"/>
                <w:rtl w:val="0"/>
              </w:rPr>
              <w:t xml:space="preserve">: Las tareas se han distribuido equitativamente, teniendo en cuenta las habilidades de cada miembro.</w:t>
            </w:r>
          </w:p>
          <w:p w:rsidR="00000000" w:rsidDel="00000000" w:rsidP="00000000" w:rsidRDefault="00000000" w:rsidRPr="00000000" w14:paraId="00000056">
            <w:pPr>
              <w:spacing w:after="240" w:before="240" w:lineRule="auto"/>
              <w:ind w:left="0" w:right="0"/>
              <w:jc w:val="both"/>
              <w:rPr>
                <w:sz w:val="24"/>
                <w:szCs w:val="24"/>
              </w:rPr>
            </w:pPr>
            <w:r w:rsidDel="00000000" w:rsidR="00000000" w:rsidRPr="00000000">
              <w:rPr>
                <w:b w:val="1"/>
                <w:sz w:val="24"/>
                <w:szCs w:val="24"/>
                <w:rtl w:val="0"/>
              </w:rPr>
              <w:t xml:space="preserve">Áreas de mejora</w:t>
            </w:r>
            <w:r w:rsidDel="00000000" w:rsidR="00000000" w:rsidRPr="00000000">
              <w:rPr>
                <w:sz w:val="24"/>
                <w:szCs w:val="24"/>
                <w:rtl w:val="0"/>
              </w:rPr>
              <w:t xml:space="preserve">:</w:t>
            </w:r>
          </w:p>
          <w:p w:rsidR="00000000" w:rsidDel="00000000" w:rsidP="00000000" w:rsidRDefault="00000000" w:rsidRPr="00000000" w14:paraId="00000057">
            <w:pPr>
              <w:numPr>
                <w:ilvl w:val="0"/>
                <w:numId w:val="6"/>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Flexibilidad en las tareas</w:t>
            </w:r>
            <w:r w:rsidDel="00000000" w:rsidR="00000000" w:rsidRPr="00000000">
              <w:rPr>
                <w:sz w:val="24"/>
                <w:szCs w:val="24"/>
                <w:rtl w:val="0"/>
              </w:rPr>
              <w:t xml:space="preserve">: Sería útil mejorar la flexibilidad en la asignación de tareas para poder adaptarnos a imprevistos.</w:t>
            </w:r>
          </w:p>
          <w:p w:rsidR="00000000" w:rsidDel="00000000" w:rsidP="00000000" w:rsidRDefault="00000000" w:rsidRPr="00000000" w14:paraId="00000058">
            <w:pPr>
              <w:numPr>
                <w:ilvl w:val="0"/>
                <w:numId w:val="6"/>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Más retroalimentación técnica</w:t>
            </w:r>
            <w:r w:rsidDel="00000000" w:rsidR="00000000" w:rsidRPr="00000000">
              <w:rPr>
                <w:sz w:val="24"/>
                <w:szCs w:val="24"/>
                <w:rtl w:val="0"/>
              </w:rPr>
              <w:t xml:space="preserve">: Podríamos enfocarnos en brindar más retroalimentación técnica en tiempo real para asegurar que todo el equipo esté alineado en los aspectos más complejos.</w:t>
            </w:r>
            <w:r w:rsidDel="00000000" w:rsidR="00000000" w:rsidRPr="00000000">
              <w:rPr>
                <w:rtl w:val="0"/>
              </w:rPr>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BEWta9KXpKsf6aeZv+nnI2+kQ==">CgMxLjAyCGguZ2pkZ3hzOAByITFkV2JQZXNKc3Y5SHc0Y0RBa052RDNHOGlpeTZPNkFRUA==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