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6651" w14:textId="77777777" w:rsidR="00B6356E" w:rsidRPr="00B6356E" w:rsidRDefault="00B6356E" w:rsidP="00B6356E">
      <w:r w:rsidRPr="00B6356E">
        <w:t>Hello,</w:t>
      </w:r>
    </w:p>
    <w:p w14:paraId="274A03EC" w14:textId="77777777" w:rsidR="00B6356E" w:rsidRPr="00B6356E" w:rsidRDefault="00B6356E" w:rsidP="00B6356E">
      <w:r w:rsidRPr="00B6356E">
        <w:t>I’m applying for the Head of AI Enablement role.</w:t>
      </w:r>
    </w:p>
    <w:p w14:paraId="5D854E0C" w14:textId="77777777" w:rsidR="00B6356E" w:rsidRPr="00B6356E" w:rsidRDefault="00B6356E" w:rsidP="00B6356E">
      <w:r w:rsidRPr="00B6356E">
        <w:t>From the description, this is not about “doing AI for the sake of AI”, but about embedding AI into real business processes with measurable impact. This is exactly the type of work I’ve been focusing on in recent years.</w:t>
      </w:r>
    </w:p>
    <w:p w14:paraId="5E100FFA" w14:textId="32BB51AC" w:rsidR="00B6356E" w:rsidRPr="00B6356E" w:rsidRDefault="00B6356E" w:rsidP="00B6356E">
      <w:r w:rsidRPr="00B6356E">
        <w:t xml:space="preserve">My </w:t>
      </w:r>
      <w:proofErr w:type="gramStart"/>
      <w:r w:rsidRPr="00B6356E">
        <w:t>main focus</w:t>
      </w:r>
      <w:proofErr w:type="gramEnd"/>
      <w:r w:rsidRPr="00B6356E">
        <w:t xml:space="preserve"> is not on models themselves, but on their practical </w:t>
      </w:r>
      <w:r w:rsidRPr="00B6356E">
        <w:t>applications</w:t>
      </w:r>
      <w:r w:rsidRPr="00B6356E">
        <w:t xml:space="preserve"> in business. For example, I led the implementation of an LLM-based customer support automation system, where the model orchestrates internal APIs and workflows. In production, this reached up to 90% </w:t>
      </w:r>
      <w:proofErr w:type="gramStart"/>
      <w:r w:rsidRPr="00B6356E">
        <w:t>automation</w:t>
      </w:r>
      <w:proofErr w:type="gramEnd"/>
      <w:r w:rsidRPr="00B6356E">
        <w:t xml:space="preserve"> of requests and delivered noticeable cost savings within the first months.</w:t>
      </w:r>
    </w:p>
    <w:p w14:paraId="2941E00F" w14:textId="13AAACD0" w:rsidR="00B6356E" w:rsidRPr="00B6356E" w:rsidRDefault="00B6356E" w:rsidP="00B6356E">
      <w:r w:rsidRPr="00B6356E">
        <w:t>The main challenge in that work was not the model itself, but building the full operating layer:</w:t>
      </w:r>
      <w:r w:rsidRPr="00B6356E">
        <w:br/>
      </w:r>
      <w:r>
        <w:t>-</w:t>
      </w:r>
      <w:r w:rsidRPr="00B6356E">
        <w:t xml:space="preserve"> selecting use cases with clear business value</w:t>
      </w:r>
      <w:r w:rsidRPr="00B6356E">
        <w:br/>
      </w:r>
      <w:r>
        <w:t>-</w:t>
      </w:r>
      <w:r w:rsidRPr="00B6356E">
        <w:t xml:space="preserve"> integrating with existing systems</w:t>
      </w:r>
      <w:r w:rsidRPr="00B6356E">
        <w:br/>
      </w:r>
      <w:r>
        <w:t>-</w:t>
      </w:r>
      <w:r w:rsidRPr="00B6356E">
        <w:t xml:space="preserve"> establishing quality controls and guardrails</w:t>
      </w:r>
      <w:r w:rsidRPr="00B6356E">
        <w:br/>
      </w:r>
      <w:r>
        <w:t>-</w:t>
      </w:r>
      <w:r w:rsidRPr="00B6356E">
        <w:t xml:space="preserve"> embedding AI into day-to-day team workflows</w:t>
      </w:r>
    </w:p>
    <w:p w14:paraId="5F3D6B0D" w14:textId="46EF53F2" w:rsidR="00B6356E" w:rsidRPr="00B6356E" w:rsidRDefault="00B6356E" w:rsidP="00B6356E">
      <w:r w:rsidRPr="00B6356E">
        <w:t xml:space="preserve">From what I understand, your goal is similar </w:t>
      </w:r>
      <w:r>
        <w:t>-</w:t>
      </w:r>
      <w:r w:rsidRPr="00B6356E">
        <w:t xml:space="preserve"> not just to introduce AI tools, but to make AI a scalable and practical part of how the company operates.</w:t>
      </w:r>
    </w:p>
    <w:p w14:paraId="5240B620" w14:textId="77777777" w:rsidR="00B6356E" w:rsidRPr="00B6356E" w:rsidRDefault="00B6356E" w:rsidP="00B6356E">
      <w:r w:rsidRPr="00B6356E">
        <w:t>This is an area where I have hands-on, production-level experience.</w:t>
      </w:r>
    </w:p>
    <w:p w14:paraId="1797D2C1" w14:textId="77777777" w:rsidR="00B6356E" w:rsidRPr="00B6356E" w:rsidRDefault="00B6356E" w:rsidP="00B6356E">
      <w:r w:rsidRPr="00B6356E">
        <w:t>If helpful, I’d be glad to discuss your current priorities and where AI can deliver quick and measurable impact.</w:t>
      </w:r>
    </w:p>
    <w:p w14:paraId="367CE385" w14:textId="77777777" w:rsidR="00B6356E" w:rsidRPr="00B6356E" w:rsidRDefault="00B6356E" w:rsidP="00B6356E">
      <w:r w:rsidRPr="00B6356E">
        <w:t>Best regards,</w:t>
      </w:r>
      <w:r w:rsidRPr="00B6356E">
        <w:br/>
        <w:t>Vladimir</w:t>
      </w:r>
    </w:p>
    <w:p w14:paraId="7F98D965" w14:textId="77777777" w:rsidR="00FC0885" w:rsidRDefault="00FC0885"/>
    <w:sectPr w:rsidR="00FC0885">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6E"/>
    <w:rsid w:val="007C21E6"/>
    <w:rsid w:val="009E6359"/>
    <w:rsid w:val="00AA765B"/>
    <w:rsid w:val="00B6356E"/>
    <w:rsid w:val="00B8302A"/>
    <w:rsid w:val="00FC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9281"/>
  <w15:chartTrackingRefBased/>
  <w15:docId w15:val="{E3FD10F3-D5A4-41FC-A185-2BB7436FD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56E"/>
    <w:rPr>
      <w:rFonts w:eastAsiaTheme="majorEastAsia" w:cstheme="majorBidi"/>
      <w:color w:val="272727" w:themeColor="text1" w:themeTint="D8"/>
    </w:rPr>
  </w:style>
  <w:style w:type="paragraph" w:styleId="Title">
    <w:name w:val="Title"/>
    <w:basedOn w:val="Normal"/>
    <w:next w:val="Normal"/>
    <w:link w:val="TitleChar"/>
    <w:uiPriority w:val="10"/>
    <w:qFormat/>
    <w:rsid w:val="00B63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56E"/>
    <w:pPr>
      <w:spacing w:before="160"/>
      <w:jc w:val="center"/>
    </w:pPr>
    <w:rPr>
      <w:i/>
      <w:iCs/>
      <w:color w:val="404040" w:themeColor="text1" w:themeTint="BF"/>
    </w:rPr>
  </w:style>
  <w:style w:type="character" w:customStyle="1" w:styleId="QuoteChar">
    <w:name w:val="Quote Char"/>
    <w:basedOn w:val="DefaultParagraphFont"/>
    <w:link w:val="Quote"/>
    <w:uiPriority w:val="29"/>
    <w:rsid w:val="00B6356E"/>
    <w:rPr>
      <w:i/>
      <w:iCs/>
      <w:color w:val="404040" w:themeColor="text1" w:themeTint="BF"/>
    </w:rPr>
  </w:style>
  <w:style w:type="paragraph" w:styleId="ListParagraph">
    <w:name w:val="List Paragraph"/>
    <w:basedOn w:val="Normal"/>
    <w:uiPriority w:val="34"/>
    <w:qFormat/>
    <w:rsid w:val="00B6356E"/>
    <w:pPr>
      <w:ind w:left="720"/>
      <w:contextualSpacing/>
    </w:pPr>
  </w:style>
  <w:style w:type="character" w:styleId="IntenseEmphasis">
    <w:name w:val="Intense Emphasis"/>
    <w:basedOn w:val="DefaultParagraphFont"/>
    <w:uiPriority w:val="21"/>
    <w:qFormat/>
    <w:rsid w:val="00B6356E"/>
    <w:rPr>
      <w:i/>
      <w:iCs/>
      <w:color w:val="0F4761" w:themeColor="accent1" w:themeShade="BF"/>
    </w:rPr>
  </w:style>
  <w:style w:type="paragraph" w:styleId="IntenseQuote">
    <w:name w:val="Intense Quote"/>
    <w:basedOn w:val="Normal"/>
    <w:next w:val="Normal"/>
    <w:link w:val="IntenseQuoteChar"/>
    <w:uiPriority w:val="30"/>
    <w:qFormat/>
    <w:rsid w:val="00B63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56E"/>
    <w:rPr>
      <w:i/>
      <w:iCs/>
      <w:color w:val="0F4761" w:themeColor="accent1" w:themeShade="BF"/>
    </w:rPr>
  </w:style>
  <w:style w:type="character" w:styleId="IntenseReference">
    <w:name w:val="Intense Reference"/>
    <w:basedOn w:val="DefaultParagraphFont"/>
    <w:uiPriority w:val="32"/>
    <w:qFormat/>
    <w:rsid w:val="00B635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Rezin</dc:creator>
  <cp:keywords/>
  <dc:description/>
  <cp:lastModifiedBy>Vladimir Rezin</cp:lastModifiedBy>
  <cp:revision>1</cp:revision>
  <dcterms:created xsi:type="dcterms:W3CDTF">2026-04-26T13:46:00Z</dcterms:created>
  <dcterms:modified xsi:type="dcterms:W3CDTF">2026-04-26T13:48:00Z</dcterms:modified>
</cp:coreProperties>
</file>