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157A51" w14:textId="57C2E31A" w:rsidR="0079520B" w:rsidRPr="003D1D0E" w:rsidRDefault="0079520B" w:rsidP="00654E37">
      <w:pPr>
        <w:spacing w:after="0"/>
        <w:jc w:val="center"/>
        <w:rPr>
          <w:b/>
          <w:lang w:val="en-US"/>
        </w:rPr>
      </w:pPr>
      <w:r w:rsidRPr="00654E37">
        <w:rPr>
          <w:b/>
        </w:rPr>
        <w:t>Vladimir</w:t>
      </w:r>
      <w:r w:rsidRPr="003D1D0E">
        <w:rPr>
          <w:b/>
          <w:lang w:val="en-US"/>
        </w:rPr>
        <w:t xml:space="preserve"> </w:t>
      </w:r>
      <w:r w:rsidRPr="00654E37">
        <w:rPr>
          <w:b/>
        </w:rPr>
        <w:t>Rezin</w:t>
      </w:r>
    </w:p>
    <w:p w14:paraId="248536EE" w14:textId="7A5ECA82" w:rsidR="0079520B" w:rsidRDefault="0079520B" w:rsidP="00654E37">
      <w:pPr>
        <w:jc w:val="center"/>
      </w:pPr>
      <w:r>
        <w:t>Phone</w:t>
      </w:r>
      <w:r w:rsidRPr="00381411">
        <w:t xml:space="preserve">: </w:t>
      </w:r>
      <w:r w:rsidR="00381411" w:rsidRPr="00381411">
        <w:t>+</w:t>
      </w:r>
      <w:r w:rsidR="003D1D0E">
        <w:t>79139282900</w:t>
      </w:r>
      <w:r>
        <w:t xml:space="preserve">| Email: v.rezin@gmail.com | </w:t>
      </w:r>
      <w:hyperlink r:id="rId5" w:history="1">
        <w:r w:rsidRPr="00A65AF1">
          <w:rPr>
            <w:rStyle w:val="Hyperlink"/>
          </w:rPr>
          <w:t>LinkedIn</w:t>
        </w:r>
      </w:hyperlink>
    </w:p>
    <w:p w14:paraId="0CDA60CC" w14:textId="40F47F52" w:rsidR="003D1D0E" w:rsidRPr="009E35EC" w:rsidRDefault="003D1D0E" w:rsidP="00654E37">
      <w:pPr>
        <w:jc w:val="center"/>
        <w:rPr>
          <w:lang w:val="en-US"/>
        </w:rPr>
      </w:pPr>
      <w:r w:rsidRPr="003D1D0E">
        <w:t>Novosibirsk, Russia | Relocation: open | Remote / Hybrid</w:t>
      </w:r>
    </w:p>
    <w:p w14:paraId="5221CE29" w14:textId="6BC348F2" w:rsidR="009E67AF" w:rsidRPr="0008596A" w:rsidRDefault="0079520B" w:rsidP="00A27C65">
      <w:pPr>
        <w:rPr>
          <w:lang w:val="en-US"/>
        </w:rPr>
      </w:pPr>
      <w:r w:rsidRPr="00654E37">
        <w:rPr>
          <w:b/>
          <w:u w:val="single"/>
        </w:rPr>
        <w:t>Professional Summary</w:t>
      </w:r>
      <w:r w:rsidR="00654E37" w:rsidRPr="00654E37">
        <w:rPr>
          <w:b/>
          <w:u w:val="single"/>
        </w:rPr>
        <w:t>:</w:t>
      </w:r>
      <w:r w:rsidR="00654E37">
        <w:br/>
      </w:r>
      <w:r w:rsidR="00A27C65" w:rsidRPr="00A27C65">
        <w:rPr>
          <w:lang w:val="en-US"/>
        </w:rPr>
        <w:t xml:space="preserve">Technology executive with 20+ years of experience building and scaling enterprise digital </w:t>
      </w:r>
      <w:proofErr w:type="spellStart"/>
      <w:r w:rsidR="00A27C65" w:rsidRPr="00A27C65">
        <w:rPr>
          <w:lang w:val="en-US"/>
        </w:rPr>
        <w:t>organisations</w:t>
      </w:r>
      <w:proofErr w:type="spellEnd"/>
      <w:r w:rsidR="00A27C65" w:rsidRPr="00A27C65">
        <w:rPr>
          <w:lang w:val="en-US"/>
        </w:rPr>
        <w:t>. Led distributed teams of 200+ engineers across multiple product lines, establishing structured operating models, portfolio governance and delivery discipline.</w:t>
      </w:r>
    </w:p>
    <w:p w14:paraId="324616C8" w14:textId="0C236DC2" w:rsidR="009255CC" w:rsidRDefault="009255CC" w:rsidP="00A27C65">
      <w:pPr>
        <w:rPr>
          <w:lang w:val="ru-RU"/>
        </w:rPr>
      </w:pPr>
      <w:r w:rsidRPr="009255CC">
        <w:t>Experience in regulated fintech and banking environments, with strong focus on safe and controlled system delivery.</w:t>
      </w:r>
    </w:p>
    <w:p w14:paraId="7FE46794" w14:textId="20A0E33F" w:rsidR="000A7E7F" w:rsidRPr="000A7E7F" w:rsidRDefault="000A7E7F" w:rsidP="00A27C65">
      <w:pPr>
        <w:rPr>
          <w:lang w:val="en-US"/>
        </w:rPr>
      </w:pPr>
      <w:r w:rsidRPr="000A7E7F">
        <w:rPr>
          <w:lang w:val="en-US"/>
        </w:rPr>
        <w:t>Comfortable acting as the senior technology counterpart to executive leadership, risk, compliance and audit functions, translating operational and regulatory expectations into engineering practices and controls.</w:t>
      </w:r>
    </w:p>
    <w:p w14:paraId="4B3B0A6E" w14:textId="77777777" w:rsidR="00911965" w:rsidRDefault="00911965" w:rsidP="00A27C65">
      <w:pPr>
        <w:rPr>
          <w:lang w:val="ru-RU"/>
        </w:rPr>
      </w:pPr>
      <w:r w:rsidRPr="00911965">
        <w:t>In recent years worked with advanced automation and AI-enabled systems, focusing on controlled execution, monitoring, traceability and risk-aware deployment in production environments.</w:t>
      </w:r>
    </w:p>
    <w:p w14:paraId="10812AE4" w14:textId="59EF451B" w:rsidR="008E00EA" w:rsidRPr="009E67AF" w:rsidRDefault="008E00EA" w:rsidP="00A27C65">
      <w:pPr>
        <w:rPr>
          <w:lang w:val="en-US"/>
        </w:rPr>
      </w:pPr>
      <w:r w:rsidRPr="008E00EA">
        <w:t>Strong track record in stabilising legacy environments, scaling high-load platforms and aligning technology execution with business growth. Focused on operational predictability, cross-functional alignment and executive-level portfolio oversight.</w:t>
      </w:r>
    </w:p>
    <w:p w14:paraId="02D1E3E8" w14:textId="6D668174" w:rsidR="0079520B" w:rsidRPr="00654E37" w:rsidRDefault="0079520B" w:rsidP="00A27C65">
      <w:pPr>
        <w:rPr>
          <w:b/>
          <w:u w:val="single"/>
        </w:rPr>
      </w:pPr>
      <w:r w:rsidRPr="00654E37">
        <w:rPr>
          <w:b/>
          <w:u w:val="single"/>
        </w:rPr>
        <w:t>Skills</w:t>
      </w:r>
      <w:r w:rsidR="00654E37" w:rsidRPr="00654E37">
        <w:rPr>
          <w:b/>
          <w:u w:val="single"/>
        </w:rPr>
        <w:t>:</w:t>
      </w:r>
    </w:p>
    <w:p w14:paraId="352E70FB" w14:textId="77777777" w:rsidR="00A27C65" w:rsidRPr="00A27C65" w:rsidRDefault="00A27C65" w:rsidP="00A27C65">
      <w:pPr>
        <w:spacing w:after="0"/>
        <w:rPr>
          <w:b/>
          <w:bCs/>
          <w:lang w:val="en-US"/>
        </w:rPr>
      </w:pPr>
      <w:r w:rsidRPr="00A27C65">
        <w:rPr>
          <w:b/>
          <w:bCs/>
          <w:lang w:val="en-US"/>
        </w:rPr>
        <w:t>Digital Leadership &amp; Operating Model</w:t>
      </w:r>
    </w:p>
    <w:p w14:paraId="0B5CF359" w14:textId="77777777" w:rsidR="00A27C65" w:rsidRPr="00A27C65" w:rsidRDefault="00A27C65" w:rsidP="00A27C65">
      <w:pPr>
        <w:pStyle w:val="ListParagraph"/>
        <w:numPr>
          <w:ilvl w:val="0"/>
          <w:numId w:val="14"/>
        </w:numPr>
        <w:spacing w:after="0"/>
        <w:rPr>
          <w:bCs/>
          <w:lang w:val="en-US"/>
        </w:rPr>
      </w:pPr>
      <w:r w:rsidRPr="00A27C65">
        <w:rPr>
          <w:bCs/>
          <w:lang w:val="en-US"/>
        </w:rPr>
        <w:t>Digital Operating Model Design</w:t>
      </w:r>
    </w:p>
    <w:p w14:paraId="595B6B50" w14:textId="77777777" w:rsidR="00A27C65" w:rsidRPr="00A27C65" w:rsidRDefault="00A27C65" w:rsidP="00A27C65">
      <w:pPr>
        <w:pStyle w:val="ListParagraph"/>
        <w:numPr>
          <w:ilvl w:val="0"/>
          <w:numId w:val="14"/>
        </w:numPr>
        <w:spacing w:after="0"/>
        <w:rPr>
          <w:bCs/>
          <w:lang w:val="en-US"/>
        </w:rPr>
      </w:pPr>
      <w:r w:rsidRPr="00A27C65">
        <w:rPr>
          <w:bCs/>
          <w:lang w:val="en-US"/>
        </w:rPr>
        <w:t>Portfolio Planning &amp; Governance</w:t>
      </w:r>
    </w:p>
    <w:p w14:paraId="6ADB5B56" w14:textId="77777777" w:rsidR="00A27C65" w:rsidRPr="00A27C65" w:rsidRDefault="00A27C65" w:rsidP="00A27C65">
      <w:pPr>
        <w:pStyle w:val="ListParagraph"/>
        <w:numPr>
          <w:ilvl w:val="0"/>
          <w:numId w:val="14"/>
        </w:numPr>
        <w:spacing w:after="0"/>
        <w:rPr>
          <w:bCs/>
          <w:lang w:val="en-US"/>
        </w:rPr>
      </w:pPr>
      <w:r w:rsidRPr="00A27C65">
        <w:rPr>
          <w:bCs/>
          <w:lang w:val="en-US"/>
        </w:rPr>
        <w:t>Technology Operations Oversight</w:t>
      </w:r>
    </w:p>
    <w:p w14:paraId="07F6DD08" w14:textId="77777777" w:rsidR="00A27C65" w:rsidRPr="00A27C65" w:rsidRDefault="00A27C65" w:rsidP="00A27C65">
      <w:pPr>
        <w:pStyle w:val="ListParagraph"/>
        <w:numPr>
          <w:ilvl w:val="0"/>
          <w:numId w:val="14"/>
        </w:numPr>
        <w:spacing w:after="0"/>
        <w:rPr>
          <w:bCs/>
          <w:lang w:val="en-US"/>
        </w:rPr>
      </w:pPr>
      <w:r w:rsidRPr="00A27C65">
        <w:rPr>
          <w:bCs/>
          <w:lang w:val="en-US"/>
        </w:rPr>
        <w:t>Cross-Functional Alignment</w:t>
      </w:r>
    </w:p>
    <w:p w14:paraId="51B11AF5" w14:textId="7AA430F3" w:rsidR="00A27C65" w:rsidRPr="00A27C65" w:rsidRDefault="00A27C65" w:rsidP="00A27C65">
      <w:pPr>
        <w:pStyle w:val="ListParagraph"/>
        <w:numPr>
          <w:ilvl w:val="0"/>
          <w:numId w:val="14"/>
        </w:numPr>
        <w:spacing w:after="0"/>
        <w:rPr>
          <w:bCs/>
          <w:lang w:val="en-US"/>
        </w:rPr>
      </w:pPr>
      <w:r w:rsidRPr="00A27C65">
        <w:rPr>
          <w:bCs/>
          <w:lang w:val="en-US"/>
        </w:rPr>
        <w:t>Change &amp; Transformation Management</w:t>
      </w:r>
    </w:p>
    <w:p w14:paraId="126417AD" w14:textId="77777777" w:rsidR="00A27C65" w:rsidRPr="00A27C65" w:rsidRDefault="00A27C65" w:rsidP="00A27C65">
      <w:pPr>
        <w:spacing w:after="0"/>
        <w:rPr>
          <w:b/>
          <w:bCs/>
          <w:lang w:val="en-US"/>
        </w:rPr>
      </w:pPr>
      <w:r w:rsidRPr="00A27C65">
        <w:rPr>
          <w:b/>
          <w:bCs/>
          <w:lang w:val="en-US"/>
        </w:rPr>
        <w:t>Engineering &amp; Delivery Governance</w:t>
      </w:r>
    </w:p>
    <w:p w14:paraId="1248A5E9" w14:textId="77777777" w:rsidR="00A27C65" w:rsidRPr="00A27C65" w:rsidRDefault="00A27C65" w:rsidP="00A27C65">
      <w:pPr>
        <w:pStyle w:val="ListParagraph"/>
        <w:numPr>
          <w:ilvl w:val="0"/>
          <w:numId w:val="14"/>
        </w:numPr>
        <w:spacing w:after="0"/>
        <w:rPr>
          <w:bCs/>
          <w:lang w:val="en-US"/>
        </w:rPr>
      </w:pPr>
      <w:r w:rsidRPr="00A27C65">
        <w:rPr>
          <w:bCs/>
          <w:lang w:val="en-US"/>
        </w:rPr>
        <w:t>Software Engineering Leadership</w:t>
      </w:r>
    </w:p>
    <w:p w14:paraId="57A65AF5" w14:textId="3F725073" w:rsidR="00A27C65" w:rsidRPr="00A27C65" w:rsidRDefault="008E00EA" w:rsidP="00A27C65">
      <w:pPr>
        <w:pStyle w:val="ListParagraph"/>
        <w:numPr>
          <w:ilvl w:val="0"/>
          <w:numId w:val="14"/>
        </w:numPr>
        <w:spacing w:after="0"/>
        <w:rPr>
          <w:bCs/>
          <w:lang w:val="en-US"/>
        </w:rPr>
      </w:pPr>
      <w:r w:rsidRPr="008E00EA">
        <w:rPr>
          <w:bCs/>
        </w:rPr>
        <w:t>Release &amp; Delivery Control</w:t>
      </w:r>
    </w:p>
    <w:p w14:paraId="0F1F029E" w14:textId="77777777" w:rsidR="00A27C65" w:rsidRPr="00A27C65" w:rsidRDefault="00A27C65" w:rsidP="00A27C65">
      <w:pPr>
        <w:pStyle w:val="ListParagraph"/>
        <w:numPr>
          <w:ilvl w:val="0"/>
          <w:numId w:val="14"/>
        </w:numPr>
        <w:spacing w:after="0"/>
        <w:rPr>
          <w:bCs/>
          <w:lang w:val="en-US"/>
        </w:rPr>
      </w:pPr>
      <w:r w:rsidRPr="00A27C65">
        <w:rPr>
          <w:bCs/>
          <w:lang w:val="en-US"/>
        </w:rPr>
        <w:t xml:space="preserve">QA &amp; </w:t>
      </w:r>
      <w:proofErr w:type="spellStart"/>
      <w:r w:rsidRPr="00A27C65">
        <w:rPr>
          <w:bCs/>
          <w:lang w:val="en-US"/>
        </w:rPr>
        <w:t>DevSecOps</w:t>
      </w:r>
      <w:proofErr w:type="spellEnd"/>
      <w:r w:rsidRPr="00A27C65">
        <w:rPr>
          <w:bCs/>
          <w:lang w:val="en-US"/>
        </w:rPr>
        <w:t xml:space="preserve"> Oversight</w:t>
      </w:r>
    </w:p>
    <w:p w14:paraId="2483FF7E" w14:textId="77777777" w:rsidR="00A27C65" w:rsidRPr="00A27C65" w:rsidRDefault="00A27C65" w:rsidP="00A27C65">
      <w:pPr>
        <w:pStyle w:val="ListParagraph"/>
        <w:numPr>
          <w:ilvl w:val="0"/>
          <w:numId w:val="14"/>
        </w:numPr>
        <w:spacing w:after="0"/>
        <w:rPr>
          <w:bCs/>
          <w:lang w:val="en-US"/>
        </w:rPr>
      </w:pPr>
      <w:r w:rsidRPr="00A27C65">
        <w:rPr>
          <w:bCs/>
          <w:lang w:val="en-US"/>
        </w:rPr>
        <w:t>Risk Mitigation &amp; Operational Control</w:t>
      </w:r>
    </w:p>
    <w:p w14:paraId="24ED0631" w14:textId="74B024E3" w:rsidR="00A27C65" w:rsidRPr="00A27C65" w:rsidRDefault="00A27C65" w:rsidP="00A27C65">
      <w:pPr>
        <w:pStyle w:val="ListParagraph"/>
        <w:numPr>
          <w:ilvl w:val="0"/>
          <w:numId w:val="14"/>
        </w:numPr>
        <w:spacing w:after="0"/>
        <w:rPr>
          <w:bCs/>
          <w:lang w:val="en-US"/>
        </w:rPr>
      </w:pPr>
      <w:r w:rsidRPr="00A27C65">
        <w:rPr>
          <w:bCs/>
          <w:lang w:val="en-US"/>
        </w:rPr>
        <w:t>Executive Reporting &amp; KPI Management</w:t>
      </w:r>
    </w:p>
    <w:p w14:paraId="34133E13" w14:textId="77777777" w:rsidR="00A27C65" w:rsidRPr="00A27C65" w:rsidRDefault="00A27C65" w:rsidP="00A27C65">
      <w:pPr>
        <w:spacing w:after="0"/>
        <w:rPr>
          <w:b/>
          <w:bCs/>
          <w:lang w:val="en-US"/>
        </w:rPr>
      </w:pPr>
      <w:r w:rsidRPr="00A27C65">
        <w:rPr>
          <w:b/>
          <w:bCs/>
          <w:lang w:val="en-US"/>
        </w:rPr>
        <w:t>Architecture &amp; Platform Scale</w:t>
      </w:r>
    </w:p>
    <w:p w14:paraId="6144B576" w14:textId="77777777" w:rsidR="00A27C65" w:rsidRPr="00A27C65" w:rsidRDefault="00A27C65" w:rsidP="00A27C65">
      <w:pPr>
        <w:pStyle w:val="ListParagraph"/>
        <w:numPr>
          <w:ilvl w:val="0"/>
          <w:numId w:val="14"/>
        </w:numPr>
        <w:spacing w:after="0"/>
        <w:rPr>
          <w:bCs/>
          <w:lang w:val="en-US"/>
        </w:rPr>
      </w:pPr>
      <w:r w:rsidRPr="00A27C65">
        <w:rPr>
          <w:bCs/>
          <w:lang w:val="en-US"/>
        </w:rPr>
        <w:t>High-Load Distributed Systems</w:t>
      </w:r>
    </w:p>
    <w:p w14:paraId="713D6026" w14:textId="77777777" w:rsidR="00A27C65" w:rsidRPr="00A27C65" w:rsidRDefault="00A27C65" w:rsidP="00A27C65">
      <w:pPr>
        <w:pStyle w:val="ListParagraph"/>
        <w:numPr>
          <w:ilvl w:val="0"/>
          <w:numId w:val="14"/>
        </w:numPr>
        <w:spacing w:after="0"/>
        <w:rPr>
          <w:bCs/>
          <w:lang w:val="en-US"/>
        </w:rPr>
      </w:pPr>
      <w:r w:rsidRPr="00A27C65">
        <w:rPr>
          <w:bCs/>
          <w:lang w:val="en-US"/>
        </w:rPr>
        <w:t>Cloud Infrastructure Governance</w:t>
      </w:r>
    </w:p>
    <w:p w14:paraId="7A65A3DB" w14:textId="77777777" w:rsidR="00A27C65" w:rsidRPr="00A27C65" w:rsidRDefault="00A27C65" w:rsidP="00A27C65">
      <w:pPr>
        <w:pStyle w:val="ListParagraph"/>
        <w:numPr>
          <w:ilvl w:val="0"/>
          <w:numId w:val="14"/>
        </w:numPr>
        <w:spacing w:after="0"/>
        <w:rPr>
          <w:bCs/>
          <w:lang w:val="en-US"/>
        </w:rPr>
      </w:pPr>
      <w:r w:rsidRPr="00A27C65">
        <w:rPr>
          <w:bCs/>
          <w:lang w:val="en-US"/>
        </w:rPr>
        <w:t>CI/CD &amp; Reliability Practices</w:t>
      </w:r>
    </w:p>
    <w:p w14:paraId="61412230" w14:textId="58B85D1F" w:rsidR="00A27C65" w:rsidRPr="00A27C65" w:rsidRDefault="008E00EA" w:rsidP="00A27C65">
      <w:pPr>
        <w:pStyle w:val="ListParagraph"/>
        <w:numPr>
          <w:ilvl w:val="0"/>
          <w:numId w:val="14"/>
        </w:numPr>
        <w:spacing w:after="0"/>
        <w:rPr>
          <w:bCs/>
          <w:lang w:val="en-US"/>
        </w:rPr>
      </w:pPr>
      <w:r w:rsidRPr="008E00EA">
        <w:rPr>
          <w:bCs/>
        </w:rPr>
        <w:t>Platform &amp; API Architecture</w:t>
      </w:r>
    </w:p>
    <w:p w14:paraId="1AC969A0" w14:textId="77777777" w:rsidR="00A27C65" w:rsidRPr="00A27C65" w:rsidRDefault="00A27C65" w:rsidP="00A27C65">
      <w:pPr>
        <w:spacing w:after="0"/>
        <w:rPr>
          <w:b/>
          <w:bCs/>
          <w:lang w:val="en-US"/>
        </w:rPr>
      </w:pPr>
      <w:proofErr w:type="spellStart"/>
      <w:r w:rsidRPr="00A27C65">
        <w:rPr>
          <w:b/>
          <w:bCs/>
          <w:lang w:val="en-US"/>
        </w:rPr>
        <w:t>Organisational</w:t>
      </w:r>
      <w:proofErr w:type="spellEnd"/>
      <w:r w:rsidRPr="00A27C65">
        <w:rPr>
          <w:b/>
          <w:bCs/>
          <w:lang w:val="en-US"/>
        </w:rPr>
        <w:t xml:space="preserve"> Leadership</w:t>
      </w:r>
    </w:p>
    <w:p w14:paraId="43BCE794" w14:textId="77777777" w:rsidR="00A27C65" w:rsidRPr="00A27C65" w:rsidRDefault="00A27C65" w:rsidP="00A27C65">
      <w:pPr>
        <w:pStyle w:val="ListParagraph"/>
        <w:numPr>
          <w:ilvl w:val="0"/>
          <w:numId w:val="14"/>
        </w:numPr>
        <w:spacing w:after="0"/>
        <w:rPr>
          <w:bCs/>
          <w:lang w:val="en-US"/>
        </w:rPr>
      </w:pPr>
      <w:r w:rsidRPr="00A27C65">
        <w:rPr>
          <w:bCs/>
          <w:lang w:val="en-US"/>
        </w:rPr>
        <w:t>Leading Leaders &amp; Distributed Teams</w:t>
      </w:r>
    </w:p>
    <w:p w14:paraId="647A6A7C" w14:textId="77777777" w:rsidR="00A27C65" w:rsidRPr="00A27C65" w:rsidRDefault="00A27C65" w:rsidP="00A27C65">
      <w:pPr>
        <w:pStyle w:val="ListParagraph"/>
        <w:numPr>
          <w:ilvl w:val="0"/>
          <w:numId w:val="14"/>
        </w:numPr>
        <w:spacing w:after="0"/>
        <w:rPr>
          <w:bCs/>
          <w:lang w:val="en-US"/>
        </w:rPr>
      </w:pPr>
      <w:r w:rsidRPr="00A27C65">
        <w:rPr>
          <w:bCs/>
          <w:lang w:val="en-US"/>
        </w:rPr>
        <w:t>Strategic Planning &amp; Budget Ownership</w:t>
      </w:r>
    </w:p>
    <w:p w14:paraId="26EEC77C" w14:textId="77777777" w:rsidR="00A27C65" w:rsidRPr="00A27C65" w:rsidRDefault="00A27C65" w:rsidP="00A27C65">
      <w:pPr>
        <w:pStyle w:val="ListParagraph"/>
        <w:numPr>
          <w:ilvl w:val="0"/>
          <w:numId w:val="14"/>
        </w:numPr>
        <w:spacing w:after="0"/>
        <w:rPr>
          <w:bCs/>
          <w:lang w:val="en-US"/>
        </w:rPr>
      </w:pPr>
      <w:r w:rsidRPr="00A27C65">
        <w:rPr>
          <w:bCs/>
          <w:lang w:val="en-US"/>
        </w:rPr>
        <w:t>Vendor &amp; SLA Governance</w:t>
      </w:r>
    </w:p>
    <w:p w14:paraId="7F220CAA" w14:textId="77777777" w:rsidR="000D513B" w:rsidRDefault="00A27C65" w:rsidP="000D513B">
      <w:pPr>
        <w:pStyle w:val="ListParagraph"/>
        <w:numPr>
          <w:ilvl w:val="0"/>
          <w:numId w:val="14"/>
        </w:numPr>
        <w:spacing w:after="0"/>
        <w:rPr>
          <w:bCs/>
          <w:lang w:val="en-US"/>
        </w:rPr>
      </w:pPr>
      <w:r w:rsidRPr="00A27C65">
        <w:rPr>
          <w:bCs/>
          <w:lang w:val="en-US"/>
        </w:rPr>
        <w:t>Enterprise Stakeholder Management</w:t>
      </w:r>
    </w:p>
    <w:p w14:paraId="21FE7265" w14:textId="1481C2C8" w:rsidR="000D513B" w:rsidRPr="000D513B" w:rsidRDefault="000D513B" w:rsidP="000D513B">
      <w:pPr>
        <w:spacing w:after="0"/>
        <w:rPr>
          <w:b/>
          <w:bCs/>
          <w:lang w:val="en-US"/>
        </w:rPr>
      </w:pPr>
      <w:r w:rsidRPr="000D513B">
        <w:rPr>
          <w:b/>
          <w:bCs/>
          <w:lang w:val="en-US"/>
        </w:rPr>
        <w:t>Regulatory &amp; Risk Alignment</w:t>
      </w:r>
    </w:p>
    <w:p w14:paraId="38634122" w14:textId="77777777" w:rsidR="000D513B" w:rsidRPr="000D513B" w:rsidRDefault="000D513B" w:rsidP="000D513B">
      <w:pPr>
        <w:pStyle w:val="ListParagraph"/>
        <w:numPr>
          <w:ilvl w:val="0"/>
          <w:numId w:val="14"/>
        </w:numPr>
        <w:spacing w:after="0"/>
        <w:rPr>
          <w:bCs/>
          <w:lang w:val="en-US"/>
        </w:rPr>
      </w:pPr>
      <w:r w:rsidRPr="000D513B">
        <w:rPr>
          <w:bCs/>
          <w:lang w:val="en-US"/>
        </w:rPr>
        <w:t>Operating in regulated fintech environments (banking, payments)</w:t>
      </w:r>
    </w:p>
    <w:p w14:paraId="61B1B7A8" w14:textId="77777777" w:rsidR="000D513B" w:rsidRPr="000D513B" w:rsidRDefault="000D513B" w:rsidP="000D513B">
      <w:pPr>
        <w:pStyle w:val="ListParagraph"/>
        <w:numPr>
          <w:ilvl w:val="0"/>
          <w:numId w:val="14"/>
        </w:numPr>
        <w:spacing w:after="0"/>
        <w:rPr>
          <w:bCs/>
          <w:lang w:val="en-US"/>
        </w:rPr>
      </w:pPr>
      <w:r w:rsidRPr="000D513B">
        <w:rPr>
          <w:bCs/>
          <w:lang w:val="en-US"/>
        </w:rPr>
        <w:t>Technology risk awareness and mitigation</w:t>
      </w:r>
    </w:p>
    <w:p w14:paraId="79DF8BE8" w14:textId="77777777" w:rsidR="000D513B" w:rsidRPr="000D513B" w:rsidRDefault="000D513B" w:rsidP="000D513B">
      <w:pPr>
        <w:pStyle w:val="ListParagraph"/>
        <w:numPr>
          <w:ilvl w:val="0"/>
          <w:numId w:val="14"/>
        </w:numPr>
        <w:spacing w:after="0"/>
        <w:rPr>
          <w:bCs/>
          <w:lang w:val="en-US"/>
        </w:rPr>
      </w:pPr>
      <w:r w:rsidRPr="000D513B">
        <w:rPr>
          <w:bCs/>
          <w:lang w:val="en-US"/>
        </w:rPr>
        <w:lastRenderedPageBreak/>
        <w:t>Audit readiness and documentation discipline</w:t>
      </w:r>
    </w:p>
    <w:p w14:paraId="1007485B" w14:textId="77777777" w:rsidR="000D513B" w:rsidRPr="000D513B" w:rsidRDefault="000D513B" w:rsidP="000D513B">
      <w:pPr>
        <w:pStyle w:val="ListParagraph"/>
        <w:numPr>
          <w:ilvl w:val="0"/>
          <w:numId w:val="14"/>
        </w:numPr>
        <w:spacing w:after="0"/>
        <w:rPr>
          <w:bCs/>
          <w:lang w:val="en-US"/>
        </w:rPr>
      </w:pPr>
      <w:r w:rsidRPr="000D513B">
        <w:rPr>
          <w:bCs/>
          <w:lang w:val="en-US"/>
        </w:rPr>
        <w:t>Working with compliance, risk and internal audit functions</w:t>
      </w:r>
    </w:p>
    <w:p w14:paraId="09C7D37C" w14:textId="2D180817" w:rsidR="000D513B" w:rsidRPr="000D513B" w:rsidRDefault="000D513B" w:rsidP="000D513B">
      <w:pPr>
        <w:pStyle w:val="ListParagraph"/>
        <w:numPr>
          <w:ilvl w:val="0"/>
          <w:numId w:val="14"/>
        </w:numPr>
        <w:spacing w:after="0"/>
        <w:rPr>
          <w:bCs/>
          <w:lang w:val="en-US"/>
        </w:rPr>
      </w:pPr>
      <w:r w:rsidRPr="000D513B">
        <w:rPr>
          <w:bCs/>
          <w:lang w:val="en-US"/>
        </w:rPr>
        <w:t>Controlled delivery in regulated environments</w:t>
      </w:r>
    </w:p>
    <w:p w14:paraId="0165813A" w14:textId="77777777" w:rsidR="000D513B" w:rsidRDefault="000D513B" w:rsidP="005C29F9">
      <w:pPr>
        <w:spacing w:after="0"/>
        <w:rPr>
          <w:b/>
          <w:u w:val="single"/>
        </w:rPr>
      </w:pPr>
    </w:p>
    <w:p w14:paraId="48104604" w14:textId="2A97174C" w:rsidR="009E35EC" w:rsidRPr="000D513B" w:rsidRDefault="0079520B" w:rsidP="005C29F9">
      <w:pPr>
        <w:spacing w:after="0"/>
        <w:rPr>
          <w:b/>
          <w:u w:val="single"/>
          <w:lang w:val="en-US"/>
        </w:rPr>
      </w:pPr>
      <w:r w:rsidRPr="00654E37">
        <w:rPr>
          <w:b/>
          <w:u w:val="single"/>
        </w:rPr>
        <w:t>Professional Experience</w:t>
      </w:r>
      <w:r w:rsidR="00654E37">
        <w:rPr>
          <w:b/>
          <w:u w:val="single"/>
        </w:rPr>
        <w:t>:</w:t>
      </w:r>
    </w:p>
    <w:p w14:paraId="3B583EBE" w14:textId="4E50E264" w:rsidR="009E35EC" w:rsidRPr="000D513B" w:rsidRDefault="009E35EC" w:rsidP="00403D9A">
      <w:pPr>
        <w:spacing w:after="0"/>
        <w:rPr>
          <w:b/>
          <w:u w:val="single"/>
          <w:lang w:val="en-US"/>
        </w:rPr>
      </w:pPr>
    </w:p>
    <w:p w14:paraId="05CE738E" w14:textId="45CEE268" w:rsidR="009E35EC" w:rsidRPr="009E35EC" w:rsidRDefault="009E35EC" w:rsidP="009E35EC">
      <w:pPr>
        <w:spacing w:after="0"/>
        <w:rPr>
          <w:lang w:val="en-US"/>
        </w:rPr>
      </w:pPr>
      <w:r w:rsidRPr="009E35EC">
        <w:rPr>
          <w:b/>
          <w:bCs/>
          <w:lang w:val="en-US"/>
        </w:rPr>
        <w:t>CTO &amp; Founder</w:t>
      </w:r>
      <w:r w:rsidRPr="009E35EC">
        <w:rPr>
          <w:lang w:val="en-US"/>
        </w:rPr>
        <w:br/>
      </w:r>
      <w:proofErr w:type="spellStart"/>
      <w:r w:rsidRPr="009E35EC">
        <w:rPr>
          <w:lang w:val="en-US"/>
        </w:rPr>
        <w:t>Fincomtech</w:t>
      </w:r>
      <w:proofErr w:type="spellEnd"/>
      <w:r w:rsidRPr="009E35EC">
        <w:rPr>
          <w:lang w:val="en-US"/>
        </w:rPr>
        <w:t xml:space="preserve"> — 20</w:t>
      </w:r>
      <w:r w:rsidRPr="00881AC4">
        <w:rPr>
          <w:lang w:val="en-US"/>
        </w:rPr>
        <w:t>23</w:t>
      </w:r>
      <w:r w:rsidRPr="009E35EC">
        <w:rPr>
          <w:lang w:val="en-US"/>
        </w:rPr>
        <w:t xml:space="preserve"> – Present</w:t>
      </w:r>
    </w:p>
    <w:p w14:paraId="21C600AC" w14:textId="77777777" w:rsidR="00554198" w:rsidRPr="00554198" w:rsidRDefault="00554198" w:rsidP="000A7E7F">
      <w:pPr>
        <w:pStyle w:val="ListParagraph"/>
        <w:numPr>
          <w:ilvl w:val="0"/>
          <w:numId w:val="14"/>
        </w:numPr>
        <w:spacing w:after="0"/>
        <w:rPr>
          <w:b/>
          <w:i/>
          <w:lang w:val="en-US"/>
        </w:rPr>
      </w:pPr>
      <w:r w:rsidRPr="00554198">
        <w:rPr>
          <w:bCs/>
        </w:rPr>
        <w:t>Started with no team, no product and no operational structure; hired the initial core team and defined roles, responsibilities and delivery ownership.</w:t>
      </w:r>
    </w:p>
    <w:p w14:paraId="4BF7E1FA" w14:textId="77777777" w:rsidR="00554198" w:rsidRPr="00554198" w:rsidRDefault="00554198" w:rsidP="000A7E7F">
      <w:pPr>
        <w:pStyle w:val="ListParagraph"/>
        <w:numPr>
          <w:ilvl w:val="0"/>
          <w:numId w:val="14"/>
        </w:numPr>
        <w:spacing w:after="0"/>
        <w:rPr>
          <w:b/>
          <w:i/>
          <w:lang w:val="en-US"/>
        </w:rPr>
      </w:pPr>
      <w:r w:rsidRPr="00554198">
        <w:t>Designed and built the platform with enterprise-grade governance, security and controlled delivery practices from the outset, ensuring predictable and auditable system behaviour.</w:t>
      </w:r>
    </w:p>
    <w:p w14:paraId="6A6C59BD" w14:textId="77777777" w:rsidR="00554198" w:rsidRPr="00554198" w:rsidRDefault="00554198" w:rsidP="000A7E7F">
      <w:pPr>
        <w:pStyle w:val="ListParagraph"/>
        <w:numPr>
          <w:ilvl w:val="0"/>
          <w:numId w:val="14"/>
        </w:numPr>
        <w:spacing w:after="0"/>
        <w:rPr>
          <w:b/>
          <w:i/>
          <w:lang w:val="en-US"/>
        </w:rPr>
      </w:pPr>
      <w:r w:rsidRPr="00554198">
        <w:t>Established the operating model — portfolio definition, prioritisation logic, decision-making cadence and release control — moving work from ideas to structured execution.</w:t>
      </w:r>
    </w:p>
    <w:p w14:paraId="3D1ECA59" w14:textId="77777777" w:rsidR="00554198" w:rsidRPr="00554198" w:rsidRDefault="00554198" w:rsidP="000A7E7F">
      <w:pPr>
        <w:pStyle w:val="ListParagraph"/>
        <w:numPr>
          <w:ilvl w:val="0"/>
          <w:numId w:val="14"/>
        </w:numPr>
        <w:spacing w:after="0"/>
        <w:rPr>
          <w:b/>
          <w:i/>
          <w:lang w:val="en-US"/>
        </w:rPr>
      </w:pPr>
      <w:r w:rsidRPr="00554198">
        <w:t>Worked directly with early customers to shape product direction, translating commercial discussions into a realistic roadmap and phased delivery plan.</w:t>
      </w:r>
    </w:p>
    <w:p w14:paraId="4EF42459" w14:textId="77777777" w:rsidR="00554198" w:rsidRPr="00554198" w:rsidRDefault="00554198" w:rsidP="000A7E7F">
      <w:pPr>
        <w:pStyle w:val="ListParagraph"/>
        <w:numPr>
          <w:ilvl w:val="0"/>
          <w:numId w:val="14"/>
        </w:numPr>
        <w:spacing w:after="0"/>
        <w:rPr>
          <w:b/>
          <w:i/>
          <w:lang w:val="en-US"/>
        </w:rPr>
      </w:pPr>
      <w:r w:rsidRPr="00554198">
        <w:t>Led enterprise presales and contractual discussions, defining scope, commercial structure and delivery commitments.</w:t>
      </w:r>
    </w:p>
    <w:p w14:paraId="495D68CC" w14:textId="77777777" w:rsidR="00554198" w:rsidRPr="00554198" w:rsidRDefault="00554198" w:rsidP="000A7E7F">
      <w:pPr>
        <w:pStyle w:val="ListParagraph"/>
        <w:numPr>
          <w:ilvl w:val="0"/>
          <w:numId w:val="14"/>
        </w:numPr>
        <w:spacing w:after="0"/>
        <w:rPr>
          <w:b/>
          <w:i/>
          <w:lang w:val="en-US"/>
        </w:rPr>
      </w:pPr>
      <w:r w:rsidRPr="00554198">
        <w:t>Brought the product to pilot stage, securing initial implementations and validating both technical and commercial assumptions.</w:t>
      </w:r>
    </w:p>
    <w:p w14:paraId="236409D8" w14:textId="5807443B" w:rsidR="00940ED2" w:rsidRPr="000A7E7F" w:rsidRDefault="00554198" w:rsidP="000A7E7F">
      <w:pPr>
        <w:pStyle w:val="ListParagraph"/>
        <w:numPr>
          <w:ilvl w:val="0"/>
          <w:numId w:val="14"/>
        </w:numPr>
        <w:spacing w:after="0"/>
        <w:rPr>
          <w:b/>
          <w:i/>
          <w:lang w:val="en-US"/>
        </w:rPr>
      </w:pPr>
      <w:r w:rsidRPr="00554198">
        <w:t>Built the organisation from inception to pilot-stage product with secured early customer implementations.</w:t>
      </w:r>
      <w:r w:rsidR="00001F35">
        <w:br/>
      </w:r>
    </w:p>
    <w:p w14:paraId="26F3FD04" w14:textId="4C70EDEA" w:rsidR="00D80289" w:rsidRPr="00940ED2" w:rsidRDefault="00B55BDB" w:rsidP="00940ED2">
      <w:pPr>
        <w:spacing w:after="0"/>
        <w:rPr>
          <w:b/>
          <w:i/>
          <w:lang w:val="en-US"/>
        </w:rPr>
      </w:pPr>
      <w:r w:rsidRPr="00940ED2">
        <w:rPr>
          <w:b/>
        </w:rPr>
        <w:t xml:space="preserve">Deputy </w:t>
      </w:r>
      <w:r w:rsidR="0031131F" w:rsidRPr="00940ED2">
        <w:rPr>
          <w:b/>
        </w:rPr>
        <w:t>CTO</w:t>
      </w:r>
      <w:r w:rsidR="00001F35">
        <w:br/>
      </w:r>
      <w:proofErr w:type="spellStart"/>
      <w:r w:rsidR="00D80289" w:rsidRPr="00940ED2">
        <w:rPr>
          <w:b/>
          <w:i/>
        </w:rPr>
        <w:t>Arammeem</w:t>
      </w:r>
      <w:proofErr w:type="spellEnd"/>
      <w:r w:rsidR="00D80289" w:rsidRPr="00940ED2">
        <w:rPr>
          <w:b/>
          <w:i/>
        </w:rPr>
        <w:t xml:space="preserve"> — 2018 – </w:t>
      </w:r>
      <w:r w:rsidR="00E502E3" w:rsidRPr="00940ED2">
        <w:rPr>
          <w:b/>
          <w:i/>
        </w:rPr>
        <w:t>2025</w:t>
      </w:r>
    </w:p>
    <w:p w14:paraId="236D746F" w14:textId="3C182D27" w:rsidR="00911965" w:rsidRPr="00E40122" w:rsidRDefault="00E40122" w:rsidP="000A7E7F">
      <w:pPr>
        <w:pStyle w:val="ListParagraph"/>
        <w:numPr>
          <w:ilvl w:val="0"/>
          <w:numId w:val="14"/>
        </w:numPr>
        <w:spacing w:after="0"/>
        <w:rPr>
          <w:bCs/>
          <w:lang w:val="en-US"/>
        </w:rPr>
      </w:pPr>
      <w:r w:rsidRPr="00E40122">
        <w:rPr>
          <w:bCs/>
        </w:rPr>
        <w:t>Accountable for technology governance, system reliability and controlled delivery across a high-load transaction platform, executed through distributed engineering teams</w:t>
      </w:r>
      <w:r w:rsidR="00911965" w:rsidRPr="00911965">
        <w:rPr>
          <w:bCs/>
        </w:rPr>
        <w:t>.</w:t>
      </w:r>
    </w:p>
    <w:p w14:paraId="52E8385B" w14:textId="15D137BF" w:rsidR="00E40122" w:rsidRPr="00911965" w:rsidRDefault="00E40122" w:rsidP="000A7E7F">
      <w:pPr>
        <w:pStyle w:val="ListParagraph"/>
        <w:numPr>
          <w:ilvl w:val="0"/>
          <w:numId w:val="14"/>
        </w:numPr>
        <w:spacing w:after="0"/>
        <w:rPr>
          <w:bCs/>
          <w:lang w:val="en-US"/>
        </w:rPr>
      </w:pPr>
      <w:r w:rsidRPr="00E40122">
        <w:rPr>
          <w:bCs/>
        </w:rPr>
        <w:t>Ensured systems operated with sufficient control, transparency and documentation to support internal audit and operational reviews.</w:t>
      </w:r>
    </w:p>
    <w:p w14:paraId="406E7C7C" w14:textId="68D3E10C" w:rsidR="000A7E7F" w:rsidRPr="000A7E7F" w:rsidRDefault="000A7E7F" w:rsidP="000A7E7F">
      <w:pPr>
        <w:pStyle w:val="ListParagraph"/>
        <w:numPr>
          <w:ilvl w:val="0"/>
          <w:numId w:val="14"/>
        </w:numPr>
        <w:spacing w:after="0"/>
        <w:rPr>
          <w:bCs/>
          <w:lang w:val="en-US"/>
        </w:rPr>
      </w:pPr>
      <w:r w:rsidRPr="000A7E7F">
        <w:rPr>
          <w:bCs/>
          <w:lang w:val="en-US"/>
        </w:rPr>
        <w:t xml:space="preserve">Led a 200+ distributed technology organisation across multiple product lines, covering Engineering, QA and DevOps. </w:t>
      </w:r>
    </w:p>
    <w:p w14:paraId="1223F5C1" w14:textId="303D72EB" w:rsidR="000A7E7F" w:rsidRPr="000A7E7F" w:rsidRDefault="000A7E7F" w:rsidP="000A7E7F">
      <w:pPr>
        <w:pStyle w:val="ListParagraph"/>
        <w:numPr>
          <w:ilvl w:val="0"/>
          <w:numId w:val="14"/>
        </w:numPr>
        <w:spacing w:after="0"/>
        <w:rPr>
          <w:bCs/>
          <w:lang w:val="en-US"/>
        </w:rPr>
      </w:pPr>
      <w:r w:rsidRPr="000A7E7F">
        <w:rPr>
          <w:bCs/>
          <w:lang w:val="en-US"/>
        </w:rPr>
        <w:t xml:space="preserve">Led 14 team leads and functional heads, establishing clear accountability, ownership and consistent operating practices across distributed teams. </w:t>
      </w:r>
    </w:p>
    <w:p w14:paraId="6ACE4F17" w14:textId="58D8D9AF" w:rsidR="000A7E7F" w:rsidRPr="000A7E7F" w:rsidRDefault="000A7E7F" w:rsidP="000A7E7F">
      <w:pPr>
        <w:pStyle w:val="ListParagraph"/>
        <w:numPr>
          <w:ilvl w:val="0"/>
          <w:numId w:val="14"/>
        </w:numPr>
        <w:spacing w:after="0"/>
        <w:rPr>
          <w:bCs/>
          <w:lang w:val="en-US"/>
        </w:rPr>
      </w:pPr>
      <w:r w:rsidRPr="000A7E7F">
        <w:rPr>
          <w:bCs/>
          <w:lang w:val="en-US"/>
        </w:rPr>
        <w:t>Led deployment of a production AI-driven workflow system integrated with internal APIs, operating under controlled execution models with human-in-the-loop oversight, output validation and continuous monitoring of system behaviour and failure scenarios.</w:t>
      </w:r>
    </w:p>
    <w:p w14:paraId="7B1B79D4" w14:textId="7EA3BE73" w:rsidR="000A7E7F" w:rsidRPr="000A7E7F" w:rsidRDefault="000A7E7F" w:rsidP="000A7E7F">
      <w:pPr>
        <w:pStyle w:val="ListParagraph"/>
        <w:numPr>
          <w:ilvl w:val="0"/>
          <w:numId w:val="14"/>
        </w:numPr>
        <w:spacing w:after="0"/>
        <w:rPr>
          <w:bCs/>
          <w:lang w:val="en-US"/>
        </w:rPr>
      </w:pPr>
      <w:r w:rsidRPr="000A7E7F">
        <w:rPr>
          <w:bCs/>
          <w:lang w:val="en-US"/>
        </w:rPr>
        <w:t xml:space="preserve">Ensured controlled system operation aligned with internal risk and compliance expectations, including data access control, operational monitoring and incident response practices. </w:t>
      </w:r>
    </w:p>
    <w:p w14:paraId="0E088C85" w14:textId="5F207453" w:rsidR="000A7E7F" w:rsidRPr="000A7E7F" w:rsidRDefault="000A7E7F" w:rsidP="000A7E7F">
      <w:pPr>
        <w:pStyle w:val="ListParagraph"/>
        <w:numPr>
          <w:ilvl w:val="0"/>
          <w:numId w:val="14"/>
        </w:numPr>
        <w:spacing w:after="0"/>
        <w:rPr>
          <w:bCs/>
          <w:lang w:val="en-US"/>
        </w:rPr>
      </w:pPr>
      <w:r w:rsidRPr="000A7E7F">
        <w:rPr>
          <w:bCs/>
          <w:lang w:val="en-US"/>
        </w:rPr>
        <w:t xml:space="preserve">Established production transparency and traceability of system behaviour, enabling auditability, root-cause analysis and controlled escalation. </w:t>
      </w:r>
    </w:p>
    <w:p w14:paraId="364132E7" w14:textId="658A8476" w:rsidR="000A7E7F" w:rsidRPr="000A7E7F" w:rsidRDefault="000A7E7F" w:rsidP="000A7E7F">
      <w:pPr>
        <w:pStyle w:val="ListParagraph"/>
        <w:numPr>
          <w:ilvl w:val="0"/>
          <w:numId w:val="14"/>
        </w:numPr>
        <w:spacing w:after="0"/>
        <w:rPr>
          <w:bCs/>
          <w:lang w:val="en-US"/>
        </w:rPr>
      </w:pPr>
      <w:r w:rsidRPr="000A7E7F">
        <w:rPr>
          <w:bCs/>
          <w:lang w:val="en-US"/>
        </w:rPr>
        <w:t xml:space="preserve">Worked with business and operational stakeholders to balance delivery speed with risk control and system reliability in a high-volume transaction environment. </w:t>
      </w:r>
    </w:p>
    <w:p w14:paraId="2EC6A2F9" w14:textId="48E9391F" w:rsidR="000A7E7F" w:rsidRPr="000A7E7F" w:rsidRDefault="000A7E7F" w:rsidP="000A7E7F">
      <w:pPr>
        <w:pStyle w:val="ListParagraph"/>
        <w:numPr>
          <w:ilvl w:val="0"/>
          <w:numId w:val="14"/>
        </w:numPr>
        <w:spacing w:after="0"/>
        <w:rPr>
          <w:bCs/>
          <w:lang w:val="en-US"/>
        </w:rPr>
      </w:pPr>
      <w:r w:rsidRPr="000A7E7F">
        <w:rPr>
          <w:bCs/>
          <w:lang w:val="en-US"/>
        </w:rPr>
        <w:t xml:space="preserve">Introduced portfolio visibility and prioritisation discipline, aligning delivery capacity with business growth and operational constraints. </w:t>
      </w:r>
    </w:p>
    <w:p w14:paraId="0853B665" w14:textId="7CCBBAB5" w:rsidR="000A7E7F" w:rsidRPr="000A7E7F" w:rsidRDefault="000A7E7F" w:rsidP="000A7E7F">
      <w:pPr>
        <w:pStyle w:val="ListParagraph"/>
        <w:numPr>
          <w:ilvl w:val="0"/>
          <w:numId w:val="14"/>
        </w:numPr>
        <w:spacing w:after="0"/>
        <w:rPr>
          <w:bCs/>
          <w:lang w:val="en-US"/>
        </w:rPr>
      </w:pPr>
      <w:r w:rsidRPr="000A7E7F">
        <w:rPr>
          <w:bCs/>
          <w:lang w:val="en-US"/>
        </w:rPr>
        <w:t>Established structured release governance with clear quality gates and decision authority over production readiness, ensuring predictable and controlled delivery.</w:t>
      </w:r>
    </w:p>
    <w:p w14:paraId="23D8EEEF" w14:textId="2B416F33" w:rsidR="000A7E7F" w:rsidRPr="000A7E7F" w:rsidRDefault="000A7E7F" w:rsidP="000A7E7F">
      <w:pPr>
        <w:pStyle w:val="ListParagraph"/>
        <w:numPr>
          <w:ilvl w:val="0"/>
          <w:numId w:val="14"/>
        </w:numPr>
        <w:spacing w:after="0"/>
        <w:rPr>
          <w:bCs/>
          <w:lang w:val="en-US"/>
        </w:rPr>
      </w:pPr>
      <w:r w:rsidRPr="000A7E7F">
        <w:rPr>
          <w:bCs/>
          <w:lang w:val="en-US"/>
        </w:rPr>
        <w:lastRenderedPageBreak/>
        <w:t xml:space="preserve">Reduced critical production incidents by 90% through systematic testing policies, ownership clarity and quality controls. </w:t>
      </w:r>
    </w:p>
    <w:p w14:paraId="7D28A4DE" w14:textId="4CB3ABF7" w:rsidR="000A7E7F" w:rsidRPr="000A7E7F" w:rsidRDefault="000A7E7F" w:rsidP="000A7E7F">
      <w:pPr>
        <w:pStyle w:val="ListParagraph"/>
        <w:numPr>
          <w:ilvl w:val="0"/>
          <w:numId w:val="14"/>
        </w:numPr>
        <w:spacing w:after="0"/>
        <w:rPr>
          <w:bCs/>
          <w:lang w:val="en-US"/>
        </w:rPr>
      </w:pPr>
      <w:r w:rsidRPr="000A7E7F">
        <w:rPr>
          <w:bCs/>
          <w:lang w:val="en-US"/>
        </w:rPr>
        <w:t>Established infrastructure governance and capacity planning, reducing cloud expenditure by over 50% while supporting growth from 30K to 300K active users.</w:t>
      </w:r>
    </w:p>
    <w:p w14:paraId="61BA207F" w14:textId="210FFB4E" w:rsidR="00E502E3" w:rsidRPr="000A7E7F" w:rsidRDefault="000A7E7F" w:rsidP="000A7E7F">
      <w:pPr>
        <w:pStyle w:val="ListParagraph"/>
        <w:numPr>
          <w:ilvl w:val="0"/>
          <w:numId w:val="14"/>
        </w:numPr>
        <w:spacing w:after="0"/>
        <w:rPr>
          <w:bCs/>
          <w:lang w:val="en-US"/>
        </w:rPr>
      </w:pPr>
      <w:r w:rsidRPr="000A7E7F">
        <w:rPr>
          <w:bCs/>
          <w:lang w:val="en-US"/>
        </w:rPr>
        <w:t>Reported regularly to executive leadership on delivery performance, operational risks and system stability.</w:t>
      </w:r>
    </w:p>
    <w:p w14:paraId="3B71FDD8" w14:textId="77777777" w:rsidR="009E35EC" w:rsidRPr="00940ED2" w:rsidRDefault="009E35EC" w:rsidP="00A65AF1">
      <w:pPr>
        <w:spacing w:after="0"/>
        <w:rPr>
          <w:b/>
          <w:lang w:val="en-US"/>
        </w:rPr>
      </w:pPr>
    </w:p>
    <w:p w14:paraId="546B7079" w14:textId="11CB330C" w:rsidR="00D80289" w:rsidRDefault="00D80289" w:rsidP="00A65AF1">
      <w:pPr>
        <w:spacing w:after="0"/>
      </w:pPr>
      <w:r w:rsidRPr="00A65AF1">
        <w:rPr>
          <w:b/>
        </w:rPr>
        <w:t>CEO &amp; Key Shareholder</w:t>
      </w:r>
      <w:r w:rsidR="00001F35" w:rsidRPr="00A65AF1">
        <w:rPr>
          <w:b/>
        </w:rPr>
        <w:br/>
      </w:r>
      <w:proofErr w:type="spellStart"/>
      <w:r w:rsidRPr="00A65AF1">
        <w:rPr>
          <w:b/>
          <w:i/>
        </w:rPr>
        <w:t>Sobit</w:t>
      </w:r>
      <w:proofErr w:type="spellEnd"/>
      <w:r w:rsidRPr="00A65AF1">
        <w:rPr>
          <w:b/>
          <w:i/>
        </w:rPr>
        <w:t xml:space="preserve"> — 2015 – 2018</w:t>
      </w:r>
    </w:p>
    <w:p w14:paraId="60F6AD2A" w14:textId="030242CB" w:rsidR="00ED41CA" w:rsidRPr="00ED41CA" w:rsidRDefault="00ED41CA" w:rsidP="00ED41CA">
      <w:pPr>
        <w:pStyle w:val="ListParagraph"/>
        <w:numPr>
          <w:ilvl w:val="0"/>
          <w:numId w:val="14"/>
        </w:numPr>
        <w:spacing w:after="0"/>
        <w:rPr>
          <w:bCs/>
          <w:lang w:val="en-US"/>
        </w:rPr>
      </w:pPr>
      <w:r w:rsidRPr="00ED41CA">
        <w:rPr>
          <w:bCs/>
          <w:lang w:val="en-US"/>
        </w:rPr>
        <w:t xml:space="preserve">Took over the company during a significant commercial downturn and restructured the operating model to </w:t>
      </w:r>
      <w:proofErr w:type="spellStart"/>
      <w:r w:rsidRPr="00ED41CA">
        <w:rPr>
          <w:bCs/>
          <w:lang w:val="en-US"/>
        </w:rPr>
        <w:t>stabilise</w:t>
      </w:r>
      <w:proofErr w:type="spellEnd"/>
      <w:r w:rsidRPr="00ED41CA">
        <w:rPr>
          <w:bCs/>
          <w:lang w:val="en-US"/>
        </w:rPr>
        <w:t xml:space="preserve"> revenue and restore financial control.</w:t>
      </w:r>
    </w:p>
    <w:p w14:paraId="725E1F96" w14:textId="28603449" w:rsidR="00ED41CA" w:rsidRPr="00ED41CA" w:rsidRDefault="00ED41CA" w:rsidP="00ED41CA">
      <w:pPr>
        <w:pStyle w:val="ListParagraph"/>
        <w:numPr>
          <w:ilvl w:val="0"/>
          <w:numId w:val="14"/>
        </w:numPr>
        <w:spacing w:after="0"/>
        <w:rPr>
          <w:bCs/>
          <w:lang w:val="en-US"/>
        </w:rPr>
      </w:pPr>
      <w:proofErr w:type="gramStart"/>
      <w:r w:rsidRPr="00ED41CA">
        <w:rPr>
          <w:bCs/>
          <w:lang w:val="en-US"/>
        </w:rPr>
        <w:t>Rebuilt</w:t>
      </w:r>
      <w:proofErr w:type="gramEnd"/>
      <w:r w:rsidRPr="00ED41CA">
        <w:rPr>
          <w:bCs/>
          <w:lang w:val="en-US"/>
        </w:rPr>
        <w:t xml:space="preserve"> the client base through direct commercial engagement and disciplined cost management, returning the business to sustainable operations.</w:t>
      </w:r>
    </w:p>
    <w:p w14:paraId="1FEEBCF3" w14:textId="7D4EDBA8" w:rsidR="00ED41CA" w:rsidRPr="00ED41CA" w:rsidRDefault="00ED41CA" w:rsidP="00ED41CA">
      <w:pPr>
        <w:pStyle w:val="ListParagraph"/>
        <w:numPr>
          <w:ilvl w:val="0"/>
          <w:numId w:val="14"/>
        </w:numPr>
        <w:spacing w:after="0"/>
        <w:rPr>
          <w:bCs/>
          <w:lang w:val="en-US"/>
        </w:rPr>
      </w:pPr>
      <w:r w:rsidRPr="00ED41CA">
        <w:rPr>
          <w:bCs/>
          <w:lang w:val="en-US"/>
        </w:rPr>
        <w:t>Introduced clearer delivery governance and project control mechanisms, improving transparency, accountability and margin predictability.</w:t>
      </w:r>
    </w:p>
    <w:p w14:paraId="24D368B5" w14:textId="1F906A39" w:rsidR="00ED41CA" w:rsidRPr="00ED41CA" w:rsidRDefault="00ED41CA" w:rsidP="00ED41CA">
      <w:pPr>
        <w:pStyle w:val="ListParagraph"/>
        <w:numPr>
          <w:ilvl w:val="0"/>
          <w:numId w:val="14"/>
        </w:numPr>
        <w:spacing w:after="0"/>
        <w:rPr>
          <w:bCs/>
          <w:lang w:val="en-US"/>
        </w:rPr>
      </w:pPr>
      <w:r w:rsidRPr="00ED41CA">
        <w:rPr>
          <w:bCs/>
          <w:lang w:val="en-US"/>
        </w:rPr>
        <w:t>Personally negotiated and structured contracts for national and municipal digital projects, balancing scope, delivery capacity and financial risk.</w:t>
      </w:r>
    </w:p>
    <w:p w14:paraId="5D64A498" w14:textId="41FFEDDA" w:rsidR="00ED41CA" w:rsidRPr="00ED41CA" w:rsidRDefault="00ED41CA" w:rsidP="00ED41CA">
      <w:pPr>
        <w:pStyle w:val="ListParagraph"/>
        <w:numPr>
          <w:ilvl w:val="0"/>
          <w:numId w:val="14"/>
        </w:numPr>
        <w:spacing w:after="0"/>
        <w:rPr>
          <w:bCs/>
          <w:lang w:val="en-US"/>
        </w:rPr>
      </w:pPr>
      <w:r w:rsidRPr="00ED41CA">
        <w:rPr>
          <w:bCs/>
          <w:lang w:val="en-US"/>
        </w:rPr>
        <w:t>Reduced operating costs by more than 30% through organizational restructuring and process simplification.</w:t>
      </w:r>
    </w:p>
    <w:p w14:paraId="3713E87F" w14:textId="71C8B8F5" w:rsidR="009E35EC" w:rsidRPr="00ED41CA" w:rsidRDefault="00ED41CA" w:rsidP="00ED41CA">
      <w:pPr>
        <w:pStyle w:val="ListParagraph"/>
        <w:numPr>
          <w:ilvl w:val="0"/>
          <w:numId w:val="14"/>
        </w:numPr>
        <w:spacing w:after="0"/>
        <w:rPr>
          <w:bCs/>
          <w:lang w:val="en-US"/>
        </w:rPr>
      </w:pPr>
      <w:r w:rsidRPr="00ED41CA">
        <w:rPr>
          <w:bCs/>
          <w:lang w:val="en-US"/>
        </w:rPr>
        <w:t>Maintained long-term relationships with enterprise and public-sector stakeholders, ensuring continuity of revenue and execution stability.</w:t>
      </w:r>
    </w:p>
    <w:p w14:paraId="295D516B" w14:textId="77777777" w:rsidR="00ED41CA" w:rsidRPr="00ED41CA" w:rsidRDefault="00ED41CA" w:rsidP="00ED41CA">
      <w:pPr>
        <w:pStyle w:val="ListParagraph"/>
        <w:spacing w:after="0"/>
        <w:rPr>
          <w:bCs/>
          <w:lang w:val="en-US"/>
        </w:rPr>
      </w:pPr>
    </w:p>
    <w:p w14:paraId="3E097C2B" w14:textId="5BBE857D" w:rsidR="00D80289" w:rsidRDefault="00D80289" w:rsidP="00A65AF1">
      <w:pPr>
        <w:spacing w:after="0"/>
      </w:pPr>
      <w:r w:rsidRPr="00A65AF1">
        <w:rPr>
          <w:b/>
        </w:rPr>
        <w:t>Director of IT Department</w:t>
      </w:r>
      <w:r w:rsidR="00001F35">
        <w:br/>
      </w:r>
      <w:r w:rsidRPr="00A65AF1">
        <w:rPr>
          <w:b/>
          <w:i/>
        </w:rPr>
        <w:t>CDEK — 2014 – 2017</w:t>
      </w:r>
    </w:p>
    <w:p w14:paraId="3D6D69A7" w14:textId="2B801765" w:rsidR="00ED41CA" w:rsidRPr="00ED41CA" w:rsidRDefault="00ED41CA" w:rsidP="00ED41CA">
      <w:pPr>
        <w:pStyle w:val="ListParagraph"/>
        <w:numPr>
          <w:ilvl w:val="0"/>
          <w:numId w:val="14"/>
        </w:numPr>
        <w:spacing w:after="0"/>
        <w:rPr>
          <w:bCs/>
          <w:lang w:val="en-US"/>
        </w:rPr>
      </w:pPr>
      <w:r w:rsidRPr="00ED41CA">
        <w:rPr>
          <w:bCs/>
          <w:lang w:val="en-US"/>
        </w:rPr>
        <w:t xml:space="preserve">Took responsibility for </w:t>
      </w:r>
      <w:proofErr w:type="spellStart"/>
      <w:r w:rsidRPr="00ED41CA">
        <w:rPr>
          <w:bCs/>
          <w:lang w:val="en-US"/>
        </w:rPr>
        <w:t>stabilising</w:t>
      </w:r>
      <w:proofErr w:type="spellEnd"/>
      <w:r w:rsidRPr="00ED41CA">
        <w:rPr>
          <w:bCs/>
          <w:lang w:val="en-US"/>
        </w:rPr>
        <w:t xml:space="preserve"> and </w:t>
      </w:r>
      <w:proofErr w:type="spellStart"/>
      <w:r w:rsidRPr="00ED41CA">
        <w:rPr>
          <w:bCs/>
          <w:lang w:val="en-US"/>
        </w:rPr>
        <w:t>modernising</w:t>
      </w:r>
      <w:proofErr w:type="spellEnd"/>
      <w:r w:rsidRPr="00ED41CA">
        <w:rPr>
          <w:bCs/>
          <w:lang w:val="en-US"/>
        </w:rPr>
        <w:t xml:space="preserve"> the company’s core logistics platform, which had accumulated over a decade of technical debt.</w:t>
      </w:r>
    </w:p>
    <w:p w14:paraId="297AF733" w14:textId="6C0E5428" w:rsidR="00ED41CA" w:rsidRPr="00ED41CA" w:rsidRDefault="00ED41CA" w:rsidP="00ED41CA">
      <w:pPr>
        <w:pStyle w:val="ListParagraph"/>
        <w:numPr>
          <w:ilvl w:val="0"/>
          <w:numId w:val="14"/>
        </w:numPr>
        <w:spacing w:after="0"/>
        <w:rPr>
          <w:bCs/>
          <w:lang w:val="en-US"/>
        </w:rPr>
      </w:pPr>
      <w:r w:rsidRPr="00ED41CA">
        <w:rPr>
          <w:bCs/>
          <w:lang w:val="en-US"/>
        </w:rPr>
        <w:t xml:space="preserve">Introduced clearer IT governance and delivery control, bringing structure to planning, </w:t>
      </w:r>
      <w:proofErr w:type="spellStart"/>
      <w:r w:rsidRPr="00ED41CA">
        <w:rPr>
          <w:bCs/>
          <w:lang w:val="en-US"/>
        </w:rPr>
        <w:t>prioritisation</w:t>
      </w:r>
      <w:proofErr w:type="spellEnd"/>
      <w:r w:rsidRPr="00ED41CA">
        <w:rPr>
          <w:bCs/>
          <w:lang w:val="en-US"/>
        </w:rPr>
        <w:t xml:space="preserve"> and release cycles.</w:t>
      </w:r>
    </w:p>
    <w:p w14:paraId="6D6A1699" w14:textId="7CBF73E5" w:rsidR="00ED41CA" w:rsidRPr="00ED41CA" w:rsidRDefault="00ED41CA" w:rsidP="00ED41CA">
      <w:pPr>
        <w:pStyle w:val="ListParagraph"/>
        <w:numPr>
          <w:ilvl w:val="0"/>
          <w:numId w:val="14"/>
        </w:numPr>
        <w:spacing w:after="0"/>
        <w:rPr>
          <w:bCs/>
          <w:lang w:val="en-US"/>
        </w:rPr>
      </w:pPr>
      <w:r w:rsidRPr="00ED41CA">
        <w:rPr>
          <w:bCs/>
          <w:lang w:val="en-US"/>
        </w:rPr>
        <w:t xml:space="preserve">Improved system performance by more than 50% through architectural redesign and database </w:t>
      </w:r>
      <w:proofErr w:type="spellStart"/>
      <w:r w:rsidRPr="00ED41CA">
        <w:rPr>
          <w:bCs/>
          <w:lang w:val="en-US"/>
        </w:rPr>
        <w:t>optimisation</w:t>
      </w:r>
      <w:proofErr w:type="spellEnd"/>
      <w:r w:rsidRPr="00ED41CA">
        <w:rPr>
          <w:bCs/>
          <w:lang w:val="en-US"/>
        </w:rPr>
        <w:t>, supporting business expansion without proportional infrastructure growth.</w:t>
      </w:r>
    </w:p>
    <w:p w14:paraId="19F1D8D5" w14:textId="57CE11A6" w:rsidR="00ED41CA" w:rsidRPr="00ED41CA" w:rsidRDefault="00ED41CA" w:rsidP="00ED41CA">
      <w:pPr>
        <w:pStyle w:val="ListParagraph"/>
        <w:numPr>
          <w:ilvl w:val="0"/>
          <w:numId w:val="14"/>
        </w:numPr>
        <w:spacing w:after="0"/>
        <w:rPr>
          <w:bCs/>
          <w:lang w:val="en-US"/>
        </w:rPr>
      </w:pPr>
      <w:r w:rsidRPr="00ED41CA">
        <w:rPr>
          <w:bCs/>
          <w:lang w:val="en-US"/>
        </w:rPr>
        <w:t>Reduced unplanned outages by redefining infrastructure ownership and establishing dedicated operational support functions.</w:t>
      </w:r>
    </w:p>
    <w:p w14:paraId="6E18108F" w14:textId="1787F815" w:rsidR="00ED41CA" w:rsidRPr="00ED41CA" w:rsidRDefault="00ED41CA" w:rsidP="00ED41CA">
      <w:pPr>
        <w:pStyle w:val="ListParagraph"/>
        <w:numPr>
          <w:ilvl w:val="0"/>
          <w:numId w:val="14"/>
        </w:numPr>
        <w:spacing w:after="0"/>
        <w:rPr>
          <w:bCs/>
          <w:lang w:val="en-US"/>
        </w:rPr>
      </w:pPr>
      <w:r w:rsidRPr="00ED41CA">
        <w:rPr>
          <w:bCs/>
          <w:lang w:val="en-US"/>
        </w:rPr>
        <w:t>Shifted the platform toward a more modular and service-oriented structure, preparing it for future integrations and scale.</w:t>
      </w:r>
    </w:p>
    <w:p w14:paraId="2C402C18" w14:textId="41039664" w:rsidR="00ED41CA" w:rsidRPr="00ED41CA" w:rsidRDefault="008E00EA" w:rsidP="00ED41CA">
      <w:pPr>
        <w:pStyle w:val="ListParagraph"/>
        <w:numPr>
          <w:ilvl w:val="0"/>
          <w:numId w:val="14"/>
        </w:numPr>
        <w:spacing w:after="0"/>
        <w:rPr>
          <w:bCs/>
          <w:lang w:val="en-US"/>
        </w:rPr>
      </w:pPr>
      <w:r w:rsidRPr="008E00EA">
        <w:rPr>
          <w:bCs/>
        </w:rPr>
        <w:t>Simplified internal service flows and support processes, improving operational efficiency and increasing service reliability</w:t>
      </w:r>
      <w:r w:rsidR="00ED41CA" w:rsidRPr="00ED41CA">
        <w:rPr>
          <w:bCs/>
          <w:lang w:val="en-US"/>
        </w:rPr>
        <w:t>.</w:t>
      </w:r>
    </w:p>
    <w:p w14:paraId="74DBF1B6" w14:textId="77777777" w:rsidR="008E00EA" w:rsidRPr="009E67AF" w:rsidRDefault="008E00EA" w:rsidP="00A65AF1">
      <w:pPr>
        <w:spacing w:after="0"/>
        <w:rPr>
          <w:b/>
          <w:lang w:val="en-US"/>
        </w:rPr>
      </w:pPr>
    </w:p>
    <w:p w14:paraId="3464DB47" w14:textId="4CD3CFE9" w:rsidR="00D80289" w:rsidRDefault="00D80289" w:rsidP="00A65AF1">
      <w:pPr>
        <w:spacing w:after="0"/>
      </w:pPr>
      <w:r w:rsidRPr="00A65AF1">
        <w:rPr>
          <w:b/>
        </w:rPr>
        <w:t>CTO</w:t>
      </w:r>
      <w:r w:rsidR="00001F35">
        <w:br/>
      </w:r>
      <w:r w:rsidRPr="00A65AF1">
        <w:rPr>
          <w:b/>
          <w:i/>
        </w:rPr>
        <w:t>RTK Engineering — 2013 – 2014</w:t>
      </w:r>
    </w:p>
    <w:p w14:paraId="41900422" w14:textId="33772B0A" w:rsidR="00ED41CA" w:rsidRPr="00ED41CA" w:rsidRDefault="00ED41CA" w:rsidP="00ED41CA">
      <w:pPr>
        <w:pStyle w:val="ListParagraph"/>
        <w:numPr>
          <w:ilvl w:val="0"/>
          <w:numId w:val="14"/>
        </w:numPr>
        <w:spacing w:after="0"/>
        <w:rPr>
          <w:bCs/>
          <w:lang w:val="en-US"/>
        </w:rPr>
      </w:pPr>
      <w:r w:rsidRPr="00ED41CA">
        <w:rPr>
          <w:bCs/>
          <w:lang w:val="en-US"/>
        </w:rPr>
        <w:t>Built and led a small technology team to develop a payment platform from inception, defining architecture, compliance alignment and release control in a regulated environment.</w:t>
      </w:r>
    </w:p>
    <w:p w14:paraId="4CFB63B8" w14:textId="7DBAE1B1" w:rsidR="00ED41CA" w:rsidRPr="00ED41CA" w:rsidRDefault="00ED41CA" w:rsidP="00ED41CA">
      <w:pPr>
        <w:pStyle w:val="ListParagraph"/>
        <w:numPr>
          <w:ilvl w:val="0"/>
          <w:numId w:val="14"/>
        </w:numPr>
        <w:spacing w:after="0"/>
        <w:rPr>
          <w:bCs/>
          <w:lang w:val="en-US"/>
        </w:rPr>
      </w:pPr>
      <w:r w:rsidRPr="00ED41CA">
        <w:rPr>
          <w:bCs/>
          <w:lang w:val="en-US"/>
        </w:rPr>
        <w:t>Established basic engineering governance and delivery discipline at early stage.</w:t>
      </w:r>
    </w:p>
    <w:p w14:paraId="11E365A1" w14:textId="77777777" w:rsidR="009E35EC" w:rsidRPr="003013A0" w:rsidRDefault="009E35EC" w:rsidP="00A65AF1">
      <w:pPr>
        <w:spacing w:after="0"/>
        <w:rPr>
          <w:b/>
          <w:lang w:val="en-US"/>
        </w:rPr>
      </w:pPr>
    </w:p>
    <w:p w14:paraId="21BB630D" w14:textId="7A2AF12A" w:rsidR="00D80289" w:rsidRDefault="00D80289" w:rsidP="00A65AF1">
      <w:pPr>
        <w:spacing w:after="0"/>
      </w:pPr>
      <w:r w:rsidRPr="00A65AF1">
        <w:rPr>
          <w:b/>
        </w:rPr>
        <w:t>Director of Software Development</w:t>
      </w:r>
      <w:r w:rsidR="00001F35">
        <w:br/>
      </w:r>
      <w:r w:rsidRPr="00A65AF1">
        <w:rPr>
          <w:b/>
          <w:i/>
        </w:rPr>
        <w:t>CFT — 200</w:t>
      </w:r>
      <w:r w:rsidR="009723E1">
        <w:rPr>
          <w:b/>
          <w:i/>
        </w:rPr>
        <w:t>1</w:t>
      </w:r>
      <w:r w:rsidRPr="00A65AF1">
        <w:rPr>
          <w:b/>
          <w:i/>
        </w:rPr>
        <w:t xml:space="preserve"> – 2013</w:t>
      </w:r>
    </w:p>
    <w:p w14:paraId="5EF4169F" w14:textId="663E191D" w:rsidR="00A27C65" w:rsidRPr="00A27C65" w:rsidRDefault="00A27C65" w:rsidP="00A27C65">
      <w:pPr>
        <w:pStyle w:val="ListParagraph"/>
        <w:numPr>
          <w:ilvl w:val="0"/>
          <w:numId w:val="14"/>
        </w:numPr>
        <w:spacing w:after="0"/>
        <w:rPr>
          <w:bCs/>
          <w:lang w:val="en-US"/>
        </w:rPr>
      </w:pPr>
      <w:r w:rsidRPr="00A27C65">
        <w:rPr>
          <w:bCs/>
          <w:lang w:val="en-US"/>
        </w:rPr>
        <w:lastRenderedPageBreak/>
        <w:t>Led a 60+ engineering department delivering enterprise-grade transaction platforms for major financial institutions.</w:t>
      </w:r>
    </w:p>
    <w:p w14:paraId="5514BA5C" w14:textId="77565502" w:rsidR="00A27C65" w:rsidRPr="00A27C65" w:rsidRDefault="00A27C65" w:rsidP="00A27C65">
      <w:pPr>
        <w:pStyle w:val="ListParagraph"/>
        <w:numPr>
          <w:ilvl w:val="0"/>
          <w:numId w:val="14"/>
        </w:numPr>
        <w:spacing w:after="0"/>
        <w:rPr>
          <w:bCs/>
          <w:lang w:val="en-US"/>
        </w:rPr>
      </w:pPr>
      <w:r w:rsidRPr="00A27C65">
        <w:rPr>
          <w:bCs/>
          <w:lang w:val="en-US"/>
        </w:rPr>
        <w:t>Managed large multi-year implementations across multiple banks, coordinating development, deployment and long-term support in a regulated environment.</w:t>
      </w:r>
    </w:p>
    <w:p w14:paraId="173E4B25" w14:textId="46082802" w:rsidR="00A27C65" w:rsidRPr="00A27C65" w:rsidRDefault="00A27C65" w:rsidP="00A27C65">
      <w:pPr>
        <w:pStyle w:val="ListParagraph"/>
        <w:numPr>
          <w:ilvl w:val="0"/>
          <w:numId w:val="14"/>
        </w:numPr>
        <w:spacing w:after="0"/>
        <w:rPr>
          <w:bCs/>
          <w:lang w:val="en-US"/>
        </w:rPr>
      </w:pPr>
      <w:r w:rsidRPr="00A27C65">
        <w:rPr>
          <w:bCs/>
          <w:lang w:val="en-US"/>
        </w:rPr>
        <w:t xml:space="preserve">Established structured delivery and support governance, turning client </w:t>
      </w:r>
      <w:proofErr w:type="gramStart"/>
      <w:r w:rsidRPr="00A27C65">
        <w:rPr>
          <w:bCs/>
          <w:lang w:val="en-US"/>
        </w:rPr>
        <w:t>servicing</w:t>
      </w:r>
      <w:proofErr w:type="gramEnd"/>
      <w:r w:rsidRPr="00A27C65">
        <w:rPr>
          <w:bCs/>
          <w:lang w:val="en-US"/>
        </w:rPr>
        <w:t xml:space="preserve"> into a recurring revenue model exceeding $10M annually.</w:t>
      </w:r>
    </w:p>
    <w:p w14:paraId="4BD57740" w14:textId="41F3BF5A" w:rsidR="00A27C65" w:rsidRPr="00A27C65" w:rsidRDefault="00A27C65" w:rsidP="00A27C65">
      <w:pPr>
        <w:pStyle w:val="ListParagraph"/>
        <w:numPr>
          <w:ilvl w:val="0"/>
          <w:numId w:val="14"/>
        </w:numPr>
        <w:spacing w:after="0"/>
        <w:rPr>
          <w:bCs/>
          <w:lang w:val="en-US"/>
        </w:rPr>
      </w:pPr>
      <w:r w:rsidRPr="00A27C65">
        <w:rPr>
          <w:bCs/>
          <w:lang w:val="en-US"/>
        </w:rPr>
        <w:t xml:space="preserve">Worked closely with bank executives, compliance and operations teams during </w:t>
      </w:r>
      <w:proofErr w:type="gramStart"/>
      <w:r w:rsidRPr="00A27C65">
        <w:rPr>
          <w:bCs/>
          <w:lang w:val="en-US"/>
        </w:rPr>
        <w:t>presales</w:t>
      </w:r>
      <w:proofErr w:type="gramEnd"/>
      <w:r w:rsidRPr="00A27C65">
        <w:rPr>
          <w:bCs/>
          <w:lang w:val="en-US"/>
        </w:rPr>
        <w:t>, contract negotiations and system rollouts.</w:t>
      </w:r>
    </w:p>
    <w:p w14:paraId="574C9D8D" w14:textId="3F00A561" w:rsidR="00A27C65" w:rsidRDefault="00A27C65" w:rsidP="00A27C65">
      <w:pPr>
        <w:pStyle w:val="ListParagraph"/>
        <w:numPr>
          <w:ilvl w:val="0"/>
          <w:numId w:val="14"/>
        </w:numPr>
        <w:spacing w:after="0"/>
        <w:rPr>
          <w:bCs/>
          <w:lang w:val="en-US"/>
        </w:rPr>
      </w:pPr>
      <w:r w:rsidRPr="00A27C65">
        <w:rPr>
          <w:bCs/>
          <w:lang w:val="en-US"/>
        </w:rPr>
        <w:t>Delivered sustained commercial growth (20% YoY) through disciplined portfolio management and controlled project execution.</w:t>
      </w:r>
    </w:p>
    <w:p w14:paraId="75B0C922" w14:textId="77777777" w:rsidR="000D513B" w:rsidRDefault="000D513B" w:rsidP="000D513B">
      <w:pPr>
        <w:pStyle w:val="ListParagraph"/>
        <w:numPr>
          <w:ilvl w:val="0"/>
          <w:numId w:val="14"/>
        </w:numPr>
        <w:spacing w:after="0"/>
        <w:rPr>
          <w:bCs/>
          <w:lang w:val="en-US"/>
        </w:rPr>
      </w:pPr>
      <w:r w:rsidRPr="000D513B">
        <w:rPr>
          <w:bCs/>
          <w:lang w:val="en-US"/>
        </w:rPr>
        <w:t xml:space="preserve">Delivered systems in regulated banking environments with strict requirements on data integrity, transaction processing and operational reliability. </w:t>
      </w:r>
    </w:p>
    <w:p w14:paraId="754E1F07" w14:textId="1FB173B6" w:rsidR="000D513B" w:rsidRPr="000D513B" w:rsidRDefault="000D513B" w:rsidP="000D513B">
      <w:pPr>
        <w:pStyle w:val="ListParagraph"/>
        <w:numPr>
          <w:ilvl w:val="0"/>
          <w:numId w:val="14"/>
        </w:numPr>
        <w:spacing w:after="0"/>
        <w:rPr>
          <w:bCs/>
          <w:lang w:val="en-US"/>
        </w:rPr>
      </w:pPr>
      <w:r w:rsidRPr="000D513B">
        <w:rPr>
          <w:bCs/>
          <w:lang w:val="en-US"/>
        </w:rPr>
        <w:t>Worked closely with bank stakeholders, compliance and operations teams, ensuring systems met regulatory and audit expectations.</w:t>
      </w:r>
    </w:p>
    <w:p w14:paraId="66448FF9" w14:textId="77777777" w:rsidR="00403D9A" w:rsidRPr="00940ED2" w:rsidRDefault="00403D9A" w:rsidP="00403D9A">
      <w:pPr>
        <w:spacing w:after="0"/>
        <w:rPr>
          <w:bCs/>
          <w:lang w:val="en-US"/>
        </w:rPr>
      </w:pPr>
    </w:p>
    <w:p w14:paraId="048F7CA2" w14:textId="77777777" w:rsidR="00403D9A" w:rsidRPr="00403D9A" w:rsidRDefault="00403D9A" w:rsidP="00403D9A">
      <w:pPr>
        <w:spacing w:after="0"/>
        <w:rPr>
          <w:b/>
          <w:i/>
          <w:lang w:val="en-US"/>
        </w:rPr>
      </w:pPr>
      <w:r w:rsidRPr="009E35EC">
        <w:rPr>
          <w:b/>
        </w:rPr>
        <w:t>Co-Founder / Technical Advisor (AI Products)</w:t>
      </w:r>
      <w:r w:rsidRPr="009E35EC">
        <w:rPr>
          <w:b/>
          <w:u w:val="single"/>
          <w:lang w:val="en-US"/>
        </w:rPr>
        <w:br/>
      </w:r>
      <w:r w:rsidRPr="00403D9A">
        <w:rPr>
          <w:b/>
          <w:i/>
          <w:lang w:val="en-US"/>
        </w:rPr>
        <w:t>AI Product Studio — 2025 – Present</w:t>
      </w:r>
    </w:p>
    <w:p w14:paraId="1ED9681B" w14:textId="14EEBC68" w:rsidR="00A87E8A" w:rsidRPr="00A27C65" w:rsidRDefault="00A27C65" w:rsidP="00A27C65">
      <w:pPr>
        <w:pStyle w:val="ListParagraph"/>
        <w:numPr>
          <w:ilvl w:val="0"/>
          <w:numId w:val="14"/>
        </w:numPr>
        <w:spacing w:after="0"/>
        <w:rPr>
          <w:bCs/>
          <w:lang w:val="en-US"/>
        </w:rPr>
      </w:pPr>
      <w:r w:rsidRPr="00A27C65">
        <w:rPr>
          <w:bCs/>
          <w:lang w:val="en-US"/>
        </w:rPr>
        <w:t>Advising early-stage AI product teams on architecture, delivery structure and quality control in workflow automation initiatives.</w:t>
      </w:r>
    </w:p>
    <w:p w14:paraId="1EF76E0B" w14:textId="77777777" w:rsidR="00A27C65" w:rsidRPr="009E67AF" w:rsidRDefault="00A27C65" w:rsidP="00862426">
      <w:pPr>
        <w:rPr>
          <w:b/>
          <w:u w:val="single"/>
          <w:lang w:val="en-US"/>
        </w:rPr>
      </w:pPr>
    </w:p>
    <w:p w14:paraId="7D4BB7F4" w14:textId="25BEACC9" w:rsidR="00381411" w:rsidRDefault="004A53BC" w:rsidP="00862426">
      <w:r>
        <w:rPr>
          <w:b/>
          <w:u w:val="single"/>
        </w:rPr>
        <w:t>Certificates:</w:t>
      </w:r>
      <w:r w:rsidR="00862426">
        <w:rPr>
          <w:b/>
          <w:u w:val="single"/>
        </w:rPr>
        <w:br/>
      </w:r>
      <w:r w:rsidR="00381411">
        <w:t xml:space="preserve">Yandex Cloud Engineer, </w:t>
      </w:r>
      <w:r w:rsidR="00381411" w:rsidRPr="00381411">
        <w:rPr>
          <w:i/>
        </w:rPr>
        <w:t>Yandex Practicum – 20</w:t>
      </w:r>
      <w:r w:rsidR="00381411">
        <w:rPr>
          <w:i/>
        </w:rPr>
        <w:t>24</w:t>
      </w:r>
    </w:p>
    <w:p w14:paraId="5D256EB6" w14:textId="073AFEC0" w:rsidR="004A53BC" w:rsidRDefault="00862426" w:rsidP="00862426">
      <w:pPr>
        <w:rPr>
          <w:b/>
          <w:u w:val="single"/>
        </w:rPr>
      </w:pPr>
      <w:proofErr w:type="spellStart"/>
      <w:r w:rsidRPr="00862426">
        <w:t>ICAgile</w:t>
      </w:r>
      <w:proofErr w:type="spellEnd"/>
      <w:r w:rsidRPr="00862426">
        <w:t xml:space="preserve"> Certified Professional</w:t>
      </w:r>
      <w:r>
        <w:t xml:space="preserve">, </w:t>
      </w:r>
      <w:proofErr w:type="spellStart"/>
      <w:r w:rsidRPr="00862426">
        <w:rPr>
          <w:i/>
        </w:rPr>
        <w:t>ICAgile</w:t>
      </w:r>
      <w:proofErr w:type="spellEnd"/>
      <w:r w:rsidRPr="00862426">
        <w:rPr>
          <w:i/>
        </w:rPr>
        <w:t xml:space="preserve"> – 2013</w:t>
      </w:r>
    </w:p>
    <w:p w14:paraId="22A7953A" w14:textId="5F1C6726" w:rsidR="0079520B" w:rsidRPr="00DD55C0" w:rsidRDefault="0079520B" w:rsidP="00D80289">
      <w:pPr>
        <w:rPr>
          <w:b/>
          <w:u w:val="single"/>
        </w:rPr>
      </w:pPr>
      <w:r w:rsidRPr="00654E37">
        <w:rPr>
          <w:b/>
          <w:u w:val="single"/>
        </w:rPr>
        <w:t>Education</w:t>
      </w:r>
      <w:r w:rsidR="00654E37">
        <w:rPr>
          <w:b/>
          <w:u w:val="single"/>
        </w:rPr>
        <w:t>:</w:t>
      </w:r>
      <w:r w:rsidR="00DD55C0">
        <w:rPr>
          <w:b/>
          <w:u w:val="single"/>
        </w:rPr>
        <w:br/>
      </w:r>
      <w:r w:rsidR="00A87E8A" w:rsidRPr="00A87E8A">
        <w:t>BSc in Physics</w:t>
      </w:r>
      <w:r w:rsidR="00A87E8A" w:rsidRPr="00A87E8A">
        <w:br/>
        <w:t>Novosibirsk State University — 1994 – 1999</w:t>
      </w:r>
    </w:p>
    <w:p w14:paraId="19B291A9" w14:textId="77777777" w:rsidR="00717021" w:rsidRDefault="00717021"/>
    <w:sectPr w:rsidR="0071702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7A3B14"/>
    <w:multiLevelType w:val="hybridMultilevel"/>
    <w:tmpl w:val="66F0780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3BF4B65"/>
    <w:multiLevelType w:val="hybridMultilevel"/>
    <w:tmpl w:val="8F70302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6770AFD"/>
    <w:multiLevelType w:val="hybridMultilevel"/>
    <w:tmpl w:val="83221B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A9331C9"/>
    <w:multiLevelType w:val="hybridMultilevel"/>
    <w:tmpl w:val="7642467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D8E0AE3"/>
    <w:multiLevelType w:val="hybridMultilevel"/>
    <w:tmpl w:val="BCF0C3E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1A45565"/>
    <w:multiLevelType w:val="hybridMultilevel"/>
    <w:tmpl w:val="8954F67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2990988"/>
    <w:multiLevelType w:val="hybridMultilevel"/>
    <w:tmpl w:val="8EFA7CD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3DC6404"/>
    <w:multiLevelType w:val="multilevel"/>
    <w:tmpl w:val="516AA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0843A42"/>
    <w:multiLevelType w:val="hybridMultilevel"/>
    <w:tmpl w:val="54D83E8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1807FD7"/>
    <w:multiLevelType w:val="hybridMultilevel"/>
    <w:tmpl w:val="61C8923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3B06755"/>
    <w:multiLevelType w:val="multilevel"/>
    <w:tmpl w:val="06AE8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60C0664"/>
    <w:multiLevelType w:val="hybridMultilevel"/>
    <w:tmpl w:val="A3684A1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D161704"/>
    <w:multiLevelType w:val="hybridMultilevel"/>
    <w:tmpl w:val="8B582C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219464F"/>
    <w:multiLevelType w:val="multilevel"/>
    <w:tmpl w:val="174E8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E007EA0"/>
    <w:multiLevelType w:val="hybridMultilevel"/>
    <w:tmpl w:val="34A2803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EBE5BBF"/>
    <w:multiLevelType w:val="hybridMultilevel"/>
    <w:tmpl w:val="958A57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1EE28AE"/>
    <w:multiLevelType w:val="hybridMultilevel"/>
    <w:tmpl w:val="7F1AAA9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1A636E6">
      <w:numFmt w:val="bullet"/>
      <w:lvlText w:val="•"/>
      <w:lvlJc w:val="left"/>
      <w:pPr>
        <w:ind w:left="1800" w:hanging="360"/>
      </w:pPr>
      <w:rPr>
        <w:rFonts w:ascii="Calibri" w:eastAsiaTheme="minorHAnsi" w:hAnsi="Calibri" w:cs="Calibri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649C0034"/>
    <w:multiLevelType w:val="hybridMultilevel"/>
    <w:tmpl w:val="DCC656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4C10E28"/>
    <w:multiLevelType w:val="hybridMultilevel"/>
    <w:tmpl w:val="7E18F69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93E4E74"/>
    <w:multiLevelType w:val="hybridMultilevel"/>
    <w:tmpl w:val="1D8CD1D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DF50C41"/>
    <w:multiLevelType w:val="multilevel"/>
    <w:tmpl w:val="A4B41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81431484">
    <w:abstractNumId w:val="1"/>
  </w:num>
  <w:num w:numId="2" w16cid:durableId="1997371736">
    <w:abstractNumId w:val="0"/>
  </w:num>
  <w:num w:numId="3" w16cid:durableId="1351225105">
    <w:abstractNumId w:val="19"/>
  </w:num>
  <w:num w:numId="4" w16cid:durableId="1617709787">
    <w:abstractNumId w:val="11"/>
  </w:num>
  <w:num w:numId="5" w16cid:durableId="1569537763">
    <w:abstractNumId w:val="8"/>
  </w:num>
  <w:num w:numId="6" w16cid:durableId="896817835">
    <w:abstractNumId w:val="14"/>
  </w:num>
  <w:num w:numId="7" w16cid:durableId="2038849587">
    <w:abstractNumId w:val="5"/>
  </w:num>
  <w:num w:numId="8" w16cid:durableId="330107726">
    <w:abstractNumId w:val="9"/>
  </w:num>
  <w:num w:numId="9" w16cid:durableId="266890399">
    <w:abstractNumId w:val="6"/>
  </w:num>
  <w:num w:numId="10" w16cid:durableId="169031591">
    <w:abstractNumId w:val="4"/>
  </w:num>
  <w:num w:numId="11" w16cid:durableId="1452822331">
    <w:abstractNumId w:val="3"/>
  </w:num>
  <w:num w:numId="12" w16cid:durableId="457067123">
    <w:abstractNumId w:val="18"/>
  </w:num>
  <w:num w:numId="13" w16cid:durableId="715082829">
    <w:abstractNumId w:val="15"/>
  </w:num>
  <w:num w:numId="14" w16cid:durableId="1105925409">
    <w:abstractNumId w:val="12"/>
  </w:num>
  <w:num w:numId="15" w16cid:durableId="1205560979">
    <w:abstractNumId w:val="16"/>
  </w:num>
  <w:num w:numId="16" w16cid:durableId="877863279">
    <w:abstractNumId w:val="17"/>
  </w:num>
  <w:num w:numId="17" w16cid:durableId="1804149952">
    <w:abstractNumId w:val="2"/>
  </w:num>
  <w:num w:numId="18" w16cid:durableId="1897549652">
    <w:abstractNumId w:val="7"/>
  </w:num>
  <w:num w:numId="19" w16cid:durableId="898982911">
    <w:abstractNumId w:val="20"/>
  </w:num>
  <w:num w:numId="20" w16cid:durableId="157696292">
    <w:abstractNumId w:val="10"/>
  </w:num>
  <w:num w:numId="21" w16cid:durableId="5336170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52A6"/>
    <w:rsid w:val="00001F35"/>
    <w:rsid w:val="00063766"/>
    <w:rsid w:val="0008596A"/>
    <w:rsid w:val="000A7E7F"/>
    <w:rsid w:val="000D513B"/>
    <w:rsid w:val="00156ABF"/>
    <w:rsid w:val="00223BC3"/>
    <w:rsid w:val="003013A0"/>
    <w:rsid w:val="00310D7E"/>
    <w:rsid w:val="0031131F"/>
    <w:rsid w:val="00381411"/>
    <w:rsid w:val="003D1D0E"/>
    <w:rsid w:val="003F6C83"/>
    <w:rsid w:val="00403D9A"/>
    <w:rsid w:val="004A53BC"/>
    <w:rsid w:val="004F42B1"/>
    <w:rsid w:val="00554198"/>
    <w:rsid w:val="00594451"/>
    <w:rsid w:val="005C29F9"/>
    <w:rsid w:val="006315A5"/>
    <w:rsid w:val="0064391D"/>
    <w:rsid w:val="00654E37"/>
    <w:rsid w:val="00717021"/>
    <w:rsid w:val="007436F6"/>
    <w:rsid w:val="00792BA5"/>
    <w:rsid w:val="0079520B"/>
    <w:rsid w:val="008308C8"/>
    <w:rsid w:val="00862426"/>
    <w:rsid w:val="00881AC4"/>
    <w:rsid w:val="008952A6"/>
    <w:rsid w:val="008D1375"/>
    <w:rsid w:val="008E00EA"/>
    <w:rsid w:val="00911965"/>
    <w:rsid w:val="009152D3"/>
    <w:rsid w:val="0092081D"/>
    <w:rsid w:val="009255CC"/>
    <w:rsid w:val="00940ED2"/>
    <w:rsid w:val="009723E1"/>
    <w:rsid w:val="009979CC"/>
    <w:rsid w:val="009E35EC"/>
    <w:rsid w:val="009E67AF"/>
    <w:rsid w:val="00A27C65"/>
    <w:rsid w:val="00A65AF1"/>
    <w:rsid w:val="00A87E8A"/>
    <w:rsid w:val="00B0437C"/>
    <w:rsid w:val="00B55BDB"/>
    <w:rsid w:val="00BD4677"/>
    <w:rsid w:val="00D10803"/>
    <w:rsid w:val="00D57801"/>
    <w:rsid w:val="00D717CD"/>
    <w:rsid w:val="00D80289"/>
    <w:rsid w:val="00DB0082"/>
    <w:rsid w:val="00DD0852"/>
    <w:rsid w:val="00DD55C0"/>
    <w:rsid w:val="00E233B1"/>
    <w:rsid w:val="00E40122"/>
    <w:rsid w:val="00E502E3"/>
    <w:rsid w:val="00E527A6"/>
    <w:rsid w:val="00E94454"/>
    <w:rsid w:val="00EB3498"/>
    <w:rsid w:val="00EC4D10"/>
    <w:rsid w:val="00ED41CA"/>
    <w:rsid w:val="00F40B48"/>
    <w:rsid w:val="00FA2D82"/>
    <w:rsid w:val="00FC2D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148BD8"/>
  <w15:chartTrackingRefBased/>
  <w15:docId w15:val="{DB27540B-14B9-4C14-81F0-55489EDADE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D513B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54E37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A65AF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65AF1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381411"/>
    <w:rPr>
      <w:color w:val="954F72" w:themeColor="followed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792BA5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5975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226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415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709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307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linkedin.com/in/vladimir-rezin-169b62/%5d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4</Pages>
  <Words>1302</Words>
  <Characters>7427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Akvelon</Company>
  <LinksUpToDate>false</LinksUpToDate>
  <CharactersWithSpaces>8712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Lyubov Grigorieva</dc:creator>
  <cp:keywords/>
  <dc:description/>
  <cp:lastModifiedBy>Vladimir Rezin</cp:lastModifiedBy>
  <cp:revision>9</cp:revision>
  <dcterms:created xsi:type="dcterms:W3CDTF">2026-05-03T03:16:00Z</dcterms:created>
  <dcterms:modified xsi:type="dcterms:W3CDTF">2026-05-03T03:36:00Z</dcterms:modified>
</cp:coreProperties>
</file>