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dns</w:t>
      </w:r>
      <w:r>
        <w:rPr>
          <w:rFonts w:hint="eastAsia"/>
          <w:lang w:val="en-US" w:eastAsia="zh-Hans"/>
        </w:rPr>
        <w:t>解析过程分析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以下以解析百度为例进行分析</w:t>
      </w:r>
      <w:r>
        <w:rPr>
          <w:rFonts w:hint="default"/>
          <w:lang w:eastAsia="zh-Hans"/>
        </w:rPr>
        <w:t>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150" cy="2705100"/>
            <wp:effectExtent l="0" t="0" r="19050" b="12700"/>
            <wp:docPr id="2" name="图片 2" descr="企业微信截图_7662038b-be39-40d6-bc95-18ff1f0e8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7662038b-be39-40d6-bc95-18ff1f0e8e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在终端执行dns查询命令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先在本地的</w:t>
      </w:r>
      <w:r>
        <w:rPr>
          <w:rFonts w:hint="default"/>
          <w:lang w:eastAsia="zh-Hans"/>
        </w:rPr>
        <w:t>/etc/hosts</w:t>
      </w:r>
      <w:r>
        <w:rPr>
          <w:rFonts w:hint="eastAsia"/>
          <w:lang w:val="en-US" w:eastAsia="zh-Hans"/>
        </w:rPr>
        <w:t>查询是否有这个域名的解析结果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没有到</w:t>
      </w:r>
      <w:r>
        <w:rPr>
          <w:rFonts w:hint="default"/>
          <w:lang w:eastAsia="zh-Hans"/>
        </w:rPr>
        <w:t>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向本地的localdns查询该域名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没有到</w:t>
      </w:r>
      <w:r>
        <w:rPr>
          <w:rFonts w:hint="default"/>
          <w:lang w:eastAsia="zh-Hans"/>
        </w:rPr>
        <w:t>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向</w:t>
      </w: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个root</w:t>
      </w:r>
      <w:r>
        <w:rPr>
          <w:rFonts w:hint="default"/>
          <w:lang w:eastAsia="zh-Hans"/>
        </w:rPr>
        <w:t>-server(</w:t>
      </w:r>
      <w:r>
        <w:rPr>
          <w:rFonts w:hint="eastAsia"/>
          <w:lang w:val="en-US" w:eastAsia="zh-Hans"/>
        </w:rPr>
        <w:t>根域名服务器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查询</w:t>
      </w:r>
      <w:r>
        <w:rPr>
          <w:rFonts w:hint="default"/>
          <w:lang w:eastAsia="zh-Hans"/>
        </w:rPr>
        <w:t xml:space="preserve">(.) 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根域名服务器返回一个顶级域名服务器</w:t>
      </w:r>
      <w:r>
        <w:rPr>
          <w:rFonts w:hint="default"/>
          <w:lang w:eastAsia="zh-Hans"/>
        </w:rPr>
        <w:t xml:space="preserve">(com.)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5 本地域名服务器再向上一步返回的</w:t>
      </w:r>
      <w:r>
        <w:rPr>
          <w:rFonts w:hint="eastAsia"/>
          <w:lang w:val="en-US" w:eastAsia="zh-Hans"/>
        </w:rPr>
        <w:t>顶级域名服务器</w:t>
      </w:r>
      <w:r>
        <w:rPr>
          <w:rFonts w:hint="default"/>
          <w:lang w:eastAsia="zh-Hans"/>
        </w:rPr>
        <w:t>发送请求, 接受请求的顶级域名服务器查询并返回此域名对应的权威服务器(Name Server)  (baidu.com)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6 </w:t>
      </w:r>
      <w:r>
        <w:rPr>
          <w:rFonts w:hint="eastAsia"/>
          <w:lang w:val="en-US" w:eastAsia="zh-Hans"/>
        </w:rPr>
        <w:t>权威服务器会查询该域名对应的</w:t>
      </w:r>
      <w:r>
        <w:rPr>
          <w:rFonts w:hint="default"/>
          <w:lang w:eastAsia="zh-Hans"/>
        </w:rPr>
        <w:t>cname</w:t>
      </w:r>
      <w:r>
        <w:rPr>
          <w:rFonts w:hint="eastAsia"/>
          <w:lang w:val="en-US" w:eastAsia="zh-Hans"/>
        </w:rPr>
        <w:t>和A记录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dns域名解析过程的查询方式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主机向本地域名服务器查询是递归查询。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谓递归查询就是：如果主机所访问的本地域名服务器不知道被查询域名的IP地址，那么本地域名就以DNS客户的身份，替代主机，向其他根域名服务器继续发出查询请求报文，而不是让主机自己进行下一步的查询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本地域名服务器向根域名服务器查询是迭代方式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迭代查询就是：当根域名服务器收到本地域名服务器发出的迭代查询请求报文时，要么给出所要查询的IP地址，要么告诉本地域名服务器下一步应当向哪一个域名服务器查询，然后让本地域名服务器进行后续的查询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 cname </w:t>
      </w:r>
      <w:r>
        <w:rPr>
          <w:rFonts w:hint="eastAsia"/>
          <w:lang w:val="en-US" w:eastAsia="zh-Hans"/>
        </w:rPr>
        <w:t>作用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使用cdn加速会给你的域名分配一个cname域名，当解析</w:t>
      </w:r>
      <w:r>
        <w:rPr>
          <w:rFonts w:hint="default"/>
          <w:lang w:eastAsia="zh-Hans"/>
        </w:rPr>
        <w:t>baidu.com</w:t>
      </w:r>
      <w:r>
        <w:rPr>
          <w:rFonts w:hint="eastAsia"/>
          <w:lang w:val="en-US" w:eastAsia="zh-Hans"/>
        </w:rPr>
        <w:t>时返回的cname是www.a.shifen.com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此时dns会向这个cname重新请求一遍，拿到A记录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cname的作用就是防攻击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使用cname可以很方便的变更ip地址</w:t>
      </w:r>
      <w:r>
        <w:rPr>
          <w:rFonts w:hint="default"/>
          <w:lang w:eastAsia="zh-Hans"/>
        </w:rPr>
        <w:t>,如果一台服务器有100个网站，他们都做了别名，该台服务器变更IP时，只需要变更别名的A记录就可以了。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5A08B"/>
    <w:rsid w:val="3CCF758C"/>
    <w:rsid w:val="3F5FA91F"/>
    <w:rsid w:val="3F75A08B"/>
    <w:rsid w:val="63FD8E09"/>
    <w:rsid w:val="7BBBCEBD"/>
    <w:rsid w:val="7BEB9327"/>
    <w:rsid w:val="7DDD9FFF"/>
    <w:rsid w:val="BFBCC4C2"/>
    <w:rsid w:val="F7DED795"/>
    <w:rsid w:val="F7DF8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2023-08-25T14:51:00Z</dcterms:created>
  <dc:creator>hc</dc:creator>
  <cp:lastModifiedBy>hc</cp:lastModifiedBy>
  <dcterms:modified xsi:type="dcterms:W3CDTF">2023-08-25T15:27:03Z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FF1D21432870A6F76B4FE8646D2D3A93_41</vt:lpwstr>
  </property>
</Properties>
</file>