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D5" w:rsidRDefault="00561F5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22pt;margin-top:594.65pt;width:467.35pt;height:35.35pt;z-index:251698176">
            <v:textbox>
              <w:txbxContent>
                <w:p w:rsidR="00561F5A" w:rsidRPr="00561F5A" w:rsidRDefault="00561F5A">
                  <w:pPr>
                    <w:rPr>
                      <w:rFonts w:ascii="Comic Sans MS" w:hAnsi="Comic Sans MS"/>
                      <w:color w:val="403152" w:themeColor="accent4" w:themeShade="80"/>
                      <w:sz w:val="36"/>
                      <w:szCs w:val="36"/>
                      <w:lang w:val="en-IN"/>
                    </w:rPr>
                  </w:pPr>
                  <w:r w:rsidRPr="00561F5A">
                    <w:rPr>
                      <w:rFonts w:ascii="Comic Sans MS" w:hAnsi="Comic Sans MS"/>
                      <w:color w:val="403152" w:themeColor="accent4" w:themeShade="80"/>
                      <w:sz w:val="36"/>
                      <w:szCs w:val="36"/>
                      <w:lang w:val="en-IN"/>
                    </w:rPr>
                    <w:t>Stack frame of Overflow function in Stack Smashing Program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375.95pt;margin-top:464.15pt;width:138.7pt;height:32pt;z-index:251697152" strokecolor="white [3212]">
            <v:textbox style="mso-next-textbox:#_x0000_s1071">
              <w:txbxContent>
                <w:p w:rsidR="00561F5A" w:rsidRPr="00AD61ED" w:rsidRDefault="00561F5A" w:rsidP="00561F5A">
                  <w:pP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rbP</w:t>
                  </w:r>
                  <w: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5in;margin-top:150.85pt;width:182pt;height:24.65pt;z-index:251696128" strokecolor="white [3212]">
            <v:textbox>
              <w:txbxContent>
                <w:p w:rsidR="00561F5A" w:rsidRPr="00561F5A" w:rsidRDefault="00561F5A" w:rsidP="00561F5A">
                  <w:pPr>
                    <w:rPr>
                      <w:sz w:val="28"/>
                      <w:szCs w:val="28"/>
                      <w:lang w:val="en-IN"/>
                    </w:rPr>
                  </w:pPr>
                  <w:proofErr w:type="spellStart"/>
                  <w:proofErr w:type="gramStart"/>
                  <w:r w:rsidRPr="00561F5A">
                    <w:rPr>
                      <w:sz w:val="28"/>
                      <w:szCs w:val="28"/>
                      <w:lang w:val="en-IN"/>
                    </w:rPr>
                    <w:t>arr</w:t>
                  </w:r>
                  <w:proofErr w:type="spellEnd"/>
                  <w:r w:rsidRPr="00561F5A">
                    <w:rPr>
                      <w:sz w:val="28"/>
                      <w:szCs w:val="28"/>
                      <w:lang w:val="en-IN"/>
                    </w:rPr>
                    <w:t>[</w:t>
                  </w:r>
                  <w:proofErr w:type="gramEnd"/>
                  <w:r>
                    <w:rPr>
                      <w:sz w:val="28"/>
                      <w:szCs w:val="28"/>
                      <w:lang w:val="en-IN"/>
                    </w:rPr>
                    <w:t>3</w:t>
                  </w:r>
                  <w:r w:rsidRPr="00561F5A">
                    <w:rPr>
                      <w:sz w:val="28"/>
                      <w:szCs w:val="28"/>
                      <w:lang w:val="en-IN"/>
                    </w:rPr>
                    <w:t>]</w:t>
                  </w:r>
                  <w:r>
                    <w:rPr>
                      <w:sz w:val="28"/>
                      <w:szCs w:val="28"/>
                      <w:lang w:val="en-IN"/>
                    </w:rPr>
                    <w:t xml:space="preserve"> =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20pt;margin-top:265.35pt;width:182pt;height:24.65pt;z-index:251695104" strokecolor="white [3212]">
            <v:textbox>
              <w:txbxContent>
                <w:p w:rsidR="00561F5A" w:rsidRPr="00561F5A" w:rsidRDefault="00561F5A" w:rsidP="00561F5A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proofErr w:type="spellStart"/>
                  <w:proofErr w:type="gramStart"/>
                  <w:r w:rsidRPr="00561F5A">
                    <w:rPr>
                      <w:sz w:val="28"/>
                      <w:szCs w:val="28"/>
                      <w:lang w:val="en-IN"/>
                    </w:rPr>
                    <w:t>arr</w:t>
                  </w:r>
                  <w:proofErr w:type="spellEnd"/>
                  <w:r w:rsidRPr="00561F5A">
                    <w:rPr>
                      <w:sz w:val="28"/>
                      <w:szCs w:val="28"/>
                      <w:lang w:val="en-IN"/>
                    </w:rPr>
                    <w:t>[</w:t>
                  </w:r>
                  <w:proofErr w:type="gramEnd"/>
                  <w:r>
                    <w:rPr>
                      <w:sz w:val="28"/>
                      <w:szCs w:val="28"/>
                      <w:lang w:val="en-IN"/>
                    </w:rPr>
                    <w:t>0</w:t>
                  </w:r>
                  <w:r w:rsidRPr="00561F5A">
                    <w:rPr>
                      <w:sz w:val="28"/>
                      <w:szCs w:val="28"/>
                      <w:lang w:val="en-IN"/>
                    </w:rPr>
                    <w:t>]</w:t>
                  </w:r>
                  <w:r>
                    <w:rPr>
                      <w:sz w:val="28"/>
                      <w:szCs w:val="28"/>
                      <w:lang w:val="en-IN"/>
                    </w:rPr>
                    <w:t xml:space="preserve"> = 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20pt;margin-top:218.65pt;width:182pt;height:24.65pt;z-index:251694080" strokecolor="white [3212]">
            <v:textbox>
              <w:txbxContent>
                <w:p w:rsidR="00561F5A" w:rsidRPr="00561F5A" w:rsidRDefault="00561F5A" w:rsidP="00561F5A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proofErr w:type="spellStart"/>
                  <w:proofErr w:type="gramStart"/>
                  <w:r w:rsidRPr="00561F5A">
                    <w:rPr>
                      <w:sz w:val="28"/>
                      <w:szCs w:val="28"/>
                      <w:lang w:val="en-IN"/>
                    </w:rPr>
                    <w:t>arr</w:t>
                  </w:r>
                  <w:proofErr w:type="spellEnd"/>
                  <w:r w:rsidRPr="00561F5A">
                    <w:rPr>
                      <w:sz w:val="28"/>
                      <w:szCs w:val="28"/>
                      <w:lang w:val="en-IN"/>
                    </w:rPr>
                    <w:t>[</w:t>
                  </w:r>
                  <w:proofErr w:type="gramEnd"/>
                  <w:r>
                    <w:rPr>
                      <w:sz w:val="28"/>
                      <w:szCs w:val="28"/>
                      <w:lang w:val="en-IN"/>
                    </w:rPr>
                    <w:t>1</w:t>
                  </w:r>
                  <w:r w:rsidRPr="00561F5A">
                    <w:rPr>
                      <w:sz w:val="28"/>
                      <w:szCs w:val="28"/>
                      <w:lang w:val="en-IN"/>
                    </w:rPr>
                    <w:t>]</w:t>
                  </w:r>
                  <w:r>
                    <w:rPr>
                      <w:sz w:val="28"/>
                      <w:szCs w:val="28"/>
                      <w:lang w:val="en-IN"/>
                    </w:rPr>
                    <w:t xml:space="preserve"> = 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20pt;margin-top:175.5pt;width:182pt;height:24.65pt;z-index:251693056" strokecolor="white [3212]">
            <v:textbox>
              <w:txbxContent>
                <w:p w:rsidR="00561F5A" w:rsidRPr="00561F5A" w:rsidRDefault="00561F5A" w:rsidP="00561F5A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proofErr w:type="spellStart"/>
                  <w:proofErr w:type="gramStart"/>
                  <w:r w:rsidRPr="00561F5A">
                    <w:rPr>
                      <w:sz w:val="28"/>
                      <w:szCs w:val="28"/>
                      <w:lang w:val="en-IN"/>
                    </w:rPr>
                    <w:t>arr</w:t>
                  </w:r>
                  <w:proofErr w:type="spellEnd"/>
                  <w:r w:rsidRPr="00561F5A">
                    <w:rPr>
                      <w:sz w:val="28"/>
                      <w:szCs w:val="28"/>
                      <w:lang w:val="en-IN"/>
                    </w:rPr>
                    <w:t>[</w:t>
                  </w:r>
                  <w:proofErr w:type="gramEnd"/>
                  <w:r w:rsidRPr="00561F5A">
                    <w:rPr>
                      <w:sz w:val="28"/>
                      <w:szCs w:val="28"/>
                      <w:lang w:val="en-IN"/>
                    </w:rPr>
                    <w:t>2] = 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67.95pt;margin-top:105.35pt;width:143.4pt;height:26pt;z-index:251692032" strokecolor="white [3212]">
            <v:textbox>
              <w:txbxContent>
                <w:p w:rsidR="00561F5A" w:rsidRPr="00561F5A" w:rsidRDefault="00561F5A">
                  <w:pPr>
                    <w:rPr>
                      <w:sz w:val="28"/>
                      <w:szCs w:val="28"/>
                      <w:lang w:val="en-IN"/>
                    </w:rPr>
                  </w:pPr>
                  <w:r w:rsidRPr="00561F5A">
                    <w:rPr>
                      <w:sz w:val="28"/>
                      <w:szCs w:val="28"/>
                      <w:lang w:val="en-IN"/>
                    </w:rPr>
                    <w:t>(IP of virus func</w:t>
                  </w:r>
                  <w:r>
                    <w:rPr>
                      <w:sz w:val="28"/>
                      <w:szCs w:val="28"/>
                      <w:lang w:val="en-IN"/>
                    </w:rPr>
                    <w:t>tio</w:t>
                  </w:r>
                  <w:r w:rsidRPr="00561F5A">
                    <w:rPr>
                      <w:sz w:val="28"/>
                      <w:szCs w:val="28"/>
                      <w:lang w:val="en-IN"/>
                    </w:rPr>
                    <w:t>n)</w:t>
                  </w:r>
                </w:p>
              </w:txbxContent>
            </v:textbox>
          </v:shape>
        </w:pict>
      </w:r>
      <w:r w:rsidR="00C9496F">
        <w:rPr>
          <w:noProof/>
        </w:rPr>
        <w:pict>
          <v:shape id="_x0000_s1063" type="#_x0000_t202" style="position:absolute;margin-left:5in;margin-top:78.65pt;width:151.35pt;height:32pt;z-index:251691008" strokecolor="white [3212]">
            <v:textbox style="mso-next-textbox:#_x0000_s1063" inset="2mm,0">
              <w:txbxContent>
                <w:p w:rsidR="00C9496F" w:rsidRDefault="00C9496F" w:rsidP="00C9496F">
                  <w:pP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 w:rsidRPr="00C9496F"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0x0000555555555125</w:t>
                  </w:r>
                </w:p>
                <w:p w:rsidR="00C9496F" w:rsidRPr="00C9496F" w:rsidRDefault="00C9496F" w:rsidP="00C9496F">
                  <w:pP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</w:p>
                <w:p w:rsidR="00C9496F" w:rsidRDefault="00C9496F" w:rsidP="00C9496F">
                  <w:pPr>
                    <w:rPr>
                      <w:rFonts w:ascii="Comic Sans MS" w:hAnsi="Comic Sans MS"/>
                      <w:sz w:val="28"/>
                      <w:szCs w:val="28"/>
                      <w:vertAlign w:val="subscript"/>
                      <w:lang w:val="en-IN"/>
                    </w:rPr>
                  </w:pPr>
                </w:p>
                <w:p w:rsidR="00C9496F" w:rsidRPr="00C9496F" w:rsidRDefault="00C9496F" w:rsidP="00C9496F">
                  <w:pPr>
                    <w:rPr>
                      <w:rFonts w:ascii="Comic Sans MS" w:hAnsi="Comic Sans MS"/>
                      <w:sz w:val="28"/>
                      <w:szCs w:val="28"/>
                      <w:vertAlign w:val="subscript"/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sz w:val="28"/>
                      <w:szCs w:val="28"/>
                      <w:vertAlign w:val="subscript"/>
                      <w:lang w:val="en-IN"/>
                    </w:rPr>
                    <w:t>df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9496F">
        <w:rPr>
          <w:noProof/>
        </w:rPr>
        <w:pict>
          <v:shape id="_x0000_s1060" type="#_x0000_t202" style="position:absolute;margin-left:164.65pt;margin-top:48.65pt;width:106.7pt;height:20pt;z-index:251689984" strokecolor="white [3212]">
            <v:textbox style="mso-next-textbox:#_x0000_s1060">
              <w:txbxContent>
                <w:p w:rsidR="00C9496F" w:rsidRPr="00C9496F" w:rsidRDefault="00C9496F">
                  <w:pPr>
                    <w:rPr>
                      <w:rFonts w:cstheme="minorHAnsi"/>
                      <w:sz w:val="26"/>
                      <w:szCs w:val="26"/>
                      <w:lang w:val="en-IN"/>
                    </w:rPr>
                  </w:pPr>
                  <w:proofErr w:type="gramStart"/>
                  <w:r w:rsidRPr="00C9496F">
                    <w:rPr>
                      <w:rFonts w:cstheme="minorHAnsi"/>
                      <w:b/>
                      <w:sz w:val="26"/>
                      <w:szCs w:val="26"/>
                      <w:lang w:val="en-IN"/>
                    </w:rPr>
                    <w:t>Overflow</w:t>
                  </w:r>
                  <w:r w:rsidRPr="00C9496F">
                    <w:rPr>
                      <w:rFonts w:cstheme="minorHAnsi"/>
                      <w:sz w:val="26"/>
                      <w:szCs w:val="26"/>
                      <w:lang w:val="en-IN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C949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93.95pt;margin-top:73.35pt;width:233.35pt;height:0;z-index:251688960" o:connectortype="straight"/>
        </w:pict>
      </w:r>
      <w:r w:rsidR="00C9496F">
        <w:rPr>
          <w:noProof/>
        </w:rPr>
        <w:pict>
          <v:shape id="_x0000_s1058" type="#_x0000_t32" style="position:absolute;margin-left:155.35pt;margin-top:114.65pt;width:81.35pt;height:8.2pt;flip:y;z-index:251687936" o:connectortype="straight" strokecolor="red"/>
        </w:pict>
      </w:r>
      <w:r w:rsidR="00C9496F">
        <w:rPr>
          <w:noProof/>
        </w:rPr>
        <w:pict>
          <v:shape id="_x0000_s1057" type="#_x0000_t202" style="position:absolute;margin-left:132.65pt;margin-top:105.35pt;width:138.7pt;height:22pt;z-index:251686912" strokecolor="white [3212]">
            <v:textbox style="mso-next-textbox:#_x0000_s1057">
              <w:txbxContent>
                <w:p w:rsidR="00AD61ED" w:rsidRPr="00C9496F" w:rsidRDefault="00AD61ED" w:rsidP="00AD61ED">
                  <w:pPr>
                    <w:jc w:val="center"/>
                    <w:rPr>
                      <w:rFonts w:cstheme="minorHAnsi"/>
                      <w:sz w:val="28"/>
                      <w:szCs w:val="28"/>
                      <w:vertAlign w:val="subscript"/>
                      <w:lang w:val="en-IN"/>
                    </w:rPr>
                  </w:pPr>
                  <w:proofErr w:type="gramStart"/>
                  <w:r w:rsidRPr="00C9496F">
                    <w:rPr>
                      <w:rFonts w:cstheme="minorHAnsi"/>
                      <w:sz w:val="28"/>
                      <w:szCs w:val="28"/>
                      <w:lang w:val="en-IN"/>
                    </w:rPr>
                    <w:t>rip(</w:t>
                  </w:r>
                  <w:proofErr w:type="gramEnd"/>
                  <w:r w:rsidRPr="00C9496F">
                    <w:rPr>
                      <w:rFonts w:cstheme="minorHAnsi"/>
                      <w:sz w:val="28"/>
                      <w:szCs w:val="28"/>
                      <w:lang w:val="en-IN"/>
                    </w:rPr>
                    <w:t>main)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30" type="#_x0000_t32" style="position:absolute;margin-left:93.95pt;margin-top:100.7pt;width:233.35pt;height:0;z-index:251660288" o:connectortype="straight"/>
        </w:pict>
      </w:r>
      <w:r w:rsidR="00AD61ED">
        <w:rPr>
          <w:noProof/>
        </w:rPr>
        <w:pict>
          <v:shape id="_x0000_s1056" type="#_x0000_t32" style="position:absolute;margin-left:186.65pt;margin-top:148pt;width:34pt;height:10.65pt;flip:y;z-index:251685888" o:connectortype="straight" strokecolor="red"/>
        </w:pict>
      </w:r>
      <w:r w:rsidR="00AD61ED">
        <w:rPr>
          <w:noProof/>
        </w:rPr>
        <w:pict>
          <v:shape id="_x0000_s1031" type="#_x0000_t32" style="position:absolute;margin-left:93.95pt;margin-top:131.35pt;width:233.35pt;height:0;z-index:251661312" o:connectortype="straight"/>
        </w:pict>
      </w:r>
      <w:r w:rsidR="00AD61ED">
        <w:rPr>
          <w:noProof/>
        </w:rPr>
        <w:pict>
          <v:shape id="_x0000_s1055" type="#_x0000_t202" style="position:absolute;margin-left:136.65pt;margin-top:136.65pt;width:138.7pt;height:26.7pt;z-index:251684864" strokecolor="white [3212]">
            <v:textbox style="mso-next-textbox:#_x0000_s1055">
              <w:txbxContent>
                <w:p w:rsidR="00AD61ED" w:rsidRPr="00AD61ED" w:rsidRDefault="00AD61ED" w:rsidP="00AD61ED">
                  <w:pPr>
                    <w:jc w:val="center"/>
                    <w:rPr>
                      <w:rFonts w:cstheme="minorHAnsi"/>
                      <w:sz w:val="32"/>
                      <w:szCs w:val="32"/>
                      <w:vertAlign w:val="subscript"/>
                      <w:lang w:val="en-IN"/>
                    </w:rPr>
                  </w:pPr>
                  <w:r w:rsidRPr="00AD61ED">
                    <w:rPr>
                      <w:rFonts w:cstheme="minorHAnsi"/>
                      <w:sz w:val="32"/>
                      <w:szCs w:val="32"/>
                      <w:lang w:val="en-IN"/>
                    </w:rPr>
                    <w:t>rbP</w:t>
                  </w:r>
                  <w:r w:rsidRPr="00AD61ED">
                    <w:rPr>
                      <w:rFonts w:cstheme="minorHAnsi"/>
                      <w:sz w:val="32"/>
                      <w:szCs w:val="32"/>
                      <w:vertAlign w:val="subscript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54" type="#_x0000_t202" style="position:absolute;margin-left:-96.05pt;margin-top:148pt;width:138.7pt;height:32pt;z-index:251683840" strokecolor="white [3212]">
            <v:textbox style="mso-next-textbox:#_x0000_s1054">
              <w:txbxContent>
                <w:p w:rsidR="00AD61ED" w:rsidRPr="00AD61ED" w:rsidRDefault="00AD61ED" w:rsidP="00AD61ED">
                  <w:pPr>
                    <w:jc w:val="right"/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rs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P</w:t>
                  </w:r>
                  <w: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53" type="#_x0000_t202" style="position:absolute;margin-left:-88.05pt;margin-top:110.65pt;width:138.7pt;height:32pt;z-index:251682816" strokecolor="white [3212]">
            <v:textbox style="mso-next-textbox:#_x0000_s1053">
              <w:txbxContent>
                <w:p w:rsidR="00AD61ED" w:rsidRPr="00AD61ED" w:rsidRDefault="00AD61ED" w:rsidP="00AD61ED">
                  <w:pPr>
                    <w:jc w:val="right"/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rs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P</w:t>
                  </w:r>
                  <w: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52" type="#_x0000_t202" style="position:absolute;margin-left:-92.65pt;margin-top:30pt;width:138.7pt;height:32pt;z-index:251681792" strokecolor="white [3212]">
            <v:textbox style="mso-next-textbox:#_x0000_s1052">
              <w:txbxContent>
                <w:p w:rsidR="00AD61ED" w:rsidRPr="00AD61ED" w:rsidRDefault="00AD61ED" w:rsidP="00AD61ED">
                  <w:pPr>
                    <w:jc w:val="right"/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rs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P</w:t>
                  </w:r>
                  <w: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51" type="#_x0000_t202" style="position:absolute;margin-left:-88.05pt;margin-top:-11.35pt;width:138.7pt;height:32pt;z-index:251680768" strokecolor="white [3212]">
            <v:textbox style="mso-next-textbox:#_x0000_s1051">
              <w:txbxContent>
                <w:p w:rsidR="00AD61ED" w:rsidRPr="00AD61ED" w:rsidRDefault="00AD61ED" w:rsidP="00AD61ED">
                  <w:pPr>
                    <w:jc w:val="right"/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rs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P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0</w:t>
                  </w:r>
                </w:p>
              </w:txbxContent>
            </v:textbox>
          </v:shape>
        </w:pict>
      </w:r>
      <w:r w:rsidR="00AD61ED">
        <w:rPr>
          <w:noProof/>
        </w:rPr>
        <w:pict>
          <v:shape id="_x0000_s1050" type="#_x0000_t202" style="position:absolute;margin-left:367.95pt;margin-top:24.65pt;width:138.7pt;height:32pt;z-index:251679744" strokecolor="white [3212]">
            <v:textbox style="mso-next-textbox:#_x0000_s1050">
              <w:txbxContent>
                <w:p w:rsidR="00AD61ED" w:rsidRPr="00AD61ED" w:rsidRDefault="00AD61ED" w:rsidP="00AD61ED">
                  <w:pP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rbP</w:t>
                  </w:r>
                  <w:r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="00431B2E">
        <w:rPr>
          <w:noProof/>
        </w:rPr>
        <w:pict>
          <v:shape id="_x0000_s1049" type="#_x0000_t202" style="position:absolute;margin-left:136.65pt;margin-top:6.5pt;width:138.7pt;height:32pt;z-index:251678720" strokecolor="white [3212]">
            <v:textbox style="mso-next-textbox:#_x0000_s1049">
              <w:txbxContent>
                <w:p w:rsidR="00431B2E" w:rsidRPr="00AD61ED" w:rsidRDefault="00431B2E" w:rsidP="00431B2E">
                  <w:pPr>
                    <w:jc w:val="center"/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</w:pPr>
                  <w:r w:rsidRPr="00AD61ED">
                    <w:rPr>
                      <w:rFonts w:ascii="Comic Sans MS" w:hAnsi="Comic Sans MS"/>
                      <w:sz w:val="36"/>
                      <w:szCs w:val="36"/>
                      <w:lang w:val="en-IN"/>
                    </w:rPr>
                    <w:t>rbP</w:t>
                  </w:r>
                  <w:r w:rsidRPr="00AD61ED">
                    <w:rPr>
                      <w:rFonts w:ascii="Comic Sans MS" w:hAnsi="Comic Sans MS"/>
                      <w:sz w:val="36"/>
                      <w:szCs w:val="36"/>
                      <w:vertAlign w:val="subscript"/>
                      <w:lang w:val="en-IN"/>
                    </w:rPr>
                    <w:t>0</w:t>
                  </w:r>
                </w:p>
              </w:txbxContent>
            </v:textbox>
          </v:shape>
        </w:pict>
      </w:r>
      <w:r w:rsidR="00431B2E">
        <w:rPr>
          <w:noProof/>
        </w:rPr>
        <w:pict>
          <v:shape id="_x0000_s1048" type="#_x0000_t32" style="position:absolute;margin-left:298.65pt;margin-top:152pt;width:61.35pt;height:10pt;z-index:251677696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7" type="#_x0000_t32" style="position:absolute;margin-left:298.65pt;margin-top:100.7pt;width:61.35pt;height:9.95pt;flip:y;z-index:251676672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6" type="#_x0000_t32" style="position:absolute;margin-left:327.3pt;margin-top:481.35pt;width:48.65pt;height:0;flip:x;z-index:251675648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5" type="#_x0000_t32" style="position:absolute;margin-left:327.3pt;margin-top:44pt;width:48.65pt;height:0;flip:x;z-index:251674624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2" type="#_x0000_t32" style="position:absolute;margin-left:42.65pt;margin-top:169.35pt;width:51.3pt;height:0;z-index:251671552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3" type="#_x0000_t32" style="position:absolute;margin-left:42.65pt;margin-top:131.35pt;width:51.3pt;height:0;z-index:251672576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4" type="#_x0000_t32" style="position:absolute;margin-left:46.05pt;margin-top:44pt;width:51.3pt;height:0;z-index:251673600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41" type="#_x0000_t32" style="position:absolute;margin-left:42.65pt;margin-top:6.65pt;width:51.3pt;height:0;z-index:251670528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  <w:r w:rsidR="00431B2E">
        <w:rPr>
          <w:noProof/>
        </w:rPr>
        <w:pict>
          <v:shape id="_x0000_s1029" type="#_x0000_t32" style="position:absolute;margin-left:93.95pt;margin-top:44pt;width:233.35pt;height:0;z-index:251659264" o:connectortype="straight"/>
        </w:pict>
      </w:r>
      <w:r w:rsidR="00431B2E">
        <w:rPr>
          <w:noProof/>
        </w:rPr>
        <w:pict>
          <v:shape id="_x0000_s1033" type="#_x0000_t32" style="position:absolute;margin-left:93.95pt;margin-top:165.35pt;width:233.35pt;height:0;z-index:251663360" o:connectortype="straight"/>
        </w:pict>
      </w:r>
      <w:r w:rsidR="00431B2E">
        <w:rPr>
          <w:noProof/>
        </w:rPr>
        <w:pict>
          <v:shape id="_x0000_s1032" type="#_x0000_t32" style="position:absolute;margin-left:93.95pt;margin-top:208pt;width:233.35pt;height:0;z-index:251662336" o:connectortype="straight"/>
        </w:pict>
      </w:r>
      <w:r w:rsidR="00431B2E">
        <w:rPr>
          <w:noProof/>
        </w:rPr>
        <w:pict>
          <v:shape id="_x0000_s1034" type="#_x0000_t32" style="position:absolute;margin-left:93.95pt;margin-top:257.35pt;width:233.35pt;height:0;z-index:251664384" o:connectortype="straight"/>
        </w:pict>
      </w:r>
      <w:r w:rsidR="00431B2E">
        <w:rPr>
          <w:noProof/>
        </w:rPr>
        <w:pict>
          <v:shape id="_x0000_s1039" type="#_x0000_t32" style="position:absolute;margin-left:93.95pt;margin-top:481.35pt;width:233.35pt;height:0;z-index:251669504" o:connectortype="straight"/>
        </w:pict>
      </w:r>
      <w:r w:rsidR="00431B2E">
        <w:rPr>
          <w:noProof/>
        </w:rPr>
        <w:pict>
          <v:shape id="_x0000_s1037" type="#_x0000_t32" style="position:absolute;margin-left:93.95pt;margin-top:433.35pt;width:233.35pt;height:0;z-index:251667456" o:connectortype="straight"/>
        </w:pict>
      </w:r>
      <w:r w:rsidR="00431B2E">
        <w:rPr>
          <w:noProof/>
        </w:rPr>
        <w:pict>
          <v:shape id="_x0000_s1038" type="#_x0000_t32" style="position:absolute;margin-left:93.95pt;margin-top:388pt;width:233.35pt;height:0;z-index:251668480" o:connectortype="straight"/>
        </w:pict>
      </w:r>
      <w:r w:rsidR="00431B2E">
        <w:rPr>
          <w:noProof/>
        </w:rPr>
        <w:pict>
          <v:shape id="_x0000_s1036" type="#_x0000_t32" style="position:absolute;margin-left:93.95pt;margin-top:346pt;width:233.35pt;height:0;z-index:251666432" o:connectortype="straight"/>
        </w:pict>
      </w:r>
      <w:r w:rsidR="00431B2E">
        <w:rPr>
          <w:noProof/>
        </w:rPr>
        <w:pict>
          <v:shape id="_x0000_s1035" type="#_x0000_t32" style="position:absolute;margin-left:93.95pt;margin-top:302pt;width:233.35pt;height:0;z-index:251665408" o:connectortype="straight"/>
        </w:pict>
      </w:r>
      <w:r w:rsidR="00431B2E">
        <w:rPr>
          <w:noProof/>
        </w:rPr>
        <w:pict>
          <v:rect id="_x0000_s1027" style="position:absolute;margin-left:93.95pt;margin-top:-.65pt;width:233.35pt;height:556.65pt;z-index:251658240"/>
        </w:pict>
      </w:r>
    </w:p>
    <w:sectPr w:rsidR="00CE3FD5" w:rsidSect="00CE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554B"/>
    <w:rsid w:val="00431B2E"/>
    <w:rsid w:val="00561F5A"/>
    <w:rsid w:val="0076554B"/>
    <w:rsid w:val="00AD61ED"/>
    <w:rsid w:val="00C9496F"/>
    <w:rsid w:val="00CE3FD5"/>
    <w:rsid w:val="00FE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  <o:r id="V:Rule25" type="connector" idref="#_x0000_s1048"/>
        <o:r id="V:Rule27" type="connector" idref="#_x0000_s1056"/>
        <o:r id="V:Rule28" type="connector" idref="#_x0000_s1058"/>
        <o:r id="V:Rule29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VRINDA</dc:creator>
  <cp:lastModifiedBy>VRINDA</cp:lastModifiedBy>
  <cp:revision>1</cp:revision>
  <dcterms:created xsi:type="dcterms:W3CDTF">2020-05-21T10:26:00Z</dcterms:created>
  <dcterms:modified xsi:type="dcterms:W3CDTF">2020-05-21T11:15:00Z</dcterms:modified>
</cp:coreProperties>
</file>