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Page 1 — Launch an EC2 Instance</w:t>
      </w:r>
    </w:p>
    <w:p>
      <w:pPr>
        <w:spacing w:after="100"/>
      </w:pPr>
      <w:r>
        <w:rPr>
          <w:i/>
          <w:sz w:val="21"/>
        </w:rPr>
        <w:t>Topic: EC2 instance creation and basic configuration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379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37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EC2 Launch an instance screen is opened and the Amazon Linux AMI and t3.micro instance type are selected/configured.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2 — Configure Login and Network Settings</w:t>
      </w:r>
    </w:p>
    <w:p>
      <w:pPr>
        <w:spacing w:after="100"/>
      </w:pPr>
      <w:r>
        <w:rPr>
          <w:i/>
          <w:sz w:val="21"/>
        </w:rPr>
        <w:t>Topic: Key pair, VPC, subnet, public IP, and security group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249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2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selected key pair, public subnet, public IP setting, and security group/inbound rules are configured before launching the instance.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3 — Connect to the EC2 Instance</w:t>
      </w:r>
    </w:p>
    <w:p>
      <w:pPr>
        <w:spacing w:after="100"/>
      </w:pPr>
      <w:r>
        <w:rPr>
          <w:i/>
          <w:sz w:val="21"/>
        </w:rPr>
        <w:t>Topic: SSH connection and initial instance access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4960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96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SSH command is used to connect to the public IP, the host key is accepted, and the Amazon Linux shell is opened.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4 — Create an EBS Volume</w:t>
      </w:r>
    </w:p>
    <w:p>
      <w:pPr>
        <w:spacing w:after="100"/>
      </w:pPr>
      <w:r>
        <w:rPr>
          <w:i/>
          <w:sz w:val="21"/>
        </w:rPr>
        <w:t>Topic: Amazon EBS volume creation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241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241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A 5 GiB General Purpose SSD (gp3) EBS volume is configured in the same Availability Zone as the EC2 instance.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5 — Attach the EBS Volume</w:t>
      </w:r>
    </w:p>
    <w:p>
      <w:pPr>
        <w:spacing w:after="100"/>
      </w:pPr>
      <w:r>
        <w:rPr>
          <w:i/>
          <w:sz w:val="21"/>
        </w:rPr>
        <w:t>Topic: Attaching EBS storage to the EC2 instance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347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34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5 GiB volume is selected and attached to the running EC2 instance using the /dev/sdb device name.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6 — Verify the Attached Disk</w:t>
      </w:r>
    </w:p>
    <w:p>
      <w:pPr>
        <w:spacing w:after="100"/>
      </w:pPr>
      <w:r>
        <w:rPr>
          <w:i/>
          <w:sz w:val="21"/>
        </w:rPr>
        <w:t>Topic: Linux block-device verification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54862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48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lsblk is run before and after attachment to confirm that the additional 5 GiB disk appears as a separate device.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7 — Format the EBS Disk</w:t>
      </w:r>
    </w:p>
    <w:p>
      <w:pPr>
        <w:spacing w:after="100"/>
      </w:pPr>
      <w:r>
        <w:rPr>
          <w:i/>
          <w:sz w:val="21"/>
        </w:rPr>
        <w:t>Topic: XFS filesystem preparation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36621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662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mkfs commands are attempted on the new disk; the terminal reports that an existing XFS filesystem is present and shows the connection interruption.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8 — Mount the EBS Volume</w:t>
      </w:r>
    </w:p>
    <w:p>
      <w:pPr>
        <w:spacing w:after="100"/>
      </w:pPr>
      <w:r>
        <w:rPr>
          <w:i/>
          <w:sz w:val="21"/>
        </w:rPr>
        <w:t>Topic: Mount point creation and disk mounting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38017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80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/data directory is created and the EBS device is mounted there, followed by df -h to verify the mount.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9 — Verify the Mounted Storage</w:t>
      </w:r>
    </w:p>
    <w:p>
      <w:pPr>
        <w:spacing w:after="100"/>
      </w:pPr>
      <w:r>
        <w:rPr>
          <w:i/>
          <w:sz w:val="21"/>
        </w:rPr>
        <w:t>Topic: Mount and filesystem verification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28897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88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df -h and lsblk confirm the 5 GiB volume is mounted at /data, and the shell changes into the /data directory.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10 — Test Data and fstab Preparation</w:t>
      </w:r>
    </w:p>
    <w:p>
      <w:pPr>
        <w:spacing w:after="100"/>
      </w:pPr>
      <w:r>
        <w:rPr>
          <w:i/>
          <w:sz w:val="21"/>
        </w:rPr>
        <w:t>Topic: Test file, UUID, and fstab backup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56491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649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test file is displayed, the volume UUID is obtained with blkid, /etc/fstab is backed up, and fstab is opened for editing.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11 — Unmount Before Persistent Mount</w:t>
      </w:r>
    </w:p>
    <w:p>
      <w:pPr>
        <w:spacing w:after="100"/>
      </w:pPr>
      <w:r>
        <w:rPr>
          <w:i/>
          <w:sz w:val="21"/>
        </w:rPr>
        <w:t>Topic: fstab configuration and unmounting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59702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97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fstab configuration is edited and the /data filesystem is unmounted so the persistent mount configuration can be tested.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12 — Mount Using the Filesystem Configuration</w:t>
      </w:r>
    </w:p>
    <w:p>
      <w:pPr>
        <w:spacing w:after="100"/>
      </w:pPr>
      <w:r>
        <w:rPr>
          <w:i/>
          <w:sz w:val="21"/>
        </w:rPr>
        <w:t>Topic: Filesystem check and remount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3471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34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filesystem is checked, /data is recreated, the EBS volume is mounted to /data, and df -h confirms the mounted 5 GiB volume.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13 — Test Persistent Mounting</w:t>
      </w:r>
    </w:p>
    <w:p>
      <w:pPr>
        <w:spacing w:after="100"/>
      </w:pPr>
      <w:r>
        <w:rPr>
          <w:i/>
          <w:sz w:val="21"/>
        </w:rPr>
        <w:t>Topic: mount -a and data persistence verification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42438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24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volume is unmounted and mounted again with mount -a; df -h and the test file are used to verify that /data is available and the data remains.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Page 14 — Final EC2 Storage Verification</w:t>
      </w:r>
    </w:p>
    <w:p>
      <w:pPr>
        <w:spacing w:after="100"/>
      </w:pPr>
      <w:r>
        <w:rPr>
          <w:i/>
          <w:sz w:val="21"/>
        </w:rPr>
        <w:t>Topic: Final access and EBS data check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43182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ped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31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21"/>
        </w:rPr>
        <w:t>Actual action: The instance is accessed again and df -h, cat /data/test.txt, and lsblk are used to verify the mounted EBS volume and test data.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