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84485" w14:textId="77777777" w:rsidR="00692EA1" w:rsidRDefault="001305C0">
      <w:pPr>
        <w:rPr>
          <w:sz w:val="18"/>
          <w:szCs w:val="18"/>
        </w:rPr>
      </w:pPr>
      <w:r>
        <w:rPr>
          <w:sz w:val="18"/>
          <w:szCs w:val="18"/>
        </w:rPr>
        <w:t xml:space="preserve">1813030 </w:t>
      </w:r>
      <w:r>
        <w:rPr>
          <w:sz w:val="18"/>
          <w:szCs w:val="18"/>
        </w:rPr>
        <w:t>王少乾</w:t>
      </w:r>
    </w:p>
    <w:p w14:paraId="78A97F60" w14:textId="77777777" w:rsidR="00692EA1" w:rsidRDefault="00692EA1">
      <w:pPr>
        <w:rPr>
          <w:sz w:val="20"/>
          <w:szCs w:val="20"/>
        </w:rPr>
      </w:pPr>
    </w:p>
    <w:p w14:paraId="198876A5" w14:textId="77777777" w:rsidR="00692EA1" w:rsidRDefault="001305C0">
      <w:pPr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hadoop</w:t>
      </w:r>
      <w:proofErr w:type="spellEnd"/>
      <w:r>
        <w:rPr>
          <w:b/>
          <w:bCs/>
          <w:sz w:val="20"/>
          <w:szCs w:val="20"/>
        </w:rPr>
        <w:t>:</w:t>
      </w:r>
    </w:p>
    <w:p w14:paraId="233C59A8" w14:textId="77777777" w:rsidR="00692EA1" w:rsidRDefault="001305C0">
      <w:pPr>
        <w:rPr>
          <w:sz w:val="20"/>
          <w:szCs w:val="20"/>
        </w:rPr>
      </w:pPr>
      <w:r>
        <w:rPr>
          <w:rFonts w:ascii="arial;sans-serif" w:hAnsi="arial;sans-serif"/>
          <w:color w:val="000000"/>
          <w:sz w:val="18"/>
          <w:szCs w:val="18"/>
        </w:rPr>
        <w:t>Hadoop</w:t>
      </w:r>
      <w:r>
        <w:rPr>
          <w:rFonts w:eastAsia="arial;sans-serif"/>
          <w:color w:val="000000"/>
          <w:sz w:val="18"/>
          <w:szCs w:val="18"/>
        </w:rPr>
        <w:t>是一个由</w:t>
      </w:r>
      <w:r>
        <w:rPr>
          <w:rFonts w:ascii="arial;sans-serif" w:hAnsi="arial;sans-serif"/>
          <w:color w:val="000000"/>
          <w:sz w:val="18"/>
          <w:szCs w:val="18"/>
        </w:rPr>
        <w:t>Apache</w:t>
      </w:r>
      <w:r>
        <w:rPr>
          <w:rFonts w:eastAsia="arial;sans-serif"/>
          <w:color w:val="000000"/>
          <w:sz w:val="18"/>
          <w:szCs w:val="18"/>
        </w:rPr>
        <w:t>基金会所开发的</w:t>
      </w:r>
      <w:r>
        <w:fldChar w:fldCharType="begin"/>
      </w:r>
      <w:r>
        <w:instrText xml:space="preserve"> HYPERLINK "https://baike.baidu.com/item/</w:instrText>
      </w:r>
      <w:r>
        <w:instrText>分布式系统</w:instrText>
      </w:r>
      <w:r>
        <w:instrText xml:space="preserve">/4905336" \t "_blank" \h </w:instrText>
      </w:r>
      <w:r>
        <w:fldChar w:fldCharType="separate"/>
      </w:r>
      <w:r>
        <w:rPr>
          <w:rStyle w:val="a4"/>
          <w:rFonts w:eastAsia="arial;sans-serif"/>
          <w:color w:val="000000"/>
          <w:sz w:val="18"/>
          <w:szCs w:val="18"/>
          <w:u w:val="none"/>
        </w:rPr>
        <w:t>分布式系统</w:t>
      </w:r>
      <w:r>
        <w:rPr>
          <w:rStyle w:val="a4"/>
          <w:rFonts w:eastAsia="arial;sans-serif"/>
          <w:color w:val="000000"/>
          <w:sz w:val="18"/>
          <w:szCs w:val="18"/>
          <w:u w:val="none"/>
        </w:rPr>
        <w:fldChar w:fldCharType="end"/>
      </w:r>
      <w:r>
        <w:rPr>
          <w:rFonts w:eastAsia="arial;sans-serif"/>
          <w:color w:val="000000"/>
          <w:sz w:val="18"/>
          <w:szCs w:val="18"/>
        </w:rPr>
        <w:t>基础架构。用户可以在不了解分布式底层细节的情况下，开发分布式程序。充分利用集群的威力进行高速运算和存储。</w:t>
      </w:r>
      <w:r>
        <w:rPr>
          <w:rFonts w:ascii="arial;sans-serif" w:hAnsi="arial;sans-serif"/>
          <w:color w:val="000000"/>
          <w:sz w:val="18"/>
          <w:szCs w:val="18"/>
        </w:rPr>
        <w:t>Hadoop</w:t>
      </w:r>
      <w:r>
        <w:rPr>
          <w:rFonts w:eastAsia="arial;sans-serif"/>
          <w:color w:val="000000"/>
          <w:sz w:val="18"/>
          <w:szCs w:val="18"/>
        </w:rPr>
        <w:t>实现了一个</w:t>
      </w:r>
      <w:r>
        <w:fldChar w:fldCharType="begin"/>
      </w:r>
      <w:r>
        <w:instrText xml:space="preserve"> HYPERLINK "https://baike.baidu.com/item/</w:instrText>
      </w:r>
      <w:r>
        <w:instrText>分布式文件系统</w:instrText>
      </w:r>
      <w:r>
        <w:instrText xml:space="preserve">/1250388" \t "_blank" \h </w:instrText>
      </w:r>
      <w:r>
        <w:fldChar w:fldCharType="separate"/>
      </w:r>
      <w:r>
        <w:rPr>
          <w:rStyle w:val="a4"/>
          <w:rFonts w:eastAsia="arial;sans-serif"/>
          <w:color w:val="000000"/>
          <w:sz w:val="18"/>
          <w:szCs w:val="18"/>
          <w:u w:val="none"/>
        </w:rPr>
        <w:t>分布式文件系统</w:t>
      </w:r>
      <w:r>
        <w:rPr>
          <w:rStyle w:val="a4"/>
          <w:rFonts w:eastAsia="arial;sans-serif"/>
          <w:color w:val="000000"/>
          <w:sz w:val="18"/>
          <w:szCs w:val="18"/>
          <w:u w:val="none"/>
        </w:rPr>
        <w:fldChar w:fldCharType="end"/>
      </w:r>
      <w:r>
        <w:rPr>
          <w:rFonts w:eastAsia="arial;sans-serif"/>
          <w:color w:val="000000"/>
          <w:sz w:val="18"/>
          <w:szCs w:val="18"/>
        </w:rPr>
        <w:t>（</w:t>
      </w:r>
      <w:r>
        <w:rPr>
          <w:rFonts w:ascii="arial;sans-serif" w:hAnsi="arial;sans-serif"/>
          <w:color w:val="000000"/>
          <w:sz w:val="18"/>
          <w:szCs w:val="18"/>
        </w:rPr>
        <w:t>Hadoop Distributed File System</w:t>
      </w:r>
      <w:r>
        <w:rPr>
          <w:rFonts w:eastAsia="arial;sans-serif"/>
          <w:color w:val="000000"/>
          <w:sz w:val="18"/>
          <w:szCs w:val="18"/>
        </w:rPr>
        <w:t>），简称</w:t>
      </w:r>
      <w:r>
        <w:rPr>
          <w:rFonts w:ascii="arial;sans-serif" w:hAnsi="arial;sans-serif"/>
          <w:color w:val="000000"/>
          <w:sz w:val="18"/>
          <w:szCs w:val="18"/>
        </w:rPr>
        <w:t>HDFS</w:t>
      </w:r>
      <w:r>
        <w:rPr>
          <w:rFonts w:eastAsia="arial;sans-serif"/>
          <w:color w:val="000000"/>
          <w:sz w:val="18"/>
          <w:szCs w:val="18"/>
        </w:rPr>
        <w:t>。</w:t>
      </w:r>
      <w:r>
        <w:rPr>
          <w:rFonts w:ascii="arial;sans-serif" w:hAnsi="arial;sans-serif"/>
          <w:color w:val="000000"/>
          <w:sz w:val="18"/>
          <w:szCs w:val="18"/>
        </w:rPr>
        <w:t>HDFS</w:t>
      </w:r>
      <w:r>
        <w:rPr>
          <w:rFonts w:eastAsia="arial;sans-serif"/>
          <w:color w:val="000000"/>
          <w:sz w:val="18"/>
          <w:szCs w:val="18"/>
        </w:rPr>
        <w:t>有高</w:t>
      </w:r>
      <w:r>
        <w:fldChar w:fldCharType="begin"/>
      </w:r>
      <w:r>
        <w:instrText xml:space="preserve"> HYPERLINK "https://baike.baidu.com/item/</w:instrText>
      </w:r>
      <w:r>
        <w:instrText>容错性</w:instrText>
      </w:r>
      <w:r>
        <w:instrText xml:space="preserve">/9131391" \t "_blank" \h </w:instrText>
      </w:r>
      <w:r>
        <w:fldChar w:fldCharType="separate"/>
      </w:r>
      <w:r>
        <w:rPr>
          <w:rStyle w:val="a4"/>
          <w:rFonts w:eastAsia="arial;sans-serif"/>
          <w:color w:val="000000"/>
          <w:sz w:val="18"/>
          <w:szCs w:val="18"/>
          <w:u w:val="none"/>
        </w:rPr>
        <w:t>容错性</w:t>
      </w:r>
      <w:r>
        <w:rPr>
          <w:rStyle w:val="a4"/>
          <w:rFonts w:eastAsia="arial;sans-serif"/>
          <w:color w:val="000000"/>
          <w:sz w:val="18"/>
          <w:szCs w:val="18"/>
          <w:u w:val="none"/>
        </w:rPr>
        <w:fldChar w:fldCharType="end"/>
      </w:r>
      <w:r>
        <w:rPr>
          <w:rFonts w:eastAsia="arial;sans-serif"/>
          <w:color w:val="000000"/>
          <w:sz w:val="18"/>
          <w:szCs w:val="18"/>
        </w:rPr>
        <w:t>的特点，并且设计用来部署在低廉的（</w:t>
      </w:r>
      <w:r>
        <w:rPr>
          <w:rFonts w:ascii="arial;sans-serif" w:hAnsi="arial;sans-serif"/>
          <w:color w:val="000000"/>
          <w:sz w:val="18"/>
          <w:szCs w:val="18"/>
        </w:rPr>
        <w:t>low-cost</w:t>
      </w:r>
      <w:r>
        <w:rPr>
          <w:rFonts w:eastAsia="arial;sans-serif"/>
          <w:color w:val="000000"/>
          <w:sz w:val="18"/>
          <w:szCs w:val="18"/>
        </w:rPr>
        <w:t>）硬件上；而且它提供高吞吐量（</w:t>
      </w:r>
      <w:r>
        <w:rPr>
          <w:rFonts w:ascii="arial;sans-serif" w:hAnsi="arial;sans-serif"/>
          <w:color w:val="000000"/>
          <w:sz w:val="18"/>
          <w:szCs w:val="18"/>
        </w:rPr>
        <w:t>high throughpu</w:t>
      </w:r>
      <w:r>
        <w:rPr>
          <w:rFonts w:ascii="arial;sans-serif" w:hAnsi="arial;sans-serif"/>
          <w:color w:val="000000"/>
          <w:sz w:val="18"/>
          <w:szCs w:val="18"/>
        </w:rPr>
        <w:t>t</w:t>
      </w:r>
      <w:r>
        <w:rPr>
          <w:rFonts w:eastAsia="arial;sans-serif"/>
          <w:color w:val="000000"/>
          <w:sz w:val="18"/>
          <w:szCs w:val="18"/>
        </w:rPr>
        <w:t>）来访问</w:t>
      </w:r>
      <w:r>
        <w:fldChar w:fldCharType="begin"/>
      </w:r>
      <w:r>
        <w:instrText xml:space="preserve"> HYPERLINK "https://baike.baidu.com/item/</w:instrText>
      </w:r>
      <w:r>
        <w:instrText>应用程序</w:instrText>
      </w:r>
      <w:r>
        <w:instrText xml:space="preserve">/5985445" \t "_blank" \h </w:instrText>
      </w:r>
      <w:r>
        <w:fldChar w:fldCharType="separate"/>
      </w:r>
      <w:r>
        <w:rPr>
          <w:rStyle w:val="a4"/>
          <w:rFonts w:eastAsia="arial;sans-serif"/>
          <w:color w:val="000000"/>
          <w:sz w:val="18"/>
          <w:szCs w:val="18"/>
          <w:u w:val="none"/>
        </w:rPr>
        <w:t>应用程序</w:t>
      </w:r>
      <w:r>
        <w:rPr>
          <w:rStyle w:val="a4"/>
          <w:rFonts w:eastAsia="arial;sans-serif"/>
          <w:color w:val="000000"/>
          <w:sz w:val="18"/>
          <w:szCs w:val="18"/>
          <w:u w:val="none"/>
        </w:rPr>
        <w:fldChar w:fldCharType="end"/>
      </w:r>
      <w:r>
        <w:rPr>
          <w:rFonts w:eastAsia="arial;sans-serif"/>
          <w:color w:val="000000"/>
          <w:sz w:val="18"/>
          <w:szCs w:val="18"/>
        </w:rPr>
        <w:t>的数据，适合那些有着超大数据集（</w:t>
      </w:r>
      <w:r>
        <w:rPr>
          <w:rFonts w:ascii="arial;sans-serif" w:hAnsi="arial;sans-serif"/>
          <w:color w:val="000000"/>
          <w:sz w:val="18"/>
          <w:szCs w:val="18"/>
        </w:rPr>
        <w:t>large data set</w:t>
      </w:r>
      <w:r>
        <w:rPr>
          <w:rFonts w:eastAsia="arial;sans-serif"/>
          <w:color w:val="000000"/>
          <w:sz w:val="18"/>
          <w:szCs w:val="18"/>
        </w:rPr>
        <w:t>）的应用程序。</w:t>
      </w:r>
      <w:r>
        <w:rPr>
          <w:rFonts w:ascii="arial;sans-serif" w:hAnsi="arial;sans-serif"/>
          <w:color w:val="000000"/>
          <w:sz w:val="18"/>
          <w:szCs w:val="18"/>
        </w:rPr>
        <w:t>HDFS</w:t>
      </w:r>
      <w:r>
        <w:rPr>
          <w:rFonts w:eastAsia="arial;sans-serif"/>
          <w:color w:val="000000"/>
          <w:sz w:val="18"/>
          <w:szCs w:val="18"/>
        </w:rPr>
        <w:t>放宽了（</w:t>
      </w:r>
      <w:r>
        <w:rPr>
          <w:rFonts w:ascii="arial;sans-serif" w:hAnsi="arial;sans-serif"/>
          <w:color w:val="000000"/>
          <w:sz w:val="18"/>
          <w:szCs w:val="18"/>
        </w:rPr>
        <w:t>relax</w:t>
      </w:r>
      <w:r>
        <w:rPr>
          <w:rFonts w:eastAsia="arial;sans-serif"/>
          <w:color w:val="000000"/>
          <w:sz w:val="18"/>
          <w:szCs w:val="18"/>
        </w:rPr>
        <w:t>）</w:t>
      </w:r>
      <w:r>
        <w:rPr>
          <w:rFonts w:ascii="arial;sans-serif" w:hAnsi="arial;sans-serif"/>
          <w:color w:val="000000"/>
          <w:sz w:val="18"/>
          <w:szCs w:val="18"/>
        </w:rPr>
        <w:t>POSIX</w:t>
      </w:r>
      <w:r>
        <w:rPr>
          <w:rFonts w:eastAsia="arial;sans-serif"/>
          <w:color w:val="000000"/>
          <w:sz w:val="18"/>
          <w:szCs w:val="18"/>
        </w:rPr>
        <w:t>的要求，可以以流的形式访问（</w:t>
      </w:r>
      <w:r>
        <w:rPr>
          <w:rFonts w:ascii="arial;sans-serif" w:hAnsi="arial;sans-serif"/>
          <w:color w:val="000000"/>
          <w:sz w:val="18"/>
          <w:szCs w:val="18"/>
        </w:rPr>
        <w:t>streaming access</w:t>
      </w:r>
      <w:r>
        <w:rPr>
          <w:rFonts w:eastAsia="arial;sans-serif"/>
          <w:color w:val="000000"/>
          <w:sz w:val="18"/>
          <w:szCs w:val="18"/>
        </w:rPr>
        <w:t>）文件系统中的数据。</w:t>
      </w:r>
      <w:r>
        <w:rPr>
          <w:rFonts w:ascii="arial;sans-serif" w:hAnsi="arial;sans-serif"/>
          <w:color w:val="000000"/>
          <w:sz w:val="18"/>
          <w:szCs w:val="18"/>
        </w:rPr>
        <w:t>Hadoop</w:t>
      </w:r>
      <w:r>
        <w:rPr>
          <w:rFonts w:eastAsia="arial;sans-serif"/>
          <w:color w:val="000000"/>
          <w:sz w:val="18"/>
          <w:szCs w:val="18"/>
        </w:rPr>
        <w:t>的框架</w:t>
      </w:r>
      <w:proofErr w:type="gramStart"/>
      <w:r>
        <w:rPr>
          <w:rFonts w:eastAsia="arial;sans-serif"/>
          <w:color w:val="000000"/>
          <w:sz w:val="18"/>
          <w:szCs w:val="18"/>
        </w:rPr>
        <w:t>最</w:t>
      </w:r>
      <w:proofErr w:type="gramEnd"/>
      <w:r>
        <w:rPr>
          <w:rFonts w:eastAsia="arial;sans-serif"/>
          <w:color w:val="000000"/>
          <w:sz w:val="18"/>
          <w:szCs w:val="18"/>
        </w:rPr>
        <w:t>核心的设计就是：</w:t>
      </w:r>
      <w:r>
        <w:rPr>
          <w:rFonts w:ascii="arial;sans-serif" w:hAnsi="arial;sans-serif"/>
          <w:color w:val="000000"/>
          <w:sz w:val="18"/>
          <w:szCs w:val="18"/>
        </w:rPr>
        <w:t>HDFS</w:t>
      </w:r>
      <w:r>
        <w:rPr>
          <w:rFonts w:eastAsia="arial;sans-serif"/>
          <w:color w:val="000000"/>
          <w:sz w:val="18"/>
          <w:szCs w:val="18"/>
        </w:rPr>
        <w:t>和</w:t>
      </w:r>
      <w:r>
        <w:rPr>
          <w:rFonts w:ascii="arial;sans-serif" w:hAnsi="arial;sans-serif"/>
          <w:color w:val="000000"/>
          <w:sz w:val="18"/>
          <w:szCs w:val="18"/>
        </w:rPr>
        <w:t>MapReduce</w:t>
      </w:r>
      <w:r>
        <w:rPr>
          <w:rFonts w:eastAsia="arial;sans-serif"/>
          <w:color w:val="000000"/>
          <w:sz w:val="18"/>
          <w:szCs w:val="18"/>
        </w:rPr>
        <w:t>。</w:t>
      </w:r>
      <w:r>
        <w:rPr>
          <w:rFonts w:ascii="arial;sans-serif" w:hAnsi="arial;sans-serif"/>
          <w:color w:val="000000"/>
          <w:sz w:val="18"/>
          <w:szCs w:val="18"/>
        </w:rPr>
        <w:t>HDFS</w:t>
      </w:r>
      <w:r>
        <w:rPr>
          <w:rFonts w:eastAsia="arial;sans-serif"/>
          <w:color w:val="000000"/>
          <w:sz w:val="18"/>
          <w:szCs w:val="18"/>
        </w:rPr>
        <w:t>为海量的数据提供了存储，而</w:t>
      </w:r>
      <w:r>
        <w:rPr>
          <w:rFonts w:ascii="arial;sans-serif" w:hAnsi="arial;sans-serif"/>
          <w:color w:val="000000"/>
          <w:sz w:val="18"/>
          <w:szCs w:val="18"/>
        </w:rPr>
        <w:t>MapReduce</w:t>
      </w:r>
      <w:r>
        <w:rPr>
          <w:rFonts w:eastAsia="arial;sans-serif"/>
          <w:color w:val="000000"/>
          <w:sz w:val="18"/>
          <w:szCs w:val="18"/>
        </w:rPr>
        <w:t>则为海量的数据提供了计算</w:t>
      </w:r>
    </w:p>
    <w:p w14:paraId="5D4840F8" w14:textId="77777777" w:rsidR="00692EA1" w:rsidRDefault="00692EA1">
      <w:pPr>
        <w:rPr>
          <w:sz w:val="20"/>
          <w:szCs w:val="20"/>
        </w:rPr>
      </w:pPr>
    </w:p>
    <w:p w14:paraId="37F15A1D" w14:textId="77777777" w:rsidR="00692EA1" w:rsidRDefault="001305C0">
      <w:pPr>
        <w:rPr>
          <w:sz w:val="20"/>
          <w:szCs w:val="20"/>
        </w:rPr>
      </w:pPr>
      <w:r>
        <w:rPr>
          <w:sz w:val="20"/>
          <w:szCs w:val="20"/>
        </w:rPr>
        <w:t>安装</w:t>
      </w:r>
      <w:proofErr w:type="spellStart"/>
      <w:r>
        <w:rPr>
          <w:sz w:val="20"/>
          <w:szCs w:val="20"/>
        </w:rPr>
        <w:t>hadoop</w:t>
      </w:r>
      <w:proofErr w:type="spellEnd"/>
      <w:r>
        <w:rPr>
          <w:sz w:val="20"/>
          <w:szCs w:val="20"/>
        </w:rPr>
        <w:t>:</w:t>
      </w:r>
    </w:p>
    <w:p w14:paraId="411AD337" w14:textId="6A41D90C" w:rsidR="00692EA1" w:rsidRDefault="001305C0">
      <w:pPr>
        <w:rPr>
          <w:sz w:val="20"/>
          <w:szCs w:val="20"/>
        </w:rPr>
      </w:pPr>
      <w:r>
        <w:rPr>
          <w:sz w:val="20"/>
          <w:szCs w:val="20"/>
        </w:rPr>
        <w:t xml:space="preserve">yay -S </w:t>
      </w:r>
      <w:r w:rsidR="005D1832">
        <w:rPr>
          <w:rFonts w:asciiTheme="minorEastAsia" w:eastAsiaTheme="minorEastAsia" w:hAnsiTheme="minorEastAsia"/>
          <w:sz w:val="20"/>
          <w:szCs w:val="20"/>
        </w:rPr>
        <w:t>Hadoop</w:t>
      </w:r>
    </w:p>
    <w:p w14:paraId="3D25C62A" w14:textId="77777777" w:rsidR="00692EA1" w:rsidRDefault="00692EA1">
      <w:pPr>
        <w:rPr>
          <w:sz w:val="20"/>
          <w:szCs w:val="20"/>
        </w:rPr>
      </w:pPr>
    </w:p>
    <w:p w14:paraId="6D300349" w14:textId="4469AA83" w:rsidR="00692EA1" w:rsidRDefault="00692EA1">
      <w:pPr>
        <w:rPr>
          <w:sz w:val="20"/>
          <w:szCs w:val="20"/>
        </w:rPr>
      </w:pPr>
    </w:p>
    <w:sectPr w:rsidR="00692EA1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swiss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Devanagari">
    <w:altName w:val="Cambria"/>
    <w:panose1 w:val="00000000000000000000"/>
    <w:charset w:val="00"/>
    <w:family w:val="roman"/>
    <w:notTrueType/>
    <w:pitch w:val="default"/>
  </w:font>
  <w:font w:name="WenQuanYi Micro Hei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;sans-serif">
    <w:altName w:val="Arial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2EA1"/>
    <w:rsid w:val="001305C0"/>
    <w:rsid w:val="003E7C96"/>
    <w:rsid w:val="005D1832"/>
    <w:rsid w:val="0069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B9A5"/>
  <w15:docId w15:val="{2B6B8B12-C924-45AE-9C5E-BC8439DB3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Theme="minorEastAsia" w:hAnsi="Liberation Serif" w:cs="Noto Sans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</w:pPr>
    <w:rPr>
      <w:rFonts w:eastAsia="WenQuanYi Micro Hei"/>
      <w:sz w:val="24"/>
    </w:rPr>
  </w:style>
  <w:style w:type="paragraph" w:styleId="2">
    <w:name w:val="heading 2"/>
    <w:basedOn w:val="Heading"/>
    <w:next w:val="a0"/>
    <w:uiPriority w:val="9"/>
    <w:semiHidden/>
    <w:unhideWhenUsed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3">
    <w:name w:val="heading 3"/>
    <w:basedOn w:val="Heading"/>
    <w:next w:val="a0"/>
    <w:uiPriority w:val="9"/>
    <w:semiHidden/>
    <w:unhideWhenUsed/>
    <w:qFormat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80"/>
      <w:u w:val="single"/>
      <w:lang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王 少乾</cp:lastModifiedBy>
  <cp:revision>9</cp:revision>
  <dcterms:created xsi:type="dcterms:W3CDTF">2020-06-23T17:31:00Z</dcterms:created>
  <dcterms:modified xsi:type="dcterms:W3CDTF">2020-06-23T16:46:00Z</dcterms:modified>
  <dc:language>en-US</dc:language>
</cp:coreProperties>
</file>