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bookmarkStart w:id="0" w:name="_GoBack"/>
      <w:bookmarkEnd w:id="0"/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default" r:id="rId8"/>
      <w:footerReference w:type="default" r:id="rId9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669" w:rsidRDefault="00E47669" w:rsidP="006D600E">
      <w:r>
        <w:separator/>
      </w:r>
    </w:p>
  </w:endnote>
  <w:endnote w:type="continuationSeparator" w:id="0">
    <w:p w:rsidR="00E47669" w:rsidRDefault="00E47669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302323" w:rsidRPr="00302323">
          <w:rPr>
            <w:noProof/>
            <w:sz w:val="16"/>
            <w:szCs w:val="16"/>
            <w:lang w:val="es-ES"/>
          </w:rPr>
          <w:t>2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669" w:rsidRDefault="00E47669" w:rsidP="006D600E">
      <w:r>
        <w:separator/>
      </w:r>
    </w:p>
  </w:footnote>
  <w:footnote w:type="continuationSeparator" w:id="0">
    <w:p w:rsidR="00E47669" w:rsidRDefault="00E47669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F41" w:rsidRDefault="003A6F41" w:rsidP="00302323">
    <w:pPr>
      <w:pStyle w:val="Encabezado"/>
      <w:spacing w:line="168" w:lineRule="auto"/>
      <w:ind w:left="142"/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054D58B4" wp14:editId="0350955C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3A6F41">
      <w:rPr>
        <w:rFonts w:asciiTheme="minorHAnsi" w:hAnsiTheme="minorHAnsi" w:cstheme="minorHAnsi"/>
        <w:color w:val="404040" w:themeColor="text1" w:themeTint="BF"/>
        <w:sz w:val="13"/>
        <w:szCs w:val="13"/>
      </w:rPr>
      <w:t xml:space="preserve">Facultad de </w:t>
    </w:r>
    <w:r w:rsidR="00302323" w:rsidRPr="003A6F41">
      <w:rPr>
        <w:rFonts w:asciiTheme="minorHAnsi" w:hAnsiTheme="minorHAnsi" w:cstheme="minorHAnsi"/>
        <w:color w:val="404040" w:themeColor="text1" w:themeTint="BF"/>
        <w:sz w:val="13"/>
        <w:szCs w:val="13"/>
      </w:rPr>
      <w:t>Ingeniería</w:t>
    </w:r>
    <w:r w:rsidRPr="003A6F41">
      <w:rPr>
        <w:rFonts w:asciiTheme="minorHAnsi" w:hAnsiTheme="minorHAnsi" w:cstheme="minorHAnsi"/>
        <w:color w:val="404040" w:themeColor="text1" w:themeTint="BF"/>
        <w:sz w:val="13"/>
        <w:szCs w:val="13"/>
      </w:rPr>
      <w:t xml:space="preserve"> </w:t>
    </w:r>
    <w:r w:rsidR="00302323" w:rsidRPr="003A6F41">
      <w:rPr>
        <w:rFonts w:asciiTheme="minorHAnsi" w:hAnsiTheme="minorHAnsi" w:cstheme="minorHAnsi"/>
        <w:color w:val="404040" w:themeColor="text1" w:themeTint="BF"/>
        <w:sz w:val="13"/>
        <w:szCs w:val="13"/>
      </w:rPr>
      <w:t>Agrícola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="00302323" w:rsidRPr="00302323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Ingeniería Agrícola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0A4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17404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2323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A3A7B"/>
    <w:rsid w:val="003A6F41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8F43B4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37704"/>
    <w:rsid w:val="00B43AC4"/>
    <w:rsid w:val="00B4698F"/>
    <w:rsid w:val="00B80047"/>
    <w:rsid w:val="00BA097E"/>
    <w:rsid w:val="00BA0A8E"/>
    <w:rsid w:val="00BB5022"/>
    <w:rsid w:val="00BC3D36"/>
    <w:rsid w:val="00BE46AB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87635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7D2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47669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1848-1572-4FE4-BB4A-BA5D503F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2018-05-11T16:22:00Z</dcterms:created>
  <dcterms:modified xsi:type="dcterms:W3CDTF">2018-05-31T23:26:00Z</dcterms:modified>
</cp:coreProperties>
</file>