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bookmarkStart w:id="0" w:name="_GoBack"/>
    </w:p>
    <w:bookmarkEnd w:id="0"/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Marco teórico y conceptual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F35DA9" w:rsidRPr="00667449" w:rsidRDefault="00F35DA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Hipótesis 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24B18" w:rsidRPr="00667449" w:rsidRDefault="00524B18" w:rsidP="00524B18">
      <w:pPr>
        <w:pStyle w:val="Cuerpodeltexto1"/>
        <w:numPr>
          <w:ilvl w:val="1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Hipótesis 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General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524B18">
      <w:pPr>
        <w:pStyle w:val="Cuerpodeltexto1"/>
        <w:numPr>
          <w:ilvl w:val="1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Hipótesis </w:t>
      </w:r>
      <w:r w:rsidR="00524B18">
        <w:rPr>
          <w:rStyle w:val="Cuerpodeltexto"/>
          <w:b/>
          <w:bCs/>
          <w:color w:val="000000"/>
          <w:sz w:val="20"/>
          <w:szCs w:val="20"/>
          <w:lang w:eastAsia="es-ES_tradnl"/>
        </w:rPr>
        <w:t>específicas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524B18">
        <w:rPr>
          <w:b w:val="0"/>
          <w:sz w:val="20"/>
          <w:szCs w:val="20"/>
        </w:rPr>
        <w:t>Si corresponde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F35DA9" w:rsidRDefault="00F35DA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524B18" w:rsidRPr="00667449" w:rsidRDefault="00524B18" w:rsidP="00524B18">
      <w:pPr>
        <w:pStyle w:val="Cuerpodeltexto1"/>
        <w:numPr>
          <w:ilvl w:val="0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Variables y su </w:t>
      </w:r>
      <w:proofErr w:type="spellStart"/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operacionalización</w:t>
      </w:r>
      <w:proofErr w:type="spellEnd"/>
    </w:p>
    <w:p w:rsidR="00524B18" w:rsidRPr="00667449" w:rsidRDefault="00524B18" w:rsidP="00524B1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24B18" w:rsidRPr="00667449" w:rsidRDefault="00524B18" w:rsidP="0052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524B18" w:rsidRPr="00667449" w:rsidRDefault="00524B1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0E334F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0E334F">
      <w:pPr>
        <w:pStyle w:val="Cuerpodeltexto1"/>
        <w:numPr>
          <w:ilvl w:val="1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0E334F" w:rsidRPr="00667449" w:rsidRDefault="000E334F" w:rsidP="000E334F">
      <w:pPr>
        <w:pStyle w:val="Cuerpodeltexto1"/>
        <w:numPr>
          <w:ilvl w:val="1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0E334F" w:rsidRPr="00667449" w:rsidRDefault="000E334F" w:rsidP="000E334F">
      <w:pPr>
        <w:jc w:val="both"/>
        <w:rPr>
          <w:rStyle w:val="Cuerpodeltexto"/>
          <w:bCs w:val="0"/>
          <w:sz w:val="20"/>
          <w:szCs w:val="20"/>
        </w:rPr>
      </w:pPr>
    </w:p>
    <w:p w:rsidR="000E334F" w:rsidRPr="00667449" w:rsidRDefault="000E334F" w:rsidP="000E3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lastRenderedPageBreak/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Tipo y diseño de investigación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Ubicación de la investigación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35DA9" w:rsidRPr="00667449" w:rsidRDefault="00F35DA9" w:rsidP="00F35DA9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Población y muestra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Técnicas e instrumentos de recolección de datos (Validez y confiabilidad)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Procesamiento y análisis de datos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F35DA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bibliográficas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Recursos </w:t>
      </w:r>
      <w:r w:rsidR="00F35DA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necesarios 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Potencial humano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35DA9" w:rsidRPr="00667449" w:rsidRDefault="00F35DA9" w:rsidP="00F35DA9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materiales</w:t>
      </w:r>
    </w:p>
    <w:p w:rsidR="00F35DA9" w:rsidRPr="00667449" w:rsidRDefault="00F35DA9" w:rsidP="00F35DA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35DA9" w:rsidRPr="00667449" w:rsidRDefault="00F35DA9" w:rsidP="00F35D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lastRenderedPageBreak/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F35DA9" w:rsidRDefault="00F35DA9" w:rsidP="00691C11">
      <w:pPr>
        <w:tabs>
          <w:tab w:val="left" w:pos="567"/>
        </w:tabs>
        <w:jc w:val="both"/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</w:pPr>
      <w:r w:rsidRPr="00F35DA9"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  <w:t>Anexos</w:t>
      </w:r>
    </w:p>
    <w:p w:rsidR="00F35DA9" w:rsidRDefault="00F35DA9" w:rsidP="00691C11">
      <w:pPr>
        <w:tabs>
          <w:tab w:val="left" w:pos="567"/>
        </w:tabs>
        <w:jc w:val="both"/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</w:pPr>
    </w:p>
    <w:p w:rsidR="00F35DA9" w:rsidRDefault="00F35DA9" w:rsidP="00F35DA9">
      <w:pPr>
        <w:pStyle w:val="Prrafodelista"/>
        <w:numPr>
          <w:ilvl w:val="0"/>
          <w:numId w:val="10"/>
        </w:numPr>
        <w:tabs>
          <w:tab w:val="left" w:pos="567"/>
        </w:tabs>
        <w:jc w:val="both"/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</w:pPr>
      <w:r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  <w:t xml:space="preserve">Matriz de consistencia </w:t>
      </w:r>
    </w:p>
    <w:p w:rsidR="00F35DA9" w:rsidRPr="00F35DA9" w:rsidRDefault="00F35DA9" w:rsidP="00F35DA9">
      <w:pPr>
        <w:pStyle w:val="Prrafodelista"/>
        <w:numPr>
          <w:ilvl w:val="0"/>
          <w:numId w:val="10"/>
        </w:numPr>
        <w:tabs>
          <w:tab w:val="left" w:pos="567"/>
        </w:tabs>
        <w:jc w:val="both"/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</w:pPr>
      <w:r>
        <w:rPr>
          <w:rFonts w:ascii="Arial" w:eastAsiaTheme="minorHAnsi" w:hAnsi="Arial" w:cs="Arial"/>
          <w:b/>
          <w:bCs/>
          <w:color w:val="auto"/>
          <w:sz w:val="20"/>
          <w:szCs w:val="20"/>
          <w:lang w:val="es-PE" w:eastAsia="en-US"/>
        </w:rPr>
        <w:t>Instrumentos</w:t>
      </w:r>
    </w:p>
    <w:sectPr w:rsidR="00F35DA9" w:rsidRPr="00F35DA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E6" w:rsidRDefault="00417AE6" w:rsidP="006D600E">
      <w:r>
        <w:separator/>
      </w:r>
    </w:p>
  </w:endnote>
  <w:endnote w:type="continuationSeparator" w:id="0">
    <w:p w:rsidR="00417AE6" w:rsidRDefault="00417AE6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9C401E" w:rsidRPr="009C401E">
          <w:rPr>
            <w:noProof/>
            <w:sz w:val="16"/>
            <w:szCs w:val="16"/>
            <w:lang w:val="es-ES"/>
          </w:rPr>
          <w:t>3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E6" w:rsidRDefault="00417AE6" w:rsidP="006D600E">
      <w:r>
        <w:separator/>
      </w:r>
    </w:p>
  </w:footnote>
  <w:footnote w:type="continuationSeparator" w:id="0">
    <w:p w:rsidR="00417AE6" w:rsidRDefault="00417AE6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01E" w:rsidRPr="009C401E" w:rsidRDefault="009C401E" w:rsidP="009C401E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6DA94D31" wp14:editId="130331D6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9C401E">
      <w:rPr>
        <w:rFonts w:asciiTheme="minorHAnsi" w:hAnsiTheme="minorHAnsi" w:cstheme="minorHAnsi"/>
        <w:color w:val="404040" w:themeColor="text1" w:themeTint="BF"/>
        <w:sz w:val="13"/>
        <w:szCs w:val="13"/>
      </w:rPr>
      <w:t>Facultad de Enfermería</w:t>
    </w:r>
  </w:p>
  <w:p w:rsidR="009C401E" w:rsidRDefault="009C401E" w:rsidP="009C401E">
    <w:pPr>
      <w:pStyle w:val="Encabezado"/>
      <w:spacing w:line="168" w:lineRule="auto"/>
      <w:ind w:left="142"/>
    </w:pPr>
    <w:r w:rsidRPr="009C401E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Enfermería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74CA30D0"/>
    <w:multiLevelType w:val="hybridMultilevel"/>
    <w:tmpl w:val="B150B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0E334F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17AE6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24CF"/>
    <w:rsid w:val="004F5945"/>
    <w:rsid w:val="004F5C7D"/>
    <w:rsid w:val="00505F76"/>
    <w:rsid w:val="00522644"/>
    <w:rsid w:val="00524B18"/>
    <w:rsid w:val="00540230"/>
    <w:rsid w:val="00550979"/>
    <w:rsid w:val="005516DB"/>
    <w:rsid w:val="00572601"/>
    <w:rsid w:val="00576C89"/>
    <w:rsid w:val="00585A33"/>
    <w:rsid w:val="005B1891"/>
    <w:rsid w:val="005D0243"/>
    <w:rsid w:val="005D6C5C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7F5F6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073A6"/>
    <w:rsid w:val="0091249D"/>
    <w:rsid w:val="00917897"/>
    <w:rsid w:val="00941F0E"/>
    <w:rsid w:val="009476E1"/>
    <w:rsid w:val="00971CDC"/>
    <w:rsid w:val="00974A6D"/>
    <w:rsid w:val="009A61B3"/>
    <w:rsid w:val="009B1298"/>
    <w:rsid w:val="009C401E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35D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F9A7-F762-44AF-AFBF-1CA1B894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5</cp:revision>
  <cp:lastPrinted>2016-04-05T22:38:00Z</cp:lastPrinted>
  <dcterms:created xsi:type="dcterms:W3CDTF">2018-05-10T16:47:00Z</dcterms:created>
  <dcterms:modified xsi:type="dcterms:W3CDTF">2018-05-31T23:40:00Z</dcterms:modified>
</cp:coreProperties>
</file>