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8C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404611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D11FC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B77C29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7C71171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8F86F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39F28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419C00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E8424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B437C20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FDCBC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7EE68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5DEDE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A7DA2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C05C5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5CEB1C" w14:textId="0778CD46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4171F7">
        <w:rPr>
          <w:rFonts w:ascii="Times New Roman" w:eastAsia="Calibri" w:hAnsi="Times New Roman" w:cs="Times New Roman"/>
          <w:b/>
          <w:sz w:val="28"/>
        </w:rPr>
        <w:t>3</w:t>
      </w:r>
    </w:p>
    <w:p w14:paraId="2411DB4E" w14:textId="4EBB8F4A" w:rsidR="008C2BE8" w:rsidRPr="00E11ABC" w:rsidRDefault="004171F7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171F7">
        <w:rPr>
          <w:rFonts w:ascii="Times New Roman" w:eastAsia="Calibri" w:hAnsi="Times New Roman" w:cs="Times New Roman"/>
          <w:b/>
          <w:sz w:val="28"/>
        </w:rPr>
        <w:t>ЭЛЕМЕНТЫ ТЕОРИИ ИНФОРМАЦИИ. ИНФОРМАТИВНОСТЬ ДАННЫХ В РАЗЛИЧНЫХ КОДИРОВКАХ</w:t>
      </w:r>
    </w:p>
    <w:p w14:paraId="5C1715A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CA68B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C33195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F6028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6EF2CD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097DAF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CB9268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607E43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F2DAACD" w14:textId="77777777" w:rsidR="00956582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Выполнила</w:t>
      </w:r>
      <w:r w:rsidR="00956582" w:rsidRPr="00956582">
        <w:rPr>
          <w:rFonts w:ascii="Times New Roman" w:eastAsia="Calibri" w:hAnsi="Times New Roman" w:cs="Times New Roman"/>
          <w:sz w:val="28"/>
        </w:rPr>
        <w:t>:</w:t>
      </w:r>
    </w:p>
    <w:p w14:paraId="27CB8773" w14:textId="1F98FD50" w:rsidR="008C2BE8" w:rsidRPr="00956582" w:rsidRDefault="00956582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="008C2BE8" w:rsidRPr="00E11ABC">
        <w:rPr>
          <w:rFonts w:ascii="Times New Roman" w:eastAsia="Calibri" w:hAnsi="Times New Roman" w:cs="Times New Roman"/>
          <w:sz w:val="28"/>
        </w:rPr>
        <w:t xml:space="preserve">тудентка 3 курса </w:t>
      </w:r>
      <w:r w:rsidRPr="00956582">
        <w:rPr>
          <w:rFonts w:ascii="Times New Roman" w:eastAsia="Calibri" w:hAnsi="Times New Roman" w:cs="Times New Roman"/>
          <w:sz w:val="28"/>
        </w:rPr>
        <w:t>2</w:t>
      </w:r>
      <w:r w:rsidR="008C2BE8" w:rsidRPr="00E11ABC">
        <w:rPr>
          <w:rFonts w:ascii="Times New Roman" w:eastAsia="Calibri" w:hAnsi="Times New Roman" w:cs="Times New Roman"/>
          <w:sz w:val="28"/>
        </w:rPr>
        <w:t xml:space="preserve"> группы </w:t>
      </w:r>
      <w:r>
        <w:rPr>
          <w:rFonts w:ascii="Times New Roman" w:eastAsia="Calibri" w:hAnsi="Times New Roman" w:cs="Times New Roman"/>
          <w:sz w:val="28"/>
        </w:rPr>
        <w:t>Бобрик В.С.</w:t>
      </w:r>
    </w:p>
    <w:p w14:paraId="2138DDAB" w14:textId="7EB35226" w:rsidR="008C2BE8" w:rsidRPr="00E11ABC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Проверила: </w:t>
      </w:r>
      <w:r w:rsidR="00956582">
        <w:rPr>
          <w:rFonts w:ascii="Times New Roman" w:eastAsia="Calibri" w:hAnsi="Times New Roman" w:cs="Times New Roman"/>
          <w:sz w:val="28"/>
        </w:rPr>
        <w:t>Копыток Д.В.</w:t>
      </w:r>
    </w:p>
    <w:p w14:paraId="1D9C9BD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13AC8D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CF53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B3B08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894CE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58AD9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0821A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FF7BB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3A5EA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4EA6B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5E266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F3FD2F" w14:textId="12D8D05D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BE4E2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44BDBB" w14:textId="519A35E0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4171F7">
        <w:rPr>
          <w:rFonts w:ascii="Times New Roman" w:eastAsia="Calibri" w:hAnsi="Times New Roman" w:cs="Times New Roman"/>
          <w:sz w:val="28"/>
        </w:rPr>
        <w:t>0</w:t>
      </w:r>
    </w:p>
    <w:p w14:paraId="480613AE" w14:textId="77777777" w:rsidR="00C20084" w:rsidRDefault="00C2008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lastRenderedPageBreak/>
        <w:t xml:space="preserve">Цель: приобретение практических навыков трансформации данных и сопоставление энтропийных свойств используемых при этом алфавитов. </w:t>
      </w:r>
    </w:p>
    <w:p w14:paraId="76B0D6EF" w14:textId="77777777" w:rsidR="00C20084" w:rsidRDefault="00C2008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20B1D33B" w14:textId="77777777" w:rsidR="00C20084" w:rsidRDefault="00C2008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взаимной конвертации данных, представленных в кодах ASCII и base64. </w:t>
      </w:r>
    </w:p>
    <w:p w14:paraId="0748F949" w14:textId="77777777" w:rsidR="00C20084" w:rsidRDefault="00C2008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конвертации произвольного документа в формат base64 и обратно. </w:t>
      </w:r>
    </w:p>
    <w:p w14:paraId="5233164B" w14:textId="77777777" w:rsidR="00C20084" w:rsidRDefault="00C2008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3. Исследовать энтропийные характеристики используемых в конвертерах алфавитов.</w:t>
      </w:r>
    </w:p>
    <w:p w14:paraId="3304AE1D" w14:textId="77777777" w:rsidR="00C20084" w:rsidRDefault="00C2008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 4. Изучить особенности практической реализации операции XOR над данными, представленными в разных форматах. </w:t>
      </w:r>
    </w:p>
    <w:p w14:paraId="3B31C0BF" w14:textId="14C67D63" w:rsidR="00105598" w:rsidRDefault="00C2008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9BC9F8" w14:textId="076130F2" w:rsidR="000870E4" w:rsidRDefault="00105598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данных из разработанного приложения были </w:t>
      </w:r>
      <w:r w:rsidR="00C20084">
        <w:rPr>
          <w:rFonts w:ascii="Times New Roman" w:hAnsi="Times New Roman" w:cs="Times New Roman"/>
          <w:sz w:val="28"/>
          <w:szCs w:val="28"/>
        </w:rPr>
        <w:t>подсчитаны частоты появления символов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0084">
        <w:rPr>
          <w:rFonts w:ascii="Times New Roman" w:hAnsi="Times New Roman" w:cs="Times New Roman"/>
          <w:sz w:val="28"/>
          <w:szCs w:val="28"/>
        </w:rPr>
        <w:t xml:space="preserve">Результаты подсчетов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C2008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6BFB43FF" w14:textId="27F5CEBC" w:rsidR="00105598" w:rsidRDefault="00C20084" w:rsidP="00105598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08D1F3" wp14:editId="196B0DFA">
            <wp:extent cx="5229225" cy="690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0AA4" w14:textId="620F4BA2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1 – </w:t>
      </w:r>
      <w:r w:rsidR="00C200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Вероятности появления символов</w:t>
      </w:r>
    </w:p>
    <w:p w14:paraId="358FE300" w14:textId="51435A7B" w:rsidR="00105598" w:rsidRDefault="00C20084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Энтропии заданного алфавита</w:t>
      </w:r>
      <w:r w:rsidR="00105598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09FC9EFA" w14:textId="70AB15C3" w:rsidR="00105598" w:rsidRDefault="00C20084" w:rsidP="00C2008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EBDA4" wp14:editId="296E3AAF">
            <wp:extent cx="44577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E39E" w14:textId="499C1CCB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2 – Гистограмма частоты появления символов английского алфавита</w:t>
      </w:r>
    </w:p>
    <w:p w14:paraId="5990540C" w14:textId="45AEF7D2" w:rsidR="00105598" w:rsidRDefault="00C20084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Вероятности появления символов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20084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, а также энтропии</w:t>
      </w:r>
      <w:r w:rsidR="00105598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6F752F0C" w14:textId="51FC72EE" w:rsidR="00105598" w:rsidRDefault="00C20084" w:rsidP="0010559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1F0D9" wp14:editId="7D118D3E">
            <wp:extent cx="4867275" cy="7096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F702" w14:textId="4D356891" w:rsidR="00105598" w:rsidRPr="00C20084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3 – </w:t>
      </w:r>
      <w:r w:rsidR="00C200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Вероятности появления символов в кодировке </w:t>
      </w:r>
      <w:r w:rsidR="00C200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Base</w:t>
      </w:r>
      <w:r w:rsidR="00C20084" w:rsidRPr="00C200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64</w:t>
      </w:r>
    </w:p>
    <w:p w14:paraId="65A7D011" w14:textId="1C9C7D54"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94C28">
        <w:rPr>
          <w:rFonts w:ascii="Times New Roman" w:hAnsi="Times New Roman" w:cs="Times New Roman"/>
          <w:sz w:val="28"/>
          <w:szCs w:val="28"/>
        </w:rPr>
        <w:t xml:space="preserve">: в результате данной лабораторной работы было разработано приложение </w:t>
      </w:r>
      <w:r w:rsidR="00C20084">
        <w:rPr>
          <w:rFonts w:ascii="Times New Roman" w:hAnsi="Times New Roman" w:cs="Times New Roman"/>
          <w:sz w:val="28"/>
          <w:szCs w:val="28"/>
        </w:rPr>
        <w:t xml:space="preserve">для </w:t>
      </w:r>
      <w:r w:rsidR="00C20084" w:rsidRPr="00C20084">
        <w:rPr>
          <w:rFonts w:ascii="Times New Roman" w:hAnsi="Times New Roman" w:cs="Times New Roman"/>
          <w:sz w:val="28"/>
          <w:szCs w:val="28"/>
        </w:rPr>
        <w:t>трансформации данных и сопоставлени</w:t>
      </w:r>
      <w:r w:rsidR="00C20084">
        <w:rPr>
          <w:rFonts w:ascii="Times New Roman" w:hAnsi="Times New Roman" w:cs="Times New Roman"/>
          <w:sz w:val="28"/>
          <w:szCs w:val="28"/>
        </w:rPr>
        <w:t>я</w:t>
      </w:r>
      <w:r w:rsidR="00C20084" w:rsidRPr="00C20084">
        <w:rPr>
          <w:rFonts w:ascii="Times New Roman" w:hAnsi="Times New Roman" w:cs="Times New Roman"/>
          <w:sz w:val="28"/>
          <w:szCs w:val="28"/>
        </w:rPr>
        <w:t xml:space="preserve"> энтропийных свойств используемых при этом алфавитов</w:t>
      </w:r>
      <w:r w:rsidR="00B244F7">
        <w:rPr>
          <w:rFonts w:ascii="Times New Roman" w:hAnsi="Times New Roman" w:cs="Times New Roman"/>
          <w:sz w:val="28"/>
          <w:szCs w:val="28"/>
        </w:rPr>
        <w:t>.</w:t>
      </w:r>
    </w:p>
    <w:sectPr w:rsidR="000870E4" w:rsidRPr="00F9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2715" w14:textId="77777777" w:rsidR="0009392A" w:rsidRDefault="0009392A" w:rsidP="00114BA1">
      <w:pPr>
        <w:spacing w:after="0" w:line="240" w:lineRule="auto"/>
      </w:pPr>
      <w:r>
        <w:separator/>
      </w:r>
    </w:p>
  </w:endnote>
  <w:endnote w:type="continuationSeparator" w:id="0">
    <w:p w14:paraId="293A157A" w14:textId="77777777" w:rsidR="0009392A" w:rsidRDefault="0009392A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CFFB" w14:textId="77777777" w:rsidR="0009392A" w:rsidRDefault="0009392A" w:rsidP="00114BA1">
      <w:pPr>
        <w:spacing w:after="0" w:line="240" w:lineRule="auto"/>
      </w:pPr>
      <w:r>
        <w:separator/>
      </w:r>
    </w:p>
  </w:footnote>
  <w:footnote w:type="continuationSeparator" w:id="0">
    <w:p w14:paraId="4834DF78" w14:textId="77777777" w:rsidR="0009392A" w:rsidRDefault="0009392A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A"/>
    <w:rsid w:val="000870E4"/>
    <w:rsid w:val="0009392A"/>
    <w:rsid w:val="00105598"/>
    <w:rsid w:val="00111095"/>
    <w:rsid w:val="00114BA1"/>
    <w:rsid w:val="00175BD5"/>
    <w:rsid w:val="0022533B"/>
    <w:rsid w:val="002429AA"/>
    <w:rsid w:val="0038535B"/>
    <w:rsid w:val="004171F7"/>
    <w:rsid w:val="00422C90"/>
    <w:rsid w:val="00487DA1"/>
    <w:rsid w:val="0059278A"/>
    <w:rsid w:val="00605CAC"/>
    <w:rsid w:val="00761893"/>
    <w:rsid w:val="007B5D24"/>
    <w:rsid w:val="008C2BE8"/>
    <w:rsid w:val="008F6C61"/>
    <w:rsid w:val="009367AC"/>
    <w:rsid w:val="00956582"/>
    <w:rsid w:val="00AE5BE5"/>
    <w:rsid w:val="00AF767F"/>
    <w:rsid w:val="00B244F7"/>
    <w:rsid w:val="00B94C28"/>
    <w:rsid w:val="00C20084"/>
    <w:rsid w:val="00DB660C"/>
    <w:rsid w:val="00DE11F8"/>
    <w:rsid w:val="00F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779D"/>
  <w15:chartTrackingRefBased/>
  <w15:docId w15:val="{A66FEF80-C168-4433-9A6B-F86AF7FE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18</cp:revision>
  <dcterms:created xsi:type="dcterms:W3CDTF">2020-02-25T08:33:00Z</dcterms:created>
  <dcterms:modified xsi:type="dcterms:W3CDTF">2021-06-10T11:43:00Z</dcterms:modified>
</cp:coreProperties>
</file>