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B9D0D" w14:textId="77777777"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2B4EC32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71D5E000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FF55CA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8B059E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635311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7696C0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825351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C2FECD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B5D70B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0768EF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516B8C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97A1B7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23CABD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2585A9" w14:textId="38EFA7CE" w:rsidR="007469AF" w:rsidRPr="007C0DF2" w:rsidRDefault="007C0DF2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p w14:paraId="3A85656F" w14:textId="77777777" w:rsidR="007469AF" w:rsidRDefault="00B834F3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  <w:r w:rsidR="002B4C0E">
        <w:rPr>
          <w:rFonts w:ascii="Times New Roman" w:hAnsi="Times New Roman" w:cs="Times New Roman"/>
          <w:b/>
          <w:sz w:val="28"/>
          <w:szCs w:val="28"/>
        </w:rPr>
        <w:t>асимметричных</w:t>
      </w:r>
      <w:r>
        <w:rPr>
          <w:rFonts w:ascii="Times New Roman" w:hAnsi="Times New Roman" w:cs="Times New Roman"/>
          <w:b/>
          <w:sz w:val="28"/>
          <w:szCs w:val="28"/>
        </w:rPr>
        <w:t xml:space="preserve"> шифров</w:t>
      </w:r>
    </w:p>
    <w:p w14:paraId="2A912047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C901A90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F57C6D3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573758D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9718773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662FD4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245A4F7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4D68679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4F1BBA1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8B7EA01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98EC07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FA37CD9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61D968D" w14:textId="77777777" w:rsidR="005C0C77" w:rsidRDefault="005C0C77" w:rsidP="005C0C77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825A677" w14:textId="77777777" w:rsidR="005C0C77" w:rsidRDefault="005C0C77" w:rsidP="005C0C7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07701E31" w14:textId="77777777" w:rsidR="005C0C77" w:rsidRDefault="005C0C77" w:rsidP="005C0C7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2 группы</w:t>
      </w:r>
    </w:p>
    <w:p w14:paraId="7342F40C" w14:textId="77777777" w:rsidR="005C0C77" w:rsidRDefault="005C0C77" w:rsidP="005C0C7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Бобрик В.С.</w:t>
      </w:r>
    </w:p>
    <w:p w14:paraId="6A995DAD" w14:textId="77777777" w:rsidR="005C0C77" w:rsidRDefault="005C0C77" w:rsidP="005C0C7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 Копыток Д.В.</w:t>
      </w:r>
    </w:p>
    <w:p w14:paraId="18ABB6A7" w14:textId="77777777" w:rsidR="005C0C77" w:rsidRDefault="005C0C77" w:rsidP="005C0C7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39451C2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C113640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B5B069E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19E5A3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28BA35C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206F814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681A9E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D1E2EA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3F0359" w14:textId="77777777"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70655E" w14:textId="00F46536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5C0C77">
        <w:rPr>
          <w:rFonts w:ascii="Times New Roman" w:hAnsi="Times New Roman" w:cs="Times New Roman"/>
          <w:sz w:val="28"/>
          <w:szCs w:val="28"/>
        </w:rPr>
        <w:t>1</w:t>
      </w:r>
    </w:p>
    <w:p w14:paraId="51EDB79D" w14:textId="77777777"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27A9F49A" w14:textId="77777777" w:rsidR="000A52F1" w:rsidRDefault="007469AF" w:rsidP="00D939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 w:rsidR="0063577B">
        <w:rPr>
          <w:rFonts w:ascii="Times New Roman" w:hAnsi="Times New Roman" w:cs="Times New Roman"/>
          <w:sz w:val="28"/>
          <w:szCs w:val="28"/>
        </w:rPr>
        <w:t xml:space="preserve"> и позволяет </w:t>
      </w:r>
      <w:r w:rsidR="000A52F1"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="002B4C0E">
        <w:rPr>
          <w:rFonts w:ascii="Times New Roman" w:hAnsi="Times New Roman" w:cs="Times New Roman"/>
          <w:sz w:val="28"/>
          <w:szCs w:val="28"/>
        </w:rPr>
        <w:t>следующие</w:t>
      </w:r>
      <w:r w:rsidR="000A52F1">
        <w:rPr>
          <w:rFonts w:ascii="Times New Roman" w:hAnsi="Times New Roman" w:cs="Times New Roman"/>
          <w:sz w:val="28"/>
          <w:szCs w:val="28"/>
        </w:rPr>
        <w:t xml:space="preserve"> задачи:</w:t>
      </w:r>
    </w:p>
    <w:p w14:paraId="3E19875F" w14:textId="77777777" w:rsidR="002B4C0E" w:rsidRDefault="005D46F1" w:rsidP="002B4C0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4C0E">
        <w:rPr>
          <w:rFonts w:ascii="Times New Roman" w:hAnsi="Times New Roman" w:cs="Times New Roman"/>
          <w:sz w:val="28"/>
          <w:szCs w:val="28"/>
        </w:rPr>
        <w:t>генерация сверхвозрастающей последовательности (тайного ключа);</w:t>
      </w:r>
    </w:p>
    <w:p w14:paraId="746B0FAA" w14:textId="77777777" w:rsidR="002B4C0E" w:rsidRDefault="002B4C0E" w:rsidP="002B4C0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вычисление нормальной последовательности (открытого ключа);</w:t>
      </w:r>
    </w:p>
    <w:p w14:paraId="4A44E9E3" w14:textId="77777777" w:rsidR="002B4C0E" w:rsidRDefault="002B4C0E" w:rsidP="002B4C0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зашифрование сообщения, состоящего из ФИО;</w:t>
      </w:r>
    </w:p>
    <w:p w14:paraId="50CD907E" w14:textId="77777777" w:rsidR="002B4C0E" w:rsidRDefault="002B4C0E" w:rsidP="002B4C0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расшифрование сообщения;</w:t>
      </w:r>
    </w:p>
    <w:p w14:paraId="792D023E" w14:textId="77777777" w:rsidR="007469AF" w:rsidRPr="002B4C0E" w:rsidRDefault="002B4C0E" w:rsidP="000A52F1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C0E">
        <w:rPr>
          <w:rFonts w:ascii="Times New Roman" w:hAnsi="Times New Roman" w:cs="Times New Roman"/>
          <w:sz w:val="28"/>
          <w:szCs w:val="28"/>
        </w:rPr>
        <w:t xml:space="preserve"> оценка времени выполнения операций зашифрования и расшифрования</w:t>
      </w:r>
      <w:r w:rsidR="000A52F1" w:rsidRPr="002B4C0E">
        <w:rPr>
          <w:rFonts w:ascii="Times New Roman" w:hAnsi="Times New Roman" w:cs="Times New Roman"/>
          <w:sz w:val="28"/>
          <w:szCs w:val="28"/>
        </w:rPr>
        <w:t>.</w:t>
      </w:r>
    </w:p>
    <w:p w14:paraId="4EBC07DF" w14:textId="77777777"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1E86DFE3" w14:textId="77777777" w:rsidR="005D46F1" w:rsidRDefault="005D46F1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генерации </w:t>
      </w:r>
      <w:r w:rsidR="002B4C0E">
        <w:rPr>
          <w:rFonts w:ascii="Times New Roman" w:hAnsi="Times New Roman" w:cs="Times New Roman"/>
          <w:sz w:val="28"/>
          <w:szCs w:val="28"/>
        </w:rPr>
        <w:t>сверхвозрастающей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была разработана функция, представленная на рисунке 2.1.</w:t>
      </w:r>
    </w:p>
    <w:p w14:paraId="3747D431" w14:textId="5A5011FA" w:rsidR="005D46F1" w:rsidRDefault="005C0C77" w:rsidP="005D46F1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CE8C45" wp14:editId="2AE814D9">
            <wp:extent cx="2790825" cy="2085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35A3" w14:textId="77777777" w:rsidR="005D46F1" w:rsidRDefault="005D46F1" w:rsidP="005D46F1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2.1 – Реализация генерации </w:t>
      </w:r>
      <w:r w:rsidR="002B4C0E">
        <w:rPr>
          <w:rFonts w:ascii="Times New Roman" w:hAnsi="Times New Roman" w:cs="Times New Roman"/>
          <w:sz w:val="28"/>
          <w:szCs w:val="28"/>
        </w:rPr>
        <w:t>тайного ключа</w:t>
      </w:r>
    </w:p>
    <w:p w14:paraId="0BAAA641" w14:textId="77777777" w:rsidR="002B4C0E" w:rsidRDefault="002B4C0E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вычисляет последовательно случайные числа, с условием, что каждый последующий элемент будет больше суммы всех предыдущих.</w:t>
      </w:r>
    </w:p>
    <w:p w14:paraId="2CB8BEA4" w14:textId="77777777" w:rsidR="002B4C0E" w:rsidRDefault="002B4C0E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 нормальной последовательности была разработана функция, представленная на рисунке 2.2.</w:t>
      </w:r>
    </w:p>
    <w:p w14:paraId="467667CE" w14:textId="2616CC18" w:rsidR="002B4C0E" w:rsidRDefault="005C0C77" w:rsidP="002B4C0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A07C6D" wp14:editId="4ED234EB">
            <wp:extent cx="3867150" cy="1762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1597" w14:textId="77777777" w:rsidR="002B4C0E" w:rsidRDefault="002B4C0E" w:rsidP="002B4C0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="009419E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вычисления открытого ключа</w:t>
      </w:r>
    </w:p>
    <w:p w14:paraId="66A58542" w14:textId="7144F49C" w:rsidR="002B4C0E" w:rsidRDefault="005D46F1" w:rsidP="005C0C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Данная функция вычисляет </w:t>
      </w:r>
      <w:r w:rsidR="002B4C0E">
        <w:rPr>
          <w:rFonts w:ascii="Times New Roman" w:hAnsi="Times New Roman" w:cs="Times New Roman"/>
          <w:sz w:val="28"/>
          <w:szCs w:val="28"/>
        </w:rPr>
        <w:t xml:space="preserve">элементы последовательности </w:t>
      </w:r>
      <w:r w:rsidR="002B4C0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B4C0E" w:rsidRPr="002B4C0E">
        <w:rPr>
          <w:rFonts w:ascii="Times New Roman" w:hAnsi="Times New Roman" w:cs="Times New Roman"/>
          <w:sz w:val="28"/>
          <w:szCs w:val="28"/>
        </w:rPr>
        <w:t>={</w:t>
      </w:r>
      <w:r w:rsidR="002B4C0E">
        <w:rPr>
          <w:rFonts w:ascii="Times New Roman" w:hAnsi="Times New Roman" w:cs="Times New Roman"/>
          <w:sz w:val="28"/>
          <w:szCs w:val="28"/>
          <w:lang w:val="en-US"/>
        </w:rPr>
        <w:t>ei</w:t>
      </w:r>
      <w:r w:rsidR="002B4C0E" w:rsidRPr="002B4C0E">
        <w:rPr>
          <w:rFonts w:ascii="Times New Roman" w:hAnsi="Times New Roman" w:cs="Times New Roman"/>
          <w:sz w:val="28"/>
          <w:szCs w:val="28"/>
        </w:rPr>
        <w:t xml:space="preserve">} </w:t>
      </w:r>
      <w:r w:rsidR="002B4C0E">
        <w:rPr>
          <w:rFonts w:ascii="Times New Roman" w:hAnsi="Times New Roman" w:cs="Times New Roman"/>
          <w:sz w:val="28"/>
          <w:szCs w:val="28"/>
        </w:rPr>
        <w:t xml:space="preserve">по формуле: </w:t>
      </w:r>
      <w:r w:rsidR="002B4C0E" w:rsidRPr="002B4C0E">
        <w:rPr>
          <w:rFonts w:ascii="Times New Roman" w:hAnsi="Times New Roman" w:cs="Times New Roman"/>
          <w:i/>
          <w:sz w:val="28"/>
          <w:szCs w:val="28"/>
          <w:lang w:val="en-US"/>
        </w:rPr>
        <w:t>ei</w:t>
      </w:r>
      <w:r w:rsidR="002B4C0E" w:rsidRPr="002B4C0E">
        <w:rPr>
          <w:rFonts w:ascii="Times New Roman" w:hAnsi="Times New Roman" w:cs="Times New Roman"/>
          <w:i/>
          <w:sz w:val="28"/>
          <w:szCs w:val="28"/>
        </w:rPr>
        <w:t>=</w:t>
      </w:r>
      <w:r w:rsidR="002B4C0E" w:rsidRPr="002B4C0E">
        <w:rPr>
          <w:rFonts w:ascii="Times New Roman" w:hAnsi="Times New Roman" w:cs="Times New Roman"/>
          <w:i/>
          <w:sz w:val="28"/>
          <w:szCs w:val="28"/>
          <w:lang w:val="en-US"/>
        </w:rPr>
        <w:t>di</w:t>
      </w:r>
      <w:r w:rsidR="002B4C0E" w:rsidRPr="002B4C0E">
        <w:rPr>
          <w:rFonts w:ascii="Times New Roman" w:hAnsi="Times New Roman" w:cs="Times New Roman"/>
          <w:i/>
          <w:sz w:val="28"/>
          <w:szCs w:val="28"/>
        </w:rPr>
        <w:t>*</w:t>
      </w:r>
      <w:r w:rsidR="002B4C0E" w:rsidRPr="002B4C0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2B4C0E" w:rsidRPr="002B4C0E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2B4C0E" w:rsidRPr="002B4C0E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="002B4C0E" w:rsidRPr="002B4C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B4C0E" w:rsidRPr="002B4C0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2B4C0E" w:rsidRPr="002B4C0E">
        <w:rPr>
          <w:rFonts w:ascii="Times New Roman" w:hAnsi="Times New Roman" w:cs="Times New Roman"/>
          <w:i/>
          <w:sz w:val="28"/>
          <w:szCs w:val="28"/>
        </w:rPr>
        <w:t>)</w:t>
      </w:r>
      <w:r w:rsidR="002B4C0E" w:rsidRPr="002B4C0E">
        <w:rPr>
          <w:rFonts w:ascii="Times New Roman" w:hAnsi="Times New Roman" w:cs="Times New Roman"/>
          <w:sz w:val="28"/>
          <w:szCs w:val="28"/>
        </w:rPr>
        <w:t xml:space="preserve">, </w:t>
      </w:r>
      <w:r w:rsidR="002B4C0E">
        <w:rPr>
          <w:rFonts w:ascii="Times New Roman" w:hAnsi="Times New Roman" w:cs="Times New Roman"/>
          <w:sz w:val="28"/>
          <w:szCs w:val="28"/>
        </w:rPr>
        <w:t xml:space="preserve">где </w:t>
      </w:r>
      <w:r w:rsidR="002B4C0E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2B4C0E" w:rsidRPr="002B4C0E">
        <w:rPr>
          <w:rFonts w:ascii="Times New Roman" w:hAnsi="Times New Roman" w:cs="Times New Roman"/>
          <w:sz w:val="28"/>
          <w:szCs w:val="28"/>
        </w:rPr>
        <w:t xml:space="preserve"> </w:t>
      </w:r>
      <w:r w:rsidR="002B4C0E">
        <w:rPr>
          <w:rFonts w:ascii="Times New Roman" w:hAnsi="Times New Roman" w:cs="Times New Roman"/>
          <w:sz w:val="28"/>
          <w:szCs w:val="28"/>
        </w:rPr>
        <w:t>–</w:t>
      </w:r>
      <w:r w:rsidR="002B4C0E" w:rsidRPr="002B4C0E">
        <w:rPr>
          <w:rFonts w:ascii="Times New Roman" w:hAnsi="Times New Roman" w:cs="Times New Roman"/>
          <w:sz w:val="28"/>
          <w:szCs w:val="28"/>
        </w:rPr>
        <w:t xml:space="preserve"> </w:t>
      </w:r>
      <w:r w:rsidR="002B4C0E">
        <w:rPr>
          <w:rFonts w:ascii="Times New Roman" w:hAnsi="Times New Roman" w:cs="Times New Roman"/>
          <w:sz w:val="28"/>
          <w:szCs w:val="28"/>
        </w:rPr>
        <w:t xml:space="preserve">члены тайного ключа, </w:t>
      </w:r>
      <w:r w:rsidR="002B4C0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B4C0E" w:rsidRPr="002B4C0E">
        <w:rPr>
          <w:rFonts w:ascii="Times New Roman" w:hAnsi="Times New Roman" w:cs="Times New Roman"/>
          <w:sz w:val="28"/>
          <w:szCs w:val="28"/>
        </w:rPr>
        <w:t xml:space="preserve"> </w:t>
      </w:r>
      <w:r w:rsidR="002B4C0E">
        <w:rPr>
          <w:rFonts w:ascii="Times New Roman" w:hAnsi="Times New Roman" w:cs="Times New Roman"/>
          <w:sz w:val="28"/>
          <w:szCs w:val="28"/>
        </w:rPr>
        <w:t>больше суммы всех чисел последовательности, причем НОД (</w:t>
      </w:r>
      <w:r w:rsidR="002B4C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B4C0E" w:rsidRPr="002B4C0E">
        <w:rPr>
          <w:rFonts w:ascii="Times New Roman" w:hAnsi="Times New Roman" w:cs="Times New Roman"/>
          <w:sz w:val="28"/>
          <w:szCs w:val="28"/>
        </w:rPr>
        <w:t>,</w:t>
      </w:r>
      <w:r w:rsidR="002B4C0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B4C0E" w:rsidRPr="002B4C0E">
        <w:rPr>
          <w:rFonts w:ascii="Times New Roman" w:hAnsi="Times New Roman" w:cs="Times New Roman"/>
          <w:sz w:val="28"/>
          <w:szCs w:val="28"/>
        </w:rPr>
        <w:t>) = 1.</w:t>
      </w:r>
    </w:p>
    <w:p w14:paraId="4D6AA596" w14:textId="3D18A34C" w:rsidR="009419EE" w:rsidRPr="009419EE" w:rsidRDefault="002B4C0E" w:rsidP="005C0C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сообщения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каждый его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представлен в </w:t>
      </w:r>
      <w:r w:rsidR="009419EE">
        <w:rPr>
          <w:rFonts w:ascii="Times New Roman" w:hAnsi="Times New Roman" w:cs="Times New Roman"/>
          <w:sz w:val="28"/>
          <w:szCs w:val="28"/>
        </w:rPr>
        <w:t>двоичной форме. После этого была</w:t>
      </w:r>
      <w:r>
        <w:rPr>
          <w:rFonts w:ascii="Times New Roman" w:hAnsi="Times New Roman" w:cs="Times New Roman"/>
          <w:sz w:val="28"/>
          <w:szCs w:val="28"/>
        </w:rPr>
        <w:t xml:space="preserve"> ре</w:t>
      </w:r>
      <w:r w:rsidR="009419EE">
        <w:rPr>
          <w:rFonts w:ascii="Times New Roman" w:hAnsi="Times New Roman" w:cs="Times New Roman"/>
          <w:sz w:val="28"/>
          <w:szCs w:val="28"/>
        </w:rPr>
        <w:t>ализована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последовательная проверка каждого символа</w:t>
      </w:r>
      <w:r w:rsidR="009419EE">
        <w:rPr>
          <w:rFonts w:ascii="Times New Roman" w:hAnsi="Times New Roman" w:cs="Times New Roman"/>
          <w:sz w:val="28"/>
          <w:szCs w:val="28"/>
        </w:rPr>
        <w:t xml:space="preserve"> </w:t>
      </w:r>
      <w:r w:rsidR="009419EE">
        <w:rPr>
          <w:rFonts w:ascii="Times New Roman" w:hAnsi="Times New Roman" w:cs="Times New Roman"/>
          <w:sz w:val="28"/>
          <w:szCs w:val="28"/>
          <w:lang w:val="en-US"/>
        </w:rPr>
        <w:t>mi</w:t>
      </w:r>
      <w:r>
        <w:rPr>
          <w:rFonts w:ascii="Times New Roman" w:hAnsi="Times New Roman" w:cs="Times New Roman"/>
          <w:sz w:val="28"/>
          <w:szCs w:val="28"/>
        </w:rPr>
        <w:t xml:space="preserve"> на равенство </w:t>
      </w:r>
      <w:r w:rsidR="009419EE">
        <w:rPr>
          <w:rFonts w:ascii="Times New Roman" w:hAnsi="Times New Roman" w:cs="Times New Roman"/>
          <w:sz w:val="28"/>
          <w:szCs w:val="28"/>
        </w:rPr>
        <w:t>единице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="009419EE">
        <w:rPr>
          <w:rFonts w:ascii="Times New Roman" w:hAnsi="Times New Roman" w:cs="Times New Roman"/>
          <w:sz w:val="28"/>
          <w:szCs w:val="28"/>
        </w:rPr>
        <w:t>нулю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419EE">
        <w:rPr>
          <w:rFonts w:ascii="Times New Roman" w:hAnsi="Times New Roman" w:cs="Times New Roman"/>
          <w:sz w:val="28"/>
          <w:szCs w:val="28"/>
        </w:rPr>
        <w:t xml:space="preserve">В первом случае соответствующий элемент открытого ключа </w:t>
      </w:r>
      <w:r w:rsidR="009419EE">
        <w:rPr>
          <w:rFonts w:ascii="Times New Roman" w:hAnsi="Times New Roman" w:cs="Times New Roman"/>
          <w:sz w:val="28"/>
          <w:szCs w:val="28"/>
          <w:lang w:val="en-US"/>
        </w:rPr>
        <w:t>ei</w:t>
      </w:r>
      <w:r w:rsidR="009419EE" w:rsidRPr="009419EE">
        <w:rPr>
          <w:rFonts w:ascii="Times New Roman" w:hAnsi="Times New Roman" w:cs="Times New Roman"/>
          <w:sz w:val="28"/>
          <w:szCs w:val="28"/>
        </w:rPr>
        <w:t xml:space="preserve"> </w:t>
      </w:r>
      <w:r w:rsidR="009419EE">
        <w:rPr>
          <w:rFonts w:ascii="Times New Roman" w:hAnsi="Times New Roman" w:cs="Times New Roman"/>
          <w:sz w:val="28"/>
          <w:szCs w:val="28"/>
        </w:rPr>
        <w:t xml:space="preserve">суммировался к переменной </w:t>
      </w:r>
      <w:r w:rsidR="009419EE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9419EE" w:rsidRPr="009419EE">
        <w:rPr>
          <w:rFonts w:ascii="Times New Roman" w:hAnsi="Times New Roman" w:cs="Times New Roman"/>
          <w:sz w:val="28"/>
          <w:szCs w:val="28"/>
        </w:rPr>
        <w:t xml:space="preserve">, </w:t>
      </w:r>
      <w:r w:rsidR="009419EE">
        <w:rPr>
          <w:rFonts w:ascii="Times New Roman" w:hAnsi="Times New Roman" w:cs="Times New Roman"/>
          <w:sz w:val="28"/>
          <w:szCs w:val="28"/>
        </w:rPr>
        <w:t xml:space="preserve">вычисляемой для каждого </w:t>
      </w:r>
      <w:r w:rsidR="009419EE">
        <w:rPr>
          <w:rFonts w:ascii="Times New Roman" w:hAnsi="Times New Roman" w:cs="Times New Roman"/>
          <w:sz w:val="28"/>
          <w:szCs w:val="28"/>
          <w:lang w:val="en-US"/>
        </w:rPr>
        <w:t>mi</w:t>
      </w:r>
      <w:r w:rsidR="009419EE">
        <w:rPr>
          <w:rFonts w:ascii="Times New Roman" w:hAnsi="Times New Roman" w:cs="Times New Roman"/>
          <w:sz w:val="28"/>
          <w:szCs w:val="28"/>
        </w:rPr>
        <w:t>.</w:t>
      </w:r>
    </w:p>
    <w:p w14:paraId="0F5F4D34" w14:textId="77777777" w:rsidR="009419EE" w:rsidRDefault="009419EE" w:rsidP="009419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расшифрования сообщения был использован сгенерированный тайный ключ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419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Алгоритм следующий:</w:t>
      </w:r>
    </w:p>
    <w:p w14:paraId="562171F8" w14:textId="77777777" w:rsidR="009419EE" w:rsidRPr="009419EE" w:rsidRDefault="009419EE" w:rsidP="009419E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определить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9419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такое что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i/>
          <w:sz w:val="28"/>
          <w:szCs w:val="28"/>
        </w:rPr>
        <w:t>*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i/>
          <w:sz w:val="28"/>
          <w:szCs w:val="28"/>
          <w:vertAlign w:val="superscript"/>
        </w:rPr>
        <w:t>-1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419EE">
        <w:rPr>
          <w:rFonts w:ascii="Times New Roman" w:hAnsi="Times New Roman" w:cs="Times New Roman"/>
          <w:i/>
          <w:sz w:val="28"/>
          <w:szCs w:val="28"/>
        </w:rPr>
        <w:t>) = 1</w:t>
      </w:r>
      <w:r w:rsidRPr="009419EE">
        <w:rPr>
          <w:rFonts w:ascii="Times New Roman" w:hAnsi="Times New Roman" w:cs="Times New Roman"/>
          <w:sz w:val="28"/>
          <w:szCs w:val="28"/>
        </w:rPr>
        <w:t>;</w:t>
      </w:r>
    </w:p>
    <w:p w14:paraId="5C1E2C21" w14:textId="77777777" w:rsidR="009419EE" w:rsidRPr="009419EE" w:rsidRDefault="009419EE" w:rsidP="009419E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каждый символ шифротекста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преобразовать: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Si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ci</w:t>
      </w:r>
      <w:r w:rsidRPr="009419EE">
        <w:rPr>
          <w:rFonts w:ascii="Times New Roman" w:hAnsi="Times New Roman" w:cs="Times New Roman"/>
          <w:i/>
          <w:sz w:val="28"/>
          <w:szCs w:val="28"/>
        </w:rPr>
        <w:t>*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i/>
          <w:sz w:val="28"/>
          <w:szCs w:val="28"/>
          <w:vertAlign w:val="superscript"/>
        </w:rPr>
        <w:t>-1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419EE">
        <w:rPr>
          <w:rFonts w:ascii="Times New Roman" w:hAnsi="Times New Roman" w:cs="Times New Roman"/>
          <w:sz w:val="28"/>
          <w:szCs w:val="28"/>
        </w:rPr>
        <w:t>;</w:t>
      </w:r>
    </w:p>
    <w:p w14:paraId="0C8FE38E" w14:textId="77777777" w:rsidR="009419EE" w:rsidRDefault="009419EE" w:rsidP="009419E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вычисленное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тайного ключа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известного алгоритма упаковки получить расшифрованные символы mi.</w:t>
      </w:r>
    </w:p>
    <w:p w14:paraId="071971D7" w14:textId="77777777" w:rsidR="009419EE" w:rsidRDefault="009419EE" w:rsidP="009419EE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данной функции представлена на рисунке 2.3.</w:t>
      </w:r>
    </w:p>
    <w:p w14:paraId="763101DF" w14:textId="5251F6AC" w:rsidR="009419EE" w:rsidRDefault="005C0C77" w:rsidP="009419E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71096A" wp14:editId="6482F4AF">
            <wp:extent cx="3981450" cy="3562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ADC3" w14:textId="77777777" w:rsidR="009419EE" w:rsidRDefault="009419EE" w:rsidP="009419E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– Реализация функции расшифрования</w:t>
      </w:r>
    </w:p>
    <w:p w14:paraId="14140575" w14:textId="77777777" w:rsidR="00147316" w:rsidRDefault="00147316" w:rsidP="004B778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данного консольного приложения представлен на рис</w:t>
      </w:r>
      <w:r w:rsidR="004B778B">
        <w:rPr>
          <w:rFonts w:ascii="Times New Roman" w:hAnsi="Times New Roman" w:cs="Times New Roman"/>
          <w:sz w:val="28"/>
          <w:szCs w:val="28"/>
        </w:rPr>
        <w:t>унке 2.4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221765" w14:textId="7B98914D" w:rsidR="00147316" w:rsidRDefault="005C0C77" w:rsidP="0014731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0B2199" wp14:editId="462F3B1C">
            <wp:extent cx="5940425" cy="1591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58E1" w14:textId="77777777" w:rsidR="00147316" w:rsidRDefault="00147316" w:rsidP="0014731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2.3 - Результат работы приложения</w:t>
      </w:r>
    </w:p>
    <w:p w14:paraId="21A68BC1" w14:textId="77777777" w:rsidR="004B778B" w:rsidRDefault="004B778B" w:rsidP="004B77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нами была оценена скорость выполнения зашифрования/расшифрования сообщения с помощью встроенной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114EF">
        <w:rPr>
          <w:rFonts w:ascii="Times New Roman" w:hAnsi="Times New Roman" w:cs="Times New Roman"/>
          <w:sz w:val="28"/>
          <w:szCs w:val="28"/>
        </w:rPr>
        <w:t xml:space="preserve"># -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A114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Now</w:t>
      </w:r>
      <w:r w:rsidRPr="00A114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Ticks</w:t>
      </w:r>
      <w:r w:rsidRPr="00A114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Вычисленное время составило 40 мс и 10 мс соответственно, что является неплохим результатом.</w:t>
      </w:r>
    </w:p>
    <w:p w14:paraId="0D4C20B1" w14:textId="77777777"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C8ED4E8" w14:textId="77777777" w:rsidR="00F922E3" w:rsidRPr="00F922E3" w:rsidRDefault="00F922E3" w:rsidP="0063577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250C5">
        <w:rPr>
          <w:rFonts w:ascii="Times New Roman" w:hAnsi="Times New Roman" w:cs="Times New Roman"/>
          <w:sz w:val="28"/>
          <w:szCs w:val="28"/>
        </w:rPr>
        <w:t xml:space="preserve"> ходе лабораторной работы были приобретены практические навыки разработки и использования приложений для реализации </w:t>
      </w:r>
      <w:r w:rsidR="002B4C0E">
        <w:rPr>
          <w:rFonts w:ascii="Times New Roman" w:hAnsi="Times New Roman" w:cs="Times New Roman"/>
          <w:sz w:val="28"/>
          <w:szCs w:val="28"/>
        </w:rPr>
        <w:t>асимметричных</w:t>
      </w:r>
      <w:r w:rsidR="00B250C5">
        <w:rPr>
          <w:rFonts w:ascii="Times New Roman" w:hAnsi="Times New Roman" w:cs="Times New Roman"/>
          <w:sz w:val="28"/>
          <w:szCs w:val="28"/>
        </w:rPr>
        <w:t xml:space="preserve"> шифров. </w:t>
      </w:r>
      <w:r w:rsidR="002B4C0E">
        <w:rPr>
          <w:rFonts w:ascii="Times New Roman" w:hAnsi="Times New Roman" w:cs="Times New Roman"/>
          <w:sz w:val="28"/>
          <w:szCs w:val="28"/>
        </w:rPr>
        <w:t>Было разработано приложение для реализации методов генерации ключевой информации и ее использования. Также была оценена скорость зашифрования/расшифрования.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674EB"/>
    <w:multiLevelType w:val="hybridMultilevel"/>
    <w:tmpl w:val="688C5CBA"/>
    <w:lvl w:ilvl="0" w:tplc="0F882AD2">
      <w:numFmt w:val="bullet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D28B8"/>
    <w:multiLevelType w:val="hybridMultilevel"/>
    <w:tmpl w:val="B7085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0912B9"/>
    <w:rsid w:val="000A52F1"/>
    <w:rsid w:val="00147316"/>
    <w:rsid w:val="002B4C0E"/>
    <w:rsid w:val="00447413"/>
    <w:rsid w:val="0046074E"/>
    <w:rsid w:val="00463ECA"/>
    <w:rsid w:val="0047533F"/>
    <w:rsid w:val="004B778B"/>
    <w:rsid w:val="004F4579"/>
    <w:rsid w:val="00535B2C"/>
    <w:rsid w:val="00570825"/>
    <w:rsid w:val="005C0C77"/>
    <w:rsid w:val="005D46F1"/>
    <w:rsid w:val="005E0FF8"/>
    <w:rsid w:val="0063577B"/>
    <w:rsid w:val="007469AF"/>
    <w:rsid w:val="007B5502"/>
    <w:rsid w:val="007C0DF2"/>
    <w:rsid w:val="007C5245"/>
    <w:rsid w:val="00844ECC"/>
    <w:rsid w:val="009419EE"/>
    <w:rsid w:val="009515FE"/>
    <w:rsid w:val="0098728B"/>
    <w:rsid w:val="00A114EF"/>
    <w:rsid w:val="00B250C5"/>
    <w:rsid w:val="00B33019"/>
    <w:rsid w:val="00B834F3"/>
    <w:rsid w:val="00BB6219"/>
    <w:rsid w:val="00BE1A8B"/>
    <w:rsid w:val="00C84012"/>
    <w:rsid w:val="00CE7527"/>
    <w:rsid w:val="00CF0707"/>
    <w:rsid w:val="00D01DBA"/>
    <w:rsid w:val="00D31F32"/>
    <w:rsid w:val="00D93917"/>
    <w:rsid w:val="00E60633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0E90E"/>
  <w15:docId w15:val="{AA4A5DED-E868-48F7-B52F-26385B89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46F1"/>
    <w:rPr>
      <w:color w:val="808080"/>
    </w:rPr>
  </w:style>
  <w:style w:type="table" w:styleId="a7">
    <w:name w:val="Table Grid"/>
    <w:basedOn w:val="a1"/>
    <w:uiPriority w:val="39"/>
    <w:rsid w:val="0094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Каспер</dc:creator>
  <cp:lastModifiedBy>Veronika</cp:lastModifiedBy>
  <cp:revision>6</cp:revision>
  <dcterms:created xsi:type="dcterms:W3CDTF">2020-03-19T06:29:00Z</dcterms:created>
  <dcterms:modified xsi:type="dcterms:W3CDTF">2021-06-10T08:34:00Z</dcterms:modified>
</cp:coreProperties>
</file>