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A4" w:rsidRPr="001D683C" w:rsidRDefault="004B70A4" w:rsidP="004B70A4">
      <w:pPr>
        <w:pStyle w:val="a8"/>
        <w:numPr>
          <w:ilvl w:val="0"/>
          <w:numId w:val="12"/>
        </w:numPr>
        <w:ind w:left="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D683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Структурные паттерны</w:t>
      </w:r>
      <w:r w:rsidRPr="001D68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D68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показывают различные способы построения связей между объектами.</w:t>
      </w:r>
    </w:p>
    <w:p w:rsidR="004B70A4" w:rsidRPr="001D683C" w:rsidRDefault="004B70A4" w:rsidP="004B70A4">
      <w:pPr>
        <w:pStyle w:val="a8"/>
        <w:tabs>
          <w:tab w:val="left" w:pos="720"/>
        </w:tabs>
        <w:ind w:hanging="57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D68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Отвечают за построение удобных в поддержке иерархий классов.</w:t>
      </w:r>
    </w:p>
    <w:p w:rsidR="001D683C" w:rsidRPr="004B70A4" w:rsidRDefault="001D683C" w:rsidP="004B70A4">
      <w:pPr>
        <w:pStyle w:val="a8"/>
        <w:tabs>
          <w:tab w:val="left" w:pos="720"/>
        </w:tabs>
        <w:ind w:hanging="578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bookmarkStart w:id="0" w:name="_GoBack"/>
      <w:bookmarkEnd w:id="0"/>
    </w:p>
    <w:p w:rsidR="00E3226D" w:rsidRPr="004B70A4" w:rsidRDefault="004B70A4" w:rsidP="004B70A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A7778" wp14:editId="4B95F229">
                <wp:simplePos x="0" y="0"/>
                <wp:positionH relativeFrom="column">
                  <wp:posOffset>1196340</wp:posOffset>
                </wp:positionH>
                <wp:positionV relativeFrom="paragraph">
                  <wp:posOffset>2777490</wp:posOffset>
                </wp:positionV>
                <wp:extent cx="0" cy="533400"/>
                <wp:effectExtent l="76200" t="38100" r="57150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26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94.2pt;margin-top:218.7pt;width:0;height:4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2EEFB" wp14:editId="11B71E1B">
                <wp:simplePos x="0" y="0"/>
                <wp:positionH relativeFrom="column">
                  <wp:posOffset>1615440</wp:posOffset>
                </wp:positionH>
                <wp:positionV relativeFrom="paragraph">
                  <wp:posOffset>3684270</wp:posOffset>
                </wp:positionV>
                <wp:extent cx="771525" cy="45719"/>
                <wp:effectExtent l="0" t="57150" r="28575" b="501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7CDF" id="Прямая со стрелкой 4" o:spid="_x0000_s1026" type="#_x0000_t32" style="position:absolute;margin-left:127.2pt;margin-top:290.1pt;width:60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A9C4B" wp14:editId="671AC2B5">
                <wp:simplePos x="0" y="0"/>
                <wp:positionH relativeFrom="column">
                  <wp:posOffset>2491740</wp:posOffset>
                </wp:positionH>
                <wp:positionV relativeFrom="paragraph">
                  <wp:posOffset>1101090</wp:posOffset>
                </wp:positionV>
                <wp:extent cx="1333500" cy="1657350"/>
                <wp:effectExtent l="38100" t="76200" r="19050" b="190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657350"/>
                        </a:xfrm>
                        <a:prstGeom prst="bentConnector3">
                          <a:avLst>
                            <a:gd name="adj1" fmla="val 2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054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196.2pt;margin-top:86.7pt;width:105pt;height:130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" adj="509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C9550" wp14:editId="5FE8E5B1">
            <wp:simplePos x="0" y="0"/>
            <wp:positionH relativeFrom="column">
              <wp:posOffset>-60960</wp:posOffset>
            </wp:positionH>
            <wp:positionV relativeFrom="paragraph">
              <wp:posOffset>691515</wp:posOffset>
            </wp:positionV>
            <wp:extent cx="5286375" cy="37528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26D" w:rsidRPr="004B70A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2</w:t>
      </w:r>
      <w:r w:rsidR="00E3226D" w:rsidRPr="004B70A4">
        <w:rPr>
          <w:rFonts w:ascii="Times New Roman" w:hAnsi="Times New Roman" w:cs="Times New Roman"/>
          <w:sz w:val="28"/>
          <w:szCs w:val="28"/>
          <w:lang w:val="ru-RU"/>
        </w:rPr>
        <w:t>.Паттерн Адаптер (</w:t>
      </w:r>
      <w:r w:rsidR="00E3226D" w:rsidRPr="004B70A4">
        <w:rPr>
          <w:rFonts w:ascii="Times New Roman" w:hAnsi="Times New Roman" w:cs="Times New Roman"/>
          <w:sz w:val="28"/>
          <w:szCs w:val="28"/>
        </w:rPr>
        <w:t>Adapter</w:t>
      </w:r>
      <w:r w:rsidR="00E3226D" w:rsidRPr="004B70A4">
        <w:rPr>
          <w:rFonts w:ascii="Times New Roman" w:hAnsi="Times New Roman" w:cs="Times New Roman"/>
          <w:sz w:val="28"/>
          <w:szCs w:val="28"/>
          <w:lang w:val="ru-RU"/>
        </w:rPr>
        <w:t>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:rsidR="007A5FE8" w:rsidRPr="004B70A4" w:rsidRDefault="004625DF">
      <w:pPr>
        <w:rPr>
          <w:lang w:val="ru-RU"/>
        </w:rPr>
      </w:pPr>
    </w:p>
    <w:p w:rsidR="00E3226D" w:rsidRPr="004B70A4" w:rsidRDefault="00E3226D" w:rsidP="004B70A4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имеющийся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соответствует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потребностям</w:t>
      </w:r>
      <w:proofErr w:type="spellEnd"/>
    </w:p>
    <w:p w:rsidR="00E3226D" w:rsidRPr="004B70A4" w:rsidRDefault="00E3226D" w:rsidP="004B70A4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уже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существующий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совместно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другими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интерфейсы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совместимы</w:t>
      </w:r>
      <w:proofErr w:type="spellEnd"/>
    </w:p>
    <w:p w:rsidR="00E3226D" w:rsidRPr="004B70A4" w:rsidRDefault="00E3226D" w:rsidP="004B70A4">
      <w:pPr>
        <w:rPr>
          <w:rFonts w:ascii="Times New Roman" w:hAnsi="Times New Roman" w:cs="Times New Roman"/>
          <w:sz w:val="28"/>
          <w:szCs w:val="28"/>
        </w:rPr>
      </w:pPr>
      <w:r w:rsidRPr="004B70A4">
        <w:rPr>
          <w:rFonts w:ascii="Times New Roman" w:hAnsi="Times New Roman" w:cs="Times New Roman"/>
          <w:b/>
          <w:sz w:val="28"/>
          <w:szCs w:val="28"/>
        </w:rPr>
        <w:t>Movement</w:t>
      </w:r>
      <w:r w:rsidRPr="004B70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клиентом</w:t>
      </w:r>
      <w:proofErr w:type="spellEnd"/>
    </w:p>
    <w:p w:rsidR="00E3226D" w:rsidRPr="004B70A4" w:rsidRDefault="00E3226D" w:rsidP="004B70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b/>
          <w:sz w:val="28"/>
          <w:szCs w:val="28"/>
        </w:rPr>
        <w:t>RedHood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Movement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своих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задач</w:t>
      </w:r>
      <w:proofErr w:type="spellEnd"/>
    </w:p>
    <w:p w:rsidR="00E3226D" w:rsidRPr="004B70A4" w:rsidRDefault="00E3226D" w:rsidP="004B70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b/>
          <w:sz w:val="28"/>
          <w:szCs w:val="28"/>
        </w:rPr>
        <w:t>MoveRedRid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адаптируемый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хотели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Movement</w:t>
      </w:r>
    </w:p>
    <w:p w:rsidR="00E3226D" w:rsidRPr="004B70A4" w:rsidRDefault="00E3226D" w:rsidP="004B70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b/>
          <w:sz w:val="28"/>
          <w:szCs w:val="28"/>
        </w:rPr>
        <w:t>MovingToMovementAdapte</w:t>
      </w:r>
      <w:r w:rsidRPr="004B70A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собственно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адаптер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объектами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MoveRedRid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объектами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Movement.</w:t>
      </w:r>
    </w:p>
    <w:p w:rsidR="00E3226D" w:rsidRDefault="00E3226D" w:rsidP="00E3226D">
      <w:pPr>
        <w:pStyle w:val="a7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</w:p>
    <w:p w:rsidR="00E3226D" w:rsidRPr="004B70A4" w:rsidRDefault="00E3226D" w:rsidP="00E3226D">
      <w:pPr>
        <w:pStyle w:val="Default"/>
        <w:rPr>
          <w:lang w:val="ru-RU"/>
        </w:rPr>
      </w:pPr>
    </w:p>
    <w:p w:rsidR="00E3226D" w:rsidRPr="004B70A4" w:rsidRDefault="00E3226D" w:rsidP="00E322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226D">
        <w:rPr>
          <w:lang w:val="ru-RU"/>
        </w:rPr>
        <w:t>3.</w:t>
      </w:r>
      <w:r w:rsidRPr="004B70A4">
        <w:rPr>
          <w:rFonts w:ascii="Times New Roman" w:hAnsi="Times New Roman" w:cs="Times New Roman"/>
          <w:sz w:val="28"/>
          <w:szCs w:val="28"/>
          <w:lang w:val="ru-RU"/>
        </w:rPr>
        <w:t>Класс адаптера является наследником адаптируемого класса.</w:t>
      </w:r>
    </w:p>
    <w:p w:rsidR="00E3226D" w:rsidRPr="004B70A4" w:rsidRDefault="004B70A4" w:rsidP="00E322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E3226D" w:rsidRPr="004B70A4">
        <w:rPr>
          <w:rFonts w:ascii="Times New Roman" w:hAnsi="Times New Roman" w:cs="Times New Roman"/>
          <w:sz w:val="28"/>
          <w:szCs w:val="28"/>
          <w:lang w:val="ru-RU"/>
        </w:rPr>
        <w:t>роще переопределить поведение адаптируемого класса.</w:t>
      </w:r>
    </w:p>
    <w:p w:rsidR="00E3226D" w:rsidRPr="00E3226D" w:rsidRDefault="00E3226D" w:rsidP="00E32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D23C3A" wp14:editId="57172F55">
            <wp:extent cx="6152515" cy="247396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6D" w:rsidRPr="004B70A4" w:rsidRDefault="00E3226D" w:rsidP="00E322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70A4">
        <w:rPr>
          <w:rFonts w:ascii="Times New Roman" w:hAnsi="Times New Roman" w:cs="Times New Roman"/>
          <w:sz w:val="28"/>
          <w:szCs w:val="28"/>
          <w:lang w:val="ru-RU"/>
        </w:rPr>
        <w:t>Класс адаптера агрегирует адаптируемый объект.</w:t>
      </w:r>
    </w:p>
    <w:p w:rsidR="00E3226D" w:rsidRPr="004B70A4" w:rsidRDefault="004B70A4" w:rsidP="00E32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 w:rsidR="00E3226D" w:rsidRPr="004B70A4">
        <w:rPr>
          <w:rFonts w:ascii="Times New Roman" w:hAnsi="Times New Roman" w:cs="Times New Roman"/>
          <w:sz w:val="28"/>
          <w:szCs w:val="28"/>
        </w:rPr>
        <w:t>егче</w:t>
      </w:r>
      <w:proofErr w:type="spellEnd"/>
      <w:r w:rsidR="00E3226D"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26D" w:rsidRPr="004B70A4">
        <w:rPr>
          <w:rFonts w:ascii="Times New Roman" w:hAnsi="Times New Roman" w:cs="Times New Roman"/>
          <w:sz w:val="28"/>
          <w:szCs w:val="28"/>
        </w:rPr>
        <w:t>добавить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226D" w:rsidRPr="004B70A4">
        <w:rPr>
          <w:rFonts w:ascii="Times New Roman" w:hAnsi="Times New Roman" w:cs="Times New Roman"/>
          <w:sz w:val="28"/>
          <w:szCs w:val="28"/>
        </w:rPr>
        <w:t>новое</w:t>
      </w:r>
      <w:proofErr w:type="spellEnd"/>
      <w:r w:rsidR="00E3226D"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26D" w:rsidRPr="004B70A4">
        <w:rPr>
          <w:rFonts w:ascii="Times New Roman" w:hAnsi="Times New Roman" w:cs="Times New Roman"/>
          <w:sz w:val="28"/>
          <w:szCs w:val="28"/>
        </w:rPr>
        <w:t>поведение</w:t>
      </w:r>
      <w:proofErr w:type="spellEnd"/>
      <w:r w:rsidR="00E3226D" w:rsidRPr="004B70A4">
        <w:rPr>
          <w:rFonts w:ascii="Times New Roman" w:hAnsi="Times New Roman" w:cs="Times New Roman"/>
          <w:sz w:val="28"/>
          <w:szCs w:val="28"/>
        </w:rPr>
        <w:t>.</w:t>
      </w:r>
    </w:p>
    <w:p w:rsidR="00E3226D" w:rsidRDefault="00E3226D" w:rsidP="00E3226D">
      <w:r>
        <w:rPr>
          <w:noProof/>
        </w:rPr>
        <w:drawing>
          <wp:inline distT="0" distB="0" distL="0" distR="0" wp14:anchorId="0342B9E1" wp14:editId="7CDE81B5">
            <wp:extent cx="6152515" cy="27889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3C" w:rsidRPr="00E3226D" w:rsidRDefault="001D683C" w:rsidP="00E3226D"/>
    <w:p w:rsidR="00E3226D" w:rsidRPr="00E3226D" w:rsidRDefault="00E3226D" w:rsidP="00E3226D">
      <w:pPr>
        <w:rPr>
          <w:lang w:val="ru-RU"/>
        </w:rPr>
      </w:pPr>
    </w:p>
    <w:p w:rsidR="00E3226D" w:rsidRPr="004B70A4" w:rsidRDefault="00E3226D" w:rsidP="004B70A4">
      <w:pPr>
        <w:rPr>
          <w:rFonts w:ascii="Times New Roman" w:hAnsi="Times New Roman" w:cs="Times New Roman"/>
          <w:sz w:val="28"/>
          <w:szCs w:val="28"/>
        </w:rPr>
      </w:pPr>
      <w:r w:rsidRPr="00E3226D">
        <w:rPr>
          <w:lang w:val="ru-RU"/>
        </w:rPr>
        <w:t>4</w:t>
      </w:r>
      <w:r w:rsidRPr="004B70A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b/>
          <w:sz w:val="28"/>
          <w:szCs w:val="28"/>
        </w:rPr>
        <w:t>Декоратор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(Decorator)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структурный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проектирования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динамически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подключать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дополнительную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E3226D" w:rsidRPr="004B70A4" w:rsidRDefault="00E3226D" w:rsidP="004B70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lastRenderedPageBreak/>
        <w:t>Для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определения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функционала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классах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нередко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наследование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Декораторы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наследованию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гибкую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альтернативу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поскольку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динамически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определять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новые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E3226D" w:rsidRPr="004B70A4" w:rsidRDefault="00E3226D" w:rsidP="004B70A4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динамически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добавлять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новые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сняты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</w:p>
    <w:p w:rsidR="00E3226D" w:rsidRPr="004B70A4" w:rsidRDefault="00E3226D" w:rsidP="004B70A4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наследования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неприемлемо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нам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функциональности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наследовать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отдельный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сильно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разрастись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разрастись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нам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реализующие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возможные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сочетания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добавляемых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E3226D" w:rsidRDefault="00E3226D" w:rsidP="00E3226D">
      <w:pPr>
        <w:pStyle w:val="a7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52AF0E84" wp14:editId="1B61E518">
            <wp:extent cx="6152515" cy="28340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6D" w:rsidRPr="004B70A4" w:rsidRDefault="00E3226D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Component</w:t>
      </w:r>
      <w:r w:rsidRPr="004B70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абстрактный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определяет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наследуемых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объектов</w:t>
      </w:r>
      <w:proofErr w:type="spellEnd"/>
    </w:p>
    <w:p w:rsidR="00E3226D" w:rsidRPr="004B70A4" w:rsidRDefault="00E3226D" w:rsidP="004B7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0A4">
        <w:rPr>
          <w:rFonts w:ascii="Times New Roman" w:hAnsi="Times New Roman" w:cs="Times New Roman"/>
          <w:b/>
          <w:sz w:val="24"/>
          <w:szCs w:val="24"/>
        </w:rPr>
        <w:t>ConcreteComponent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конкретная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реализация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которую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декоратора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добавляется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новая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функциональность</w:t>
      </w:r>
      <w:proofErr w:type="spellEnd"/>
    </w:p>
    <w:p w:rsidR="00E3226D" w:rsidRPr="004B70A4" w:rsidRDefault="00E3226D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Decorator</w:t>
      </w:r>
      <w:r w:rsidRPr="004B70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собственно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декоратор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реализуется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виде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абстрактного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тот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же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базовый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декорируемые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объекты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Поэтому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базовый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возможности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легким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определять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базовый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>.</w:t>
      </w:r>
    </w:p>
    <w:p w:rsidR="00E3226D" w:rsidRPr="004B70A4" w:rsidRDefault="00E3226D" w:rsidP="004B7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декоратора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хранит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ссылку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декорируемый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виде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базового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Component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реализует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связь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базовым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классом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через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наследование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через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отношение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агрегации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>.</w:t>
      </w:r>
    </w:p>
    <w:p w:rsidR="00E3226D" w:rsidRPr="004B70A4" w:rsidRDefault="00E3226D" w:rsidP="004B7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B70A4">
        <w:rPr>
          <w:rFonts w:ascii="Times New Roman" w:hAnsi="Times New Roman" w:cs="Times New Roman"/>
          <w:b/>
          <w:sz w:val="24"/>
          <w:szCs w:val="24"/>
        </w:rPr>
        <w:t>ConcreteDecoratorA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4B70A4">
        <w:rPr>
          <w:rFonts w:ascii="Times New Roman" w:hAnsi="Times New Roman" w:cs="Times New Roman"/>
          <w:b/>
          <w:sz w:val="24"/>
          <w:szCs w:val="24"/>
        </w:rPr>
        <w:t>ConcreteDecoratorB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представляют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дополнительные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функциональности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которыми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расширен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ConcreteComponent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>.</w:t>
      </w:r>
    </w:p>
    <w:p w:rsidR="00E3226D" w:rsidRPr="00E3226D" w:rsidRDefault="003B1D12" w:rsidP="00E3226D">
      <w:pPr>
        <w:pStyle w:val="a7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245D96C8" wp14:editId="416D4D4E">
            <wp:extent cx="6152515" cy="232918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6D" w:rsidRDefault="00E3226D">
      <w:pPr>
        <w:rPr>
          <w:lang w:val="ru-RU"/>
        </w:rPr>
      </w:pPr>
    </w:p>
    <w:p w:rsidR="003B1D12" w:rsidRPr="004B70A4" w:rsidRDefault="003B1D12" w:rsidP="004B70A4">
      <w:pPr>
        <w:rPr>
          <w:rFonts w:ascii="Times New Roman" w:hAnsi="Times New Roman" w:cs="Times New Roman"/>
          <w:sz w:val="28"/>
          <w:szCs w:val="28"/>
        </w:rPr>
      </w:pPr>
      <w:r w:rsidRPr="004B70A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b/>
          <w:sz w:val="28"/>
          <w:szCs w:val="28"/>
        </w:rPr>
        <w:t>Заместитель</w:t>
      </w:r>
      <w:proofErr w:type="spellEnd"/>
      <w:r w:rsidRPr="004B70A4">
        <w:rPr>
          <w:rFonts w:ascii="Times New Roman" w:hAnsi="Times New Roman" w:cs="Times New Roman"/>
          <w:b/>
          <w:sz w:val="28"/>
          <w:szCs w:val="28"/>
        </w:rPr>
        <w:t xml:space="preserve"> (Proxy)</w:t>
      </w:r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объект-заместитель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управляет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доступом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другому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объект-суррогат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выступать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роли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другого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замещать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3B1D12" w:rsidRPr="004B70A4" w:rsidRDefault="003B1D12" w:rsidP="004B70A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B70A4">
        <w:rPr>
          <w:rFonts w:ascii="Times New Roman" w:hAnsi="Times New Roman" w:cs="Times New Roman"/>
          <w:sz w:val="28"/>
          <w:szCs w:val="28"/>
          <w:lang w:val="ru-RU"/>
        </w:rPr>
        <w:t xml:space="preserve">Когда надо осуществлять взаимодействие по сети, а объект-проси должен имитировать поведения объекта в другом адресном пространстве.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прокси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снизить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накладные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издержки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Подобная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ситуация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удалённый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заместитель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(remote proxies)</w:t>
      </w:r>
    </w:p>
    <w:p w:rsidR="003B1D12" w:rsidRPr="004B70A4" w:rsidRDefault="003B1D12" w:rsidP="004B70A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управлять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доступом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ресурсу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больших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затрат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Реальный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действительно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понадобится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нему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прокси-объект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Подобная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ситуация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виртуальный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заместитель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(virtual proxies)</w:t>
      </w:r>
    </w:p>
    <w:p w:rsidR="003B1D12" w:rsidRPr="004B70A4" w:rsidRDefault="003B1D12" w:rsidP="004B70A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разграничить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вызываемому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прав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вызывающего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Подобная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ситуация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защищающий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заместитель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(protection proxies)</w:t>
      </w:r>
    </w:p>
    <w:p w:rsidR="003B1D12" w:rsidRPr="004B70A4" w:rsidRDefault="003B1D12" w:rsidP="004B70A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вести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подсчет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ссылок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реальным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объектом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Подобная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ситуация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 "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умные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" (smart reference)</w:t>
      </w:r>
    </w:p>
    <w:p w:rsidR="003B1D12" w:rsidRDefault="003B1D1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8F248DA" wp14:editId="25FE839E">
            <wp:extent cx="6076950" cy="3457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12" w:rsidRPr="004B70A4" w:rsidRDefault="003B1D12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Subject</w:t>
      </w:r>
      <w:r w:rsidRPr="004B70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определяет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общий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Proxy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Поэтому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Proxy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использоваться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вместо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RealSubject</w:t>
      </w:r>
      <w:proofErr w:type="spellEnd"/>
    </w:p>
    <w:p w:rsidR="003B1D12" w:rsidRPr="004B70A4" w:rsidRDefault="003B1D12" w:rsidP="004B7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0A4">
        <w:rPr>
          <w:rFonts w:ascii="Times New Roman" w:hAnsi="Times New Roman" w:cs="Times New Roman"/>
          <w:b/>
          <w:sz w:val="24"/>
          <w:szCs w:val="24"/>
        </w:rPr>
        <w:t>RealSubject</w:t>
      </w:r>
      <w:proofErr w:type="spellEnd"/>
      <w:r w:rsidRPr="004B70A4">
        <w:rPr>
          <w:rFonts w:ascii="Times New Roman" w:hAnsi="Times New Roman" w:cs="Times New Roman"/>
          <w:b/>
          <w:sz w:val="24"/>
          <w:szCs w:val="24"/>
        </w:rPr>
        <w:t>:</w:t>
      </w:r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представляет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реальный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которого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создается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прокси</w:t>
      </w:r>
      <w:proofErr w:type="spellEnd"/>
    </w:p>
    <w:p w:rsidR="003B1D12" w:rsidRPr="004B70A4" w:rsidRDefault="003B1D12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Proxy</w:t>
      </w:r>
      <w:r w:rsidRPr="004B70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заместитель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реального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Хранит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ссылку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реальный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контролирует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нему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доступ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управлять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созданием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удалением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необходимости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Proxy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переадресует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запросы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объекту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RealSubject</w:t>
      </w:r>
      <w:proofErr w:type="spellEnd"/>
    </w:p>
    <w:p w:rsidR="003B1D12" w:rsidRDefault="003B1D12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Client:</w:t>
      </w:r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использует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Proxy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объекту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RealSubject</w:t>
      </w:r>
      <w:proofErr w:type="spellEnd"/>
    </w:p>
    <w:p w:rsidR="001D683C" w:rsidRPr="004B70A4" w:rsidRDefault="001D683C" w:rsidP="004B70A4">
      <w:pPr>
        <w:rPr>
          <w:rFonts w:ascii="Times New Roman" w:hAnsi="Times New Roman" w:cs="Times New Roman"/>
          <w:sz w:val="24"/>
          <w:szCs w:val="24"/>
        </w:rPr>
      </w:pPr>
    </w:p>
    <w:p w:rsidR="003B1D12" w:rsidRPr="004B70A4" w:rsidRDefault="003B1D12" w:rsidP="003B1D12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4B70A4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4B70A4">
        <w:rPr>
          <w:rFonts w:ascii="Times New Roman" w:hAnsi="Times New Roman" w:cs="Times New Roman"/>
          <w:b/>
          <w:sz w:val="28"/>
          <w:szCs w:val="28"/>
        </w:rPr>
        <w:t>Adapter</w:t>
      </w:r>
      <w:r w:rsidRPr="004B70A4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своему объекту другой интерфейс. </w:t>
      </w:r>
    </w:p>
    <w:p w:rsidR="003B1D12" w:rsidRDefault="003B1D12" w:rsidP="003B1D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70A4">
        <w:rPr>
          <w:rFonts w:ascii="Times New Roman" w:hAnsi="Times New Roman" w:cs="Times New Roman"/>
          <w:b/>
          <w:sz w:val="28"/>
          <w:szCs w:val="28"/>
        </w:rPr>
        <w:t>Decorator</w:t>
      </w:r>
      <w:r w:rsidRPr="004B70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B70A4">
        <w:rPr>
          <w:rFonts w:ascii="Times New Roman" w:hAnsi="Times New Roman" w:cs="Times New Roman"/>
          <w:sz w:val="28"/>
          <w:szCs w:val="28"/>
          <w:lang w:val="ru-RU"/>
        </w:rPr>
        <w:t>предоставляет расширенный интерфейс.</w:t>
      </w:r>
    </w:p>
    <w:p w:rsidR="001D683C" w:rsidRPr="004B70A4" w:rsidRDefault="001D683C" w:rsidP="003B1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1D12" w:rsidRPr="004B70A4" w:rsidRDefault="003B1D12" w:rsidP="004B70A4">
      <w:pPr>
        <w:rPr>
          <w:rFonts w:ascii="Times New Roman" w:hAnsi="Times New Roman" w:cs="Times New Roman"/>
          <w:sz w:val="28"/>
          <w:szCs w:val="28"/>
        </w:rPr>
      </w:pPr>
      <w:r w:rsidRPr="003B1D12">
        <w:rPr>
          <w:lang w:val="ru-RU"/>
        </w:rPr>
        <w:t>7</w:t>
      </w:r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b/>
          <w:sz w:val="28"/>
          <w:szCs w:val="28"/>
        </w:rPr>
        <w:t>Компоновщик</w:t>
      </w:r>
      <w:proofErr w:type="spellEnd"/>
      <w:r w:rsidRPr="004B70A4">
        <w:rPr>
          <w:rFonts w:ascii="Times New Roman" w:hAnsi="Times New Roman" w:cs="Times New Roman"/>
          <w:b/>
          <w:sz w:val="28"/>
          <w:szCs w:val="28"/>
        </w:rPr>
        <w:t xml:space="preserve"> (Composite</w:t>
      </w:r>
      <w:r w:rsidRPr="004B70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объединяет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древовидную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принципу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часть-целое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клиенту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одинаково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отдельными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объектами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группой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3B1D12" w:rsidRPr="004B70A4" w:rsidRDefault="003B1D12" w:rsidP="004B70A4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реализованы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иерархической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древовидной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</w:p>
    <w:p w:rsidR="003B1D12" w:rsidRPr="004B70A4" w:rsidRDefault="003B1D12" w:rsidP="004B70A4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единообразно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управлять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целыми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объектами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составными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частями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целое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реализовать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тот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</w:p>
    <w:p w:rsidR="003B1D12" w:rsidRDefault="003B1D12" w:rsidP="003B1D1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7AA95D" wp14:editId="222ACB9F">
            <wp:extent cx="6152515" cy="29743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12" w:rsidRPr="004B70A4" w:rsidRDefault="003B1D12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Component</w:t>
      </w:r>
      <w:r w:rsidRPr="004B70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определяет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компонентов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древовидной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структуре</w:t>
      </w:r>
      <w:proofErr w:type="spellEnd"/>
    </w:p>
    <w:p w:rsidR="003B1D12" w:rsidRPr="004B70A4" w:rsidRDefault="003B1D12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Composite:</w:t>
      </w:r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представляет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содержать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компоненты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реализует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механизм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добавления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удаления</w:t>
      </w:r>
      <w:proofErr w:type="spellEnd"/>
    </w:p>
    <w:p w:rsidR="003B1D12" w:rsidRPr="004B70A4" w:rsidRDefault="003B1D12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Leaf:</w:t>
      </w:r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представляет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отдельный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содержать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компоненты</w:t>
      </w:r>
      <w:proofErr w:type="spellEnd"/>
    </w:p>
    <w:p w:rsidR="003B1D12" w:rsidRPr="004B70A4" w:rsidRDefault="003B1D12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Client</w:t>
      </w:r>
      <w:r w:rsidRPr="004B70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клиент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использует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компоненты</w:t>
      </w:r>
      <w:proofErr w:type="spellEnd"/>
    </w:p>
    <w:p w:rsidR="003B1D12" w:rsidRPr="004B70A4" w:rsidRDefault="003B1D12" w:rsidP="003B1D12">
      <w:pPr>
        <w:rPr>
          <w:lang w:val="ru-RU"/>
        </w:rPr>
      </w:pPr>
    </w:p>
    <w:p w:rsidR="003B1D12" w:rsidRPr="004B70A4" w:rsidRDefault="003B1D12" w:rsidP="003B1D12">
      <w:pPr>
        <w:rPr>
          <w:lang w:val="ru-RU"/>
        </w:rPr>
      </w:pPr>
    </w:p>
    <w:p w:rsidR="004B70A4" w:rsidRPr="004B70A4" w:rsidRDefault="004B70A4" w:rsidP="004B70A4">
      <w:pPr>
        <w:rPr>
          <w:rFonts w:ascii="Times New Roman" w:hAnsi="Times New Roman" w:cs="Times New Roman"/>
          <w:sz w:val="28"/>
          <w:szCs w:val="28"/>
        </w:rPr>
      </w:pPr>
      <w:r w:rsidRPr="004B70A4">
        <w:rPr>
          <w:lang w:val="ru-RU"/>
        </w:rPr>
        <w:t>8</w:t>
      </w:r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Фасад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r w:rsidRPr="004B70A4">
        <w:rPr>
          <w:rFonts w:ascii="Times New Roman" w:hAnsi="Times New Roman" w:cs="Times New Roman"/>
          <w:b/>
          <w:sz w:val="28"/>
          <w:szCs w:val="28"/>
        </w:rPr>
        <w:t>(Facade</w:t>
      </w:r>
      <w:r w:rsidRPr="004B70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проектирования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скрыть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сложность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предоставления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упрощенного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4B70A4" w:rsidRPr="004B70A4" w:rsidRDefault="004B70A4" w:rsidP="004B70A4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B70A4">
        <w:rPr>
          <w:rFonts w:ascii="Times New Roman" w:hAnsi="Times New Roman" w:cs="Times New Roman"/>
          <w:sz w:val="28"/>
          <w:szCs w:val="28"/>
          <w:lang w:val="ru-RU"/>
        </w:rPr>
        <w:t xml:space="preserve">Когда имеется сложная система, и необходимо упростить с ней работу.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Фасад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одну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точку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клиентом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4B70A4" w:rsidRPr="004B70A4" w:rsidRDefault="004B70A4" w:rsidP="004B70A4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B70A4">
        <w:rPr>
          <w:rFonts w:ascii="Times New Roman" w:hAnsi="Times New Roman" w:cs="Times New Roman"/>
          <w:sz w:val="28"/>
          <w:szCs w:val="28"/>
          <w:lang w:val="ru-RU"/>
        </w:rPr>
        <w:t xml:space="preserve">Когда надо уменьшить количество зависимостей между клиентом и сложной системой.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Фасадные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отделить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изолировать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развивать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4B70A4" w:rsidRPr="004B70A4" w:rsidRDefault="004B70A4" w:rsidP="004B70A4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подсистемы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сложной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фасадов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отдельной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подсистемы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упростить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независимость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друг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4B70A4">
        <w:rPr>
          <w:rFonts w:ascii="Times New Roman" w:hAnsi="Times New Roman" w:cs="Times New Roman"/>
          <w:sz w:val="28"/>
          <w:szCs w:val="28"/>
        </w:rPr>
        <w:t>.</w:t>
      </w:r>
    </w:p>
    <w:p w:rsidR="003B1D12" w:rsidRDefault="004B70A4" w:rsidP="003B1D1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DD87178" wp14:editId="3304B676">
            <wp:extent cx="6152515" cy="34912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A4" w:rsidRPr="004B70A4" w:rsidRDefault="004B70A4" w:rsidP="004B7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B70A4">
        <w:rPr>
          <w:rFonts w:ascii="Times New Roman" w:hAnsi="Times New Roman" w:cs="Times New Roman"/>
          <w:b/>
          <w:sz w:val="24"/>
          <w:szCs w:val="24"/>
        </w:rPr>
        <w:t>SubsystemA</w:t>
      </w:r>
      <w:proofErr w:type="spellEnd"/>
      <w:r w:rsidRPr="004B70A4">
        <w:rPr>
          <w:rFonts w:ascii="Times New Roman" w:hAnsi="Times New Roman" w:cs="Times New Roman"/>
          <w:b/>
          <w:sz w:val="24"/>
          <w:szCs w:val="24"/>
        </w:rPr>
        <w:t>, </w:t>
      </w:r>
      <w:proofErr w:type="spellStart"/>
      <w:r w:rsidRPr="004B70A4">
        <w:rPr>
          <w:rFonts w:ascii="Times New Roman" w:hAnsi="Times New Roman" w:cs="Times New Roman"/>
          <w:b/>
          <w:sz w:val="24"/>
          <w:szCs w:val="24"/>
        </w:rPr>
        <w:t>SubsystemB</w:t>
      </w:r>
      <w:proofErr w:type="spellEnd"/>
      <w:r w:rsidRPr="004B70A4">
        <w:rPr>
          <w:rFonts w:ascii="Times New Roman" w:hAnsi="Times New Roman" w:cs="Times New Roman"/>
          <w:b/>
          <w:sz w:val="24"/>
          <w:szCs w:val="24"/>
        </w:rPr>
        <w:t>, </w:t>
      </w:r>
      <w:proofErr w:type="spellStart"/>
      <w:r w:rsidRPr="004B70A4">
        <w:rPr>
          <w:rFonts w:ascii="Times New Roman" w:hAnsi="Times New Roman" w:cs="Times New Roman"/>
          <w:b/>
          <w:sz w:val="24"/>
          <w:szCs w:val="24"/>
        </w:rPr>
        <w:t>SubsystemC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 и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компонентами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сложной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подсистемы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с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которыми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взаимодействовать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клиент</w:t>
      </w:r>
      <w:proofErr w:type="spellEnd"/>
    </w:p>
    <w:p w:rsidR="004B70A4" w:rsidRPr="004B70A4" w:rsidRDefault="004B70A4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Client</w:t>
      </w:r>
      <w:r w:rsidRPr="004B70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взаимодействует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компонентами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подсистемы</w:t>
      </w:r>
      <w:proofErr w:type="spellEnd"/>
    </w:p>
    <w:p w:rsidR="004B70A4" w:rsidRDefault="004B70A4" w:rsidP="004B70A4">
      <w:pPr>
        <w:rPr>
          <w:rFonts w:ascii="Times New Roman" w:hAnsi="Times New Roman" w:cs="Times New Roman"/>
          <w:sz w:val="24"/>
          <w:szCs w:val="24"/>
        </w:rPr>
      </w:pPr>
      <w:r w:rsidRPr="004B70A4">
        <w:rPr>
          <w:rFonts w:ascii="Times New Roman" w:hAnsi="Times New Roman" w:cs="Times New Roman"/>
          <w:b/>
          <w:sz w:val="24"/>
          <w:szCs w:val="24"/>
        </w:rPr>
        <w:t>Facade </w:t>
      </w:r>
      <w:r w:rsidRPr="004B70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непосредственно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фасад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предоставляет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клиенту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4B70A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B70A4">
        <w:rPr>
          <w:rFonts w:ascii="Times New Roman" w:hAnsi="Times New Roman" w:cs="Times New Roman"/>
          <w:sz w:val="24"/>
          <w:szCs w:val="24"/>
        </w:rPr>
        <w:t>компонентами</w:t>
      </w:r>
      <w:proofErr w:type="spellEnd"/>
    </w:p>
    <w:p w:rsidR="001D683C" w:rsidRPr="004B70A4" w:rsidRDefault="001D683C" w:rsidP="004B70A4">
      <w:pPr>
        <w:rPr>
          <w:rFonts w:ascii="Times New Roman" w:hAnsi="Times New Roman" w:cs="Times New Roman"/>
          <w:sz w:val="24"/>
          <w:szCs w:val="24"/>
        </w:rPr>
      </w:pPr>
    </w:p>
    <w:p w:rsidR="004B70A4" w:rsidRPr="001D683C" w:rsidRDefault="004B70A4" w:rsidP="001D683C">
      <w:pPr>
        <w:rPr>
          <w:rFonts w:ascii="Times New Roman" w:hAnsi="Times New Roman" w:cs="Times New Roman"/>
          <w:sz w:val="28"/>
          <w:szCs w:val="28"/>
        </w:rPr>
      </w:pPr>
      <w:r w:rsidRPr="004B70A4">
        <w:rPr>
          <w:lang w:val="ru-RU"/>
        </w:rPr>
        <w:t xml:space="preserve">9. </w:t>
      </w:r>
      <w:proofErr w:type="spellStart"/>
      <w:r w:rsidRPr="001D683C">
        <w:rPr>
          <w:rFonts w:ascii="Times New Roman" w:hAnsi="Times New Roman" w:cs="Times New Roman"/>
          <w:b/>
          <w:sz w:val="28"/>
          <w:szCs w:val="28"/>
        </w:rPr>
        <w:t>Мост</w:t>
      </w:r>
      <w:proofErr w:type="spellEnd"/>
      <w:r w:rsidRPr="001D683C">
        <w:rPr>
          <w:rFonts w:ascii="Times New Roman" w:hAnsi="Times New Roman" w:cs="Times New Roman"/>
          <w:b/>
          <w:sz w:val="28"/>
          <w:szCs w:val="28"/>
        </w:rPr>
        <w:t xml:space="preserve"> (Bridge)</w:t>
      </w:r>
      <w:r w:rsidRPr="001D683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структурный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проектирования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отделить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абстракцию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образом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абстракцию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изменять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друг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>.</w:t>
      </w:r>
    </w:p>
    <w:p w:rsidR="004B70A4" w:rsidRPr="001D683C" w:rsidRDefault="004B70A4" w:rsidP="001D6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отделим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абстракцию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конкретных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реализаций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наследуемые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жестко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привязаны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интерфейсу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определяемому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базовом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абстрактном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классе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преодоления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жестких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связей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служит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Мост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>.</w:t>
      </w:r>
    </w:p>
    <w:p w:rsidR="004B70A4" w:rsidRPr="001D683C" w:rsidRDefault="004B70A4" w:rsidP="001D683C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D683C">
        <w:rPr>
          <w:rFonts w:ascii="Times New Roman" w:hAnsi="Times New Roman" w:cs="Times New Roman"/>
          <w:sz w:val="28"/>
          <w:szCs w:val="28"/>
          <w:lang w:val="ru-RU"/>
        </w:rPr>
        <w:t>Когда надо избежать постоянной привязки абстракции к реализации</w:t>
      </w:r>
    </w:p>
    <w:p w:rsidR="004B70A4" w:rsidRPr="001D683C" w:rsidRDefault="004B70A4" w:rsidP="001D683C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наряду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реализацией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изменять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абстракцию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друг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абстракции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должно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привести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изменениям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</w:p>
    <w:p w:rsidR="004B70A4" w:rsidRPr="001D683C" w:rsidRDefault="004B70A4" w:rsidP="001D6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паттерна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объявлении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абстракций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реализаций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отдельных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параллельных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иерархиях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1D683C">
        <w:rPr>
          <w:rFonts w:ascii="Times New Roman" w:hAnsi="Times New Roman" w:cs="Times New Roman"/>
          <w:sz w:val="28"/>
          <w:szCs w:val="28"/>
        </w:rPr>
        <w:t>.</w:t>
      </w:r>
    </w:p>
    <w:p w:rsidR="004B70A4" w:rsidRDefault="004B70A4" w:rsidP="003B1D1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11C1AAD" wp14:editId="4C4C846B">
            <wp:extent cx="6152515" cy="306514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A4" w:rsidRPr="001D683C" w:rsidRDefault="004B70A4" w:rsidP="001D683C">
      <w:pPr>
        <w:rPr>
          <w:rFonts w:ascii="Times New Roman" w:hAnsi="Times New Roman" w:cs="Times New Roman"/>
          <w:sz w:val="24"/>
          <w:szCs w:val="24"/>
        </w:rPr>
      </w:pPr>
      <w:r w:rsidRPr="001D683C">
        <w:rPr>
          <w:rFonts w:ascii="Times New Roman" w:hAnsi="Times New Roman" w:cs="Times New Roman"/>
          <w:b/>
          <w:sz w:val="24"/>
          <w:szCs w:val="24"/>
        </w:rPr>
        <w:t>Abstraction:</w:t>
      </w:r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определяет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базовый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хранит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ссылку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Implementor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Выполнение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операций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в </w:t>
      </w:r>
      <w:r w:rsidRPr="001D683C">
        <w:rPr>
          <w:rFonts w:ascii="Times New Roman" w:hAnsi="Times New Roman" w:cs="Times New Roman"/>
          <w:b/>
          <w:sz w:val="24"/>
          <w:szCs w:val="24"/>
        </w:rPr>
        <w:t xml:space="preserve">Abstraction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делегируется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методам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объекта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Implementor</w:t>
      </w:r>
      <w:proofErr w:type="spellEnd"/>
    </w:p>
    <w:p w:rsidR="004B70A4" w:rsidRPr="001D683C" w:rsidRDefault="004B70A4" w:rsidP="001D6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83C">
        <w:rPr>
          <w:rFonts w:ascii="Times New Roman" w:hAnsi="Times New Roman" w:cs="Times New Roman"/>
          <w:b/>
          <w:sz w:val="24"/>
          <w:szCs w:val="24"/>
        </w:rPr>
        <w:t>RefinedAbstraction</w:t>
      </w:r>
      <w:proofErr w:type="spellEnd"/>
      <w:r w:rsidRPr="001D683C">
        <w:rPr>
          <w:rFonts w:ascii="Times New Roman" w:hAnsi="Times New Roman" w:cs="Times New Roman"/>
          <w:b/>
          <w:sz w:val="24"/>
          <w:szCs w:val="24"/>
        </w:rPr>
        <w:t>:</w:t>
      </w:r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уточненная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абстракция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наследуется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r w:rsidRPr="001D683C">
        <w:rPr>
          <w:rFonts w:ascii="Times New Roman" w:hAnsi="Times New Roman" w:cs="Times New Roman"/>
          <w:b/>
          <w:sz w:val="24"/>
          <w:szCs w:val="24"/>
        </w:rPr>
        <w:t>Abstraction</w:t>
      </w:r>
      <w:r w:rsidRPr="001D683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расширяет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унаследованный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</w:p>
    <w:p w:rsidR="004B70A4" w:rsidRPr="001D683C" w:rsidRDefault="004B70A4" w:rsidP="001D6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83C">
        <w:rPr>
          <w:rFonts w:ascii="Times New Roman" w:hAnsi="Times New Roman" w:cs="Times New Roman"/>
          <w:b/>
          <w:sz w:val="24"/>
          <w:szCs w:val="24"/>
        </w:rPr>
        <w:t>Implementor</w:t>
      </w:r>
      <w:proofErr w:type="spellEnd"/>
      <w:r w:rsidRPr="001D683C">
        <w:rPr>
          <w:rFonts w:ascii="Times New Roman" w:hAnsi="Times New Roman" w:cs="Times New Roman"/>
          <w:b/>
          <w:sz w:val="24"/>
          <w:szCs w:val="24"/>
        </w:rPr>
        <w:t>:</w:t>
      </w:r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определяет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базовый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конкретных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реализаций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правило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Implementor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определяет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примитивные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операции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сложные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операции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базируются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примитивных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определяются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в </w:t>
      </w:r>
      <w:r w:rsidRPr="001D683C">
        <w:rPr>
          <w:rFonts w:ascii="Times New Roman" w:hAnsi="Times New Roman" w:cs="Times New Roman"/>
          <w:b/>
          <w:sz w:val="24"/>
          <w:szCs w:val="24"/>
        </w:rPr>
        <w:t>Abstraction</w:t>
      </w:r>
    </w:p>
    <w:p w:rsidR="004B70A4" w:rsidRPr="001D683C" w:rsidRDefault="004B70A4" w:rsidP="001D683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683C">
        <w:rPr>
          <w:rFonts w:ascii="Times New Roman" w:hAnsi="Times New Roman" w:cs="Times New Roman"/>
          <w:b/>
          <w:sz w:val="24"/>
          <w:szCs w:val="24"/>
        </w:rPr>
        <w:t>ConcreteImplementorA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1D683C">
        <w:rPr>
          <w:rFonts w:ascii="Times New Roman" w:hAnsi="Times New Roman" w:cs="Times New Roman"/>
          <w:b/>
          <w:sz w:val="24"/>
          <w:szCs w:val="24"/>
        </w:rPr>
        <w:t>ConcreteImplementorB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конкретные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реализации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унаследованы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b/>
          <w:sz w:val="24"/>
          <w:szCs w:val="24"/>
        </w:rPr>
        <w:t>Implementor</w:t>
      </w:r>
      <w:proofErr w:type="spellEnd"/>
    </w:p>
    <w:p w:rsidR="004B70A4" w:rsidRPr="001D683C" w:rsidRDefault="004B70A4" w:rsidP="001D683C">
      <w:pPr>
        <w:rPr>
          <w:rFonts w:ascii="Times New Roman" w:hAnsi="Times New Roman" w:cs="Times New Roman"/>
          <w:sz w:val="24"/>
          <w:szCs w:val="24"/>
        </w:rPr>
      </w:pPr>
      <w:r w:rsidRPr="001D683C">
        <w:rPr>
          <w:rFonts w:ascii="Times New Roman" w:hAnsi="Times New Roman" w:cs="Times New Roman"/>
          <w:b/>
          <w:sz w:val="24"/>
          <w:szCs w:val="24"/>
        </w:rPr>
        <w:t>Client</w:t>
      </w:r>
      <w:r w:rsidRPr="001D68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использует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83C">
        <w:rPr>
          <w:rFonts w:ascii="Times New Roman" w:hAnsi="Times New Roman" w:cs="Times New Roman"/>
          <w:sz w:val="24"/>
          <w:szCs w:val="24"/>
        </w:rPr>
        <w:t>объекты</w:t>
      </w:r>
      <w:proofErr w:type="spellEnd"/>
      <w:r w:rsidRPr="001D683C">
        <w:rPr>
          <w:rFonts w:ascii="Times New Roman" w:hAnsi="Times New Roman" w:cs="Times New Roman"/>
          <w:sz w:val="24"/>
          <w:szCs w:val="24"/>
        </w:rPr>
        <w:t xml:space="preserve"> </w:t>
      </w:r>
      <w:r w:rsidRPr="001D683C">
        <w:rPr>
          <w:rFonts w:ascii="Times New Roman" w:hAnsi="Times New Roman" w:cs="Times New Roman"/>
          <w:b/>
          <w:sz w:val="24"/>
          <w:szCs w:val="24"/>
        </w:rPr>
        <w:t>Abstraction</w:t>
      </w:r>
    </w:p>
    <w:p w:rsidR="004B70A4" w:rsidRPr="004B70A4" w:rsidRDefault="004B70A4" w:rsidP="003B1D12">
      <w:pPr>
        <w:rPr>
          <w:lang w:val="ru-RU"/>
        </w:rPr>
      </w:pPr>
    </w:p>
    <w:p w:rsidR="003B1D12" w:rsidRPr="003B1D12" w:rsidRDefault="003B1D12">
      <w:pPr>
        <w:rPr>
          <w:lang w:val="ru-RU"/>
        </w:rPr>
      </w:pPr>
    </w:p>
    <w:sectPr w:rsidR="003B1D12" w:rsidRPr="003B1D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DF" w:rsidRDefault="004625DF" w:rsidP="00E3226D">
      <w:pPr>
        <w:spacing w:after="0" w:line="240" w:lineRule="auto"/>
      </w:pPr>
      <w:r>
        <w:separator/>
      </w:r>
    </w:p>
  </w:endnote>
  <w:endnote w:type="continuationSeparator" w:id="0">
    <w:p w:rsidR="004625DF" w:rsidRDefault="004625DF" w:rsidP="00E3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DF" w:rsidRDefault="004625DF" w:rsidP="00E3226D">
      <w:pPr>
        <w:spacing w:after="0" w:line="240" w:lineRule="auto"/>
      </w:pPr>
      <w:r>
        <w:separator/>
      </w:r>
    </w:p>
  </w:footnote>
  <w:footnote w:type="continuationSeparator" w:id="0">
    <w:p w:rsidR="004625DF" w:rsidRDefault="004625DF" w:rsidP="00E3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E28"/>
    <w:multiLevelType w:val="multilevel"/>
    <w:tmpl w:val="2D0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0222"/>
    <w:multiLevelType w:val="hybridMultilevel"/>
    <w:tmpl w:val="F4C8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7633A"/>
    <w:multiLevelType w:val="multilevel"/>
    <w:tmpl w:val="E95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2E27"/>
    <w:multiLevelType w:val="hybridMultilevel"/>
    <w:tmpl w:val="6FF0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50A0"/>
    <w:multiLevelType w:val="multilevel"/>
    <w:tmpl w:val="BB5A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76BED"/>
    <w:multiLevelType w:val="hybridMultilevel"/>
    <w:tmpl w:val="79D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E2A1D"/>
    <w:multiLevelType w:val="multilevel"/>
    <w:tmpl w:val="886A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05ABF"/>
    <w:multiLevelType w:val="multilevel"/>
    <w:tmpl w:val="2920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E395D"/>
    <w:multiLevelType w:val="multilevel"/>
    <w:tmpl w:val="E57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52876"/>
    <w:multiLevelType w:val="hybridMultilevel"/>
    <w:tmpl w:val="FCBE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A2B7A"/>
    <w:multiLevelType w:val="multilevel"/>
    <w:tmpl w:val="42A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83015"/>
    <w:multiLevelType w:val="multilevel"/>
    <w:tmpl w:val="98B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D139D"/>
    <w:multiLevelType w:val="multilevel"/>
    <w:tmpl w:val="40FA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F31B0"/>
    <w:multiLevelType w:val="multilevel"/>
    <w:tmpl w:val="B2E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65DCE"/>
    <w:multiLevelType w:val="hybridMultilevel"/>
    <w:tmpl w:val="E838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574FF"/>
    <w:multiLevelType w:val="multilevel"/>
    <w:tmpl w:val="722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B1F22"/>
    <w:multiLevelType w:val="hybridMultilevel"/>
    <w:tmpl w:val="0A76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B2624"/>
    <w:multiLevelType w:val="hybridMultilevel"/>
    <w:tmpl w:val="C80CF814"/>
    <w:lvl w:ilvl="0" w:tplc="92A06B32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12"/>
  </w:num>
  <w:num w:numId="10">
    <w:abstractNumId w:val="10"/>
  </w:num>
  <w:num w:numId="11">
    <w:abstractNumId w:val="11"/>
  </w:num>
  <w:num w:numId="12">
    <w:abstractNumId w:val="17"/>
  </w:num>
  <w:num w:numId="13">
    <w:abstractNumId w:val="3"/>
  </w:num>
  <w:num w:numId="14">
    <w:abstractNumId w:val="9"/>
  </w:num>
  <w:num w:numId="15">
    <w:abstractNumId w:val="16"/>
  </w:num>
  <w:num w:numId="16">
    <w:abstractNumId w:val="14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6D"/>
    <w:rsid w:val="001D683C"/>
    <w:rsid w:val="003B1D12"/>
    <w:rsid w:val="004625DF"/>
    <w:rsid w:val="004B70A4"/>
    <w:rsid w:val="00944F55"/>
    <w:rsid w:val="00E00C19"/>
    <w:rsid w:val="00E3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0AB8"/>
  <w15:chartTrackingRefBased/>
  <w15:docId w15:val="{64A6DC70-A97F-479F-A850-8B069CDF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1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2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226D"/>
  </w:style>
  <w:style w:type="paragraph" w:styleId="a5">
    <w:name w:val="footer"/>
    <w:basedOn w:val="a"/>
    <w:link w:val="a6"/>
    <w:uiPriority w:val="99"/>
    <w:unhideWhenUsed/>
    <w:rsid w:val="00E322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226D"/>
  </w:style>
  <w:style w:type="paragraph" w:styleId="a7">
    <w:name w:val="Normal (Web)"/>
    <w:basedOn w:val="a"/>
    <w:uiPriority w:val="99"/>
    <w:semiHidden/>
    <w:unhideWhenUsed/>
    <w:rsid w:val="00E3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E3226D"/>
  </w:style>
  <w:style w:type="paragraph" w:customStyle="1" w:styleId="Default">
    <w:name w:val="Default"/>
    <w:rsid w:val="00E3226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B1D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8">
    <w:name w:val="List Paragraph"/>
    <w:basedOn w:val="a"/>
    <w:uiPriority w:val="34"/>
    <w:qFormat/>
    <w:rsid w:val="003B1D1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B70A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4B7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2020-02-21T07:19:00Z</dcterms:created>
  <dcterms:modified xsi:type="dcterms:W3CDTF">2020-02-21T07:54:00Z</dcterms:modified>
</cp:coreProperties>
</file>