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0199" w14:textId="3C2CC116" w:rsidR="00E72E11" w:rsidRDefault="00FD38CB">
      <w:pPr>
        <w:spacing w:before="34"/>
        <w:ind w:left="478" w:right="478"/>
        <w:jc w:val="center"/>
        <w:rPr>
          <w:b/>
          <w:sz w:val="32"/>
        </w:rPr>
      </w:pP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Mini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Caso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de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i/>
          <w:sz w:val="32"/>
        </w:rPr>
        <w:t>EDA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Atividade</w:t>
      </w:r>
      <w:r>
        <w:rPr>
          <w:rFonts w:ascii="Times New Roman" w:hAnsi="Times New Roman"/>
          <w:spacing w:val="-15"/>
          <w:sz w:val="32"/>
        </w:rPr>
        <w:t xml:space="preserve"> </w:t>
      </w:r>
      <w:r w:rsidRPr="000C0364">
        <w:rPr>
          <w:b/>
          <w:sz w:val="32"/>
        </w:rPr>
        <w:t>AG</w:t>
      </w:r>
    </w:p>
    <w:p w14:paraId="6C802B03" w14:textId="77777777" w:rsidR="00E72E11" w:rsidRDefault="00E72E11">
      <w:pPr>
        <w:pStyle w:val="Corpodetexto"/>
        <w:jc w:val="left"/>
        <w:rPr>
          <w:b/>
          <w:sz w:val="32"/>
        </w:rPr>
      </w:pPr>
    </w:p>
    <w:p w14:paraId="521D4833" w14:textId="0762CCF1" w:rsidR="00E72E11" w:rsidRDefault="00FD38CB">
      <w:pPr>
        <w:pStyle w:val="Ttulo1"/>
        <w:numPr>
          <w:ilvl w:val="0"/>
          <w:numId w:val="4"/>
        </w:numPr>
        <w:tabs>
          <w:tab w:val="left" w:pos="193"/>
        </w:tabs>
        <w:spacing w:before="187"/>
        <w:ind w:left="193" w:hanging="74"/>
        <w:jc w:val="left"/>
        <w:rPr>
          <w:u w:val="none"/>
        </w:rPr>
      </w:pPr>
      <w:r>
        <w:t>-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Composição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2"/>
        </w:rPr>
        <w:t>Grupo</w:t>
      </w:r>
    </w:p>
    <w:p w14:paraId="4867A34B" w14:textId="72984B19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189"/>
        <w:jc w:val="left"/>
        <w:rPr>
          <w:rFonts w:ascii="Symbol" w:hAnsi="Symbol"/>
          <w:sz w:val="24"/>
        </w:rPr>
      </w:pPr>
      <w:r>
        <w:rPr>
          <w:spacing w:val="-4"/>
          <w:sz w:val="24"/>
        </w:rPr>
        <w:t>Grupo</w:t>
      </w:r>
      <w:r w:rsidR="00317868">
        <w:rPr>
          <w:spacing w:val="-4"/>
          <w:sz w:val="24"/>
        </w:rPr>
        <w:t xml:space="preserve"> </w:t>
      </w:r>
      <w:r w:rsidR="000C0364">
        <w:rPr>
          <w:spacing w:val="-4"/>
          <w:sz w:val="24"/>
        </w:rPr>
        <w:t>4</w:t>
      </w:r>
    </w:p>
    <w:p w14:paraId="4AF05B1F" w14:textId="2B95EC4B" w:rsidR="00E72E11" w:rsidRPr="000A1742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22"/>
        <w:jc w:val="left"/>
        <w:rPr>
          <w:spacing w:val="-4"/>
          <w:sz w:val="24"/>
        </w:rPr>
      </w:pPr>
      <w:r>
        <w:rPr>
          <w:sz w:val="24"/>
        </w:rPr>
        <w:t>Alunos</w:t>
      </w:r>
      <w:r w:rsidR="007B2A5A">
        <w:rPr>
          <w:rFonts w:ascii="Times New Roman" w:hAnsi="Times New Roman"/>
          <w:spacing w:val="-7"/>
          <w:sz w:val="24"/>
        </w:rPr>
        <w:t xml:space="preserve">: </w:t>
      </w:r>
      <w:r w:rsidR="007B2A5A" w:rsidRPr="000A1742">
        <w:rPr>
          <w:spacing w:val="-4"/>
          <w:sz w:val="24"/>
        </w:rPr>
        <w:t xml:space="preserve">Paulo da Cunha Passos, </w:t>
      </w:r>
      <w:r w:rsidR="00FD3AC4" w:rsidRPr="000A1742">
        <w:rPr>
          <w:spacing w:val="-4"/>
          <w:sz w:val="24"/>
        </w:rPr>
        <w:t>Waldo Chaves Stilben Filho</w:t>
      </w:r>
      <w:r w:rsidR="000A1742" w:rsidRPr="000A1742">
        <w:rPr>
          <w:spacing w:val="-4"/>
          <w:sz w:val="24"/>
        </w:rPr>
        <w:t xml:space="preserve"> e </w:t>
      </w:r>
      <w:r w:rsidR="008042D0" w:rsidRPr="000A1742">
        <w:rPr>
          <w:spacing w:val="-4"/>
          <w:sz w:val="24"/>
        </w:rPr>
        <w:t xml:space="preserve">Wellington Vieira </w:t>
      </w:r>
      <w:r w:rsidR="008042D0">
        <w:rPr>
          <w:spacing w:val="-4"/>
          <w:sz w:val="24"/>
        </w:rPr>
        <w:t>d</w:t>
      </w:r>
      <w:r w:rsidR="008042D0" w:rsidRPr="000A1742">
        <w:rPr>
          <w:spacing w:val="-4"/>
          <w:sz w:val="24"/>
        </w:rPr>
        <w:t>e Oliveira</w:t>
      </w:r>
    </w:p>
    <w:p w14:paraId="01E49D2A" w14:textId="77777777" w:rsidR="00E72E11" w:rsidRDefault="00FD38CB">
      <w:pPr>
        <w:pStyle w:val="Ttulo1"/>
        <w:numPr>
          <w:ilvl w:val="0"/>
          <w:numId w:val="4"/>
        </w:numPr>
        <w:tabs>
          <w:tab w:val="left" w:pos="267"/>
        </w:tabs>
        <w:spacing w:before="182"/>
        <w:ind w:left="267" w:hanging="148"/>
        <w:jc w:val="left"/>
        <w:rPr>
          <w:u w:val="none"/>
        </w:rPr>
      </w:pPr>
      <w:r>
        <w:rPr>
          <w:rFonts w:ascii="Times New Roman" w:hAnsi="Times New Roman"/>
          <w:b w:val="0"/>
          <w:spacing w:val="-11"/>
        </w:rPr>
        <w:t xml:space="preserve"> </w:t>
      </w:r>
      <w:r>
        <w:t>-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Caracterização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1"/>
        </w:rPr>
        <w:t xml:space="preserve"> </w:t>
      </w:r>
      <w:r>
        <w:rPr>
          <w:spacing w:val="-4"/>
        </w:rPr>
        <w:t>caso</w:t>
      </w:r>
    </w:p>
    <w:p w14:paraId="3A6E1320" w14:textId="61614A03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188"/>
        <w:jc w:val="left"/>
        <w:rPr>
          <w:rFonts w:ascii="Symbol" w:hAnsi="Symbol"/>
          <w:sz w:val="24"/>
        </w:rPr>
      </w:pPr>
      <w:r>
        <w:rPr>
          <w:sz w:val="24"/>
        </w:rPr>
        <w:t>Setor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Negócio</w:t>
      </w:r>
      <w:r w:rsidR="00203085">
        <w:rPr>
          <w:sz w:val="24"/>
        </w:rPr>
        <w:t>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Serviço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Público</w:t>
      </w:r>
    </w:p>
    <w:p w14:paraId="2BE07551" w14:textId="5648440C" w:rsidR="00E72E11" w:rsidRDefault="00FD38CB">
      <w:pPr>
        <w:pStyle w:val="PargrafodaLista"/>
        <w:numPr>
          <w:ilvl w:val="1"/>
          <w:numId w:val="4"/>
        </w:numPr>
        <w:tabs>
          <w:tab w:val="left" w:pos="840"/>
        </w:tabs>
        <w:spacing w:before="25"/>
        <w:jc w:val="left"/>
        <w:rPr>
          <w:rFonts w:ascii="Symbol" w:hAnsi="Symbol"/>
          <w:sz w:val="24"/>
        </w:rPr>
      </w:pPr>
      <w:r>
        <w:rPr>
          <w:sz w:val="24"/>
        </w:rPr>
        <w:t>Temática</w:t>
      </w:r>
      <w:r w:rsidR="004D7E31">
        <w:rPr>
          <w:sz w:val="24"/>
        </w:rPr>
        <w:t>: Campanha</w:t>
      </w:r>
      <w:r w:rsidR="00521ED1">
        <w:rPr>
          <w:rFonts w:ascii="Times New Roman" w:hAnsi="Times New Roman"/>
          <w:spacing w:val="-12"/>
          <w:sz w:val="24"/>
        </w:rPr>
        <w:t>s</w:t>
      </w:r>
      <w:r w:rsidR="00E12E4C" w:rsidRPr="00E12E4C">
        <w:rPr>
          <w:rFonts w:ascii="Times New Roman" w:hAnsi="Times New Roman"/>
          <w:spacing w:val="-12"/>
          <w:sz w:val="24"/>
        </w:rPr>
        <w:t xml:space="preserve"> </w:t>
      </w:r>
      <w:r w:rsidR="00E12E4C" w:rsidRPr="00E12E4C">
        <w:rPr>
          <w:sz w:val="24"/>
        </w:rPr>
        <w:t>educativas de trânsito</w:t>
      </w:r>
    </w:p>
    <w:p w14:paraId="5D0161DE" w14:textId="77777777" w:rsidR="00E72E11" w:rsidRDefault="00E72E11">
      <w:pPr>
        <w:pStyle w:val="Corpodetexto"/>
        <w:spacing w:before="9"/>
        <w:jc w:val="left"/>
        <w:rPr>
          <w:sz w:val="40"/>
        </w:rPr>
      </w:pPr>
    </w:p>
    <w:p w14:paraId="19145964" w14:textId="77777777" w:rsidR="00E72E11" w:rsidRDefault="00FD38CB">
      <w:pPr>
        <w:pStyle w:val="Ttulo1"/>
        <w:numPr>
          <w:ilvl w:val="0"/>
          <w:numId w:val="4"/>
        </w:numPr>
        <w:tabs>
          <w:tab w:val="left" w:pos="342"/>
        </w:tabs>
        <w:ind w:left="342" w:hanging="222"/>
        <w:jc w:val="left"/>
        <w:rPr>
          <w:u w:val="none"/>
        </w:rPr>
      </w:pPr>
      <w:r>
        <w:rPr>
          <w:rFonts w:ascii="Times New Roman" w:hAnsi="Times New Roman"/>
          <w:b w:val="0"/>
          <w:spacing w:val="-1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Detalhar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Problema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[de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Negócio]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12"/>
        </w:rPr>
        <w:t xml:space="preserve"> </w:t>
      </w:r>
      <w:r>
        <w:t>mini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4"/>
        </w:rPr>
        <w:t>caso</w:t>
      </w:r>
    </w:p>
    <w:p w14:paraId="7211D1AE" w14:textId="77777777" w:rsidR="00CB71BB" w:rsidRPr="00FD38CB" w:rsidRDefault="00CB71BB" w:rsidP="00C46DA0">
      <w:pPr>
        <w:pStyle w:val="PargrafodaLista"/>
        <w:numPr>
          <w:ilvl w:val="0"/>
          <w:numId w:val="3"/>
        </w:numPr>
        <w:spacing w:before="189" w:line="259" w:lineRule="auto"/>
        <w:ind w:left="567" w:right="113" w:firstLine="0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Descreva</w:t>
      </w:r>
      <w:r w:rsidRPr="00FD38CB">
        <w:rPr>
          <w:rFonts w:ascii="Times New Roman" w:hAnsi="Times New Roman"/>
          <w:color w:val="006FC0"/>
          <w:spacing w:val="-8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resumidamente</w:t>
      </w:r>
      <w:r w:rsidRPr="00FD38CB">
        <w:rPr>
          <w:rFonts w:ascii="Times New Roman" w:hAnsi="Times New Roman"/>
          <w:color w:val="006FC0"/>
          <w:spacing w:val="-5"/>
          <w:sz w:val="24"/>
          <w:szCs w:val="24"/>
        </w:rPr>
        <w:t xml:space="preserve"> </w:t>
      </w:r>
      <w:r w:rsidRPr="00FD38CB">
        <w:rPr>
          <w:sz w:val="24"/>
          <w:szCs w:val="24"/>
        </w:rPr>
        <w:t>sobre</w:t>
      </w:r>
      <w:r w:rsidRPr="00FD38CB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D38CB">
        <w:rPr>
          <w:sz w:val="24"/>
          <w:szCs w:val="24"/>
        </w:rPr>
        <w:t>o</w:t>
      </w:r>
      <w:r w:rsidRPr="00FD38CB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FD38CB">
        <w:rPr>
          <w:sz w:val="24"/>
          <w:szCs w:val="24"/>
        </w:rPr>
        <w:t>problema</w:t>
      </w:r>
      <w:r w:rsidRPr="00FD38CB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FD38CB">
        <w:rPr>
          <w:sz w:val="24"/>
          <w:szCs w:val="24"/>
        </w:rPr>
        <w:t>negócio</w:t>
      </w:r>
      <w:r w:rsidRPr="00FD38CB">
        <w:rPr>
          <w:rFonts w:ascii="Times New Roman" w:hAnsi="Times New Roman"/>
          <w:spacing w:val="-5"/>
          <w:sz w:val="24"/>
          <w:szCs w:val="24"/>
        </w:rPr>
        <w:t>:</w:t>
      </w:r>
    </w:p>
    <w:p w14:paraId="62DE037D" w14:textId="2DD57C64" w:rsidR="00EA70FA" w:rsidRDefault="00EA70FA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  <w:r w:rsidRPr="00FD38CB">
        <w:rPr>
          <w:sz w:val="24"/>
          <w:szCs w:val="24"/>
        </w:rPr>
        <w:t>Anua</w:t>
      </w:r>
      <w:r w:rsidR="007256D0" w:rsidRPr="00FD38CB">
        <w:rPr>
          <w:sz w:val="24"/>
          <w:szCs w:val="24"/>
        </w:rPr>
        <w:t>lmente o CONSELHO NACIONAL DE TRÂNSITO (CONTRAN), por meio de resolução</w:t>
      </w:r>
      <w:r w:rsidR="00CF0D91" w:rsidRPr="00FD38CB">
        <w:rPr>
          <w:sz w:val="24"/>
          <w:szCs w:val="24"/>
        </w:rPr>
        <w:t>,</w:t>
      </w:r>
      <w:r w:rsidR="007C3ED5" w:rsidRPr="00FD38CB">
        <w:rPr>
          <w:sz w:val="24"/>
          <w:szCs w:val="24"/>
        </w:rPr>
        <w:t xml:space="preserve"> estabelece a mensagem, os temas e o cronograma das campanhas educativas de trânsito a serem realizadas de janeiro a dezembro. </w:t>
      </w:r>
      <w:r w:rsidR="00872954" w:rsidRPr="00FD38CB">
        <w:rPr>
          <w:sz w:val="24"/>
          <w:szCs w:val="24"/>
        </w:rPr>
        <w:t>Portanto, visa</w:t>
      </w:r>
      <w:r w:rsidR="00BB1EB4" w:rsidRPr="00FD38CB">
        <w:rPr>
          <w:sz w:val="24"/>
          <w:szCs w:val="24"/>
        </w:rPr>
        <w:t>n</w:t>
      </w:r>
      <w:r w:rsidR="00872954" w:rsidRPr="00FD38CB">
        <w:rPr>
          <w:sz w:val="24"/>
          <w:szCs w:val="24"/>
        </w:rPr>
        <w:t xml:space="preserve">do </w:t>
      </w:r>
      <w:r w:rsidR="00BB1EB4" w:rsidRPr="00FD38CB">
        <w:rPr>
          <w:sz w:val="24"/>
          <w:szCs w:val="24"/>
        </w:rPr>
        <w:t>elaborar o Calendário de Campanhas Educativas de Trânsito 2024</w:t>
      </w:r>
      <w:r w:rsidR="00694DF8" w:rsidRPr="00FD38CB">
        <w:rPr>
          <w:sz w:val="24"/>
          <w:szCs w:val="24"/>
        </w:rPr>
        <w:t>, o presidente do CONTRAN</w:t>
      </w:r>
      <w:r w:rsidR="00AF2661" w:rsidRPr="00FD38CB">
        <w:rPr>
          <w:sz w:val="24"/>
          <w:szCs w:val="24"/>
        </w:rPr>
        <w:t xml:space="preserve"> determinou aos seus analistas que </w:t>
      </w:r>
      <w:r w:rsidR="004E1B24" w:rsidRPr="00FD38CB">
        <w:rPr>
          <w:sz w:val="24"/>
          <w:szCs w:val="24"/>
        </w:rPr>
        <w:t>realizassem estudo</w:t>
      </w:r>
      <w:r w:rsidR="001C0396" w:rsidRPr="00FD38CB">
        <w:rPr>
          <w:sz w:val="24"/>
          <w:szCs w:val="24"/>
        </w:rPr>
        <w:t xml:space="preserve"> dos principais problemas de trânsito em rodovias que pudessem ser </w:t>
      </w:r>
      <w:r w:rsidR="00BC5C79" w:rsidRPr="00FD38CB">
        <w:rPr>
          <w:sz w:val="24"/>
          <w:szCs w:val="24"/>
        </w:rPr>
        <w:t>alvo de campanhas publicitárias.</w:t>
      </w:r>
      <w:r w:rsidR="004E1B24" w:rsidRPr="00FD38CB">
        <w:rPr>
          <w:sz w:val="24"/>
          <w:szCs w:val="24"/>
        </w:rPr>
        <w:t xml:space="preserve"> </w:t>
      </w:r>
    </w:p>
    <w:p w14:paraId="2CC13CC2" w14:textId="77777777" w:rsidR="00DA04E8" w:rsidRPr="00FD38CB" w:rsidRDefault="00DA04E8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</w:p>
    <w:p w14:paraId="31EB1615" w14:textId="70FE2658" w:rsidR="00E72E11" w:rsidRPr="00FD38CB" w:rsidRDefault="00FD38CB" w:rsidP="00C46DA0">
      <w:pPr>
        <w:pStyle w:val="PargrafodaLista"/>
        <w:numPr>
          <w:ilvl w:val="0"/>
          <w:numId w:val="3"/>
        </w:numPr>
        <w:spacing w:before="189" w:line="259" w:lineRule="auto"/>
        <w:ind w:left="567" w:right="113" w:firstLine="0"/>
        <w:jc w:val="both"/>
        <w:rPr>
          <w:sz w:val="24"/>
          <w:szCs w:val="24"/>
        </w:rPr>
      </w:pPr>
      <w:r w:rsidRPr="00FD38CB">
        <w:rPr>
          <w:b/>
          <w:color w:val="006FC0"/>
          <w:sz w:val="24"/>
          <w:szCs w:val="24"/>
        </w:rPr>
        <w:t>Formule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uma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b/>
          <w:color w:val="006FC0"/>
          <w:sz w:val="24"/>
          <w:szCs w:val="24"/>
        </w:rPr>
        <w:t>pergunta</w:t>
      </w:r>
      <w:r w:rsidRPr="00FD38CB">
        <w:rPr>
          <w:rFonts w:ascii="Times New Roman" w:hAnsi="Times New Roman"/>
          <w:color w:val="006FC0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esclarecer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o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problema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negócio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[que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necessitará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de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dados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para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ser</w:t>
      </w:r>
      <w:r w:rsidRPr="00FD38CB">
        <w:rPr>
          <w:rFonts w:ascii="Times New Roman" w:hAnsi="Times New Roman"/>
          <w:sz w:val="24"/>
          <w:szCs w:val="24"/>
        </w:rPr>
        <w:t xml:space="preserve"> </w:t>
      </w:r>
      <w:r w:rsidRPr="00FD38CB">
        <w:rPr>
          <w:sz w:val="24"/>
          <w:szCs w:val="24"/>
        </w:rPr>
        <w:t>respondida]</w:t>
      </w:r>
      <w:r w:rsidR="00843CBC" w:rsidRPr="00FD38CB">
        <w:rPr>
          <w:sz w:val="24"/>
          <w:szCs w:val="24"/>
        </w:rPr>
        <w:t>:</w:t>
      </w:r>
    </w:p>
    <w:p w14:paraId="16ED5234" w14:textId="5891DD69" w:rsidR="00843CBC" w:rsidRPr="00FD38CB" w:rsidRDefault="00E107BA" w:rsidP="00C46DA0">
      <w:pPr>
        <w:spacing w:before="189" w:line="259" w:lineRule="auto"/>
        <w:ind w:left="567" w:right="113"/>
        <w:jc w:val="both"/>
        <w:rPr>
          <w:sz w:val="24"/>
          <w:szCs w:val="24"/>
        </w:rPr>
      </w:pPr>
      <w:r w:rsidRPr="00FD38CB">
        <w:rPr>
          <w:sz w:val="24"/>
          <w:szCs w:val="24"/>
        </w:rPr>
        <w:t xml:space="preserve">Como identificar </w:t>
      </w:r>
      <w:r w:rsidR="000006C0" w:rsidRPr="00FD38CB">
        <w:rPr>
          <w:sz w:val="24"/>
          <w:szCs w:val="24"/>
        </w:rPr>
        <w:t xml:space="preserve">e classificar </w:t>
      </w:r>
      <w:r w:rsidR="002D17E9">
        <w:rPr>
          <w:sz w:val="24"/>
          <w:szCs w:val="24"/>
        </w:rPr>
        <w:t>os</w:t>
      </w:r>
      <w:r w:rsidR="000006C0" w:rsidRPr="00FD38CB">
        <w:rPr>
          <w:sz w:val="24"/>
          <w:szCs w:val="24"/>
        </w:rPr>
        <w:t xml:space="preserve"> </w:t>
      </w:r>
      <w:r w:rsidR="002F190A">
        <w:rPr>
          <w:sz w:val="24"/>
          <w:szCs w:val="24"/>
        </w:rPr>
        <w:t xml:space="preserve">problemas </w:t>
      </w:r>
      <w:r w:rsidR="000006C0" w:rsidRPr="00FD38CB">
        <w:rPr>
          <w:sz w:val="24"/>
          <w:szCs w:val="24"/>
        </w:rPr>
        <w:t>de trânsito em rodovias nacionais</w:t>
      </w:r>
      <w:r w:rsidR="006F572E" w:rsidRPr="00FD38CB">
        <w:rPr>
          <w:sz w:val="24"/>
          <w:szCs w:val="24"/>
        </w:rPr>
        <w:t xml:space="preserve"> </w:t>
      </w:r>
      <w:r w:rsidR="00323088">
        <w:rPr>
          <w:sz w:val="24"/>
          <w:szCs w:val="24"/>
        </w:rPr>
        <w:t>que podem ser</w:t>
      </w:r>
      <w:r w:rsidR="00351B42">
        <w:rPr>
          <w:sz w:val="24"/>
          <w:szCs w:val="24"/>
        </w:rPr>
        <w:t xml:space="preserve"> prevenidos por meio de campanhas </w:t>
      </w:r>
      <w:r w:rsidR="00697D7F">
        <w:rPr>
          <w:sz w:val="24"/>
          <w:szCs w:val="24"/>
        </w:rPr>
        <w:t>educativas de trânsito?</w:t>
      </w:r>
    </w:p>
    <w:p w14:paraId="6236BF9B" w14:textId="77777777" w:rsidR="005876A7" w:rsidRPr="00FD38CB" w:rsidRDefault="005876A7" w:rsidP="00DA04E8">
      <w:pPr>
        <w:tabs>
          <w:tab w:val="left" w:pos="2243"/>
        </w:tabs>
        <w:spacing w:before="189" w:line="259" w:lineRule="auto"/>
        <w:ind w:right="113"/>
        <w:jc w:val="both"/>
        <w:rPr>
          <w:sz w:val="24"/>
          <w:szCs w:val="24"/>
        </w:rPr>
      </w:pPr>
    </w:p>
    <w:p w14:paraId="22BAE75E" w14:textId="699C1F6A" w:rsidR="00E72E11" w:rsidRPr="00FD38CB" w:rsidRDefault="00283F6E" w:rsidP="00C46DA0">
      <w:pPr>
        <w:pStyle w:val="PargrafodaLista"/>
        <w:numPr>
          <w:ilvl w:val="0"/>
          <w:numId w:val="3"/>
        </w:numPr>
        <w:tabs>
          <w:tab w:val="left" w:pos="840"/>
        </w:tabs>
        <w:spacing w:line="259" w:lineRule="auto"/>
        <w:ind w:left="840" w:right="115" w:hanging="273"/>
        <w:jc w:val="both"/>
        <w:rPr>
          <w:sz w:val="24"/>
          <w:szCs w:val="24"/>
        </w:rPr>
      </w:pPr>
      <w:r>
        <w:rPr>
          <w:b/>
          <w:color w:val="006FC0"/>
          <w:sz w:val="24"/>
          <w:szCs w:val="24"/>
        </w:rPr>
        <w:t xml:space="preserve">            </w:t>
      </w:r>
      <w:r w:rsidR="00FD38CB" w:rsidRPr="00FD38CB">
        <w:rPr>
          <w:b/>
          <w:color w:val="006FC0"/>
          <w:sz w:val="24"/>
          <w:szCs w:val="24"/>
        </w:rPr>
        <w:t>Declare</w:t>
      </w:r>
      <w:r w:rsidR="00FD38CB" w:rsidRPr="00FD38CB">
        <w:rPr>
          <w:rFonts w:ascii="Times New Roman" w:hAnsi="Times New Roman"/>
          <w:color w:val="006FC0"/>
          <w:spacing w:val="-8"/>
          <w:sz w:val="24"/>
          <w:szCs w:val="24"/>
        </w:rPr>
        <w:t xml:space="preserve"> </w:t>
      </w:r>
      <w:r w:rsidR="00FD38CB" w:rsidRPr="00FD38CB">
        <w:rPr>
          <w:b/>
          <w:color w:val="006FC0"/>
          <w:sz w:val="24"/>
          <w:szCs w:val="24"/>
        </w:rPr>
        <w:t>um</w:t>
      </w:r>
      <w:r w:rsidR="00FD38CB" w:rsidRPr="00FD38CB">
        <w:rPr>
          <w:rFonts w:ascii="Times New Roman" w:hAnsi="Times New Roman"/>
          <w:color w:val="006FC0"/>
          <w:spacing w:val="-10"/>
          <w:sz w:val="24"/>
          <w:szCs w:val="24"/>
        </w:rPr>
        <w:t xml:space="preserve"> </w:t>
      </w:r>
      <w:r w:rsidR="00FD38CB" w:rsidRPr="00FD38CB">
        <w:rPr>
          <w:b/>
          <w:color w:val="006FC0"/>
          <w:sz w:val="24"/>
          <w:szCs w:val="24"/>
        </w:rPr>
        <w:t>objetivo</w:t>
      </w:r>
      <w:r w:rsidR="00FD38CB" w:rsidRPr="00FD38CB">
        <w:rPr>
          <w:rFonts w:ascii="Times New Roman" w:hAnsi="Times New Roman"/>
          <w:color w:val="006FC0"/>
          <w:spacing w:val="-7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para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condução</w:t>
      </w:r>
      <w:r w:rsidR="00FD38CB" w:rsidRPr="00FD38CB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do</w:t>
      </w:r>
      <w:r w:rsidR="00FD38CB" w:rsidRPr="00FD38CB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mini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caso</w:t>
      </w:r>
      <w:r w:rsidR="00FD38CB" w:rsidRPr="00FD38CB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(a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meta</w:t>
      </w:r>
      <w:r w:rsidR="00FD38CB" w:rsidRPr="00FD38CB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pretendida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com</w:t>
      </w:r>
      <w:r w:rsidR="00FD38CB" w:rsidRPr="00FD38CB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a</w:t>
      </w:r>
      <w:r w:rsidR="00FD38CB" w:rsidRPr="00FD38CB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entrega</w:t>
      </w:r>
      <w:r w:rsidR="00FD38CB" w:rsidRPr="00FD38CB">
        <w:rPr>
          <w:rFonts w:ascii="Times New Roman" w:hAnsi="Times New Roman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final</w:t>
      </w:r>
      <w:r w:rsidR="00FD38CB" w:rsidRPr="00FD38CB">
        <w:rPr>
          <w:rFonts w:ascii="Times New Roman" w:hAnsi="Times New Roman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desse</w:t>
      </w:r>
      <w:r w:rsidR="00FD38CB" w:rsidRPr="00FD38CB">
        <w:rPr>
          <w:rFonts w:ascii="Times New Roman" w:hAnsi="Times New Roman"/>
          <w:sz w:val="24"/>
          <w:szCs w:val="24"/>
        </w:rPr>
        <w:t xml:space="preserve"> </w:t>
      </w:r>
      <w:r w:rsidR="00FD38CB" w:rsidRPr="00FD38CB">
        <w:rPr>
          <w:sz w:val="24"/>
          <w:szCs w:val="24"/>
        </w:rPr>
        <w:t>trabalho)</w:t>
      </w:r>
      <w:r w:rsidR="00E1178A" w:rsidRPr="00FD38CB">
        <w:rPr>
          <w:sz w:val="24"/>
          <w:szCs w:val="24"/>
        </w:rPr>
        <w:t>:</w:t>
      </w:r>
    </w:p>
    <w:p w14:paraId="31CBD35E" w14:textId="77777777" w:rsidR="005876A7" w:rsidRPr="00FD38CB" w:rsidRDefault="005876A7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</w:p>
    <w:p w14:paraId="3C5D2832" w14:textId="633FAE82" w:rsidR="00836B3F" w:rsidRDefault="00836B3F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  <w:r w:rsidRPr="00FD38CB">
        <w:rPr>
          <w:sz w:val="24"/>
          <w:szCs w:val="24"/>
        </w:rPr>
        <w:t xml:space="preserve">Identificar </w:t>
      </w:r>
      <w:r w:rsidR="000C0364">
        <w:rPr>
          <w:sz w:val="24"/>
          <w:szCs w:val="24"/>
        </w:rPr>
        <w:t>os</w:t>
      </w:r>
      <w:r w:rsidRPr="00FD38CB">
        <w:rPr>
          <w:sz w:val="24"/>
          <w:szCs w:val="24"/>
        </w:rPr>
        <w:t xml:space="preserve"> principais problemas </w:t>
      </w:r>
      <w:r w:rsidR="00881E6D" w:rsidRPr="00FD38CB">
        <w:rPr>
          <w:sz w:val="24"/>
          <w:szCs w:val="24"/>
        </w:rPr>
        <w:t xml:space="preserve">de trânsito </w:t>
      </w:r>
      <w:r w:rsidRPr="00FD38CB">
        <w:rPr>
          <w:sz w:val="24"/>
          <w:szCs w:val="24"/>
        </w:rPr>
        <w:t xml:space="preserve">em rodoviais federais que possam ser </w:t>
      </w:r>
      <w:r w:rsidR="00E144FB" w:rsidRPr="00FD38CB">
        <w:rPr>
          <w:sz w:val="24"/>
          <w:szCs w:val="24"/>
        </w:rPr>
        <w:t xml:space="preserve">alvo de campanha publicitária </w:t>
      </w:r>
      <w:r w:rsidR="00881E6D" w:rsidRPr="00FD38CB">
        <w:rPr>
          <w:sz w:val="24"/>
          <w:szCs w:val="24"/>
        </w:rPr>
        <w:t xml:space="preserve">educativa </w:t>
      </w:r>
      <w:r w:rsidR="00E144FB" w:rsidRPr="00FD38CB">
        <w:rPr>
          <w:sz w:val="24"/>
          <w:szCs w:val="24"/>
        </w:rPr>
        <w:t>de cunho prevent</w:t>
      </w:r>
      <w:r w:rsidR="00881E6D" w:rsidRPr="00FD38CB">
        <w:rPr>
          <w:sz w:val="24"/>
          <w:szCs w:val="24"/>
        </w:rPr>
        <w:t>ivo</w:t>
      </w:r>
      <w:r w:rsidR="00061438" w:rsidRPr="00FD38CB">
        <w:rPr>
          <w:sz w:val="24"/>
          <w:szCs w:val="24"/>
        </w:rPr>
        <w:t xml:space="preserve"> para o ano de 2024</w:t>
      </w:r>
      <w:r w:rsidR="000C0364">
        <w:rPr>
          <w:sz w:val="24"/>
          <w:szCs w:val="24"/>
        </w:rPr>
        <w:t>, analisando os dados d</w:t>
      </w:r>
      <w:r w:rsidR="00A045B8">
        <w:rPr>
          <w:sz w:val="24"/>
          <w:szCs w:val="24"/>
        </w:rPr>
        <w:t>os exercícios de</w:t>
      </w:r>
      <w:r w:rsidR="000C0364">
        <w:rPr>
          <w:sz w:val="24"/>
          <w:szCs w:val="24"/>
        </w:rPr>
        <w:t xml:space="preserve"> 2018 a 2022</w:t>
      </w:r>
      <w:r w:rsidR="00061438" w:rsidRPr="00FD38CB">
        <w:rPr>
          <w:sz w:val="24"/>
          <w:szCs w:val="24"/>
        </w:rPr>
        <w:t>.</w:t>
      </w:r>
    </w:p>
    <w:p w14:paraId="125B7311" w14:textId="77777777" w:rsidR="00A654CC" w:rsidRDefault="00A654CC" w:rsidP="005876A7">
      <w:pPr>
        <w:tabs>
          <w:tab w:val="left" w:pos="840"/>
        </w:tabs>
        <w:spacing w:line="259" w:lineRule="auto"/>
        <w:ind w:left="480" w:right="115"/>
        <w:jc w:val="both"/>
        <w:rPr>
          <w:sz w:val="24"/>
          <w:szCs w:val="24"/>
        </w:rPr>
      </w:pPr>
    </w:p>
    <w:p w14:paraId="6E0E905F" w14:textId="34FEAB61" w:rsidR="00A654CC" w:rsidRDefault="00283F6E" w:rsidP="00C84678">
      <w:pPr>
        <w:pStyle w:val="PargrafodaLista"/>
        <w:numPr>
          <w:ilvl w:val="0"/>
          <w:numId w:val="3"/>
        </w:numPr>
        <w:tabs>
          <w:tab w:val="left" w:pos="840"/>
        </w:tabs>
        <w:spacing w:line="259" w:lineRule="auto"/>
        <w:ind w:left="480" w:right="115" w:firstLine="87"/>
        <w:jc w:val="both"/>
        <w:rPr>
          <w:sz w:val="24"/>
          <w:szCs w:val="24"/>
        </w:rPr>
      </w:pPr>
      <w:r w:rsidRPr="00336713">
        <w:rPr>
          <w:b/>
          <w:color w:val="006FC0"/>
          <w:sz w:val="24"/>
          <w:szCs w:val="24"/>
        </w:rPr>
        <w:t xml:space="preserve">            </w:t>
      </w:r>
      <w:r w:rsidR="00336713" w:rsidRPr="00336713">
        <w:rPr>
          <w:b/>
          <w:color w:val="006FC0"/>
          <w:sz w:val="24"/>
          <w:szCs w:val="24"/>
        </w:rPr>
        <w:t>Identifique e informe</w:t>
      </w:r>
      <w:r w:rsidR="00336713" w:rsidRPr="00336713">
        <w:rPr>
          <w:sz w:val="24"/>
          <w:szCs w:val="24"/>
        </w:rPr>
        <w:t xml:space="preserve"> a fonte de origem dos dados (primária ou secundária), devendo conter dados corretos e verídicos</w:t>
      </w:r>
      <w:r w:rsidR="00C84678">
        <w:rPr>
          <w:sz w:val="24"/>
          <w:szCs w:val="24"/>
        </w:rPr>
        <w:t>:</w:t>
      </w:r>
    </w:p>
    <w:p w14:paraId="373BE9B8" w14:textId="2C0F0E23" w:rsidR="00C84678" w:rsidRDefault="009C2D58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Fonte: Dados Abertos da Polícia Rodoviária Federal – PRF</w:t>
      </w:r>
    </w:p>
    <w:p w14:paraId="60BB3AAD" w14:textId="0DB58CD4" w:rsidR="009C2D58" w:rsidRDefault="00064C3B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Base de dados: Boletim de Acidente de Trânsito</w:t>
      </w:r>
    </w:p>
    <w:p w14:paraId="56683BA4" w14:textId="049BCE66" w:rsidR="00064C3B" w:rsidRDefault="00557B97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Frequência de atualização: Mensal</w:t>
      </w:r>
    </w:p>
    <w:p w14:paraId="74076998" w14:textId="37951B41" w:rsidR="00557B97" w:rsidRDefault="00557B97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Referência: janeiro de 2018 à dezembro de 2022</w:t>
      </w:r>
    </w:p>
    <w:p w14:paraId="2B81B905" w14:textId="5790B179" w:rsidR="00557B97" w:rsidRDefault="00CC05C3" w:rsidP="00C84678">
      <w:pPr>
        <w:pStyle w:val="PargrafodaLista"/>
        <w:numPr>
          <w:ilvl w:val="1"/>
          <w:numId w:val="3"/>
        </w:numPr>
        <w:tabs>
          <w:tab w:val="left" w:pos="840"/>
        </w:tabs>
        <w:spacing w:line="259" w:lineRule="auto"/>
        <w:ind w:right="115"/>
        <w:rPr>
          <w:sz w:val="24"/>
          <w:szCs w:val="24"/>
        </w:rPr>
      </w:pPr>
      <w:r>
        <w:rPr>
          <w:sz w:val="24"/>
          <w:szCs w:val="24"/>
        </w:rPr>
        <w:t>Formato dos arquivos: extensão .CSV</w:t>
      </w:r>
    </w:p>
    <w:p w14:paraId="4098F100" w14:textId="77777777" w:rsidR="00063FA7" w:rsidRPr="00063FA7" w:rsidRDefault="00063FA7" w:rsidP="00063FA7">
      <w:pPr>
        <w:tabs>
          <w:tab w:val="left" w:pos="840"/>
        </w:tabs>
        <w:spacing w:line="259" w:lineRule="auto"/>
        <w:ind w:left="1522" w:right="115"/>
        <w:rPr>
          <w:sz w:val="24"/>
          <w:szCs w:val="24"/>
        </w:rPr>
      </w:pPr>
    </w:p>
    <w:sectPr w:rsidR="00063FA7" w:rsidRPr="00063FA7" w:rsidSect="00C46DA0">
      <w:type w:val="continuous"/>
      <w:pgSz w:w="11910" w:h="16840"/>
      <w:pgMar w:top="1560" w:right="600" w:bottom="1200" w:left="600" w:header="756" w:footer="10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41A6" w14:textId="77777777" w:rsidR="005E0625" w:rsidRDefault="00FD38CB">
      <w:r>
        <w:separator/>
      </w:r>
    </w:p>
  </w:endnote>
  <w:endnote w:type="continuationSeparator" w:id="0">
    <w:p w14:paraId="7AC55777" w14:textId="77777777" w:rsidR="005E0625" w:rsidRDefault="00F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9EA5" w14:textId="77777777" w:rsidR="005E0625" w:rsidRDefault="00FD38CB">
      <w:r>
        <w:separator/>
      </w:r>
    </w:p>
  </w:footnote>
  <w:footnote w:type="continuationSeparator" w:id="0">
    <w:p w14:paraId="4287637C" w14:textId="77777777" w:rsidR="005E0625" w:rsidRDefault="00F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A62"/>
    <w:multiLevelType w:val="hybridMultilevel"/>
    <w:tmpl w:val="580A070A"/>
    <w:lvl w:ilvl="0" w:tplc="660E90A6">
      <w:start w:val="1"/>
      <w:numFmt w:val="upperRoman"/>
      <w:lvlText w:val="%1"/>
      <w:lvlJc w:val="left"/>
      <w:pPr>
        <w:ind w:left="256" w:hanging="137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73"/>
        <w:sz w:val="28"/>
        <w:szCs w:val="28"/>
        <w:u w:val="single" w:color="000000"/>
        <w:lang w:val="pt-PT" w:eastAsia="en-US" w:bidi="ar-SA"/>
      </w:rPr>
    </w:lvl>
    <w:lvl w:ilvl="1" w:tplc="9FFCF1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BDAE3DD2">
      <w:numFmt w:val="bullet"/>
      <w:lvlText w:val="•"/>
      <w:lvlJc w:val="left"/>
      <w:pPr>
        <w:ind w:left="1936" w:hanging="360"/>
      </w:pPr>
      <w:rPr>
        <w:rFonts w:hint="default"/>
        <w:lang w:val="pt-PT" w:eastAsia="en-US" w:bidi="ar-SA"/>
      </w:rPr>
    </w:lvl>
    <w:lvl w:ilvl="3" w:tplc="09B26042">
      <w:numFmt w:val="bullet"/>
      <w:lvlText w:val="•"/>
      <w:lvlJc w:val="left"/>
      <w:pPr>
        <w:ind w:left="3032" w:hanging="360"/>
      </w:pPr>
      <w:rPr>
        <w:rFonts w:hint="default"/>
        <w:lang w:val="pt-PT" w:eastAsia="en-US" w:bidi="ar-SA"/>
      </w:rPr>
    </w:lvl>
    <w:lvl w:ilvl="4" w:tplc="5C848E98">
      <w:numFmt w:val="bullet"/>
      <w:lvlText w:val="•"/>
      <w:lvlJc w:val="left"/>
      <w:pPr>
        <w:ind w:left="4128" w:hanging="360"/>
      </w:pPr>
      <w:rPr>
        <w:rFonts w:hint="default"/>
        <w:lang w:val="pt-PT" w:eastAsia="en-US" w:bidi="ar-SA"/>
      </w:rPr>
    </w:lvl>
    <w:lvl w:ilvl="5" w:tplc="C3401B9A">
      <w:numFmt w:val="bullet"/>
      <w:lvlText w:val="•"/>
      <w:lvlJc w:val="left"/>
      <w:pPr>
        <w:ind w:left="5225" w:hanging="360"/>
      </w:pPr>
      <w:rPr>
        <w:rFonts w:hint="default"/>
        <w:lang w:val="pt-PT" w:eastAsia="en-US" w:bidi="ar-SA"/>
      </w:rPr>
    </w:lvl>
    <w:lvl w:ilvl="6" w:tplc="6B6EFDC4">
      <w:numFmt w:val="bullet"/>
      <w:lvlText w:val="•"/>
      <w:lvlJc w:val="left"/>
      <w:pPr>
        <w:ind w:left="6321" w:hanging="360"/>
      </w:pPr>
      <w:rPr>
        <w:rFonts w:hint="default"/>
        <w:lang w:val="pt-PT" w:eastAsia="en-US" w:bidi="ar-SA"/>
      </w:rPr>
    </w:lvl>
    <w:lvl w:ilvl="7" w:tplc="EB60775A">
      <w:numFmt w:val="bullet"/>
      <w:lvlText w:val="•"/>
      <w:lvlJc w:val="left"/>
      <w:pPr>
        <w:ind w:left="7417" w:hanging="360"/>
      </w:pPr>
      <w:rPr>
        <w:rFonts w:hint="default"/>
        <w:lang w:val="pt-PT" w:eastAsia="en-US" w:bidi="ar-SA"/>
      </w:rPr>
    </w:lvl>
    <w:lvl w:ilvl="8" w:tplc="2786841E">
      <w:numFmt w:val="bullet"/>
      <w:lvlText w:val="•"/>
      <w:lvlJc w:val="left"/>
      <w:pPr>
        <w:ind w:left="85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E63327"/>
    <w:multiLevelType w:val="hybridMultilevel"/>
    <w:tmpl w:val="45C046B4"/>
    <w:lvl w:ilvl="0" w:tplc="BC58EF52">
      <w:start w:val="1"/>
      <w:numFmt w:val="decimal"/>
      <w:lvlText w:val="%1."/>
      <w:lvlJc w:val="left"/>
      <w:pPr>
        <w:ind w:left="2669" w:hanging="2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B50AD4D4">
      <w:numFmt w:val="bullet"/>
      <w:lvlText w:val="•"/>
      <w:lvlJc w:val="left"/>
      <w:pPr>
        <w:ind w:left="3464" w:hanging="284"/>
      </w:pPr>
      <w:rPr>
        <w:rFonts w:hint="default"/>
        <w:lang w:val="pt-PT" w:eastAsia="en-US" w:bidi="ar-SA"/>
      </w:rPr>
    </w:lvl>
    <w:lvl w:ilvl="2" w:tplc="7758028C">
      <w:numFmt w:val="bullet"/>
      <w:lvlText w:val="•"/>
      <w:lvlJc w:val="left"/>
      <w:pPr>
        <w:ind w:left="4269" w:hanging="284"/>
      </w:pPr>
      <w:rPr>
        <w:rFonts w:hint="default"/>
        <w:lang w:val="pt-PT" w:eastAsia="en-US" w:bidi="ar-SA"/>
      </w:rPr>
    </w:lvl>
    <w:lvl w:ilvl="3" w:tplc="341450F2">
      <w:numFmt w:val="bullet"/>
      <w:lvlText w:val="•"/>
      <w:lvlJc w:val="left"/>
      <w:pPr>
        <w:ind w:left="5073" w:hanging="284"/>
      </w:pPr>
      <w:rPr>
        <w:rFonts w:hint="default"/>
        <w:lang w:val="pt-PT" w:eastAsia="en-US" w:bidi="ar-SA"/>
      </w:rPr>
    </w:lvl>
    <w:lvl w:ilvl="4" w:tplc="A880B8A6">
      <w:numFmt w:val="bullet"/>
      <w:lvlText w:val="•"/>
      <w:lvlJc w:val="left"/>
      <w:pPr>
        <w:ind w:left="5878" w:hanging="284"/>
      </w:pPr>
      <w:rPr>
        <w:rFonts w:hint="default"/>
        <w:lang w:val="pt-PT" w:eastAsia="en-US" w:bidi="ar-SA"/>
      </w:rPr>
    </w:lvl>
    <w:lvl w:ilvl="5" w:tplc="286409A6">
      <w:numFmt w:val="bullet"/>
      <w:lvlText w:val="•"/>
      <w:lvlJc w:val="left"/>
      <w:pPr>
        <w:ind w:left="6683" w:hanging="284"/>
      </w:pPr>
      <w:rPr>
        <w:rFonts w:hint="default"/>
        <w:lang w:val="pt-PT" w:eastAsia="en-US" w:bidi="ar-SA"/>
      </w:rPr>
    </w:lvl>
    <w:lvl w:ilvl="6" w:tplc="9E081D60">
      <w:numFmt w:val="bullet"/>
      <w:lvlText w:val="•"/>
      <w:lvlJc w:val="left"/>
      <w:pPr>
        <w:ind w:left="7487" w:hanging="284"/>
      </w:pPr>
      <w:rPr>
        <w:rFonts w:hint="default"/>
        <w:lang w:val="pt-PT" w:eastAsia="en-US" w:bidi="ar-SA"/>
      </w:rPr>
    </w:lvl>
    <w:lvl w:ilvl="7" w:tplc="56AA4B56">
      <w:numFmt w:val="bullet"/>
      <w:lvlText w:val="•"/>
      <w:lvlJc w:val="left"/>
      <w:pPr>
        <w:ind w:left="8292" w:hanging="284"/>
      </w:pPr>
      <w:rPr>
        <w:rFonts w:hint="default"/>
        <w:lang w:val="pt-PT" w:eastAsia="en-US" w:bidi="ar-SA"/>
      </w:rPr>
    </w:lvl>
    <w:lvl w:ilvl="8" w:tplc="B9F8D8E8">
      <w:numFmt w:val="bullet"/>
      <w:lvlText w:val="•"/>
      <w:lvlJc w:val="left"/>
      <w:pPr>
        <w:ind w:left="9097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4C1741DC"/>
    <w:multiLevelType w:val="hybridMultilevel"/>
    <w:tmpl w:val="CE3C589E"/>
    <w:lvl w:ilvl="0" w:tplc="1270B898">
      <w:start w:val="1"/>
      <w:numFmt w:val="decimal"/>
      <w:lvlText w:val="%1."/>
      <w:lvlJc w:val="left"/>
      <w:pPr>
        <w:ind w:left="1560" w:hanging="7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15A264F8">
      <w:numFmt w:val="bullet"/>
      <w:lvlText w:val="•"/>
      <w:lvlJc w:val="left"/>
      <w:pPr>
        <w:ind w:left="2474" w:hanging="742"/>
      </w:pPr>
      <w:rPr>
        <w:rFonts w:hint="default"/>
        <w:lang w:val="pt-PT" w:eastAsia="en-US" w:bidi="ar-SA"/>
      </w:rPr>
    </w:lvl>
    <w:lvl w:ilvl="2" w:tplc="F71224FC">
      <w:numFmt w:val="bullet"/>
      <w:lvlText w:val="•"/>
      <w:lvlJc w:val="left"/>
      <w:pPr>
        <w:ind w:left="3389" w:hanging="742"/>
      </w:pPr>
      <w:rPr>
        <w:rFonts w:hint="default"/>
        <w:lang w:val="pt-PT" w:eastAsia="en-US" w:bidi="ar-SA"/>
      </w:rPr>
    </w:lvl>
    <w:lvl w:ilvl="3" w:tplc="1BB66594">
      <w:numFmt w:val="bullet"/>
      <w:lvlText w:val="•"/>
      <w:lvlJc w:val="left"/>
      <w:pPr>
        <w:ind w:left="4303" w:hanging="742"/>
      </w:pPr>
      <w:rPr>
        <w:rFonts w:hint="default"/>
        <w:lang w:val="pt-PT" w:eastAsia="en-US" w:bidi="ar-SA"/>
      </w:rPr>
    </w:lvl>
    <w:lvl w:ilvl="4" w:tplc="4CBC4908">
      <w:numFmt w:val="bullet"/>
      <w:lvlText w:val="•"/>
      <w:lvlJc w:val="left"/>
      <w:pPr>
        <w:ind w:left="5218" w:hanging="742"/>
      </w:pPr>
      <w:rPr>
        <w:rFonts w:hint="default"/>
        <w:lang w:val="pt-PT" w:eastAsia="en-US" w:bidi="ar-SA"/>
      </w:rPr>
    </w:lvl>
    <w:lvl w:ilvl="5" w:tplc="1B60B74C">
      <w:numFmt w:val="bullet"/>
      <w:lvlText w:val="•"/>
      <w:lvlJc w:val="left"/>
      <w:pPr>
        <w:ind w:left="6133" w:hanging="742"/>
      </w:pPr>
      <w:rPr>
        <w:rFonts w:hint="default"/>
        <w:lang w:val="pt-PT" w:eastAsia="en-US" w:bidi="ar-SA"/>
      </w:rPr>
    </w:lvl>
    <w:lvl w:ilvl="6" w:tplc="5F687750">
      <w:numFmt w:val="bullet"/>
      <w:lvlText w:val="•"/>
      <w:lvlJc w:val="left"/>
      <w:pPr>
        <w:ind w:left="7047" w:hanging="742"/>
      </w:pPr>
      <w:rPr>
        <w:rFonts w:hint="default"/>
        <w:lang w:val="pt-PT" w:eastAsia="en-US" w:bidi="ar-SA"/>
      </w:rPr>
    </w:lvl>
    <w:lvl w:ilvl="7" w:tplc="CB26E9AA">
      <w:numFmt w:val="bullet"/>
      <w:lvlText w:val="•"/>
      <w:lvlJc w:val="left"/>
      <w:pPr>
        <w:ind w:left="7962" w:hanging="742"/>
      </w:pPr>
      <w:rPr>
        <w:rFonts w:hint="default"/>
        <w:lang w:val="pt-PT" w:eastAsia="en-US" w:bidi="ar-SA"/>
      </w:rPr>
    </w:lvl>
    <w:lvl w:ilvl="8" w:tplc="E014E03E">
      <w:numFmt w:val="bullet"/>
      <w:lvlText w:val="•"/>
      <w:lvlJc w:val="left"/>
      <w:pPr>
        <w:ind w:left="8877" w:hanging="742"/>
      </w:pPr>
      <w:rPr>
        <w:rFonts w:hint="default"/>
        <w:lang w:val="pt-PT" w:eastAsia="en-US" w:bidi="ar-SA"/>
      </w:rPr>
    </w:lvl>
  </w:abstractNum>
  <w:abstractNum w:abstractNumId="3" w15:restartNumberingAfterBreak="0">
    <w:nsid w:val="6CAA0918"/>
    <w:multiLevelType w:val="hybridMultilevel"/>
    <w:tmpl w:val="6EA088D6"/>
    <w:lvl w:ilvl="0" w:tplc="F17EFFBA">
      <w:start w:val="1"/>
      <w:numFmt w:val="decimal"/>
      <w:lvlText w:val="%1."/>
      <w:lvlJc w:val="left"/>
      <w:pPr>
        <w:ind w:left="1418" w:hanging="82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262016C6">
      <w:numFmt w:val="bullet"/>
      <w:lvlText w:val="•"/>
      <w:lvlJc w:val="left"/>
      <w:pPr>
        <w:ind w:left="2348" w:hanging="826"/>
      </w:pPr>
      <w:rPr>
        <w:rFonts w:hint="default"/>
        <w:lang w:val="pt-PT" w:eastAsia="en-US" w:bidi="ar-SA"/>
      </w:rPr>
    </w:lvl>
    <w:lvl w:ilvl="2" w:tplc="F89C3D58">
      <w:numFmt w:val="bullet"/>
      <w:lvlText w:val="•"/>
      <w:lvlJc w:val="left"/>
      <w:pPr>
        <w:ind w:left="3277" w:hanging="826"/>
      </w:pPr>
      <w:rPr>
        <w:rFonts w:hint="default"/>
        <w:lang w:val="pt-PT" w:eastAsia="en-US" w:bidi="ar-SA"/>
      </w:rPr>
    </w:lvl>
    <w:lvl w:ilvl="3" w:tplc="DF905C66">
      <w:numFmt w:val="bullet"/>
      <w:lvlText w:val="•"/>
      <w:lvlJc w:val="left"/>
      <w:pPr>
        <w:ind w:left="4205" w:hanging="826"/>
      </w:pPr>
      <w:rPr>
        <w:rFonts w:hint="default"/>
        <w:lang w:val="pt-PT" w:eastAsia="en-US" w:bidi="ar-SA"/>
      </w:rPr>
    </w:lvl>
    <w:lvl w:ilvl="4" w:tplc="2220AEF4">
      <w:numFmt w:val="bullet"/>
      <w:lvlText w:val="•"/>
      <w:lvlJc w:val="left"/>
      <w:pPr>
        <w:ind w:left="5134" w:hanging="826"/>
      </w:pPr>
      <w:rPr>
        <w:rFonts w:hint="default"/>
        <w:lang w:val="pt-PT" w:eastAsia="en-US" w:bidi="ar-SA"/>
      </w:rPr>
    </w:lvl>
    <w:lvl w:ilvl="5" w:tplc="7A5CBBAE">
      <w:numFmt w:val="bullet"/>
      <w:lvlText w:val="•"/>
      <w:lvlJc w:val="left"/>
      <w:pPr>
        <w:ind w:left="6063" w:hanging="826"/>
      </w:pPr>
      <w:rPr>
        <w:rFonts w:hint="default"/>
        <w:lang w:val="pt-PT" w:eastAsia="en-US" w:bidi="ar-SA"/>
      </w:rPr>
    </w:lvl>
    <w:lvl w:ilvl="6" w:tplc="BA6C5632">
      <w:numFmt w:val="bullet"/>
      <w:lvlText w:val="•"/>
      <w:lvlJc w:val="left"/>
      <w:pPr>
        <w:ind w:left="6991" w:hanging="826"/>
      </w:pPr>
      <w:rPr>
        <w:rFonts w:hint="default"/>
        <w:lang w:val="pt-PT" w:eastAsia="en-US" w:bidi="ar-SA"/>
      </w:rPr>
    </w:lvl>
    <w:lvl w:ilvl="7" w:tplc="5262D92A">
      <w:numFmt w:val="bullet"/>
      <w:lvlText w:val="•"/>
      <w:lvlJc w:val="left"/>
      <w:pPr>
        <w:ind w:left="7920" w:hanging="826"/>
      </w:pPr>
      <w:rPr>
        <w:rFonts w:hint="default"/>
        <w:lang w:val="pt-PT" w:eastAsia="en-US" w:bidi="ar-SA"/>
      </w:rPr>
    </w:lvl>
    <w:lvl w:ilvl="8" w:tplc="A3D22986">
      <w:numFmt w:val="bullet"/>
      <w:lvlText w:val="•"/>
      <w:lvlJc w:val="left"/>
      <w:pPr>
        <w:ind w:left="8849" w:hanging="826"/>
      </w:pPr>
      <w:rPr>
        <w:rFonts w:hint="default"/>
        <w:lang w:val="pt-PT" w:eastAsia="en-US" w:bidi="ar-SA"/>
      </w:rPr>
    </w:lvl>
  </w:abstractNum>
  <w:abstractNum w:abstractNumId="4" w15:restartNumberingAfterBreak="0">
    <w:nsid w:val="6E434806"/>
    <w:multiLevelType w:val="hybridMultilevel"/>
    <w:tmpl w:val="18FA807E"/>
    <w:lvl w:ilvl="0" w:tplc="FFFFFFFF">
      <w:start w:val="1"/>
      <w:numFmt w:val="decimal"/>
      <w:lvlText w:val="%1."/>
      <w:lvlJc w:val="left"/>
      <w:pPr>
        <w:ind w:left="1418" w:hanging="82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FFFFFFFF">
      <w:numFmt w:val="bullet"/>
      <w:lvlText w:val="•"/>
      <w:lvlJc w:val="left"/>
      <w:pPr>
        <w:ind w:left="2348" w:hanging="826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277" w:hanging="826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205" w:hanging="826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134" w:hanging="826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063" w:hanging="826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991" w:hanging="826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920" w:hanging="826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849" w:hanging="826"/>
      </w:pPr>
      <w:rPr>
        <w:rFonts w:hint="default"/>
        <w:lang w:val="pt-PT" w:eastAsia="en-US" w:bidi="ar-SA"/>
      </w:rPr>
    </w:lvl>
  </w:abstractNum>
  <w:num w:numId="1" w16cid:durableId="2122530121">
    <w:abstractNumId w:val="1"/>
  </w:num>
  <w:num w:numId="2" w16cid:durableId="1920871386">
    <w:abstractNumId w:val="2"/>
  </w:num>
  <w:num w:numId="3" w16cid:durableId="1514416766">
    <w:abstractNumId w:val="3"/>
  </w:num>
  <w:num w:numId="4" w16cid:durableId="1294294094">
    <w:abstractNumId w:val="0"/>
  </w:num>
  <w:num w:numId="5" w16cid:durableId="112480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11"/>
    <w:rsid w:val="000006C0"/>
    <w:rsid w:val="00061438"/>
    <w:rsid w:val="00063FA7"/>
    <w:rsid w:val="00064C3B"/>
    <w:rsid w:val="000900F8"/>
    <w:rsid w:val="000A1742"/>
    <w:rsid w:val="000C0364"/>
    <w:rsid w:val="001C0396"/>
    <w:rsid w:val="00203085"/>
    <w:rsid w:val="00283F6E"/>
    <w:rsid w:val="002D17E9"/>
    <w:rsid w:val="002F190A"/>
    <w:rsid w:val="00317868"/>
    <w:rsid w:val="00323088"/>
    <w:rsid w:val="00336713"/>
    <w:rsid w:val="00351B42"/>
    <w:rsid w:val="004C6F27"/>
    <w:rsid w:val="004D7E31"/>
    <w:rsid w:val="004E1B24"/>
    <w:rsid w:val="00521ED1"/>
    <w:rsid w:val="00557B97"/>
    <w:rsid w:val="005876A7"/>
    <w:rsid w:val="005E0625"/>
    <w:rsid w:val="00671E44"/>
    <w:rsid w:val="00694DF8"/>
    <w:rsid w:val="00697D7F"/>
    <w:rsid w:val="006F572E"/>
    <w:rsid w:val="007256D0"/>
    <w:rsid w:val="007B2A5A"/>
    <w:rsid w:val="007C3ED5"/>
    <w:rsid w:val="008042D0"/>
    <w:rsid w:val="00836B3F"/>
    <w:rsid w:val="00843CBC"/>
    <w:rsid w:val="00872954"/>
    <w:rsid w:val="00881E6D"/>
    <w:rsid w:val="009652F1"/>
    <w:rsid w:val="009C2D58"/>
    <w:rsid w:val="009E65F7"/>
    <w:rsid w:val="00A045B8"/>
    <w:rsid w:val="00A60521"/>
    <w:rsid w:val="00A654CC"/>
    <w:rsid w:val="00AF2661"/>
    <w:rsid w:val="00BA3770"/>
    <w:rsid w:val="00BB1EB4"/>
    <w:rsid w:val="00BC5C79"/>
    <w:rsid w:val="00C46DA0"/>
    <w:rsid w:val="00C8128E"/>
    <w:rsid w:val="00C84678"/>
    <w:rsid w:val="00CB71BB"/>
    <w:rsid w:val="00CC05C3"/>
    <w:rsid w:val="00CF0D91"/>
    <w:rsid w:val="00DA04E8"/>
    <w:rsid w:val="00E107BA"/>
    <w:rsid w:val="00E1178A"/>
    <w:rsid w:val="00E12E4C"/>
    <w:rsid w:val="00E144FB"/>
    <w:rsid w:val="00E43F84"/>
    <w:rsid w:val="00E72E11"/>
    <w:rsid w:val="00EA70FA"/>
    <w:rsid w:val="00ED2884"/>
    <w:rsid w:val="00F0041A"/>
    <w:rsid w:val="00FD38CB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6370"/>
  <w15:docId w15:val="{175583AC-0A35-400D-B90A-D7EC0AE8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93" w:hanging="240"/>
      <w:outlineLvl w:val="0"/>
    </w:pPr>
    <w:rPr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- Estruturação de Mini Caso de EDA</dc:title>
  <dc:subject>Disciplina: Análise Exploratória de Dados (EDA)</dc:subject>
  <dc:creator>Prof. Dr. José Favaretto</dc:creator>
  <cp:keywords>MBA FGV</cp:keywords>
  <cp:lastModifiedBy>Waldo Stilben</cp:lastModifiedBy>
  <cp:revision>62</cp:revision>
  <dcterms:created xsi:type="dcterms:W3CDTF">2023-07-06T10:52:00Z</dcterms:created>
  <dcterms:modified xsi:type="dcterms:W3CDTF">2023-07-12T13:59:00Z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2023-07-06T00:00:00Z</vt:filetime>
  </property>
  <property fmtid="{D5CDD505-2E9C-101B-9397-08002B2CF9AE}" pid="5" name="Producer">
    <vt:lpwstr>GPL Ghostscript 9.20</vt:lpwstr>
  </property>
</Properties>
</file>