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DA06B" w14:textId="77777777" w:rsidR="001A4A8D" w:rsidRDefault="001A4A8D" w:rsidP="001A4A8D">
      <w:pPr>
        <w:spacing w:after="276"/>
        <w:ind w:left="989"/>
      </w:pPr>
    </w:p>
    <w:p w14:paraId="3B800196" w14:textId="2A002CAB" w:rsidR="001A4A8D" w:rsidRDefault="001A4A8D" w:rsidP="001A4A8D">
      <w:pPr>
        <w:spacing w:after="0"/>
        <w:ind w:left="989"/>
      </w:pPr>
      <w:r>
        <w:rPr>
          <w:rFonts w:ascii="Times New Roman" w:eastAsia="Times New Roman" w:hAnsi="Times New Roman" w:cs="Times New Roman"/>
          <w:sz w:val="96"/>
          <w:szCs w:val="96"/>
        </w:rPr>
        <w:t>DOKUMENTÁCIÓ</w:t>
      </w:r>
    </w:p>
    <w:p w14:paraId="38C9B3BB" w14:textId="7750010F" w:rsidR="001A4A8D" w:rsidRDefault="001A4A8D" w:rsidP="001A4A8D">
      <w:pPr>
        <w:spacing w:after="506"/>
        <w:ind w:left="226"/>
        <w:jc w:val="center"/>
      </w:pPr>
      <w:r>
        <w:rPr>
          <w:rFonts w:ascii="Times New Roman" w:eastAsia="Times New Roman" w:hAnsi="Times New Roman" w:cs="Times New Roman"/>
          <w:sz w:val="52"/>
          <w:szCs w:val="52"/>
        </w:rPr>
        <w:t>Mobil programozási alapok</w:t>
      </w:r>
    </w:p>
    <w:p w14:paraId="2D00D76A" w14:textId="77777777" w:rsidR="001A4A8D" w:rsidRDefault="001A4A8D" w:rsidP="001A4A8D">
      <w:pPr>
        <w:spacing w:after="411"/>
        <w:ind w:left="223"/>
        <w:jc w:val="center"/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Féléves feladat  </w:t>
      </w:r>
    </w:p>
    <w:p w14:paraId="1454C61E" w14:textId="095BF655" w:rsidR="001A4A8D" w:rsidRDefault="001A4A8D" w:rsidP="001A4A8D">
      <w:pPr>
        <w:spacing w:after="35"/>
        <w:ind w:right="10"/>
        <w:jc w:val="center"/>
      </w:pPr>
      <w:r>
        <w:rPr>
          <w:rFonts w:ascii="Times New Roman" w:eastAsia="Times New Roman" w:hAnsi="Times New Roman" w:cs="Times New Roman"/>
          <w:sz w:val="44"/>
          <w:szCs w:val="44"/>
        </w:rPr>
        <w:t>Shopping List Application</w:t>
      </w:r>
    </w:p>
    <w:p w14:paraId="134120C0" w14:textId="77777777" w:rsidR="001A4A8D" w:rsidRDefault="001A4A8D" w:rsidP="001A4A8D">
      <w:pPr>
        <w:spacing w:after="0"/>
        <w:ind w:left="558"/>
        <w:jc w:val="center"/>
      </w:pPr>
      <w:r>
        <w:rPr>
          <w:rFonts w:ascii="Times New Roman" w:eastAsia="Times New Roman" w:hAnsi="Times New Roman" w:cs="Times New Roman"/>
          <w:sz w:val="56"/>
          <w:szCs w:val="56"/>
        </w:rPr>
        <w:t xml:space="preserve"> </w:t>
      </w:r>
      <w:r>
        <w:t xml:space="preserve"> </w:t>
      </w:r>
    </w:p>
    <w:p w14:paraId="449233E6" w14:textId="77777777" w:rsidR="001A4A8D" w:rsidRDefault="001A4A8D" w:rsidP="001A4A8D">
      <w:pPr>
        <w:spacing w:after="0"/>
        <w:ind w:left="558"/>
        <w:jc w:val="center"/>
      </w:pPr>
      <w:r>
        <w:rPr>
          <w:rFonts w:ascii="Times New Roman" w:eastAsia="Times New Roman" w:hAnsi="Times New Roman" w:cs="Times New Roman"/>
          <w:sz w:val="56"/>
          <w:szCs w:val="56"/>
        </w:rPr>
        <w:t xml:space="preserve"> </w:t>
      </w:r>
      <w:r>
        <w:t xml:space="preserve"> </w:t>
      </w:r>
    </w:p>
    <w:p w14:paraId="37DDE9B4" w14:textId="77777777" w:rsidR="001A4A8D" w:rsidRDefault="001A4A8D" w:rsidP="001A4A8D">
      <w:pPr>
        <w:spacing w:after="0"/>
        <w:ind w:left="558"/>
        <w:jc w:val="center"/>
      </w:pPr>
    </w:p>
    <w:p w14:paraId="575B6E7D" w14:textId="77777777" w:rsidR="001A4A8D" w:rsidRDefault="001A4A8D" w:rsidP="001A4A8D">
      <w:pPr>
        <w:spacing w:after="0"/>
        <w:ind w:left="558"/>
        <w:jc w:val="center"/>
      </w:pPr>
      <w:r>
        <w:rPr>
          <w:rFonts w:ascii="Times New Roman" w:eastAsia="Times New Roman" w:hAnsi="Times New Roman" w:cs="Times New Roman"/>
          <w:sz w:val="56"/>
          <w:szCs w:val="56"/>
        </w:rPr>
        <w:t xml:space="preserve"> </w:t>
      </w:r>
      <w:r>
        <w:t xml:space="preserve"> </w:t>
      </w:r>
    </w:p>
    <w:p w14:paraId="69AA91EA" w14:textId="77777777" w:rsidR="001A4A8D" w:rsidRDefault="001A4A8D" w:rsidP="001A4A8D">
      <w:pPr>
        <w:spacing w:after="124"/>
        <w:ind w:left="558"/>
        <w:jc w:val="center"/>
      </w:pPr>
      <w:r>
        <w:rPr>
          <w:rFonts w:ascii="Times New Roman" w:eastAsia="Times New Roman" w:hAnsi="Times New Roman" w:cs="Times New Roman"/>
          <w:sz w:val="56"/>
          <w:szCs w:val="56"/>
        </w:rPr>
        <w:t xml:space="preserve"> </w:t>
      </w:r>
      <w:r>
        <w:t xml:space="preserve"> </w:t>
      </w:r>
    </w:p>
    <w:p w14:paraId="4FACBC69" w14:textId="77777777" w:rsidR="001A4A8D" w:rsidRDefault="001A4A8D" w:rsidP="001A4A8D">
      <w:pPr>
        <w:tabs>
          <w:tab w:val="right" w:pos="9074"/>
        </w:tabs>
        <w:spacing w:after="0"/>
      </w:pPr>
      <w:r>
        <w:rPr>
          <w:rFonts w:ascii="Times New Roman" w:eastAsia="Times New Roman" w:hAnsi="Times New Roman" w:cs="Times New Roman"/>
          <w:sz w:val="56"/>
          <w:szCs w:val="56"/>
        </w:rPr>
        <w:t xml:space="preserve">  </w:t>
      </w:r>
      <w:r>
        <w:rPr>
          <w:rFonts w:ascii="Times New Roman" w:eastAsia="Times New Roman" w:hAnsi="Times New Roman" w:cs="Times New Roman"/>
          <w:sz w:val="56"/>
          <w:szCs w:val="56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Készítette: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Vékony Róbert</w:t>
      </w:r>
    </w:p>
    <w:p w14:paraId="30C4F265" w14:textId="77777777" w:rsidR="001A4A8D" w:rsidRDefault="001A4A8D" w:rsidP="001A4A8D">
      <w:pPr>
        <w:tabs>
          <w:tab w:val="right" w:pos="9074"/>
        </w:tabs>
        <w:spacing w:after="2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Neptunkód: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H0F0SZ </w:t>
      </w:r>
    </w:p>
    <w:p w14:paraId="0E93D5E6" w14:textId="59752478" w:rsidR="001A4A8D" w:rsidRDefault="001A4A8D" w:rsidP="001A4A8D">
      <w:pPr>
        <w:tabs>
          <w:tab w:val="center" w:pos="1608"/>
          <w:tab w:val="right" w:pos="9074"/>
        </w:tabs>
        <w:spacing w:after="52"/>
      </w:pPr>
      <w: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Dátum: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2024.01.28 </w:t>
      </w:r>
    </w:p>
    <w:p w14:paraId="58819DCA" w14:textId="77777777" w:rsidR="001A4A8D" w:rsidRDefault="001A4A8D" w:rsidP="001A4A8D">
      <w:pPr>
        <w:spacing w:after="0"/>
      </w:pPr>
      <w:r>
        <w:t xml:space="preserve"> </w:t>
      </w:r>
      <w:r>
        <w:tab/>
      </w:r>
    </w:p>
    <w:p w14:paraId="11C4207A" w14:textId="2C1EAB62" w:rsidR="007F1385" w:rsidRDefault="001A4A8D" w:rsidP="007F1385">
      <w:pPr>
        <w:pStyle w:val="Tartalomjegyzkcmsora"/>
      </w:pPr>
      <w: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en-US"/>
        </w:rPr>
        <w:id w:val="-10713495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ED5E5E" w14:textId="698CF7FC" w:rsidR="00257EEA" w:rsidRDefault="00257EEA">
          <w:pPr>
            <w:pStyle w:val="Tartalomjegyzkcmsora"/>
          </w:pPr>
          <w:r>
            <w:t>Tartalom</w:t>
          </w:r>
        </w:p>
        <w:p w14:paraId="61695807" w14:textId="021E0F88" w:rsidR="00A6578E" w:rsidRDefault="00257EE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544672" w:history="1">
            <w:r w:rsidR="00A6578E" w:rsidRPr="008B164A">
              <w:rPr>
                <w:rStyle w:val="Hiperhivatkozs"/>
                <w:noProof/>
              </w:rPr>
              <w:t>Feladat ismertetése:</w:t>
            </w:r>
            <w:r w:rsidR="00A6578E">
              <w:rPr>
                <w:noProof/>
                <w:webHidden/>
              </w:rPr>
              <w:tab/>
            </w:r>
            <w:r w:rsidR="00A6578E">
              <w:rPr>
                <w:noProof/>
                <w:webHidden/>
              </w:rPr>
              <w:fldChar w:fldCharType="begin"/>
            </w:r>
            <w:r w:rsidR="00A6578E">
              <w:rPr>
                <w:noProof/>
                <w:webHidden/>
              </w:rPr>
              <w:instrText xml:space="preserve"> PAGEREF _Toc157544672 \h </w:instrText>
            </w:r>
            <w:r w:rsidR="00A6578E">
              <w:rPr>
                <w:noProof/>
                <w:webHidden/>
              </w:rPr>
            </w:r>
            <w:r w:rsidR="00A6578E">
              <w:rPr>
                <w:noProof/>
                <w:webHidden/>
              </w:rPr>
              <w:fldChar w:fldCharType="separate"/>
            </w:r>
            <w:r w:rsidR="00A6578E">
              <w:rPr>
                <w:noProof/>
                <w:webHidden/>
              </w:rPr>
              <w:t>3</w:t>
            </w:r>
            <w:r w:rsidR="00A6578E">
              <w:rPr>
                <w:noProof/>
                <w:webHidden/>
              </w:rPr>
              <w:fldChar w:fldCharType="end"/>
            </w:r>
          </w:hyperlink>
        </w:p>
        <w:p w14:paraId="2162F2FD" w14:textId="61527C46" w:rsidR="00A6578E" w:rsidRDefault="00A6578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hu-HU"/>
              <w14:ligatures w14:val="standardContextual"/>
            </w:rPr>
          </w:pPr>
          <w:hyperlink w:anchor="_Toc157544673" w:history="1">
            <w:r w:rsidRPr="008B164A">
              <w:rPr>
                <w:rStyle w:val="Hiperhivatkozs"/>
                <w:noProof/>
              </w:rPr>
              <w:t>A Program felépítése: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0A3B5" w14:textId="1F9FFCE9" w:rsidR="00A6578E" w:rsidRDefault="00A6578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hu-HU"/>
              <w14:ligatures w14:val="standardContextual"/>
            </w:rPr>
          </w:pPr>
          <w:hyperlink w:anchor="_Toc157544674" w:history="1">
            <w:r w:rsidRPr="008B164A">
              <w:rPr>
                <w:rStyle w:val="Hiperhivatkozs"/>
                <w:noProof/>
              </w:rPr>
              <w:t>GroceryDao.kt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541C0" w14:textId="3654D267" w:rsidR="00A6578E" w:rsidRDefault="00A6578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hu-HU"/>
              <w14:ligatures w14:val="standardContextual"/>
            </w:rPr>
          </w:pPr>
          <w:hyperlink w:anchor="_Toc157544675" w:history="1">
            <w:r w:rsidRPr="008B164A">
              <w:rPr>
                <w:rStyle w:val="Hiperhivatkozs"/>
                <w:noProof/>
              </w:rPr>
              <w:t>Metúdusok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84B47" w14:textId="576139A7" w:rsidR="00A6578E" w:rsidRDefault="00A6578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hu-HU"/>
              <w14:ligatures w14:val="standardContextual"/>
            </w:rPr>
          </w:pPr>
          <w:hyperlink w:anchor="_Toc157544676" w:history="1">
            <w:r w:rsidRPr="008B164A">
              <w:rPr>
                <w:rStyle w:val="Hiperhivatkozs"/>
                <w:noProof/>
              </w:rPr>
              <w:t>GroceryDatabase.kt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CA52D" w14:textId="1791279E" w:rsidR="00A6578E" w:rsidRDefault="00A6578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hu-HU"/>
              <w14:ligatures w14:val="standardContextual"/>
            </w:rPr>
          </w:pPr>
          <w:hyperlink w:anchor="_Toc157544677" w:history="1">
            <w:r w:rsidRPr="008B164A">
              <w:rPr>
                <w:rStyle w:val="Hiperhivatkozs"/>
                <w:noProof/>
              </w:rPr>
              <w:t>GroceryItems.kt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9AD01" w14:textId="6962DB2F" w:rsidR="00A6578E" w:rsidRDefault="00A6578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hu-HU"/>
              <w14:ligatures w14:val="standardContextual"/>
            </w:rPr>
          </w:pPr>
          <w:hyperlink w:anchor="_Toc157544678" w:history="1">
            <w:r w:rsidRPr="008B164A">
              <w:rPr>
                <w:rStyle w:val="Hiperhivatkozs"/>
                <w:noProof/>
              </w:rPr>
              <w:t>GroceryRepository.kt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ECA5E" w14:textId="59AF279D" w:rsidR="00A6578E" w:rsidRDefault="00A6578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hu-HU"/>
              <w14:ligatures w14:val="standardContextual"/>
            </w:rPr>
          </w:pPr>
          <w:hyperlink w:anchor="_Toc157544679" w:history="1">
            <w:r w:rsidRPr="008B164A">
              <w:rPr>
                <w:rStyle w:val="Hiperhivatkozs"/>
                <w:noProof/>
              </w:rPr>
              <w:t>GroceryRVAdapter.kt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64B2C" w14:textId="08EA78B7" w:rsidR="00A6578E" w:rsidRDefault="00A6578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hu-HU"/>
              <w14:ligatures w14:val="standardContextual"/>
            </w:rPr>
          </w:pPr>
          <w:hyperlink w:anchor="_Toc157544680" w:history="1">
            <w:r w:rsidRPr="008B164A">
              <w:rPr>
                <w:rStyle w:val="Hiperhivatkozs"/>
                <w:noProof/>
              </w:rPr>
              <w:t>GroceryViewModel.kt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E945A" w14:textId="05B2CCF5" w:rsidR="00A6578E" w:rsidRDefault="00A6578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hu-HU"/>
              <w14:ligatures w14:val="standardContextual"/>
            </w:rPr>
          </w:pPr>
          <w:hyperlink w:anchor="_Toc157544681" w:history="1">
            <w:r w:rsidRPr="008B164A">
              <w:rPr>
                <w:rStyle w:val="Hiperhivatkozs"/>
                <w:noProof/>
              </w:rPr>
              <w:t>GroceryViewModelFactory.kt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E1177" w14:textId="01504C02" w:rsidR="00A6578E" w:rsidRDefault="00A6578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hu-HU"/>
              <w14:ligatures w14:val="standardContextual"/>
            </w:rPr>
          </w:pPr>
          <w:hyperlink w:anchor="_Toc157544682" w:history="1">
            <w:r w:rsidRPr="008B164A">
              <w:rPr>
                <w:rStyle w:val="Hiperhivatkozs"/>
                <w:noProof/>
              </w:rPr>
              <w:t>MainActivity.kt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0FB18" w14:textId="2542E731" w:rsidR="00A6578E" w:rsidRDefault="00A6578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hu-HU"/>
              <w14:ligatures w14:val="standardContextual"/>
            </w:rPr>
          </w:pPr>
          <w:hyperlink w:anchor="_Toc157544683" w:history="1">
            <w:r w:rsidRPr="008B164A">
              <w:rPr>
                <w:rStyle w:val="Hiperhivatkozs"/>
                <w:noProof/>
              </w:rPr>
              <w:t>fun OnCreate(savedInstanceState: Bundle?)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D7AAC" w14:textId="30FF7D28" w:rsidR="00A6578E" w:rsidRDefault="00A6578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hu-HU"/>
              <w14:ligatures w14:val="standardContextual"/>
            </w:rPr>
          </w:pPr>
          <w:hyperlink w:anchor="_Toc157544684" w:history="1">
            <w:r w:rsidRPr="008B164A">
              <w:rPr>
                <w:rStyle w:val="Hiperhivatkozs"/>
                <w:noProof/>
              </w:rPr>
              <w:t>fun openDialog()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7DFBD" w14:textId="067D4DF7" w:rsidR="00A6578E" w:rsidRDefault="00A6578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hu-HU"/>
              <w14:ligatures w14:val="standardContextual"/>
            </w:rPr>
          </w:pPr>
          <w:hyperlink w:anchor="_Toc157544685" w:history="1">
            <w:r w:rsidRPr="008B164A">
              <w:rPr>
                <w:rStyle w:val="Hiperhivatkozs"/>
                <w:noProof/>
              </w:rPr>
              <w:t>activity_main.xml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F4BE6" w14:textId="1D7026F0" w:rsidR="00A6578E" w:rsidRDefault="00A6578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hu-HU"/>
              <w14:ligatures w14:val="standardContextual"/>
            </w:rPr>
          </w:pPr>
          <w:hyperlink w:anchor="_Toc157544686" w:history="1">
            <w:r w:rsidRPr="008B164A">
              <w:rPr>
                <w:rStyle w:val="Hiperhivatkozs"/>
                <w:noProof/>
              </w:rPr>
              <w:t>grocery_add_dialog.xml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_Toc157544686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A3B61" w14:textId="232F824F" w:rsidR="00257EEA" w:rsidRDefault="00257EEA">
          <w:r>
            <w:rPr>
              <w:b/>
              <w:bCs/>
            </w:rPr>
            <w:fldChar w:fldCharType="end"/>
          </w:r>
        </w:p>
      </w:sdtContent>
    </w:sdt>
    <w:p w14:paraId="7F8F21ED" w14:textId="04278B76" w:rsidR="007F1385" w:rsidRDefault="007F1385"/>
    <w:p w14:paraId="7C167230" w14:textId="77777777" w:rsidR="001A4A8D" w:rsidRDefault="001A4A8D" w:rsidP="001A4A8D"/>
    <w:p w14:paraId="654C854D" w14:textId="77777777" w:rsidR="007F1385" w:rsidRDefault="007F138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B976B8E" w14:textId="2FA197E2" w:rsidR="00641951" w:rsidRDefault="001A4A8D" w:rsidP="001A4A8D">
      <w:pPr>
        <w:pStyle w:val="Cmsor1"/>
      </w:pPr>
      <w:bookmarkStart w:id="0" w:name="_Toc157544672"/>
      <w:r>
        <w:lastRenderedPageBreak/>
        <w:t>Feladat ismertetése:</w:t>
      </w:r>
      <w:bookmarkEnd w:id="0"/>
    </w:p>
    <w:p w14:paraId="050011E4" w14:textId="4CDB5F02" w:rsidR="001A4A8D" w:rsidRDefault="001A4A8D" w:rsidP="00E420C2">
      <w:pPr>
        <w:jc w:val="both"/>
        <w:rPr>
          <w:sz w:val="28"/>
          <w:szCs w:val="28"/>
        </w:rPr>
      </w:pPr>
      <w:r w:rsidRPr="00E420C2">
        <w:rPr>
          <w:sz w:val="28"/>
          <w:szCs w:val="28"/>
        </w:rPr>
        <w:t>A Shopping List Application project célja, egy egyszerűen kezelhető bevásárló lista mobil alkalmazás fejlesztése. Android rendszerre készült készült, amihez Room adatbázis és ViewModel segítségével valósítja meg a termékek rögzítését és kezelését. Az minimalista felhasználói felület</w:t>
      </w:r>
      <w:r w:rsidR="00E420C2" w:rsidRPr="00E420C2">
        <w:rPr>
          <w:sz w:val="28"/>
          <w:szCs w:val="28"/>
        </w:rPr>
        <w:t>nek köszönhetően egyszerűen lehet a bevásárló listához hozzáadni, törölni, vagy módosítani termékeket.</w:t>
      </w:r>
      <w:r w:rsidRPr="00E420C2">
        <w:rPr>
          <w:sz w:val="28"/>
          <w:szCs w:val="28"/>
        </w:rPr>
        <w:t xml:space="preserve"> </w:t>
      </w:r>
    </w:p>
    <w:p w14:paraId="79A5CBC1" w14:textId="77777777" w:rsidR="00C21AD5" w:rsidRDefault="00C21AD5" w:rsidP="00E420C2">
      <w:pPr>
        <w:jc w:val="both"/>
        <w:rPr>
          <w:sz w:val="28"/>
          <w:szCs w:val="28"/>
        </w:rPr>
      </w:pPr>
    </w:p>
    <w:p w14:paraId="0DC0DE48" w14:textId="77777777" w:rsidR="00C21AD5" w:rsidRDefault="00C21AD5" w:rsidP="00E420C2">
      <w:pPr>
        <w:jc w:val="both"/>
        <w:rPr>
          <w:sz w:val="28"/>
          <w:szCs w:val="28"/>
        </w:rPr>
      </w:pPr>
    </w:p>
    <w:p w14:paraId="7886232C" w14:textId="77777777" w:rsidR="00C21AD5" w:rsidRDefault="00C21AD5" w:rsidP="00E420C2">
      <w:pPr>
        <w:jc w:val="both"/>
        <w:rPr>
          <w:sz w:val="28"/>
          <w:szCs w:val="28"/>
        </w:rPr>
      </w:pPr>
    </w:p>
    <w:p w14:paraId="0E119F26" w14:textId="291D49D3" w:rsidR="00E420C2" w:rsidRDefault="00C21AD5" w:rsidP="00C21AD5">
      <w:pPr>
        <w:jc w:val="center"/>
        <w:rPr>
          <w:sz w:val="28"/>
          <w:szCs w:val="28"/>
        </w:rPr>
      </w:pPr>
      <w:r w:rsidRPr="00C21AD5">
        <w:rPr>
          <w:noProof/>
          <w:sz w:val="28"/>
          <w:szCs w:val="28"/>
        </w:rPr>
        <w:drawing>
          <wp:inline distT="0" distB="0" distL="0" distR="0" wp14:anchorId="63A5E164" wp14:editId="6DC4ACF1">
            <wp:extent cx="4334480" cy="4420217"/>
            <wp:effectExtent l="0" t="0" r="9525" b="0"/>
            <wp:docPr id="4008649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649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9431" w14:textId="0A01F3B2" w:rsidR="00C21AD5" w:rsidRPr="00C21AD5" w:rsidRDefault="00C21AD5">
      <w:r>
        <w:br w:type="page"/>
      </w:r>
    </w:p>
    <w:p w14:paraId="5CF70D11" w14:textId="3CDF41C6" w:rsidR="00E420C2" w:rsidRDefault="00EA7717" w:rsidP="00EA7717">
      <w:pPr>
        <w:pStyle w:val="Cmsor1"/>
      </w:pPr>
      <w:bookmarkStart w:id="1" w:name="_Toc157544673"/>
      <w:r>
        <w:lastRenderedPageBreak/>
        <w:t>A Program felépítése:</w:t>
      </w:r>
      <w:bookmarkEnd w:id="1"/>
    </w:p>
    <w:p w14:paraId="5BD657CD" w14:textId="32E09A24" w:rsidR="00EA7717" w:rsidRDefault="00EA7717" w:rsidP="00EA7717">
      <w:pPr>
        <w:pStyle w:val="Cmsor2"/>
      </w:pPr>
      <w:bookmarkStart w:id="2" w:name="_Toc157544674"/>
      <w:r>
        <w:t>GroceryDao.kt</w:t>
      </w:r>
      <w:bookmarkEnd w:id="2"/>
    </w:p>
    <w:p w14:paraId="4F5D410F" w14:textId="77777777" w:rsidR="00EA7717" w:rsidRDefault="00EA7717" w:rsidP="00EA7717"/>
    <w:p w14:paraId="59395B9E" w14:textId="1E1FD393" w:rsidR="00EA7717" w:rsidRDefault="00FD1CB8" w:rsidP="00EA7717">
      <w:r w:rsidRPr="00FD1CB8">
        <w:rPr>
          <w:noProof/>
        </w:rPr>
        <w:drawing>
          <wp:inline distT="0" distB="0" distL="0" distR="0" wp14:anchorId="460464FD" wp14:editId="346A871A">
            <wp:extent cx="5843954" cy="3312397"/>
            <wp:effectExtent l="0" t="0" r="4445" b="2540"/>
            <wp:docPr id="3120549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54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6028" cy="33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4CC6" w14:textId="3741F110" w:rsidR="000350F3" w:rsidRDefault="00EA7717" w:rsidP="008E2565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sz w:val="28"/>
          <w:szCs w:val="28"/>
        </w:rPr>
        <w:t>Az “android.r</w:t>
      </w:r>
      <w:r w:rsidRPr="00EA7717">
        <w:rPr>
          <w:sz w:val="28"/>
          <w:szCs w:val="28"/>
        </w:rPr>
        <w:t>oom</w:t>
      </w:r>
      <w:r>
        <w:rPr>
          <w:sz w:val="28"/>
          <w:szCs w:val="28"/>
        </w:rPr>
        <w:t>” könyvtár által nyújtott szolgáltatásokkat használ</w:t>
      </w:r>
      <w:r w:rsidR="00BB7851">
        <w:rPr>
          <w:sz w:val="28"/>
          <w:szCs w:val="28"/>
        </w:rPr>
        <w:t>j</w:t>
      </w:r>
      <w:r>
        <w:rPr>
          <w:sz w:val="28"/>
          <w:szCs w:val="28"/>
        </w:rPr>
        <w:t xml:space="preserve">a ez a DAO (Data Acces Object) </w:t>
      </w:r>
      <w:r w:rsidR="00BB7851">
        <w:rPr>
          <w:sz w:val="28"/>
          <w:szCs w:val="28"/>
        </w:rPr>
        <w:t xml:space="preserve">interface az @insert, @delete, @query műveletek végrehajtásához. </w:t>
      </w:r>
    </w:p>
    <w:p w14:paraId="7D52E533" w14:textId="103D9E1C" w:rsidR="000350F3" w:rsidRDefault="000350F3" w:rsidP="000350F3">
      <w:pPr>
        <w:pStyle w:val="Cmsor3"/>
      </w:pPr>
      <w:bookmarkStart w:id="3" w:name="_Toc157544675"/>
      <w:r>
        <w:t>Metúdusok</w:t>
      </w:r>
      <w:bookmarkEnd w:id="3"/>
    </w:p>
    <w:p w14:paraId="07BE661C" w14:textId="77777777" w:rsidR="000350F3" w:rsidRDefault="000350F3" w:rsidP="000350F3"/>
    <w:p w14:paraId="322CD7D0" w14:textId="451EB8D4" w:rsidR="000350F3" w:rsidRDefault="000350F3" w:rsidP="00FD1CB8">
      <w:pPr>
        <w:jc w:val="both"/>
        <w:rPr>
          <w:sz w:val="28"/>
          <w:szCs w:val="28"/>
        </w:rPr>
      </w:pPr>
      <w:r w:rsidRPr="00FD1CB8">
        <w:rPr>
          <w:b/>
          <w:bCs/>
          <w:sz w:val="28"/>
          <w:szCs w:val="28"/>
        </w:rPr>
        <w:t>insert(item: GroceryItems):</w:t>
      </w:r>
      <w:r>
        <w:rPr>
          <w:sz w:val="28"/>
          <w:szCs w:val="28"/>
        </w:rPr>
        <w:t xml:space="preserve"> Az adatbázisba létrehozható vele egy új elem, valamint az onConflict paraméterrel, megadható, hogy valamilyen ütközés következtében mi történjen.</w:t>
      </w:r>
    </w:p>
    <w:p w14:paraId="552F3CD5" w14:textId="04E6BAD5" w:rsidR="000350F3" w:rsidRDefault="000350F3" w:rsidP="00FD1CB8">
      <w:pPr>
        <w:jc w:val="both"/>
        <w:rPr>
          <w:sz w:val="28"/>
          <w:szCs w:val="28"/>
        </w:rPr>
      </w:pPr>
      <w:r w:rsidRPr="00FD1CB8">
        <w:rPr>
          <w:b/>
          <w:bCs/>
          <w:sz w:val="28"/>
          <w:szCs w:val="28"/>
        </w:rPr>
        <w:t>delete(item: GroceryItems):</w:t>
      </w:r>
      <w:r>
        <w:rPr>
          <w:sz w:val="28"/>
          <w:szCs w:val="28"/>
        </w:rPr>
        <w:t xml:space="preserve"> Létrehozott téeleknek az adatbázisból való eltávolítására szolgál.</w:t>
      </w:r>
    </w:p>
    <w:p w14:paraId="12705ACA" w14:textId="082D3A6E" w:rsidR="000350F3" w:rsidRDefault="000350F3" w:rsidP="00FD1CB8">
      <w:pPr>
        <w:jc w:val="both"/>
        <w:rPr>
          <w:sz w:val="28"/>
          <w:szCs w:val="28"/>
        </w:rPr>
      </w:pPr>
      <w:r w:rsidRPr="00FD1CB8">
        <w:rPr>
          <w:b/>
          <w:bCs/>
          <w:sz w:val="28"/>
          <w:szCs w:val="28"/>
        </w:rPr>
        <w:t>getAllGroceryItems():LiveData&lt;List&lt;GroceryItems&gt;&gt;:</w:t>
      </w:r>
      <w:r>
        <w:rPr>
          <w:sz w:val="28"/>
          <w:szCs w:val="28"/>
        </w:rPr>
        <w:t xml:space="preserve"> A Grocery_items tábla összes rekordját visszaadja Groce</w:t>
      </w:r>
      <w:r w:rsidR="00C21AD5">
        <w:rPr>
          <w:sz w:val="28"/>
          <w:szCs w:val="28"/>
        </w:rPr>
        <w:t>ry</w:t>
      </w:r>
      <w:r>
        <w:rPr>
          <w:sz w:val="28"/>
          <w:szCs w:val="28"/>
        </w:rPr>
        <w:t>Item</w:t>
      </w:r>
      <w:r w:rsidR="00C21AD5">
        <w:rPr>
          <w:sz w:val="28"/>
          <w:szCs w:val="28"/>
        </w:rPr>
        <w:t>s-ként.</w:t>
      </w:r>
    </w:p>
    <w:p w14:paraId="5CCFF0D6" w14:textId="77777777" w:rsidR="00C21AD5" w:rsidRDefault="00C21AD5" w:rsidP="000350F3">
      <w:pPr>
        <w:rPr>
          <w:sz w:val="28"/>
          <w:szCs w:val="28"/>
        </w:rPr>
      </w:pPr>
    </w:p>
    <w:p w14:paraId="649ED85D" w14:textId="77777777" w:rsidR="00C21AD5" w:rsidRDefault="00C21AD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9A74AD8" w14:textId="4EF00442" w:rsidR="00C21AD5" w:rsidRDefault="00C21AD5" w:rsidP="00C21AD5">
      <w:pPr>
        <w:pStyle w:val="Cmsor2"/>
      </w:pPr>
      <w:bookmarkStart w:id="4" w:name="_Toc157544676"/>
      <w:r>
        <w:lastRenderedPageBreak/>
        <w:t>GroceryDatabase</w:t>
      </w:r>
      <w:r w:rsidR="008E2565">
        <w:t>.kt</w:t>
      </w:r>
      <w:bookmarkEnd w:id="4"/>
    </w:p>
    <w:p w14:paraId="6271B261" w14:textId="77777777" w:rsidR="00C21AD5" w:rsidRDefault="00C21AD5" w:rsidP="00C21AD5"/>
    <w:p w14:paraId="13DB6AF5" w14:textId="41C793C3" w:rsidR="00C21AD5" w:rsidRDefault="00FD1CB8" w:rsidP="00C21AD5">
      <w:r w:rsidRPr="00FD1CB8">
        <w:rPr>
          <w:noProof/>
        </w:rPr>
        <w:drawing>
          <wp:inline distT="0" distB="0" distL="0" distR="0" wp14:anchorId="207C8080" wp14:editId="4796676B">
            <wp:extent cx="5767754" cy="5669663"/>
            <wp:effectExtent l="0" t="0" r="4445" b="7620"/>
            <wp:docPr id="7427735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3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1746" cy="567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77C9" w14:textId="77777777" w:rsidR="008E2565" w:rsidRDefault="008E2565" w:rsidP="00C21AD5"/>
    <w:p w14:paraId="6691B90A" w14:textId="77777777" w:rsidR="0049261A" w:rsidRDefault="008E2565" w:rsidP="008E2565">
      <w:pPr>
        <w:jc w:val="both"/>
        <w:rPr>
          <w:sz w:val="28"/>
          <w:szCs w:val="28"/>
        </w:rPr>
      </w:pPr>
      <w:r w:rsidRPr="008E2565">
        <w:rPr>
          <w:sz w:val="28"/>
          <w:szCs w:val="28"/>
        </w:rPr>
        <w:t xml:space="preserve">Ez az osztály az alkalmazás Room adatbázisát reprezentálja. </w:t>
      </w:r>
    </w:p>
    <w:p w14:paraId="380E6CA9" w14:textId="77777777" w:rsidR="0049261A" w:rsidRDefault="008E2565" w:rsidP="008E2565">
      <w:pPr>
        <w:jc w:val="both"/>
        <w:rPr>
          <w:sz w:val="28"/>
          <w:szCs w:val="28"/>
        </w:rPr>
      </w:pPr>
      <w:r w:rsidRPr="008E2565">
        <w:rPr>
          <w:sz w:val="28"/>
          <w:szCs w:val="28"/>
        </w:rPr>
        <w:t xml:space="preserve">A RoomDatabase absztrakt osztály leszármazottjaként szolgál, amely tartalmazza a DAO-hoz való hozzáférést. </w:t>
      </w:r>
    </w:p>
    <w:p w14:paraId="0BC705E6" w14:textId="7F749F41" w:rsidR="0049261A" w:rsidRDefault="008E2565" w:rsidP="008E2565">
      <w:pPr>
        <w:jc w:val="both"/>
        <w:rPr>
          <w:sz w:val="28"/>
          <w:szCs w:val="28"/>
        </w:rPr>
      </w:pPr>
      <w:r w:rsidRPr="008E2565">
        <w:rPr>
          <w:sz w:val="28"/>
          <w:szCs w:val="28"/>
        </w:rPr>
        <w:t xml:space="preserve">Implementálja a Singleton mintát a hatékony adatbázis-kezelés érdekében. </w:t>
      </w:r>
    </w:p>
    <w:p w14:paraId="6F5E55A7" w14:textId="552F1F0D" w:rsidR="008E2565" w:rsidRDefault="008E2565" w:rsidP="008E2565">
      <w:pPr>
        <w:jc w:val="both"/>
        <w:rPr>
          <w:sz w:val="28"/>
          <w:szCs w:val="28"/>
        </w:rPr>
      </w:pPr>
      <w:r w:rsidRPr="008E2565">
        <w:rPr>
          <w:sz w:val="28"/>
          <w:szCs w:val="28"/>
        </w:rPr>
        <w:t xml:space="preserve">A </w:t>
      </w:r>
      <w:r w:rsidRPr="0049261A">
        <w:rPr>
          <w:b/>
          <w:bCs/>
          <w:sz w:val="28"/>
          <w:szCs w:val="28"/>
        </w:rPr>
        <w:t>buildDatabase</w:t>
      </w:r>
      <w:r w:rsidRPr="008E2565">
        <w:rPr>
          <w:sz w:val="28"/>
          <w:szCs w:val="28"/>
        </w:rPr>
        <w:t xml:space="preserve"> függvény a Room library segítségével építi fel az adatbázist</w:t>
      </w:r>
      <w:r>
        <w:rPr>
          <w:sz w:val="28"/>
          <w:szCs w:val="28"/>
        </w:rPr>
        <w:t>.</w:t>
      </w:r>
    </w:p>
    <w:p w14:paraId="5BE32570" w14:textId="77777777" w:rsidR="008E2565" w:rsidRDefault="008E25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F10E51" w14:textId="5E4909E0" w:rsidR="008E2565" w:rsidRDefault="008E2565" w:rsidP="008E2565">
      <w:pPr>
        <w:pStyle w:val="Cmsor2"/>
      </w:pPr>
      <w:bookmarkStart w:id="5" w:name="_Toc157544677"/>
      <w:r>
        <w:lastRenderedPageBreak/>
        <w:t>GroceryItems.kt</w:t>
      </w:r>
      <w:bookmarkEnd w:id="5"/>
    </w:p>
    <w:p w14:paraId="12D88C9A" w14:textId="77777777" w:rsidR="00EC542E" w:rsidRPr="00EC542E" w:rsidRDefault="00EC542E" w:rsidP="00EC542E"/>
    <w:p w14:paraId="0C54B72D" w14:textId="5CEECBD9" w:rsidR="008E2565" w:rsidRDefault="00FD1CB8" w:rsidP="008E2565">
      <w:r w:rsidRPr="00FD1CB8">
        <w:rPr>
          <w:noProof/>
        </w:rPr>
        <w:drawing>
          <wp:inline distT="0" distB="0" distL="0" distR="0" wp14:anchorId="500F2371" wp14:editId="3F727C85">
            <wp:extent cx="5317082" cy="6752492"/>
            <wp:effectExtent l="0" t="0" r="0" b="0"/>
            <wp:docPr id="14578279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279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096" cy="678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2969" w14:textId="77777777" w:rsidR="00EC542E" w:rsidRDefault="00EC542E" w:rsidP="00EC542E">
      <w:pPr>
        <w:jc w:val="both"/>
        <w:rPr>
          <w:sz w:val="28"/>
          <w:szCs w:val="28"/>
        </w:rPr>
      </w:pPr>
      <w:r w:rsidRPr="00EC542E">
        <w:rPr>
          <w:sz w:val="28"/>
          <w:szCs w:val="28"/>
        </w:rPr>
        <w:t xml:space="preserve">Ez az entitás osztály reprezentálja a bevásárlási tételt az adatbázisban. </w:t>
      </w:r>
    </w:p>
    <w:p w14:paraId="6C16839B" w14:textId="36C3B9C2" w:rsidR="00EC542E" w:rsidRDefault="00EC542E" w:rsidP="00EC542E">
      <w:pPr>
        <w:jc w:val="both"/>
        <w:rPr>
          <w:sz w:val="28"/>
          <w:szCs w:val="28"/>
        </w:rPr>
      </w:pPr>
      <w:r w:rsidRPr="00EC542E">
        <w:rPr>
          <w:sz w:val="28"/>
          <w:szCs w:val="28"/>
        </w:rPr>
        <w:t xml:space="preserve">A @Entity annotációval jelöli meg, hogy az osztály egy Room adatbázis entitás. </w:t>
      </w:r>
    </w:p>
    <w:p w14:paraId="66F10D6E" w14:textId="68DFC85D" w:rsidR="00EC542E" w:rsidRDefault="00EC542E" w:rsidP="00EC542E">
      <w:pPr>
        <w:jc w:val="both"/>
        <w:rPr>
          <w:sz w:val="28"/>
          <w:szCs w:val="28"/>
        </w:rPr>
      </w:pPr>
      <w:r w:rsidRPr="00EC542E">
        <w:rPr>
          <w:sz w:val="28"/>
          <w:szCs w:val="28"/>
        </w:rPr>
        <w:t>A tábla neve "Grocery_items", és az oszlopok a tétel nevét, mennyiségét, árát és egyedi azonosítóját (id) tartalmazzák.</w:t>
      </w:r>
    </w:p>
    <w:p w14:paraId="4A008F17" w14:textId="77777777" w:rsidR="00EC542E" w:rsidRDefault="00EC542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5F759F" w14:textId="47942789" w:rsidR="00EC542E" w:rsidRDefault="00EC542E" w:rsidP="00EC542E">
      <w:pPr>
        <w:pStyle w:val="Cmsor2"/>
      </w:pPr>
      <w:bookmarkStart w:id="6" w:name="_Toc157544678"/>
      <w:r>
        <w:lastRenderedPageBreak/>
        <w:t>GroceryRepository.kt</w:t>
      </w:r>
      <w:bookmarkEnd w:id="6"/>
    </w:p>
    <w:p w14:paraId="19129F79" w14:textId="77777777" w:rsidR="00EC542E" w:rsidRDefault="00EC542E" w:rsidP="00EC542E"/>
    <w:p w14:paraId="1C96E1F8" w14:textId="3276A039" w:rsidR="00EC542E" w:rsidRDefault="00FD1CB8" w:rsidP="00EC542E">
      <w:r w:rsidRPr="00FD1CB8">
        <w:rPr>
          <w:noProof/>
        </w:rPr>
        <w:drawing>
          <wp:inline distT="0" distB="0" distL="0" distR="0" wp14:anchorId="0BED67DA" wp14:editId="2DB5D211">
            <wp:extent cx="5442230" cy="3086259"/>
            <wp:effectExtent l="0" t="0" r="6350" b="0"/>
            <wp:docPr id="21148752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752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E32E" w14:textId="77777777" w:rsidR="00EC542E" w:rsidRDefault="00EC542E" w:rsidP="00EC542E"/>
    <w:p w14:paraId="7DB52EA9" w14:textId="77777777" w:rsidR="00EC542E" w:rsidRDefault="00EC542E" w:rsidP="00FD1CB8">
      <w:pPr>
        <w:jc w:val="both"/>
        <w:rPr>
          <w:sz w:val="28"/>
          <w:szCs w:val="28"/>
        </w:rPr>
      </w:pPr>
      <w:r w:rsidRPr="00EC542E">
        <w:rPr>
          <w:sz w:val="28"/>
          <w:szCs w:val="28"/>
        </w:rPr>
        <w:t xml:space="preserve">Ez az osztály közvetíti az alkalmazás és az adatbázis közötti kommunikációt. </w:t>
      </w:r>
    </w:p>
    <w:p w14:paraId="6F2BF4AD" w14:textId="4FBB0802" w:rsidR="00EC542E" w:rsidRDefault="00EC542E" w:rsidP="00FD1CB8">
      <w:pPr>
        <w:jc w:val="both"/>
        <w:rPr>
          <w:sz w:val="28"/>
          <w:szCs w:val="28"/>
        </w:rPr>
      </w:pPr>
      <w:r w:rsidRPr="00EC542E">
        <w:rPr>
          <w:sz w:val="28"/>
          <w:szCs w:val="28"/>
        </w:rPr>
        <w:t>A</w:t>
      </w:r>
      <w:r w:rsidR="0049261A">
        <w:rPr>
          <w:sz w:val="28"/>
          <w:szCs w:val="28"/>
        </w:rPr>
        <w:t>z</w:t>
      </w:r>
      <w:r w:rsidRPr="00EC542E">
        <w:rPr>
          <w:sz w:val="28"/>
          <w:szCs w:val="28"/>
        </w:rPr>
        <w:t xml:space="preserve"> </w:t>
      </w:r>
      <w:r w:rsidRPr="0049261A">
        <w:rPr>
          <w:b/>
          <w:bCs/>
          <w:sz w:val="28"/>
          <w:szCs w:val="28"/>
        </w:rPr>
        <w:t>insert</w:t>
      </w:r>
      <w:r w:rsidRPr="00EC542E">
        <w:rPr>
          <w:sz w:val="28"/>
          <w:szCs w:val="28"/>
        </w:rPr>
        <w:t xml:space="preserve"> és </w:t>
      </w:r>
      <w:r w:rsidRPr="0049261A">
        <w:rPr>
          <w:b/>
          <w:bCs/>
          <w:sz w:val="28"/>
          <w:szCs w:val="28"/>
        </w:rPr>
        <w:t>delete</w:t>
      </w:r>
      <w:r w:rsidRPr="00EC542E">
        <w:rPr>
          <w:sz w:val="28"/>
          <w:szCs w:val="28"/>
        </w:rPr>
        <w:t xml:space="preserve"> függvények segítségével a ViewModel számára lehetővé teszi az adatok módosítását. </w:t>
      </w:r>
    </w:p>
    <w:p w14:paraId="5156A0C1" w14:textId="7A6FA2AB" w:rsidR="00FD1CB8" w:rsidRDefault="00EC542E" w:rsidP="00FD1CB8">
      <w:pPr>
        <w:jc w:val="both"/>
        <w:rPr>
          <w:sz w:val="28"/>
          <w:szCs w:val="28"/>
        </w:rPr>
      </w:pPr>
      <w:r w:rsidRPr="00EC542E">
        <w:rPr>
          <w:sz w:val="28"/>
          <w:szCs w:val="28"/>
        </w:rPr>
        <w:t xml:space="preserve">A </w:t>
      </w:r>
      <w:r w:rsidRPr="0049261A">
        <w:rPr>
          <w:b/>
          <w:bCs/>
          <w:sz w:val="28"/>
          <w:szCs w:val="28"/>
        </w:rPr>
        <w:t>getAllItems</w:t>
      </w:r>
      <w:r w:rsidRPr="00EC542E">
        <w:rPr>
          <w:sz w:val="28"/>
          <w:szCs w:val="28"/>
        </w:rPr>
        <w:t xml:space="preserve"> függvényen keresztül a ViewModel kéréseit továbbítja az adatbázis felé.</w:t>
      </w:r>
    </w:p>
    <w:p w14:paraId="27C06173" w14:textId="77777777" w:rsidR="00FD1CB8" w:rsidRDefault="00FD1C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19634AE" w14:textId="7DEC9E41" w:rsidR="00EC542E" w:rsidRDefault="00FD1CB8" w:rsidP="00FD1CB8">
      <w:pPr>
        <w:pStyle w:val="Cmsor2"/>
      </w:pPr>
      <w:bookmarkStart w:id="7" w:name="_Toc157544679"/>
      <w:r>
        <w:lastRenderedPageBreak/>
        <w:t>GroceryRVAdapter.kt</w:t>
      </w:r>
      <w:bookmarkEnd w:id="7"/>
    </w:p>
    <w:p w14:paraId="4DC3FC8C" w14:textId="77777777" w:rsidR="00FD1CB8" w:rsidRDefault="00FD1CB8" w:rsidP="00FD1CB8"/>
    <w:p w14:paraId="661D042D" w14:textId="309E3960" w:rsidR="0049261A" w:rsidRDefault="0049261A" w:rsidP="00FD1CB8">
      <w:r w:rsidRPr="0049261A">
        <w:rPr>
          <w:noProof/>
        </w:rPr>
        <w:drawing>
          <wp:inline distT="0" distB="0" distL="0" distR="0" wp14:anchorId="410BD4F1" wp14:editId="00F74446">
            <wp:extent cx="5760681" cy="6553200"/>
            <wp:effectExtent l="0" t="0" r="0" b="0"/>
            <wp:docPr id="5044163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16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908" cy="65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AE0B" w14:textId="77777777" w:rsidR="0049261A" w:rsidRPr="0049261A" w:rsidRDefault="0049261A" w:rsidP="0049261A">
      <w:pPr>
        <w:jc w:val="both"/>
        <w:rPr>
          <w:sz w:val="28"/>
          <w:szCs w:val="28"/>
        </w:rPr>
      </w:pPr>
      <w:r w:rsidRPr="0049261A">
        <w:rPr>
          <w:sz w:val="28"/>
          <w:szCs w:val="28"/>
        </w:rPr>
        <w:t xml:space="preserve">RecyclerView adapter osztály, amely felelős a bevásárlólista elemeinek megjelenítéséért. </w:t>
      </w:r>
    </w:p>
    <w:p w14:paraId="33BC080A" w14:textId="77777777" w:rsidR="0049261A" w:rsidRPr="0049261A" w:rsidRDefault="0049261A" w:rsidP="0049261A">
      <w:pPr>
        <w:jc w:val="both"/>
        <w:rPr>
          <w:sz w:val="28"/>
          <w:szCs w:val="28"/>
        </w:rPr>
      </w:pPr>
      <w:r w:rsidRPr="0049261A">
        <w:rPr>
          <w:sz w:val="28"/>
          <w:szCs w:val="28"/>
        </w:rPr>
        <w:t xml:space="preserve">Az </w:t>
      </w:r>
      <w:r w:rsidRPr="0049261A">
        <w:rPr>
          <w:b/>
          <w:bCs/>
          <w:sz w:val="28"/>
          <w:szCs w:val="28"/>
        </w:rPr>
        <w:t>onCreateViewHolder</w:t>
      </w:r>
      <w:r w:rsidRPr="0049261A">
        <w:rPr>
          <w:sz w:val="28"/>
          <w:szCs w:val="28"/>
        </w:rPr>
        <w:t xml:space="preserve"> és </w:t>
      </w:r>
      <w:r w:rsidRPr="0049261A">
        <w:rPr>
          <w:b/>
          <w:bCs/>
          <w:sz w:val="28"/>
          <w:szCs w:val="28"/>
        </w:rPr>
        <w:t>onBindViewHolder</w:t>
      </w:r>
      <w:r w:rsidRPr="0049261A">
        <w:rPr>
          <w:sz w:val="28"/>
          <w:szCs w:val="28"/>
        </w:rPr>
        <w:t xml:space="preserve"> függvényekben konfigurálja a nézeteket és adataikat. </w:t>
      </w:r>
    </w:p>
    <w:p w14:paraId="4BA38062" w14:textId="7B2B995C" w:rsidR="0049261A" w:rsidRDefault="0049261A" w:rsidP="0049261A">
      <w:pPr>
        <w:jc w:val="both"/>
        <w:rPr>
          <w:sz w:val="28"/>
          <w:szCs w:val="28"/>
        </w:rPr>
      </w:pPr>
      <w:r w:rsidRPr="0049261A">
        <w:rPr>
          <w:sz w:val="28"/>
          <w:szCs w:val="28"/>
        </w:rPr>
        <w:t>Tartalmazza az GroceryViewHolder belső osztályt, amely a nézeteket tartalmazza.</w:t>
      </w:r>
    </w:p>
    <w:p w14:paraId="6F67C634" w14:textId="6376F808" w:rsidR="0049261A" w:rsidRDefault="0049261A" w:rsidP="0049261A">
      <w:pPr>
        <w:pStyle w:val="Cmsor2"/>
      </w:pPr>
      <w:r>
        <w:br w:type="page"/>
      </w:r>
      <w:bookmarkStart w:id="8" w:name="_Toc157544680"/>
      <w:r>
        <w:lastRenderedPageBreak/>
        <w:t>GroceryViewModel.kt</w:t>
      </w:r>
      <w:bookmarkEnd w:id="8"/>
    </w:p>
    <w:p w14:paraId="7C63EFD9" w14:textId="77777777" w:rsidR="0049261A" w:rsidRDefault="0049261A" w:rsidP="0049261A"/>
    <w:p w14:paraId="7BA18CA8" w14:textId="0F3F7811" w:rsidR="0049261A" w:rsidRDefault="0049261A" w:rsidP="0049261A">
      <w:r w:rsidRPr="0049261A">
        <w:rPr>
          <w:noProof/>
        </w:rPr>
        <w:drawing>
          <wp:inline distT="0" distB="0" distL="0" distR="0" wp14:anchorId="10EDCD17" wp14:editId="6E0EF002">
            <wp:extent cx="5760720" cy="2656840"/>
            <wp:effectExtent l="0" t="0" r="0" b="0"/>
            <wp:docPr id="8005572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57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96D8" w14:textId="77777777" w:rsidR="0049261A" w:rsidRDefault="0049261A" w:rsidP="0049261A">
      <w:pPr>
        <w:jc w:val="both"/>
        <w:rPr>
          <w:sz w:val="28"/>
          <w:szCs w:val="28"/>
        </w:rPr>
      </w:pPr>
      <w:r w:rsidRPr="0049261A">
        <w:rPr>
          <w:sz w:val="28"/>
          <w:szCs w:val="28"/>
        </w:rPr>
        <w:t xml:space="preserve">ViewModel osztály, amely az alkalmazás logikáját kezeli. </w:t>
      </w:r>
    </w:p>
    <w:p w14:paraId="7E3EF146" w14:textId="77777777" w:rsidR="0049261A" w:rsidRDefault="0049261A" w:rsidP="0049261A">
      <w:pPr>
        <w:jc w:val="both"/>
        <w:rPr>
          <w:sz w:val="28"/>
          <w:szCs w:val="28"/>
        </w:rPr>
      </w:pPr>
      <w:r w:rsidRPr="0049261A">
        <w:rPr>
          <w:sz w:val="28"/>
          <w:szCs w:val="28"/>
        </w:rPr>
        <w:t>A</w:t>
      </w:r>
      <w:r>
        <w:rPr>
          <w:sz w:val="28"/>
          <w:szCs w:val="28"/>
        </w:rPr>
        <w:t>z</w:t>
      </w:r>
      <w:r w:rsidRPr="0049261A">
        <w:rPr>
          <w:sz w:val="28"/>
          <w:szCs w:val="28"/>
        </w:rPr>
        <w:t xml:space="preserve"> </w:t>
      </w:r>
      <w:r w:rsidRPr="0049261A">
        <w:rPr>
          <w:b/>
          <w:bCs/>
          <w:sz w:val="28"/>
          <w:szCs w:val="28"/>
        </w:rPr>
        <w:t>insert</w:t>
      </w:r>
      <w:r w:rsidRPr="0049261A">
        <w:rPr>
          <w:sz w:val="28"/>
          <w:szCs w:val="28"/>
        </w:rPr>
        <w:t xml:space="preserve"> és </w:t>
      </w:r>
      <w:r w:rsidRPr="0049261A">
        <w:rPr>
          <w:b/>
          <w:bCs/>
          <w:sz w:val="28"/>
          <w:szCs w:val="28"/>
        </w:rPr>
        <w:t>delete</w:t>
      </w:r>
      <w:r w:rsidRPr="0049261A">
        <w:rPr>
          <w:sz w:val="28"/>
          <w:szCs w:val="28"/>
        </w:rPr>
        <w:t xml:space="preserve"> függvényeken keresztül kommunikál a repository-val. </w:t>
      </w:r>
    </w:p>
    <w:p w14:paraId="6599F1D9" w14:textId="40BBC344" w:rsidR="0049261A" w:rsidRDefault="0049261A" w:rsidP="0049261A">
      <w:pPr>
        <w:jc w:val="both"/>
        <w:rPr>
          <w:sz w:val="28"/>
          <w:szCs w:val="28"/>
        </w:rPr>
      </w:pPr>
      <w:r w:rsidRPr="0049261A">
        <w:rPr>
          <w:sz w:val="28"/>
          <w:szCs w:val="28"/>
        </w:rPr>
        <w:t xml:space="preserve">A </w:t>
      </w:r>
      <w:r w:rsidRPr="0049261A">
        <w:rPr>
          <w:b/>
          <w:bCs/>
          <w:sz w:val="28"/>
          <w:szCs w:val="28"/>
        </w:rPr>
        <w:t>getAllGroceryItems</w:t>
      </w:r>
      <w:r w:rsidRPr="0049261A">
        <w:rPr>
          <w:sz w:val="28"/>
          <w:szCs w:val="28"/>
        </w:rPr>
        <w:t xml:space="preserve"> függvényen keresztül figyeli a változásokat az adatbázisban, és frissíti a nézetet.</w:t>
      </w:r>
    </w:p>
    <w:p w14:paraId="5F49791F" w14:textId="77777777" w:rsidR="0049261A" w:rsidRDefault="0049261A" w:rsidP="0049261A">
      <w:pPr>
        <w:jc w:val="both"/>
        <w:rPr>
          <w:sz w:val="28"/>
          <w:szCs w:val="28"/>
        </w:rPr>
      </w:pPr>
    </w:p>
    <w:p w14:paraId="6435E278" w14:textId="67C405B1" w:rsidR="0049261A" w:rsidRDefault="0049261A" w:rsidP="0049261A">
      <w:pPr>
        <w:pStyle w:val="Cmsor2"/>
      </w:pPr>
      <w:bookmarkStart w:id="9" w:name="_Toc157544681"/>
      <w:r>
        <w:t>GroceryViewModelFactory.kt</w:t>
      </w:r>
      <w:bookmarkEnd w:id="9"/>
    </w:p>
    <w:p w14:paraId="3ECE2601" w14:textId="77777777" w:rsidR="0049261A" w:rsidRDefault="0049261A" w:rsidP="0049261A"/>
    <w:p w14:paraId="3A555FF1" w14:textId="44D5F7D9" w:rsidR="0049261A" w:rsidRDefault="0049261A" w:rsidP="0049261A">
      <w:r w:rsidRPr="0049261A">
        <w:rPr>
          <w:noProof/>
        </w:rPr>
        <w:drawing>
          <wp:inline distT="0" distB="0" distL="0" distR="0" wp14:anchorId="5F920AE9" wp14:editId="00A9C7E5">
            <wp:extent cx="5760720" cy="1571625"/>
            <wp:effectExtent l="0" t="0" r="0" b="9525"/>
            <wp:docPr id="193526563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65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B4E3" w14:textId="1E16A531" w:rsidR="002E42DB" w:rsidRDefault="0049261A" w:rsidP="0049261A">
      <w:pPr>
        <w:jc w:val="both"/>
        <w:rPr>
          <w:sz w:val="28"/>
          <w:szCs w:val="28"/>
        </w:rPr>
      </w:pPr>
      <w:r w:rsidRPr="0049261A">
        <w:rPr>
          <w:sz w:val="28"/>
          <w:szCs w:val="28"/>
        </w:rPr>
        <w:t>Segédosztály, amely lehetővé teszi a ViewModelProvider számára, hogy létrehozza a GroceryViewModel példányt.</w:t>
      </w:r>
    </w:p>
    <w:p w14:paraId="65CC1A2C" w14:textId="77777777" w:rsidR="002E42DB" w:rsidRDefault="002E42D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5E8B66" w14:textId="1033D23D" w:rsidR="0049261A" w:rsidRDefault="002E42DB" w:rsidP="002E42DB">
      <w:pPr>
        <w:pStyle w:val="Cmsor2"/>
      </w:pPr>
      <w:bookmarkStart w:id="10" w:name="_Toc157544682"/>
      <w:r>
        <w:lastRenderedPageBreak/>
        <w:t>MainActivity.kt</w:t>
      </w:r>
      <w:bookmarkEnd w:id="10"/>
    </w:p>
    <w:p w14:paraId="584B00CD" w14:textId="77777777" w:rsidR="002E42DB" w:rsidRDefault="002E42DB" w:rsidP="002E42DB"/>
    <w:p w14:paraId="51016F8E" w14:textId="6BCF0607" w:rsidR="004F6AB0" w:rsidRDefault="004F6AB0" w:rsidP="004F6AB0">
      <w:pPr>
        <w:pStyle w:val="Cmsor3"/>
      </w:pPr>
      <w:bookmarkStart w:id="11" w:name="_Toc157544683"/>
      <w:r>
        <w:t>fun OnCreate(savedInstanceState: Bundle?)</w:t>
      </w:r>
      <w:bookmarkEnd w:id="11"/>
    </w:p>
    <w:p w14:paraId="7F0ED2FA" w14:textId="77777777" w:rsidR="007F1385" w:rsidRPr="007F1385" w:rsidRDefault="007F1385" w:rsidP="007F1385"/>
    <w:p w14:paraId="23E35415" w14:textId="3495B1CD" w:rsidR="002E42DB" w:rsidRDefault="004F6AB0" w:rsidP="002E42DB">
      <w:r w:rsidRPr="004F6AB0">
        <w:rPr>
          <w:noProof/>
        </w:rPr>
        <w:drawing>
          <wp:inline distT="0" distB="0" distL="0" distR="0" wp14:anchorId="6DD2D485" wp14:editId="55697DA8">
            <wp:extent cx="5760720" cy="4750435"/>
            <wp:effectExtent l="0" t="0" r="0" b="0"/>
            <wp:docPr id="16773426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42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B4A1" w14:textId="77777777" w:rsidR="004F6AB0" w:rsidRDefault="004F6AB0" w:rsidP="004F6AB0">
      <w:pPr>
        <w:jc w:val="both"/>
        <w:rPr>
          <w:sz w:val="28"/>
          <w:szCs w:val="28"/>
        </w:rPr>
      </w:pPr>
      <w:r w:rsidRPr="004F6AB0">
        <w:rPr>
          <w:sz w:val="28"/>
          <w:szCs w:val="28"/>
        </w:rPr>
        <w:t xml:space="preserve">Az Activity életciklusának kezdetén hívódik meg. </w:t>
      </w:r>
    </w:p>
    <w:p w14:paraId="530A0AC1" w14:textId="77777777" w:rsidR="004F6AB0" w:rsidRDefault="004F6AB0" w:rsidP="004F6AB0">
      <w:pPr>
        <w:jc w:val="both"/>
        <w:rPr>
          <w:sz w:val="28"/>
          <w:szCs w:val="28"/>
        </w:rPr>
      </w:pPr>
      <w:r w:rsidRPr="004F6AB0">
        <w:rPr>
          <w:sz w:val="28"/>
          <w:szCs w:val="28"/>
        </w:rPr>
        <w:t xml:space="preserve">Beállítja az Activity tartalmát a activity_main.xml elrendezési fájl alapján. Inicializálja a RecyclerView-t, a FloatingActionButton-ot, a ViewModel-t és az Adapter-t. </w:t>
      </w:r>
    </w:p>
    <w:p w14:paraId="3F6CA6FA" w14:textId="77777777" w:rsidR="004F6AB0" w:rsidRDefault="004F6AB0" w:rsidP="004F6AB0">
      <w:pPr>
        <w:jc w:val="both"/>
        <w:rPr>
          <w:sz w:val="28"/>
          <w:szCs w:val="28"/>
        </w:rPr>
      </w:pPr>
      <w:r w:rsidRPr="004F6AB0">
        <w:rPr>
          <w:sz w:val="28"/>
          <w:szCs w:val="28"/>
        </w:rPr>
        <w:t xml:space="preserve">Regisztrálja az Observer-t a ViewModel által visszaadott LiveData-vel, hogy frissítse a felületet az adatok változása esetén. </w:t>
      </w:r>
    </w:p>
    <w:p w14:paraId="5BBE96C1" w14:textId="050091FC" w:rsidR="004F6AB0" w:rsidRDefault="004F6AB0" w:rsidP="004F6AB0">
      <w:pPr>
        <w:jc w:val="both"/>
        <w:rPr>
          <w:sz w:val="28"/>
          <w:szCs w:val="28"/>
        </w:rPr>
      </w:pPr>
      <w:r w:rsidRPr="004F6AB0">
        <w:rPr>
          <w:sz w:val="28"/>
          <w:szCs w:val="28"/>
        </w:rPr>
        <w:t>Beállítja a FloatingActionButton kattintási eseményét, hogy megnyissa a dialógusablakot az új bevásárlási tételek hozzáadásához.</w:t>
      </w:r>
    </w:p>
    <w:p w14:paraId="01ED3051" w14:textId="77777777" w:rsidR="004F6AB0" w:rsidRDefault="004F6AB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943D4D" w14:textId="582F90FF" w:rsidR="004F6AB0" w:rsidRDefault="004F6AB0" w:rsidP="004F6AB0">
      <w:pPr>
        <w:pStyle w:val="Cmsor3"/>
      </w:pPr>
      <w:bookmarkStart w:id="12" w:name="_Toc157544684"/>
      <w:r>
        <w:lastRenderedPageBreak/>
        <w:t xml:space="preserve">fun </w:t>
      </w:r>
      <w:r w:rsidR="007F1385">
        <w:t>openDialog()</w:t>
      </w:r>
      <w:bookmarkEnd w:id="12"/>
    </w:p>
    <w:p w14:paraId="0834CE9B" w14:textId="77777777" w:rsidR="007F1385" w:rsidRPr="007F1385" w:rsidRDefault="007F1385" w:rsidP="007F1385"/>
    <w:p w14:paraId="73D4BA6E" w14:textId="76C0C238" w:rsidR="007F1385" w:rsidRDefault="007F1385" w:rsidP="007F1385">
      <w:r w:rsidRPr="007F1385">
        <w:rPr>
          <w:noProof/>
        </w:rPr>
        <w:drawing>
          <wp:inline distT="0" distB="0" distL="0" distR="0" wp14:anchorId="74D99C0B" wp14:editId="0FF0769E">
            <wp:extent cx="5760720" cy="4370705"/>
            <wp:effectExtent l="0" t="0" r="0" b="0"/>
            <wp:docPr id="12819688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68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59B2" w14:textId="77777777" w:rsidR="007F1385" w:rsidRDefault="007F1385" w:rsidP="007F1385">
      <w:pPr>
        <w:jc w:val="both"/>
        <w:rPr>
          <w:sz w:val="28"/>
          <w:szCs w:val="28"/>
        </w:rPr>
      </w:pPr>
      <w:r w:rsidRPr="007F1385">
        <w:rPr>
          <w:sz w:val="28"/>
          <w:szCs w:val="28"/>
        </w:rPr>
        <w:t xml:space="preserve">Megnyit egy dialógusablakot az új bevásárlási tételek hozzáadásához. </w:t>
      </w:r>
    </w:p>
    <w:p w14:paraId="1B6984BE" w14:textId="77777777" w:rsidR="007F1385" w:rsidRDefault="007F1385" w:rsidP="007F1385">
      <w:pPr>
        <w:jc w:val="both"/>
        <w:rPr>
          <w:sz w:val="28"/>
          <w:szCs w:val="28"/>
        </w:rPr>
      </w:pPr>
      <w:r w:rsidRPr="007F1385">
        <w:rPr>
          <w:sz w:val="28"/>
          <w:szCs w:val="28"/>
        </w:rPr>
        <w:t xml:space="preserve">Beállítja a dialógusablak nézetét a grocery_add_dialog.xml elrendezési fájl alapján. </w:t>
      </w:r>
    </w:p>
    <w:p w14:paraId="30BB7E98" w14:textId="64910410" w:rsidR="00257EEA" w:rsidRDefault="007F1385" w:rsidP="00257EEA">
      <w:pPr>
        <w:jc w:val="both"/>
        <w:rPr>
          <w:sz w:val="28"/>
          <w:szCs w:val="28"/>
        </w:rPr>
      </w:pPr>
      <w:r w:rsidRPr="007F1385">
        <w:rPr>
          <w:sz w:val="28"/>
          <w:szCs w:val="28"/>
        </w:rPr>
        <w:t>Rögzíti a felhasználó által megadott adatokat, és hozzáadja az új tételt az adatbázishoz a ViewModel segítségével.</w:t>
      </w:r>
    </w:p>
    <w:p w14:paraId="2A55D885" w14:textId="77777777" w:rsidR="00257EEA" w:rsidRDefault="00257E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7F3E98" w14:textId="3EE769DE" w:rsidR="007F1385" w:rsidRDefault="00257EEA" w:rsidP="00D46FE3">
      <w:pPr>
        <w:pStyle w:val="Cmsor2"/>
      </w:pPr>
      <w:bookmarkStart w:id="13" w:name="_Toc157544685"/>
      <w:r>
        <w:lastRenderedPageBreak/>
        <w:t>activity_main.xml</w:t>
      </w:r>
      <w:bookmarkEnd w:id="13"/>
    </w:p>
    <w:p w14:paraId="66FAFF09" w14:textId="1802B529" w:rsidR="00257EEA" w:rsidRDefault="00257EEA" w:rsidP="00257EEA">
      <w:r w:rsidRPr="00257EEA">
        <w:rPr>
          <w:noProof/>
        </w:rPr>
        <w:drawing>
          <wp:inline distT="0" distB="0" distL="0" distR="0" wp14:anchorId="3AECAF1A" wp14:editId="32C6B76B">
            <wp:extent cx="5760720" cy="4435475"/>
            <wp:effectExtent l="0" t="0" r="0" b="3175"/>
            <wp:docPr id="569041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4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2F7" w14:textId="15CE0133" w:rsidR="00257EEA" w:rsidRDefault="00257EEA">
      <w:r>
        <w:br w:type="page"/>
      </w:r>
    </w:p>
    <w:p w14:paraId="3C83DF80" w14:textId="77777777" w:rsidR="005D5522" w:rsidRDefault="00257EEA" w:rsidP="00257EEA">
      <w:pPr>
        <w:pStyle w:val="Cmsor2"/>
      </w:pPr>
      <w:bookmarkStart w:id="14" w:name="_Toc157544686"/>
      <w:r>
        <w:lastRenderedPageBreak/>
        <w:t>grocery_add_dialog.xml</w:t>
      </w:r>
      <w:bookmarkEnd w:id="14"/>
    </w:p>
    <w:p w14:paraId="2F7E6091" w14:textId="77777777" w:rsidR="00875034" w:rsidRPr="00875034" w:rsidRDefault="00875034" w:rsidP="00875034"/>
    <w:p w14:paraId="2568167C" w14:textId="0395BE8A" w:rsidR="005D5522" w:rsidRPr="005D5522" w:rsidRDefault="005D5522" w:rsidP="005D5522">
      <w:r w:rsidRPr="00257EEA">
        <w:rPr>
          <w:noProof/>
        </w:rPr>
        <w:drawing>
          <wp:inline distT="0" distB="0" distL="0" distR="0" wp14:anchorId="22BB7818" wp14:editId="3D5E7089">
            <wp:extent cx="5948648" cy="6260123"/>
            <wp:effectExtent l="0" t="0" r="0" b="7620"/>
            <wp:docPr id="10325688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68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1193" cy="64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8083" w14:textId="1437BC07" w:rsidR="005D5522" w:rsidRDefault="005D5522" w:rsidP="00257EEA">
      <w:pPr>
        <w:pStyle w:val="Cmsor2"/>
      </w:pPr>
    </w:p>
    <w:p w14:paraId="78CAD5AD" w14:textId="34BE89BA" w:rsidR="00257EEA" w:rsidRPr="00257EEA" w:rsidRDefault="005D5522" w:rsidP="006C3CD8">
      <w:r w:rsidRPr="005D5522">
        <w:rPr>
          <w:noProof/>
        </w:rPr>
        <w:drawing>
          <wp:inline distT="0" distB="0" distL="0" distR="0" wp14:anchorId="65832EC1" wp14:editId="08CDA856">
            <wp:extent cx="5760720" cy="4495800"/>
            <wp:effectExtent l="0" t="0" r="0" b="0"/>
            <wp:docPr id="3469570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570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879E" w14:textId="213E1592" w:rsidR="004F6AB0" w:rsidRPr="00875034" w:rsidRDefault="005D5522" w:rsidP="00875034">
      <w:pPr>
        <w:jc w:val="both"/>
        <w:rPr>
          <w:sz w:val="28"/>
          <w:szCs w:val="28"/>
        </w:rPr>
      </w:pPr>
      <w:r w:rsidRPr="005D5522">
        <w:rPr>
          <w:noProof/>
        </w:rPr>
        <w:drawing>
          <wp:inline distT="0" distB="0" distL="0" distR="0" wp14:anchorId="31A2D559" wp14:editId="1E8A3E7C">
            <wp:extent cx="5760720" cy="3924300"/>
            <wp:effectExtent l="0" t="0" r="0" b="0"/>
            <wp:docPr id="4772008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008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AB0" w:rsidRPr="008750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05F"/>
    <w:rsid w:val="000350F3"/>
    <w:rsid w:val="0005005F"/>
    <w:rsid w:val="001A4A8D"/>
    <w:rsid w:val="001C0156"/>
    <w:rsid w:val="00257EEA"/>
    <w:rsid w:val="002E42DB"/>
    <w:rsid w:val="0049261A"/>
    <w:rsid w:val="004F6AB0"/>
    <w:rsid w:val="005D5522"/>
    <w:rsid w:val="00641951"/>
    <w:rsid w:val="00645AAA"/>
    <w:rsid w:val="006753AB"/>
    <w:rsid w:val="006C3CD8"/>
    <w:rsid w:val="007F1385"/>
    <w:rsid w:val="00875034"/>
    <w:rsid w:val="008E2565"/>
    <w:rsid w:val="00A6578E"/>
    <w:rsid w:val="00BB7851"/>
    <w:rsid w:val="00C21AD5"/>
    <w:rsid w:val="00D46FE3"/>
    <w:rsid w:val="00E420C2"/>
    <w:rsid w:val="00EA7717"/>
    <w:rsid w:val="00EC542E"/>
    <w:rsid w:val="00FD1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315FC"/>
  <w15:chartTrackingRefBased/>
  <w15:docId w15:val="{3EB80622-28BC-44B8-8895-632863BD8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A4A8D"/>
    <w:rPr>
      <w:rFonts w:ascii="Calibri" w:eastAsia="Calibri" w:hAnsi="Calibri" w:cs="Calibri"/>
      <w:kern w:val="0"/>
      <w:lang w:val="en-US" w:eastAsia="hu-HU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1A4A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A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350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1A4A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hu-HU" w:eastAsia="en-US"/>
      <w14:ligatures w14:val="standardContextual"/>
    </w:rPr>
  </w:style>
  <w:style w:type="character" w:customStyle="1" w:styleId="CmChar">
    <w:name w:val="Cím Char"/>
    <w:basedOn w:val="Bekezdsalapbettpusa"/>
    <w:link w:val="Cm"/>
    <w:uiPriority w:val="10"/>
    <w:rsid w:val="001A4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1A4A8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 w:eastAsia="hu-HU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rsid w:val="00EA771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 w:eastAsia="hu-HU"/>
      <w14:ligatures w14:val="none"/>
    </w:rPr>
  </w:style>
  <w:style w:type="character" w:customStyle="1" w:styleId="Cmsor3Char">
    <w:name w:val="Címsor 3 Char"/>
    <w:basedOn w:val="Bekezdsalapbettpusa"/>
    <w:link w:val="Cmsor3"/>
    <w:uiPriority w:val="9"/>
    <w:rsid w:val="000350F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F1385"/>
    <w:pPr>
      <w:outlineLvl w:val="9"/>
    </w:pPr>
    <w:rPr>
      <w:lang w:val="hu-HU"/>
    </w:rPr>
  </w:style>
  <w:style w:type="paragraph" w:styleId="TJ1">
    <w:name w:val="toc 1"/>
    <w:basedOn w:val="Norml"/>
    <w:next w:val="Norml"/>
    <w:autoRedefine/>
    <w:uiPriority w:val="39"/>
    <w:unhideWhenUsed/>
    <w:rsid w:val="007F1385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F1385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7F1385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7F13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8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B5F2E-99E5-4028-B49F-C5E5637E5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1234</TotalTime>
  <Pages>14</Pages>
  <Words>640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Vékony Róbert</dc:creator>
  <cp:keywords/>
  <dc:description/>
  <cp:lastModifiedBy>Vékony Róbert</cp:lastModifiedBy>
  <cp:revision>9</cp:revision>
  <dcterms:created xsi:type="dcterms:W3CDTF">2024-01-28T18:57:00Z</dcterms:created>
  <dcterms:modified xsi:type="dcterms:W3CDTF">2024-01-30T21:04:00Z</dcterms:modified>
</cp:coreProperties>
</file>