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4B6F" w14:textId="77777777" w:rsidR="000D5B8B" w:rsidRPr="00EE1AD5" w:rsidRDefault="000D5B8B" w:rsidP="000D5B8B">
      <w:pPr>
        <w:pStyle w:val="NoSpacing"/>
        <w:jc w:val="center"/>
      </w:pPr>
      <w:r w:rsidRPr="00EE1AD5">
        <w:t>МИНОБРНАУКИ РОССИИ</w:t>
      </w:r>
    </w:p>
    <w:p w14:paraId="7A7CC0C8" w14:textId="77777777" w:rsidR="000D5B8B" w:rsidRPr="00EE1AD5" w:rsidRDefault="000D5B8B" w:rsidP="000D5B8B">
      <w:pPr>
        <w:pStyle w:val="NoSpacing"/>
        <w:jc w:val="center"/>
      </w:pPr>
    </w:p>
    <w:p w14:paraId="1EFCA23C" w14:textId="77777777" w:rsidR="000D5B8B" w:rsidRPr="00EE1AD5" w:rsidRDefault="000D5B8B" w:rsidP="000D5B8B">
      <w:pPr>
        <w:pStyle w:val="NoSpacing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28820B1E" wp14:editId="1FF157F7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5CE888B9" w14:textId="77777777" w:rsidR="000D5B8B" w:rsidRPr="00EE1AD5" w:rsidRDefault="000D5B8B" w:rsidP="000D5B8B">
      <w:pPr>
        <w:pStyle w:val="NoSpacing"/>
        <w:jc w:val="center"/>
      </w:pPr>
    </w:p>
    <w:p w14:paraId="5FD2127F" w14:textId="77777777" w:rsidR="000D5B8B" w:rsidRPr="004B2378" w:rsidRDefault="000D5B8B" w:rsidP="000D5B8B">
      <w:pPr>
        <w:pStyle w:val="NoSpacing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191C848E" w14:textId="77777777" w:rsidR="000D5B8B" w:rsidRPr="004B2378" w:rsidRDefault="000D5B8B" w:rsidP="000D5B8B">
      <w:pPr>
        <w:pStyle w:val="NoSpacing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7615FD12" w14:textId="77777777" w:rsidR="000D5B8B" w:rsidRPr="00EE1AD5" w:rsidRDefault="000D5B8B" w:rsidP="000D5B8B">
      <w:pPr>
        <w:pStyle w:val="NoSpacing"/>
        <w:jc w:val="center"/>
        <w:rPr>
          <w:szCs w:val="28"/>
        </w:rPr>
      </w:pPr>
    </w:p>
    <w:p w14:paraId="449A924D" w14:textId="77777777" w:rsidR="000D5B8B" w:rsidRPr="00EE1AD5" w:rsidRDefault="000D5B8B" w:rsidP="000D5B8B">
      <w:pPr>
        <w:pStyle w:val="NoSpacing"/>
        <w:jc w:val="center"/>
        <w:rPr>
          <w:szCs w:val="28"/>
        </w:rPr>
      </w:pPr>
    </w:p>
    <w:p w14:paraId="78EB6A10" w14:textId="77777777" w:rsidR="000D5B8B" w:rsidRPr="00EE1AD5" w:rsidRDefault="000D5B8B" w:rsidP="000D5B8B">
      <w:pPr>
        <w:pStyle w:val="NoSpacing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7A50DCB3" w14:textId="77777777" w:rsidR="000D5B8B" w:rsidRDefault="000D5B8B" w:rsidP="000D5B8B">
      <w:pPr>
        <w:pStyle w:val="NoSpacing"/>
        <w:jc w:val="center"/>
        <w:rPr>
          <w:szCs w:val="28"/>
        </w:rPr>
      </w:pPr>
    </w:p>
    <w:p w14:paraId="0B2FA6A8" w14:textId="77777777" w:rsidR="000D5B8B" w:rsidRDefault="000D5B8B" w:rsidP="000D5B8B">
      <w:pPr>
        <w:pStyle w:val="NoSpacing"/>
        <w:jc w:val="center"/>
        <w:rPr>
          <w:szCs w:val="28"/>
        </w:rPr>
      </w:pPr>
    </w:p>
    <w:p w14:paraId="3E19369A" w14:textId="77777777" w:rsidR="000D5B8B" w:rsidRPr="00EE1AD5" w:rsidRDefault="000D5B8B" w:rsidP="000D5B8B">
      <w:pPr>
        <w:pStyle w:val="NoSpacing"/>
        <w:jc w:val="center"/>
        <w:rPr>
          <w:szCs w:val="28"/>
        </w:rPr>
      </w:pPr>
    </w:p>
    <w:p w14:paraId="685074EE" w14:textId="77777777" w:rsidR="000D5B8B" w:rsidRPr="00EE1AD5" w:rsidRDefault="000D5B8B" w:rsidP="000D5B8B">
      <w:pPr>
        <w:pStyle w:val="NoSpacing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71A2B722" w14:textId="77777777" w:rsidR="000D5B8B" w:rsidRDefault="000D5B8B" w:rsidP="000D5B8B">
      <w:pPr>
        <w:pStyle w:val="NoSpacing"/>
        <w:jc w:val="center"/>
        <w:rPr>
          <w:szCs w:val="28"/>
        </w:rPr>
      </w:pPr>
      <w:r w:rsidRPr="00EE1AD5">
        <w:rPr>
          <w:szCs w:val="28"/>
        </w:rPr>
        <w:t xml:space="preserve">по </w:t>
      </w:r>
      <w:r>
        <w:rPr>
          <w:szCs w:val="28"/>
        </w:rPr>
        <w:t>лабораторной работе №2</w:t>
      </w:r>
    </w:p>
    <w:p w14:paraId="0A588A0B" w14:textId="77777777" w:rsidR="000D5B8B" w:rsidRPr="00CC0FB1" w:rsidRDefault="000D5B8B" w:rsidP="000D5B8B">
      <w:pPr>
        <w:pStyle w:val="NoSpacing"/>
        <w:jc w:val="center"/>
        <w:rPr>
          <w:color w:val="000000" w:themeColor="text1"/>
          <w:sz w:val="32"/>
          <w:szCs w:val="32"/>
        </w:rPr>
      </w:pPr>
      <w:r w:rsidRPr="00CC0FB1">
        <w:rPr>
          <w:color w:val="000000" w:themeColor="text1"/>
          <w:sz w:val="32"/>
          <w:szCs w:val="32"/>
        </w:rPr>
        <w:t>«Реализация пошаговых блок-схем алгоритмов»</w:t>
      </w:r>
    </w:p>
    <w:p w14:paraId="01B470B0" w14:textId="77777777" w:rsidR="000D5B8B" w:rsidRDefault="000D5B8B" w:rsidP="000D5B8B">
      <w:pPr>
        <w:pStyle w:val="NoSpacing"/>
        <w:jc w:val="center"/>
        <w:rPr>
          <w:szCs w:val="28"/>
        </w:rPr>
      </w:pPr>
    </w:p>
    <w:p w14:paraId="0253B542" w14:textId="77777777" w:rsidR="000D5B8B" w:rsidRPr="00EE1AD5" w:rsidRDefault="000D5B8B" w:rsidP="000D5B8B">
      <w:pPr>
        <w:pStyle w:val="NoSpacing"/>
        <w:jc w:val="center"/>
        <w:rPr>
          <w:szCs w:val="28"/>
        </w:rPr>
      </w:pPr>
    </w:p>
    <w:p w14:paraId="605D439F" w14:textId="77777777" w:rsidR="000D5B8B" w:rsidRPr="004B2378" w:rsidRDefault="000D5B8B" w:rsidP="000D5B8B">
      <w:pPr>
        <w:pStyle w:val="NoSpacing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74F826C3" w14:textId="77777777" w:rsidR="000D5B8B" w:rsidRPr="00EE1AD5" w:rsidRDefault="000D5B8B" w:rsidP="000D5B8B">
      <w:pPr>
        <w:pStyle w:val="NoSpacing"/>
        <w:jc w:val="right"/>
      </w:pPr>
    </w:p>
    <w:p w14:paraId="6EF3F0A3" w14:textId="77777777" w:rsidR="000D5B8B" w:rsidRPr="004B2378" w:rsidRDefault="000D5B8B" w:rsidP="000D5B8B">
      <w:pPr>
        <w:pStyle w:val="NoSpacing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>
        <w:rPr>
          <w:sz w:val="24"/>
          <w:szCs w:val="22"/>
          <w:u w:val="single"/>
        </w:rPr>
        <w:t>Степаненко М. А.</w:t>
      </w:r>
    </w:p>
    <w:p w14:paraId="1F638957" w14:textId="77777777" w:rsidR="000D5B8B" w:rsidRPr="00EE1AD5" w:rsidRDefault="000D5B8B" w:rsidP="000D5B8B">
      <w:pPr>
        <w:pStyle w:val="NoSpacing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>(фамилия, и.,о.)</w:t>
      </w:r>
    </w:p>
    <w:p w14:paraId="48988647" w14:textId="77777777" w:rsidR="000D5B8B" w:rsidRPr="00EE1AD5" w:rsidRDefault="000D5B8B" w:rsidP="000D5B8B">
      <w:pPr>
        <w:pStyle w:val="NoSpacing"/>
        <w:jc w:val="right"/>
        <w:rPr>
          <w:color w:val="7F7F7F"/>
          <w:sz w:val="20"/>
          <w:szCs w:val="20"/>
        </w:rPr>
      </w:pPr>
    </w:p>
    <w:p w14:paraId="1E642A10" w14:textId="77777777" w:rsidR="000D5B8B" w:rsidRPr="00EE1AD5" w:rsidRDefault="000D5B8B" w:rsidP="000D5B8B">
      <w:pPr>
        <w:pStyle w:val="NoSpacing"/>
        <w:jc w:val="right"/>
        <w:rPr>
          <w:sz w:val="8"/>
          <w:szCs w:val="8"/>
        </w:rPr>
      </w:pPr>
    </w:p>
    <w:p w14:paraId="03AE5A3E" w14:textId="77777777" w:rsidR="000D5B8B" w:rsidRPr="00EE1AD5" w:rsidRDefault="000D5B8B" w:rsidP="000D5B8B">
      <w:pPr>
        <w:pStyle w:val="NoSpacing"/>
        <w:jc w:val="right"/>
        <w:rPr>
          <w:sz w:val="8"/>
          <w:szCs w:val="8"/>
        </w:rPr>
      </w:pPr>
    </w:p>
    <w:p w14:paraId="52C8B95D" w14:textId="77777777" w:rsidR="000D5B8B" w:rsidRPr="004B2378" w:rsidRDefault="000D5B8B" w:rsidP="000D5B8B">
      <w:pPr>
        <w:pStyle w:val="NoSpacing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797C1181" w14:textId="77777777" w:rsidR="000D5B8B" w:rsidRPr="004B2378" w:rsidRDefault="000D5B8B" w:rsidP="000D5B8B">
      <w:pPr>
        <w:pStyle w:val="NoSpacing"/>
        <w:jc w:val="right"/>
        <w:rPr>
          <w:sz w:val="24"/>
          <w:szCs w:val="22"/>
        </w:rPr>
      </w:pPr>
    </w:p>
    <w:p w14:paraId="27B87135" w14:textId="08C85EF3" w:rsidR="000D5B8B" w:rsidRPr="004B2378" w:rsidRDefault="000D5B8B" w:rsidP="000D5B8B">
      <w:pPr>
        <w:pStyle w:val="NoSpacing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>
        <w:rPr>
          <w:sz w:val="24"/>
          <w:szCs w:val="22"/>
        </w:rPr>
        <w:t xml:space="preserve"> 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</w:t>
      </w:r>
      <w:r>
        <w:rPr>
          <w:sz w:val="24"/>
          <w:szCs w:val="22"/>
          <w:u w:val="single"/>
        </w:rPr>
        <w:t>Аржанов А. А..</w:t>
      </w:r>
    </w:p>
    <w:p w14:paraId="69DBD518" w14:textId="77777777" w:rsidR="000D5B8B" w:rsidRPr="00EE1AD5" w:rsidRDefault="000D5B8B" w:rsidP="000D5B8B">
      <w:pPr>
        <w:pStyle w:val="NoSpacing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>(фамилия, и.,о.)</w:t>
      </w:r>
    </w:p>
    <w:p w14:paraId="318AE791" w14:textId="77777777" w:rsidR="000D5B8B" w:rsidRPr="00EE1AD5" w:rsidRDefault="000D5B8B" w:rsidP="000D5B8B">
      <w:pPr>
        <w:pStyle w:val="NoSpacing"/>
        <w:jc w:val="right"/>
        <w:rPr>
          <w:color w:val="7F7F7F"/>
          <w:sz w:val="16"/>
          <w:szCs w:val="16"/>
        </w:rPr>
      </w:pPr>
    </w:p>
    <w:p w14:paraId="38E26418" w14:textId="77777777" w:rsidR="000D5B8B" w:rsidRPr="00EE1AD5" w:rsidRDefault="000D5B8B" w:rsidP="000D5B8B">
      <w:pPr>
        <w:pStyle w:val="NoSpacing"/>
        <w:jc w:val="right"/>
        <w:rPr>
          <w:color w:val="7F7F7F"/>
          <w:sz w:val="16"/>
          <w:szCs w:val="16"/>
        </w:rPr>
      </w:pPr>
    </w:p>
    <w:p w14:paraId="6026ABF5" w14:textId="77777777" w:rsidR="000D5B8B" w:rsidRPr="00EE1AD5" w:rsidRDefault="000D5B8B" w:rsidP="000D5B8B">
      <w:pPr>
        <w:pStyle w:val="NoSpacing"/>
        <w:jc w:val="right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24-ИВТ-3</w:t>
      </w:r>
    </w:p>
    <w:p w14:paraId="469FBB88" w14:textId="77777777" w:rsidR="000D5B8B" w:rsidRPr="00EE1AD5" w:rsidRDefault="000D5B8B" w:rsidP="000D5B8B">
      <w:pPr>
        <w:pStyle w:val="NoSpacing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78EA2EF6" w14:textId="77777777" w:rsidR="000D5B8B" w:rsidRPr="00EE1AD5" w:rsidRDefault="000D5B8B" w:rsidP="000D5B8B">
      <w:pPr>
        <w:pStyle w:val="NoSpacing"/>
        <w:jc w:val="right"/>
      </w:pPr>
    </w:p>
    <w:p w14:paraId="4B189C69" w14:textId="77777777" w:rsidR="000D5B8B" w:rsidRPr="00EE1AD5" w:rsidRDefault="000D5B8B" w:rsidP="000D5B8B">
      <w:pPr>
        <w:pStyle w:val="NoSpacing"/>
        <w:jc w:val="right"/>
      </w:pPr>
      <w:r w:rsidRPr="00EE1AD5">
        <w:t>Работа защищена «_____» ____________</w:t>
      </w:r>
    </w:p>
    <w:p w14:paraId="0A354A87" w14:textId="77777777" w:rsidR="000D5B8B" w:rsidRPr="00EE1AD5" w:rsidRDefault="000D5B8B" w:rsidP="000D5B8B">
      <w:pPr>
        <w:pStyle w:val="NoSpacing"/>
        <w:jc w:val="right"/>
      </w:pPr>
    </w:p>
    <w:p w14:paraId="3978E37A" w14:textId="77777777" w:rsidR="000D5B8B" w:rsidRPr="00EE1AD5" w:rsidRDefault="000D5B8B" w:rsidP="000D5B8B">
      <w:pPr>
        <w:pStyle w:val="NoSpacing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6DBB8F44" w14:textId="77777777" w:rsidR="000D5B8B" w:rsidRPr="00EE1AD5" w:rsidRDefault="000D5B8B" w:rsidP="000D5B8B">
      <w:pPr>
        <w:pStyle w:val="NoSpacing"/>
        <w:jc w:val="center"/>
        <w:rPr>
          <w:sz w:val="16"/>
          <w:szCs w:val="16"/>
        </w:rPr>
      </w:pPr>
    </w:p>
    <w:p w14:paraId="4F741CA3" w14:textId="77777777" w:rsidR="000D5B8B" w:rsidRPr="004B2378" w:rsidRDefault="000D5B8B" w:rsidP="000D5B8B">
      <w:pPr>
        <w:pStyle w:val="NoSpacing"/>
        <w:jc w:val="center"/>
        <w:rPr>
          <w:sz w:val="24"/>
          <w:szCs w:val="22"/>
        </w:rPr>
      </w:pPr>
    </w:p>
    <w:p w14:paraId="347B79A6" w14:textId="77777777" w:rsidR="000D5B8B" w:rsidRPr="004B2378" w:rsidRDefault="000D5B8B" w:rsidP="000D5B8B">
      <w:pPr>
        <w:pStyle w:val="NoSpacing"/>
        <w:jc w:val="center"/>
        <w:rPr>
          <w:sz w:val="24"/>
          <w:szCs w:val="22"/>
        </w:rPr>
      </w:pPr>
    </w:p>
    <w:p w14:paraId="7FF6A660" w14:textId="77777777" w:rsidR="000D5B8B" w:rsidRDefault="000D5B8B" w:rsidP="000D5B8B">
      <w:pPr>
        <w:pStyle w:val="NoSpacing"/>
        <w:jc w:val="center"/>
        <w:rPr>
          <w:sz w:val="24"/>
          <w:szCs w:val="22"/>
        </w:rPr>
      </w:pPr>
    </w:p>
    <w:p w14:paraId="34599F3F" w14:textId="77777777" w:rsidR="000D5B8B" w:rsidRDefault="000D5B8B" w:rsidP="000D5B8B">
      <w:pPr>
        <w:pStyle w:val="NoSpacing"/>
        <w:jc w:val="center"/>
        <w:rPr>
          <w:sz w:val="24"/>
          <w:szCs w:val="22"/>
        </w:rPr>
      </w:pPr>
    </w:p>
    <w:p w14:paraId="6D3EFCCA" w14:textId="77777777" w:rsidR="000D5B8B" w:rsidRPr="004B2378" w:rsidRDefault="000D5B8B" w:rsidP="000D5B8B">
      <w:pPr>
        <w:pStyle w:val="NoSpacing"/>
        <w:jc w:val="center"/>
        <w:rPr>
          <w:sz w:val="24"/>
          <w:szCs w:val="22"/>
        </w:rPr>
      </w:pPr>
    </w:p>
    <w:p w14:paraId="2474C779" w14:textId="77777777" w:rsidR="000D5B8B" w:rsidRDefault="000D5B8B" w:rsidP="000D5B8B">
      <w:pPr>
        <w:pStyle w:val="NoSpacing"/>
        <w:jc w:val="center"/>
        <w:rPr>
          <w:sz w:val="24"/>
          <w:szCs w:val="22"/>
        </w:rPr>
      </w:pPr>
    </w:p>
    <w:p w14:paraId="2F152AA0" w14:textId="77777777" w:rsidR="000D5B8B" w:rsidRDefault="000D5B8B" w:rsidP="000D5B8B">
      <w:pPr>
        <w:pStyle w:val="NoSpacing"/>
        <w:jc w:val="center"/>
        <w:rPr>
          <w:sz w:val="24"/>
          <w:szCs w:val="22"/>
        </w:rPr>
      </w:pPr>
    </w:p>
    <w:p w14:paraId="5A110268" w14:textId="77777777" w:rsidR="000D5B8B" w:rsidRDefault="000D5B8B" w:rsidP="000D5B8B">
      <w:pPr>
        <w:pStyle w:val="NoSpacing"/>
        <w:jc w:val="center"/>
        <w:rPr>
          <w:sz w:val="24"/>
          <w:szCs w:val="22"/>
        </w:rPr>
      </w:pPr>
    </w:p>
    <w:p w14:paraId="59963828" w14:textId="77777777" w:rsidR="000D5B8B" w:rsidRPr="004B2378" w:rsidRDefault="000D5B8B" w:rsidP="000D5B8B">
      <w:pPr>
        <w:pStyle w:val="NoSpacing"/>
        <w:jc w:val="center"/>
        <w:rPr>
          <w:sz w:val="24"/>
          <w:szCs w:val="22"/>
        </w:rPr>
      </w:pPr>
    </w:p>
    <w:p w14:paraId="72F53157" w14:textId="77777777" w:rsidR="000D5B8B" w:rsidRPr="00EE1AD5" w:rsidRDefault="000D5B8B" w:rsidP="000D5B8B">
      <w:pPr>
        <w:pStyle w:val="NoSpacing"/>
        <w:jc w:val="center"/>
      </w:pPr>
    </w:p>
    <w:p w14:paraId="4372DC81" w14:textId="77777777" w:rsidR="000D5B8B" w:rsidRDefault="000D5B8B" w:rsidP="000D5B8B">
      <w:pPr>
        <w:pStyle w:val="NoSpacing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Нижний Новгород 2023</w:t>
      </w:r>
    </w:p>
    <w:p w14:paraId="6AC83212" w14:textId="77777777" w:rsidR="000D5B8B" w:rsidRDefault="000D5B8B" w:rsidP="00B26E6D"/>
    <w:p w14:paraId="3693147F" w14:textId="77777777" w:rsidR="000D5B8B" w:rsidRDefault="000D5B8B">
      <w:r>
        <w:br w:type="page"/>
      </w:r>
    </w:p>
    <w:p w14:paraId="6682BA81" w14:textId="1D35DE05" w:rsidR="00B26E6D" w:rsidRDefault="00B26E6D" w:rsidP="00B26E6D">
      <w:r>
        <w:lastRenderedPageBreak/>
        <w:t>Начало: Программа начинается с ввода строки S и цифры X, которую нужно заменить.</w:t>
      </w:r>
    </w:p>
    <w:p w14:paraId="4039D695" w14:textId="77777777" w:rsidR="00B26E6D" w:rsidRDefault="00B26E6D" w:rsidP="00B26E6D">
      <w:r>
        <w:t>Инициализация: Создается пустая строка result, которая будет содержать итоговый результат, и устанавливается счетчик i=0.</w:t>
      </w:r>
    </w:p>
    <w:p w14:paraId="05E9E54E" w14:textId="77777777" w:rsidR="00B26E6D" w:rsidRDefault="00B26E6D" w:rsidP="00B26E6D">
      <w:r>
        <w:t>Цикл: Проверяется, меньше ли i длины строки S. Если да, то:</w:t>
      </w:r>
    </w:p>
    <w:p w14:paraId="790E8646" w14:textId="77777777" w:rsidR="00B26E6D" w:rsidRDefault="00B26E6D" w:rsidP="00B26E6D">
      <w:r>
        <w:t>Берется текущий символ S[i].</w:t>
      </w:r>
    </w:p>
    <w:p w14:paraId="3D421A53" w14:textId="77777777" w:rsidR="00B26E6D" w:rsidRDefault="00B26E6D" w:rsidP="00B26E6D">
      <w:r>
        <w:t>Проверяется, равен ли этот символ X. Если да, то:</w:t>
      </w:r>
    </w:p>
    <w:p w14:paraId="2BF8B566" w14:textId="77777777" w:rsidR="00B26E6D" w:rsidRDefault="00B26E6D" w:rsidP="00B26E6D">
      <w:r>
        <w:t>Цифра X преобразуется в двоичный код.</w:t>
      </w:r>
    </w:p>
    <w:p w14:paraId="7F53DC53" w14:textId="77777777" w:rsidR="00B26E6D" w:rsidRDefault="00B26E6D" w:rsidP="00B26E6D">
      <w:r>
        <w:t>Двоичный код добавляется в строку result.</w:t>
      </w:r>
    </w:p>
    <w:p w14:paraId="4F3846ED" w14:textId="77777777" w:rsidR="00B26E6D" w:rsidRDefault="00B26E6D" w:rsidP="00B26E6D">
      <w:r>
        <w:t>Если символ не равен X, он просто добавляется в result без изменений.</w:t>
      </w:r>
    </w:p>
    <w:p w14:paraId="3D05C5CB" w14:textId="77777777" w:rsidR="00B26E6D" w:rsidRDefault="00B26E6D" w:rsidP="00B26E6D">
      <w:r>
        <w:t>Обновление счетчика: i увеличивается на 1, и цикл повторяется.</w:t>
      </w:r>
    </w:p>
    <w:p w14:paraId="2181D277" w14:textId="77777777" w:rsidR="00B26E6D" w:rsidRDefault="00B26E6D" w:rsidP="00B26E6D">
      <w:r>
        <w:t>Вывод результата: После завершения цикла выводится строка result, содержащая замененные символы.</w:t>
      </w:r>
    </w:p>
    <w:p w14:paraId="11BC2A84" w14:textId="019D1DDD" w:rsidR="00E82AF1" w:rsidRDefault="00B26E6D" w:rsidP="00B26E6D">
      <w:r>
        <w:t>Конец: Программа завершается.</w:t>
      </w:r>
    </w:p>
    <w:p w14:paraId="038F4FFA" w14:textId="77777777" w:rsidR="007136C0" w:rsidRDefault="007136C0" w:rsidP="00B26E6D"/>
    <w:p w14:paraId="76FE68EF" w14:textId="33EC150F" w:rsidR="00B26E6D" w:rsidRDefault="00B26E6D" w:rsidP="00B26E6D">
      <w:r>
        <w:t>Давайте рассмотрим пример работы блок-схемы на конкретном примере:</w:t>
      </w:r>
    </w:p>
    <w:p w14:paraId="1188A830" w14:textId="37FB0498" w:rsidR="00B26E6D" w:rsidRDefault="00B26E6D" w:rsidP="00B26E6D">
      <w:r>
        <w:t>Исходные данные:</w:t>
      </w:r>
    </w:p>
    <w:p w14:paraId="42A905B7" w14:textId="77777777" w:rsidR="00B26E6D" w:rsidRDefault="00B26E6D" w:rsidP="00B26E6D">
      <w:r>
        <w:t>Строка S="123X45X67"</w:t>
      </w:r>
    </w:p>
    <w:p w14:paraId="694D13DF" w14:textId="77777777" w:rsidR="00B26E6D" w:rsidRDefault="00B26E6D" w:rsidP="00B26E6D">
      <w:r>
        <w:t>Заменяемая цифра X=8</w:t>
      </w:r>
    </w:p>
    <w:p w14:paraId="1D1A5F4A" w14:textId="6A541D75" w:rsidR="00B26E6D" w:rsidRDefault="00B26E6D" w:rsidP="00B26E6D">
      <w:r>
        <w:t>Шаг 1: Начало работы алгоритма</w:t>
      </w:r>
    </w:p>
    <w:p w14:paraId="17C656E1" w14:textId="77777777" w:rsidR="00B26E6D" w:rsidRDefault="00B26E6D" w:rsidP="00B26E6D">
      <w:r>
        <w:t>Ввод: S="123X45X67", X=8</w:t>
      </w:r>
    </w:p>
    <w:p w14:paraId="2EFFA3AC" w14:textId="77777777" w:rsidR="00B26E6D" w:rsidRDefault="00B26E6D" w:rsidP="00B26E6D">
      <w:r>
        <w:t>Инициализация: result="", i=0</w:t>
      </w:r>
    </w:p>
    <w:p w14:paraId="2036BE3A" w14:textId="77777777" w:rsidR="00B26E6D" w:rsidRDefault="00B26E6D" w:rsidP="00B26E6D">
      <w:r>
        <w:t>Шаг 2: Цикл обработки строки</w:t>
      </w:r>
    </w:p>
    <w:p w14:paraId="6F2C6825" w14:textId="77777777" w:rsidR="00B26E6D" w:rsidRDefault="00B26E6D" w:rsidP="00B26E6D"/>
    <w:p w14:paraId="15A452AC" w14:textId="77777777" w:rsidR="00B26E6D" w:rsidRDefault="00B26E6D" w:rsidP="00B26E6D">
      <w:r>
        <w:t>Шаг</w:t>
      </w:r>
      <w:r>
        <w:tab/>
        <w:t>Текущий символ (Si)</w:t>
      </w:r>
      <w:r>
        <w:tab/>
        <w:t>Условие (Si == X)</w:t>
      </w:r>
      <w:r>
        <w:tab/>
        <w:t>Результат</w:t>
      </w:r>
      <w:r>
        <w:tab/>
        <w:t>Комментарий</w:t>
      </w:r>
    </w:p>
    <w:p w14:paraId="5C045471" w14:textId="4F82DC8E" w:rsidR="00B26E6D" w:rsidRDefault="00B26E6D" w:rsidP="00B26E6D">
      <w:r>
        <w:t>1</w:t>
      </w:r>
      <w:r>
        <w:tab/>
        <w:t>‘1’</w:t>
      </w:r>
      <w:r>
        <w:tab/>
        <w:t>Нет</w:t>
      </w:r>
      <w:r>
        <w:tab/>
        <w:t>result = “1”</w:t>
      </w:r>
      <w:r>
        <w:tab/>
      </w:r>
      <w:r w:rsidR="007136C0">
        <w:t xml:space="preserve">               </w:t>
      </w:r>
      <w:r>
        <w:t>Добавляем символ как есть</w:t>
      </w:r>
    </w:p>
    <w:p w14:paraId="2D286997" w14:textId="2B0A91A9" w:rsidR="00B26E6D" w:rsidRDefault="00B26E6D" w:rsidP="00B26E6D">
      <w:r>
        <w:t>2</w:t>
      </w:r>
      <w:r>
        <w:tab/>
        <w:t>‘2’</w:t>
      </w:r>
      <w:r>
        <w:tab/>
        <w:t>Нет</w:t>
      </w:r>
      <w:r>
        <w:tab/>
        <w:t>result = “12”</w:t>
      </w:r>
      <w:r>
        <w:tab/>
      </w:r>
      <w:r w:rsidR="007136C0">
        <w:t xml:space="preserve">               </w:t>
      </w:r>
      <w:r>
        <w:t>Добавляем символ как есть</w:t>
      </w:r>
    </w:p>
    <w:p w14:paraId="026786F9" w14:textId="3602F8AB" w:rsidR="00B26E6D" w:rsidRDefault="00B26E6D" w:rsidP="00B26E6D">
      <w:r>
        <w:t>3</w:t>
      </w:r>
      <w:r>
        <w:tab/>
        <w:t>‘3’</w:t>
      </w:r>
      <w:r>
        <w:tab/>
        <w:t>Нет</w:t>
      </w:r>
      <w:r>
        <w:tab/>
        <w:t>result = “123”</w:t>
      </w:r>
      <w:r>
        <w:tab/>
      </w:r>
      <w:r w:rsidR="007136C0">
        <w:t xml:space="preserve">               </w:t>
      </w:r>
      <w:r>
        <w:t>Добавляем символ как есть</w:t>
      </w:r>
    </w:p>
    <w:p w14:paraId="58B1AC03" w14:textId="77777777" w:rsidR="00B26E6D" w:rsidRDefault="00B26E6D" w:rsidP="00B26E6D">
      <w:r>
        <w:t>4</w:t>
      </w:r>
      <w:r>
        <w:tab/>
        <w:t>‘X’</w:t>
      </w:r>
      <w:r>
        <w:tab/>
        <w:t>Да</w:t>
      </w:r>
      <w:r>
        <w:tab/>
        <w:t>result = “1231000”</w:t>
      </w:r>
      <w:r>
        <w:tab/>
        <w:t>Заменяем ‘X’ на двоичный код 8 (1000)</w:t>
      </w:r>
    </w:p>
    <w:p w14:paraId="3320D9B7" w14:textId="77777777" w:rsidR="00B26E6D" w:rsidRDefault="00B26E6D" w:rsidP="00B26E6D">
      <w:r>
        <w:t>5</w:t>
      </w:r>
      <w:r>
        <w:tab/>
        <w:t>‘4’</w:t>
      </w:r>
      <w:r>
        <w:tab/>
        <w:t>Нет</w:t>
      </w:r>
      <w:r>
        <w:tab/>
        <w:t>result = “12310004”</w:t>
      </w:r>
      <w:r>
        <w:tab/>
        <w:t>Добавляем символ как есть</w:t>
      </w:r>
    </w:p>
    <w:p w14:paraId="0E4D1E2C" w14:textId="77777777" w:rsidR="00B26E6D" w:rsidRDefault="00B26E6D" w:rsidP="00B26E6D">
      <w:r>
        <w:t>6</w:t>
      </w:r>
      <w:r>
        <w:tab/>
        <w:t>‘5’</w:t>
      </w:r>
      <w:r>
        <w:tab/>
        <w:t>Нет</w:t>
      </w:r>
      <w:r>
        <w:tab/>
        <w:t>result = “123100045”</w:t>
      </w:r>
      <w:r>
        <w:tab/>
        <w:t>Добавляем символ как есть</w:t>
      </w:r>
    </w:p>
    <w:p w14:paraId="3F8B258C" w14:textId="77777777" w:rsidR="00B26E6D" w:rsidRDefault="00B26E6D" w:rsidP="00B26E6D">
      <w:r>
        <w:t>7</w:t>
      </w:r>
      <w:r>
        <w:tab/>
        <w:t>‘X’</w:t>
      </w:r>
      <w:r>
        <w:tab/>
        <w:t>Да</w:t>
      </w:r>
      <w:r>
        <w:tab/>
        <w:t>result = “1231000451000”</w:t>
      </w:r>
      <w:r>
        <w:tab/>
        <w:t>Заменяем ‘X’ на двоичный код 8 (1000)</w:t>
      </w:r>
    </w:p>
    <w:p w14:paraId="582C421A" w14:textId="77777777" w:rsidR="00B26E6D" w:rsidRDefault="00B26E6D" w:rsidP="00B26E6D">
      <w:r>
        <w:t>8</w:t>
      </w:r>
      <w:r>
        <w:tab/>
        <w:t>‘6’</w:t>
      </w:r>
      <w:r>
        <w:tab/>
        <w:t>Нет</w:t>
      </w:r>
      <w:r>
        <w:tab/>
        <w:t>result = “12310004510006”</w:t>
      </w:r>
      <w:r>
        <w:tab/>
        <w:t>Добавляем символ как есть</w:t>
      </w:r>
    </w:p>
    <w:p w14:paraId="34F0BBE8" w14:textId="77777777" w:rsidR="00B26E6D" w:rsidRDefault="00B26E6D" w:rsidP="00B26E6D">
      <w:r>
        <w:t>9</w:t>
      </w:r>
      <w:r>
        <w:tab/>
        <w:t>‘7’</w:t>
      </w:r>
      <w:r>
        <w:tab/>
        <w:t>Нет</w:t>
      </w:r>
      <w:r>
        <w:tab/>
        <w:t>result = “123100045100067”</w:t>
      </w:r>
      <w:r>
        <w:tab/>
        <w:t>Добавляем символ как есть</w:t>
      </w:r>
    </w:p>
    <w:p w14:paraId="5DB8665D" w14:textId="02F0B220" w:rsidR="00B26E6D" w:rsidRDefault="00B26E6D" w:rsidP="00B26E6D">
      <w:r>
        <w:lastRenderedPageBreak/>
        <w:t>Финальный результат:</w:t>
      </w:r>
    </w:p>
    <w:p w14:paraId="063BD920" w14:textId="77777777" w:rsidR="00B26E6D" w:rsidRDefault="00B26E6D" w:rsidP="00B26E6D">
      <w:r>
        <w:t>Исходная строка: “123X45X67”</w:t>
      </w:r>
    </w:p>
    <w:p w14:paraId="41056436" w14:textId="77777777" w:rsidR="00B26E6D" w:rsidRDefault="00B26E6D" w:rsidP="00B26E6D">
      <w:r>
        <w:t>Результат: “123100045100067”</w:t>
      </w:r>
    </w:p>
    <w:p w14:paraId="06E23F51" w14:textId="77777777" w:rsidR="00B26E6D" w:rsidRDefault="00B26E6D" w:rsidP="00B26E6D">
      <w:r>
        <w:t>Объяснение:</w:t>
      </w:r>
    </w:p>
    <w:p w14:paraId="30A3B5C8" w14:textId="77777777" w:rsidR="00B26E6D" w:rsidRDefault="00B26E6D" w:rsidP="00B26E6D"/>
    <w:p w14:paraId="13818BB5" w14:textId="77777777" w:rsidR="00B26E6D" w:rsidRDefault="00B26E6D" w:rsidP="00B26E6D">
      <w:r>
        <w:t>Программа проходит по каждому символу строки</w:t>
      </w:r>
    </w:p>
    <w:p w14:paraId="6BD94E42" w14:textId="77777777" w:rsidR="00B26E6D" w:rsidRDefault="00B26E6D" w:rsidP="00B26E6D">
      <w:r>
        <w:t>Когда встречает ‘X’, заменяет его на двоичный код числа 8 (1000)</w:t>
      </w:r>
    </w:p>
    <w:p w14:paraId="0A9C19F7" w14:textId="77777777" w:rsidR="00B26E6D" w:rsidRDefault="00B26E6D" w:rsidP="00B26E6D">
      <w:r>
        <w:t>Остальные символы добавляются в результат без изменений</w:t>
      </w:r>
    </w:p>
    <w:p w14:paraId="219CC012" w14:textId="77777777" w:rsidR="00B26E6D" w:rsidRDefault="00B26E6D" w:rsidP="00B26E6D">
      <w:r>
        <w:t>Важные моменты:</w:t>
      </w:r>
    </w:p>
    <w:p w14:paraId="158133E1" w14:textId="77777777" w:rsidR="00B26E6D" w:rsidRDefault="00B26E6D" w:rsidP="00B26E6D"/>
    <w:p w14:paraId="18B00134" w14:textId="77777777" w:rsidR="00B26E6D" w:rsidRDefault="00B26E6D" w:rsidP="00B26E6D">
      <w:r>
        <w:t>Двоичный код числа 8 - это 1000</w:t>
      </w:r>
    </w:p>
    <w:p w14:paraId="332ADFCA" w14:textId="77777777" w:rsidR="00B26E6D" w:rsidRDefault="00B26E6D" w:rsidP="00B26E6D">
      <w:r>
        <w:t>Каждый символ обрабатывается последовательно</w:t>
      </w:r>
    </w:p>
    <w:p w14:paraId="0ED80F32" w14:textId="77777777" w:rsidR="00B26E6D" w:rsidRDefault="00B26E6D" w:rsidP="00B26E6D">
      <w:r>
        <w:t>При обнаружении ‘X’ происходит замена на двоичный код</w:t>
      </w:r>
    </w:p>
    <w:p w14:paraId="57F440FA" w14:textId="11CB973B" w:rsidR="00B26E6D" w:rsidRDefault="00B26E6D" w:rsidP="00B26E6D">
      <w:r>
        <w:t>Все остальные символы копируются в результат без изменений</w:t>
      </w:r>
    </w:p>
    <w:p w14:paraId="632824D8" w14:textId="1101EBB5" w:rsidR="001D5A0F" w:rsidRDefault="00E82AF1">
      <w:r w:rsidRPr="00E82AF1">
        <w:rPr>
          <w:noProof/>
        </w:rPr>
        <w:lastRenderedPageBreak/>
        <w:drawing>
          <wp:inline distT="0" distB="0" distL="0" distR="0" wp14:anchorId="21EE8824" wp14:editId="56E98BF1">
            <wp:extent cx="5525271" cy="91166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1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F1"/>
    <w:rsid w:val="000D5B8B"/>
    <w:rsid w:val="001D5A0F"/>
    <w:rsid w:val="007136C0"/>
    <w:rsid w:val="00B26E6D"/>
    <w:rsid w:val="00E82AF1"/>
    <w:rsid w:val="00E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A6E3"/>
  <w15:chartTrackingRefBased/>
  <w15:docId w15:val="{FCA60C2E-C2DE-40B5-97B4-687FC73A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7106"/>
    <w:rPr>
      <w:rFonts w:ascii="Times New Roman" w:hAnsi="Times New Roman"/>
      <w:b/>
      <w:bCs/>
      <w:sz w:val="32"/>
    </w:rPr>
  </w:style>
  <w:style w:type="paragraph" w:styleId="NoSpacing">
    <w:name w:val="No Spacing"/>
    <w:uiPriority w:val="1"/>
    <w:qFormat/>
    <w:rsid w:val="00EA7106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Arzhanov</dc:creator>
  <cp:keywords/>
  <dc:description/>
  <cp:lastModifiedBy>Alexander Arzhanov</cp:lastModifiedBy>
  <cp:revision>3</cp:revision>
  <dcterms:created xsi:type="dcterms:W3CDTF">2025-05-09T16:33:00Z</dcterms:created>
  <dcterms:modified xsi:type="dcterms:W3CDTF">2025-05-13T18:34:00Z</dcterms:modified>
</cp:coreProperties>
</file>