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Тестовое задание №1. Frontend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Сверстать по макету отчет. В отчете вывести список юзеров. 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На странице есть поиск по юзерам. При вводе в строке поиска список фильтруется.  При клике по карточке выводить в pop-up дополнительную информацию по юзеру. При нажатии вне окна с информацией или крестик окно закрывается.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Список юзеров получаем с бэкенда. Для этого нужно установить  и запустить локально сервер. Ссылка будет такой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http://127.0.0.1:3000</w:t>
        </w:r>
      </w:hyperlink>
      <w:r w:rsidDel="00000000" w:rsidR="00000000" w:rsidRPr="00000000">
        <w:rPr>
          <w:rtl w:val="0"/>
        </w:rPr>
        <w:t xml:space="preserve">. Для получения всего списка отправляем запрос без параметров, для получения совпадений ФИО со строкой ввода добавляем параметры query (term), например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http://127.0.0.1:3000?term=fer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jc w:val="both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Ссылка на макет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jc w:val="both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Ссылка на архив с бэкендом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Тестовое задание №2. SQL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Написать T-SQL запрос.</w:t>
      </w:r>
    </w:p>
    <w:p w:rsidR="00000000" w:rsidDel="00000000" w:rsidP="00000000" w:rsidRDefault="00000000" w:rsidRPr="00000000" w14:paraId="0000000D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Для отладки запроса необходимо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скачать SQL Server</w:t>
        </w:r>
      </w:hyperlink>
      <w:r w:rsidDel="00000000" w:rsidR="00000000" w:rsidRPr="00000000">
        <w:rPr>
          <w:rtl w:val="0"/>
        </w:rPr>
        <w:t xml:space="preserve">, а также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SSMS</w:t>
        </w:r>
      </w:hyperlink>
      <w:r w:rsidDel="00000000" w:rsidR="00000000" w:rsidRPr="00000000">
        <w:rPr>
          <w:rtl w:val="0"/>
        </w:rPr>
        <w:t xml:space="preserve">. </w:t>
        <w:br w:type="textWrapping"/>
        <w:tab/>
        <w:t xml:space="preserve">Базу данных с тестовыми таблицами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скачать</w:t>
        </w:r>
      </w:hyperlink>
      <w:r w:rsidDel="00000000" w:rsidR="00000000" w:rsidRPr="00000000">
        <w:rPr>
          <w:rtl w:val="0"/>
        </w:rPr>
        <w:t xml:space="preserve"> и  экспортировать в SSMS (необходима версия не ниже 2022 г. 19.1)</w:t>
      </w:r>
    </w:p>
    <w:p w:rsidR="00000000" w:rsidDel="00000000" w:rsidP="00000000" w:rsidRDefault="00000000" w:rsidRPr="00000000" w14:paraId="0000000E">
      <w:pPr>
        <w:spacing w:line="360" w:lineRule="auto"/>
        <w:jc w:val="both"/>
        <w:rPr/>
      </w:pPr>
      <w:r w:rsidDel="00000000" w:rsidR="00000000" w:rsidRPr="00000000">
        <w:rPr>
          <w:rtl w:val="0"/>
        </w:rPr>
        <w:br w:type="textWrapping"/>
        <w:tab/>
        <w:t xml:space="preserve">В БД есть две таблицы: 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collaborators - таблица сотрудников. Поля: id, name (имя сотрудника), subdivision_id (id подразделения сотрудника), age (возраст).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subdivisions - таблица подразделений. Поля: id, name, parent_id (id родительского подразделения)</w:t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Необходимо получить сотрудников всех нижестоящих подразделений от подразделения сотрудника “Сотрудник 1” с id 710253 у которых возраст менее 40 лет. Исключить из результирующей таблицы подразделения с id 100055 и 100059. Отсортировать по возрастанию уровня вложенности подразделения. 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В результирующей таблице должны быть следующие поля: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id - id сотрудника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name - Имя сотрудника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sub_name - Наименование подразделения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sub_id - id подразделения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sub_level - Уровень вложенности подразделения относительно самого верхнего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colls_count - Общее количество сотрудников в подразделении сотрудника (включая самого сотрудника).</w:t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firstLine="72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Показать сам запрос (приложить файл в формате .sql), результирующую таблицу и время выполнения запроса.</w:t>
      </w:r>
    </w:p>
    <w:p w:rsidR="00000000" w:rsidDel="00000000" w:rsidP="00000000" w:rsidRDefault="00000000" w:rsidRPr="00000000" w14:paraId="0000001D">
      <w:pPr>
        <w:ind w:firstLine="72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Тестовое задание №3. Backend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Скачать и установить дистрибутив ПО WebSoft HCM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по ссылке</w:t>
        </w:r>
      </w:hyperlink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После установки запустите сервер - WebSoft2023.1\WebSoftServer\xHttp_64.exe. Дождитесь надписи </w:t>
      </w:r>
      <w:r w:rsidDel="00000000" w:rsidR="00000000" w:rsidRPr="00000000">
        <w:rPr>
          <w:b w:val="1"/>
          <w:rtl w:val="0"/>
        </w:rPr>
        <w:t xml:space="preserve">Server Started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20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Запустите интерфейс администратора - WebSoft2023.1\WebSoftAdmin\SpXml.exe. Логин/пароль - </w:t>
      </w:r>
      <w:r w:rsidDel="00000000" w:rsidR="00000000" w:rsidRPr="00000000">
        <w:rPr>
          <w:b w:val="1"/>
          <w:rtl w:val="0"/>
        </w:rPr>
        <w:t xml:space="preserve">user1/user1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20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Во вкладке </w:t>
      </w:r>
      <w:r w:rsidDel="00000000" w:rsidR="00000000" w:rsidRPr="00000000">
        <w:rPr>
          <w:b w:val="1"/>
          <w:rtl w:val="0"/>
        </w:rPr>
        <w:t xml:space="preserve">Персонал -&gt; Сотрудники</w:t>
      </w:r>
      <w:r w:rsidDel="00000000" w:rsidR="00000000" w:rsidRPr="00000000">
        <w:rPr>
          <w:rtl w:val="0"/>
        </w:rPr>
        <w:t xml:space="preserve"> создайте нового сотрудника, задайте ему логин/пароль и ФИО.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20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Создайте файл </w:t>
      </w:r>
      <w:r w:rsidDel="00000000" w:rsidR="00000000" w:rsidRPr="00000000">
        <w:rPr>
          <w:b w:val="1"/>
          <w:rtl w:val="0"/>
        </w:rPr>
        <w:t xml:space="preserve">index.html</w:t>
      </w:r>
      <w:r w:rsidDel="00000000" w:rsidR="00000000" w:rsidRPr="00000000">
        <w:rPr>
          <w:rtl w:val="0"/>
        </w:rPr>
        <w:t xml:space="preserve"> в директории WebSoft2023.1\WebSoftServer\wt\web\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файле </w:t>
      </w:r>
      <w:r w:rsidDel="00000000" w:rsidR="00000000" w:rsidRPr="00000000">
        <w:rPr>
          <w:b w:val="1"/>
          <w:rtl w:val="0"/>
        </w:rPr>
        <w:t xml:space="preserve">index.html</w:t>
      </w:r>
      <w:r w:rsidDel="00000000" w:rsidR="00000000" w:rsidRPr="00000000">
        <w:rPr>
          <w:rtl w:val="0"/>
        </w:rPr>
        <w:t xml:space="preserve"> напишите код, который выводит список сотрудников  (ФИО каждого сотрудника с новой строки). Посмотреть результат можно перейдя на </w:t>
      </w:r>
      <w:r w:rsidDel="00000000" w:rsidR="00000000" w:rsidRPr="00000000">
        <w:rPr>
          <w:b w:val="1"/>
          <w:rtl w:val="0"/>
        </w:rPr>
        <w:t xml:space="preserve">localhost/index.html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8">
      <w:pPr>
        <w:spacing w:after="200" w:line="276" w:lineRule="auto"/>
        <w:rPr/>
      </w:pPr>
      <w:r w:rsidDel="00000000" w:rsidR="00000000" w:rsidRPr="00000000">
        <w:rPr>
          <w:rtl w:val="0"/>
        </w:rPr>
        <w:br w:type="textWrapping"/>
        <w:tab/>
        <w:t xml:space="preserve">Таблица с сотрудниками называется - collaborators, нужное поле - fullname. Запрос пишется через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xquery</w:t>
        </w:r>
      </w:hyperlink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29">
      <w:pPr>
        <w:spacing w:after="200" w:line="276" w:lineRule="auto"/>
        <w:ind w:firstLine="720"/>
        <w:rPr/>
      </w:pPr>
      <w:r w:rsidDel="00000000" w:rsidR="00000000" w:rsidRPr="00000000">
        <w:rPr>
          <w:rtl w:val="0"/>
        </w:rPr>
        <w:t xml:space="preserve">Серверный код вставляется в html код с помощью </w:t>
      </w:r>
      <w:r w:rsidDel="00000000" w:rsidR="00000000" w:rsidRPr="00000000">
        <w:rPr>
          <w:b w:val="1"/>
          <w:rtl w:val="0"/>
        </w:rPr>
        <w:t xml:space="preserve">&lt;% %&gt;</w:t>
      </w:r>
      <w:r w:rsidDel="00000000" w:rsidR="00000000" w:rsidRPr="00000000">
        <w:rPr>
          <w:rtl w:val="0"/>
        </w:rPr>
        <w:t xml:space="preserve"> тегов. Выводится с помощью </w:t>
      </w:r>
      <w:r w:rsidDel="00000000" w:rsidR="00000000" w:rsidRPr="00000000">
        <w:rPr>
          <w:b w:val="1"/>
          <w:rtl w:val="0"/>
        </w:rPr>
        <w:t xml:space="preserve">&lt;%= %&gt;</w:t>
      </w:r>
      <w:r w:rsidDel="00000000" w:rsidR="00000000" w:rsidRPr="00000000">
        <w:rPr>
          <w:rtl w:val="0"/>
        </w:rPr>
        <w:t xml:space="preserve"> тегов.</w:t>
      </w:r>
    </w:p>
    <w:p w:rsidR="00000000" w:rsidDel="00000000" w:rsidP="00000000" w:rsidRDefault="00000000" w:rsidRPr="00000000" w14:paraId="0000002A">
      <w:pPr>
        <w:spacing w:after="200" w:line="276" w:lineRule="auto"/>
        <w:ind w:firstLine="720"/>
        <w:rPr/>
      </w:pPr>
      <w:r w:rsidDel="00000000" w:rsidR="00000000" w:rsidRPr="00000000">
        <w:rPr>
          <w:rtl w:val="0"/>
        </w:rPr>
        <w:t xml:space="preserve">Ссылка на документацию по ПО -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https://developers.websoft.ru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headerReference r:id="rId16" w:type="default"/>
      <w:pgSz w:h="16834" w:w="11909" w:orient="portrait"/>
      <w:pgMar w:bottom="1440" w:top="1440" w:left="1440" w:right="1440" w:header="566.9291338582677" w:footer="720.00000000000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ind w:left="0" w:firstLine="0"/>
      <w:jc w:val="right"/>
      <w:rPr/>
    </w:pPr>
    <w:r w:rsidDel="00000000" w:rsidR="00000000" w:rsidRPr="00000000">
      <w:rPr/>
      <w:drawing>
        <wp:inline distB="114300" distT="114300" distL="114300" distR="114300">
          <wp:extent cx="1376363" cy="268347"/>
          <wp:effectExtent b="0" l="0" r="0" t="0"/>
          <wp:docPr id="1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76363" cy="268347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learn.microsoft.com/ru-ru/sql/ssms/download-sql-server-management-studio-ssms?view=sql-server-ver16" TargetMode="External"/><Relationship Id="rId10" Type="http://schemas.openxmlformats.org/officeDocument/2006/relationships/hyperlink" Target="https://www.microsoft.com/en-us/sql-server/sql-server-downloads" TargetMode="External"/><Relationship Id="rId13" Type="http://schemas.openxmlformats.org/officeDocument/2006/relationships/hyperlink" Target="https://disk.yandex.ru/d/oDFQQTnPrcqRNQ" TargetMode="External"/><Relationship Id="rId12" Type="http://schemas.openxmlformats.org/officeDocument/2006/relationships/hyperlink" Target="https://disk.yandex.ru/d/lssevrQ9uwdUhw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isk.yandex.ru/d/ajZyQoJcGstafQ" TargetMode="External"/><Relationship Id="rId15" Type="http://schemas.openxmlformats.org/officeDocument/2006/relationships/hyperlink" Target="https://developers.websoft.ru" TargetMode="External"/><Relationship Id="rId14" Type="http://schemas.openxmlformats.org/officeDocument/2006/relationships/hyperlink" Target="https://developers.websoft.ru/_wt/wiki_base/6680138390455715655/base_wiki_article_type_id/6680054725638828770/parent_id/6680061488781884204" TargetMode="External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://127.0.0.1:3000" TargetMode="External"/><Relationship Id="rId7" Type="http://schemas.openxmlformats.org/officeDocument/2006/relationships/hyperlink" Target="http://127.0.0.1:3000?term=fer" TargetMode="External"/><Relationship Id="rId8" Type="http://schemas.openxmlformats.org/officeDocument/2006/relationships/hyperlink" Target="https://www.figma.com/file/sVohAvXP1UpHzN3MMLwmkB/%D0%97%D0%B0%D0%B4%D0%B0%D1%87%D0%B0-30080?node-id=0%3A1&amp;t=kenPBeTH1t4zLitJ-0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