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3FCC6" w14:textId="77777777" w:rsidR="005D7059" w:rsidRDefault="005D7059" w:rsidP="00EF3D7E">
      <w:pPr>
        <w:spacing w:after="160"/>
        <w:jc w:val="center"/>
        <w:rPr>
          <w:sz w:val="64"/>
          <w:szCs w:val="64"/>
        </w:rPr>
      </w:pPr>
    </w:p>
    <w:p w14:paraId="337EA772" w14:textId="77777777" w:rsidR="003F3C37" w:rsidRDefault="003F3C37" w:rsidP="00EF3D7E">
      <w:pPr>
        <w:spacing w:after="160"/>
        <w:jc w:val="center"/>
        <w:rPr>
          <w:sz w:val="64"/>
          <w:szCs w:val="64"/>
        </w:rPr>
      </w:pPr>
    </w:p>
    <w:p w14:paraId="1B1E19B3" w14:textId="62AD756C" w:rsidR="00EF3D7E" w:rsidRPr="00EF3D7E" w:rsidRDefault="00000000" w:rsidP="00EF3D7E">
      <w:pPr>
        <w:spacing w:after="160"/>
        <w:jc w:val="center"/>
      </w:pPr>
      <w:r>
        <w:rPr>
          <w:sz w:val="64"/>
          <w:szCs w:val="64"/>
        </w:rPr>
        <w:t>🌿</w:t>
      </w:r>
    </w:p>
    <w:p w14:paraId="54D55610" w14:textId="40691A2D" w:rsidR="00D524E7" w:rsidRDefault="00000000">
      <w:pPr>
        <w:spacing w:after="100"/>
        <w:jc w:val="center"/>
      </w:pPr>
      <w:r>
        <w:rPr>
          <w:b/>
          <w:bCs/>
          <w:color w:val="2E7D32"/>
          <w:sz w:val="80"/>
          <w:szCs w:val="80"/>
        </w:rPr>
        <w:t>E2FIX</w:t>
      </w:r>
    </w:p>
    <w:p w14:paraId="17539854" w14:textId="77777777" w:rsidR="00D524E7" w:rsidRDefault="00000000">
      <w:pPr>
        <w:spacing w:after="300"/>
        <w:jc w:val="center"/>
      </w:pPr>
      <w:r>
        <w:rPr>
          <w:color w:val="555555"/>
          <w:sz w:val="30"/>
          <w:szCs w:val="30"/>
        </w:rPr>
        <w:t>Environment Evaluation &amp; Fixing System</w:t>
      </w:r>
    </w:p>
    <w:p w14:paraId="7D07934C" w14:textId="77777777" w:rsidR="00D524E7" w:rsidRPr="00EF3D7E" w:rsidRDefault="00000000">
      <w:pPr>
        <w:spacing w:after="60"/>
        <w:jc w:val="center"/>
        <w:rPr>
          <w:b/>
          <w:bCs/>
          <w:sz w:val="48"/>
          <w:szCs w:val="48"/>
        </w:rPr>
      </w:pPr>
      <w:r w:rsidRPr="00EF3D7E">
        <w:rPr>
          <w:b/>
          <w:bCs/>
          <w:sz w:val="48"/>
          <w:szCs w:val="48"/>
        </w:rPr>
        <w:t>A Project Report</w:t>
      </w:r>
    </w:p>
    <w:p w14:paraId="1DBE2B9B" w14:textId="77777777" w:rsidR="00EF3D7E" w:rsidRDefault="00EF3D7E" w:rsidP="00EF3D7E">
      <w:pPr>
        <w:spacing w:after="60"/>
      </w:pPr>
    </w:p>
    <w:p w14:paraId="3A2F374B" w14:textId="77777777" w:rsidR="00EF3D7E" w:rsidRDefault="00EF3D7E" w:rsidP="00EF3D7E">
      <w:pPr>
        <w:spacing w:after="60"/>
      </w:pPr>
    </w:p>
    <w:p w14:paraId="2B1A7446" w14:textId="77777777" w:rsidR="00D524E7" w:rsidRDefault="00D524E7">
      <w:pPr>
        <w:spacing w:before="100"/>
      </w:pPr>
    </w:p>
    <w:tbl>
      <w:tblPr>
        <w:tblW w:w="7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5"/>
        <w:gridCol w:w="3790"/>
      </w:tblGrid>
      <w:tr w:rsidR="00EF3D7E" w14:paraId="74A3AF83" w14:textId="77777777" w:rsidTr="00EF3D7E">
        <w:trPr>
          <w:jc w:val="center"/>
        </w:trPr>
        <w:tc>
          <w:tcPr>
            <w:tcW w:w="3415" w:type="dxa"/>
            <w:tcBorders>
              <w:top w:val="single" w:sz="4" w:space="0" w:color="A5D6A7"/>
              <w:left w:val="single" w:sz="4" w:space="0" w:color="A5D6A7"/>
              <w:bottom w:val="single" w:sz="4" w:space="0" w:color="A5D6A7"/>
              <w:right w:val="single" w:sz="4" w:space="0" w:color="A5D6A7"/>
            </w:tcBorders>
            <w:shd w:val="clear" w:color="auto" w:fill="2E7D32"/>
            <w:tcMar>
              <w:top w:w="100" w:type="dxa"/>
              <w:left w:w="160" w:type="dxa"/>
              <w:bottom w:w="100" w:type="dxa"/>
              <w:right w:w="160" w:type="dxa"/>
            </w:tcMar>
          </w:tcPr>
          <w:p w14:paraId="5F29832D" w14:textId="77777777" w:rsidR="00EF3D7E" w:rsidRDefault="00EF3D7E" w:rsidP="000D5EB5">
            <w:pPr>
              <w:jc w:val="center"/>
            </w:pPr>
            <w:r>
              <w:rPr>
                <w:b/>
                <w:bCs/>
                <w:color w:val="FFFFFF"/>
              </w:rPr>
              <w:t>Name</w:t>
            </w:r>
          </w:p>
        </w:tc>
        <w:tc>
          <w:tcPr>
            <w:tcW w:w="3790" w:type="dxa"/>
            <w:tcBorders>
              <w:top w:val="single" w:sz="4" w:space="0" w:color="A5D6A7"/>
              <w:left w:val="single" w:sz="4" w:space="0" w:color="A5D6A7"/>
              <w:bottom w:val="single" w:sz="4" w:space="0" w:color="A5D6A7"/>
              <w:right w:val="single" w:sz="4" w:space="0" w:color="A5D6A7"/>
            </w:tcBorders>
            <w:shd w:val="clear" w:color="auto" w:fill="2E7D32"/>
            <w:tcMar>
              <w:top w:w="100" w:type="dxa"/>
              <w:left w:w="160" w:type="dxa"/>
              <w:bottom w:w="100" w:type="dxa"/>
              <w:right w:w="160" w:type="dxa"/>
            </w:tcMar>
          </w:tcPr>
          <w:p w14:paraId="569A3302" w14:textId="77777777" w:rsidR="00EF3D7E" w:rsidRDefault="00EF3D7E" w:rsidP="000D5EB5">
            <w:pPr>
              <w:jc w:val="center"/>
            </w:pPr>
            <w:r>
              <w:rPr>
                <w:b/>
                <w:bCs/>
                <w:color w:val="FFFFFF"/>
              </w:rPr>
              <w:t>Roll Number</w:t>
            </w:r>
          </w:p>
        </w:tc>
      </w:tr>
      <w:tr w:rsidR="00EF3D7E" w14:paraId="2D3C0CB5" w14:textId="77777777" w:rsidTr="00EF3D7E">
        <w:trPr>
          <w:jc w:val="center"/>
        </w:trPr>
        <w:tc>
          <w:tcPr>
            <w:tcW w:w="3415"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469121FC" w14:textId="77777777" w:rsidR="00EF3D7E" w:rsidRDefault="00EF3D7E" w:rsidP="00EF3D7E">
            <w:pPr>
              <w:jc w:val="center"/>
            </w:pPr>
            <w:r>
              <w:t>[Member 1 – Abhinav Tiwari]</w:t>
            </w:r>
          </w:p>
        </w:tc>
        <w:tc>
          <w:tcPr>
            <w:tcW w:w="379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48D1A1E1" w14:textId="77777777" w:rsidR="00EF3D7E" w:rsidRDefault="00EF3D7E" w:rsidP="00EF3D7E">
            <w:pPr>
              <w:jc w:val="center"/>
            </w:pPr>
            <w:r>
              <w:t>[25SCS1003001050]</w:t>
            </w:r>
          </w:p>
        </w:tc>
      </w:tr>
      <w:tr w:rsidR="00EF3D7E" w14:paraId="45454F6C" w14:textId="77777777" w:rsidTr="00EF3D7E">
        <w:trPr>
          <w:jc w:val="center"/>
        </w:trPr>
        <w:tc>
          <w:tcPr>
            <w:tcW w:w="3415"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73C038AB" w14:textId="77777777" w:rsidR="00EF3D7E" w:rsidRDefault="00EF3D7E" w:rsidP="00EF3D7E">
            <w:pPr>
              <w:jc w:val="center"/>
            </w:pPr>
            <w:r>
              <w:t>[Member 2 – Prateek Verma]</w:t>
            </w:r>
          </w:p>
        </w:tc>
        <w:tc>
          <w:tcPr>
            <w:tcW w:w="379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304AEBD0" w14:textId="77777777" w:rsidR="00EF3D7E" w:rsidRDefault="00EF3D7E" w:rsidP="00EF3D7E">
            <w:pPr>
              <w:jc w:val="center"/>
            </w:pPr>
            <w:r>
              <w:t>[25SCS1003001104]</w:t>
            </w:r>
          </w:p>
        </w:tc>
      </w:tr>
      <w:tr w:rsidR="00EF3D7E" w14:paraId="6065F0D6" w14:textId="77777777" w:rsidTr="00EF3D7E">
        <w:trPr>
          <w:jc w:val="center"/>
        </w:trPr>
        <w:tc>
          <w:tcPr>
            <w:tcW w:w="3415"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0F04B94E" w14:textId="77777777" w:rsidR="00EF3D7E" w:rsidRDefault="00EF3D7E" w:rsidP="00EF3D7E">
            <w:pPr>
              <w:jc w:val="center"/>
            </w:pPr>
            <w:r>
              <w:t>[Member 3 – Kashish Kumar]</w:t>
            </w:r>
          </w:p>
        </w:tc>
        <w:tc>
          <w:tcPr>
            <w:tcW w:w="379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43459B5C" w14:textId="77777777" w:rsidR="00EF3D7E" w:rsidRDefault="00EF3D7E" w:rsidP="00EF3D7E">
            <w:pPr>
              <w:jc w:val="center"/>
            </w:pPr>
            <w:r>
              <w:t>[25SCS1003001019]</w:t>
            </w:r>
          </w:p>
        </w:tc>
      </w:tr>
      <w:tr w:rsidR="00EF3D7E" w14:paraId="6FFE5B0E" w14:textId="77777777" w:rsidTr="00EF3D7E">
        <w:trPr>
          <w:jc w:val="center"/>
        </w:trPr>
        <w:tc>
          <w:tcPr>
            <w:tcW w:w="3415"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41D52878" w14:textId="72AC5E26" w:rsidR="00EF3D7E" w:rsidRDefault="00EF3D7E" w:rsidP="00EF3D7E">
            <w:pPr>
              <w:jc w:val="center"/>
            </w:pPr>
            <w:r>
              <w:t>[Member 4 – Daksh</w:t>
            </w:r>
            <w:r w:rsidR="0056677D">
              <w:t xml:space="preserve"> Chauhan</w:t>
            </w:r>
            <w:r>
              <w:t>]</w:t>
            </w:r>
          </w:p>
        </w:tc>
        <w:tc>
          <w:tcPr>
            <w:tcW w:w="379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297E5E8F" w14:textId="77777777" w:rsidR="00EF3D7E" w:rsidRDefault="00EF3D7E" w:rsidP="00EF3D7E">
            <w:pPr>
              <w:jc w:val="center"/>
            </w:pPr>
            <w:r>
              <w:t>[25SCS1003001262]</w:t>
            </w:r>
          </w:p>
        </w:tc>
      </w:tr>
      <w:tr w:rsidR="00EF3D7E" w14:paraId="08E2DDDC" w14:textId="77777777" w:rsidTr="00EF3D7E">
        <w:trPr>
          <w:jc w:val="center"/>
        </w:trPr>
        <w:tc>
          <w:tcPr>
            <w:tcW w:w="3415"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0BF81064" w14:textId="77777777" w:rsidR="00EF3D7E" w:rsidRDefault="00EF3D7E" w:rsidP="00EF3D7E">
            <w:pPr>
              <w:jc w:val="center"/>
            </w:pPr>
            <w:r>
              <w:t>[Member 5 – Harsh Kumar]</w:t>
            </w:r>
          </w:p>
        </w:tc>
        <w:tc>
          <w:tcPr>
            <w:tcW w:w="379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469979CF" w14:textId="77777777" w:rsidR="00EF3D7E" w:rsidRDefault="00EF3D7E" w:rsidP="00EF3D7E">
            <w:pPr>
              <w:jc w:val="center"/>
            </w:pPr>
            <w:r>
              <w:t>[25SCS1003001070]</w:t>
            </w:r>
          </w:p>
        </w:tc>
      </w:tr>
      <w:tr w:rsidR="00EF3D7E" w14:paraId="248E3A5D" w14:textId="77777777" w:rsidTr="00EF3D7E">
        <w:trPr>
          <w:jc w:val="center"/>
        </w:trPr>
        <w:tc>
          <w:tcPr>
            <w:tcW w:w="3415"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0265E45E" w14:textId="77777777" w:rsidR="00EF3D7E" w:rsidRDefault="00EF3D7E" w:rsidP="00EF3D7E">
            <w:pPr>
              <w:jc w:val="center"/>
            </w:pPr>
            <w:r>
              <w:t>[Member 6 – Aman Verma]</w:t>
            </w:r>
          </w:p>
        </w:tc>
        <w:tc>
          <w:tcPr>
            <w:tcW w:w="379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19F69A68" w14:textId="77777777" w:rsidR="00EF3D7E" w:rsidRDefault="00EF3D7E" w:rsidP="00EF3D7E">
            <w:pPr>
              <w:jc w:val="center"/>
            </w:pPr>
            <w:r>
              <w:t>[25SCS1003001273]</w:t>
            </w:r>
          </w:p>
        </w:tc>
      </w:tr>
      <w:tr w:rsidR="00EF3D7E" w14:paraId="31832DE4" w14:textId="77777777" w:rsidTr="00EF3D7E">
        <w:trPr>
          <w:jc w:val="center"/>
        </w:trPr>
        <w:tc>
          <w:tcPr>
            <w:tcW w:w="3415"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7F61BD33" w14:textId="77777777" w:rsidR="00EF3D7E" w:rsidRDefault="00EF3D7E" w:rsidP="00EF3D7E">
            <w:pPr>
              <w:jc w:val="center"/>
            </w:pPr>
            <w:r>
              <w:t>[Member 7 – Gaurav Shirvastav]</w:t>
            </w:r>
          </w:p>
        </w:tc>
        <w:tc>
          <w:tcPr>
            <w:tcW w:w="379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63A44F4D" w14:textId="77777777" w:rsidR="00EF3D7E" w:rsidRDefault="00EF3D7E" w:rsidP="00EF3D7E">
            <w:pPr>
              <w:jc w:val="center"/>
            </w:pPr>
            <w:r>
              <w:t>[25SCS1003001257]</w:t>
            </w:r>
          </w:p>
        </w:tc>
      </w:tr>
    </w:tbl>
    <w:p w14:paraId="045BA8C2" w14:textId="77777777" w:rsidR="00D524E7" w:rsidRDefault="00D524E7">
      <w:pPr>
        <w:spacing w:before="280"/>
      </w:pPr>
    </w:p>
    <w:p w14:paraId="7BFBCE29" w14:textId="77777777" w:rsidR="00EF3D7E" w:rsidRDefault="00EF3D7E">
      <w:pPr>
        <w:jc w:val="center"/>
        <w:rPr>
          <w:color w:val="555555"/>
          <w:sz w:val="21"/>
          <w:szCs w:val="21"/>
        </w:rPr>
      </w:pPr>
    </w:p>
    <w:p w14:paraId="4B65DDD6" w14:textId="3A9B89A2" w:rsidR="00D524E7" w:rsidRDefault="00000000">
      <w:pPr>
        <w:jc w:val="center"/>
        <w:rPr>
          <w:color w:val="555555"/>
          <w:sz w:val="21"/>
          <w:szCs w:val="21"/>
        </w:rPr>
      </w:pPr>
      <w:r>
        <w:rPr>
          <w:color w:val="555555"/>
          <w:sz w:val="21"/>
          <w:szCs w:val="21"/>
        </w:rPr>
        <w:t>Academic Year: 202</w:t>
      </w:r>
      <w:r w:rsidR="00EF3D7E">
        <w:rPr>
          <w:color w:val="555555"/>
          <w:sz w:val="21"/>
          <w:szCs w:val="21"/>
        </w:rPr>
        <w:t>5</w:t>
      </w:r>
      <w:r>
        <w:rPr>
          <w:color w:val="555555"/>
          <w:sz w:val="21"/>
          <w:szCs w:val="21"/>
        </w:rPr>
        <w:t xml:space="preserve"> – 202</w:t>
      </w:r>
      <w:r w:rsidR="00EF3D7E">
        <w:rPr>
          <w:color w:val="555555"/>
          <w:sz w:val="21"/>
          <w:szCs w:val="21"/>
        </w:rPr>
        <w:t>6</w:t>
      </w:r>
    </w:p>
    <w:p w14:paraId="38E0B02E" w14:textId="77777777" w:rsidR="00EF3D7E" w:rsidRDefault="00EF3D7E">
      <w:pPr>
        <w:jc w:val="center"/>
      </w:pPr>
    </w:p>
    <w:p w14:paraId="1DFC3FE6" w14:textId="6DE2E996" w:rsidR="00D524E7" w:rsidRDefault="00000000">
      <w:pPr>
        <w:spacing w:before="60" w:after="600"/>
        <w:jc w:val="center"/>
      </w:pPr>
      <w:r>
        <w:rPr>
          <w:color w:val="555555"/>
          <w:sz w:val="21"/>
          <w:szCs w:val="21"/>
        </w:rPr>
        <w:t>[</w:t>
      </w:r>
      <w:r w:rsidR="0056677D">
        <w:rPr>
          <w:color w:val="555555"/>
          <w:sz w:val="21"/>
          <w:szCs w:val="21"/>
        </w:rPr>
        <w:t>IILM University, Greater Noida</w:t>
      </w:r>
      <w:r>
        <w:rPr>
          <w:color w:val="555555"/>
          <w:sz w:val="21"/>
          <w:szCs w:val="21"/>
        </w:rPr>
        <w:t xml:space="preserve">] | [Department </w:t>
      </w:r>
      <w:r w:rsidR="0056677D">
        <w:rPr>
          <w:color w:val="555555"/>
          <w:sz w:val="21"/>
          <w:szCs w:val="21"/>
        </w:rPr>
        <w:t>of Computer Science</w:t>
      </w:r>
      <w:r>
        <w:rPr>
          <w:color w:val="555555"/>
          <w:sz w:val="21"/>
          <w:szCs w:val="21"/>
        </w:rPr>
        <w:t>]</w:t>
      </w:r>
    </w:p>
    <w:p w14:paraId="712C1645" w14:textId="77777777" w:rsidR="00D524E7" w:rsidRDefault="00000000">
      <w:r>
        <w:br w:type="page"/>
      </w:r>
    </w:p>
    <w:p w14:paraId="435F4C5A" w14:textId="77777777" w:rsidR="00D524E7" w:rsidRDefault="00000000">
      <w:pPr>
        <w:pStyle w:val="Heading1"/>
        <w:pBdr>
          <w:bottom w:val="single" w:sz="6" w:space="4" w:color="A5D6A7"/>
        </w:pBdr>
      </w:pPr>
      <w:r>
        <w:lastRenderedPageBreak/>
        <w:t>1.  Introduction</w:t>
      </w:r>
    </w:p>
    <w:p w14:paraId="604ADF74" w14:textId="77777777" w:rsidR="0030316A" w:rsidRDefault="0030316A" w:rsidP="0030316A">
      <w:r>
        <w:t xml:space="preserve">We came up with the idea for </w:t>
      </w:r>
      <w:r w:rsidRPr="0091620B">
        <w:rPr>
          <w:b/>
          <w:bCs/>
        </w:rPr>
        <w:t>E2FIX</w:t>
      </w:r>
      <w:r>
        <w:t xml:space="preserve"> when we saw air quality warnings on our phones and wondered if there was a way to understand what those numbers meant and what to do about them. That's how E2FIX started.</w:t>
      </w:r>
    </w:p>
    <w:p w14:paraId="336B5323" w14:textId="77777777" w:rsidR="0030316A" w:rsidRDefault="0030316A" w:rsidP="0030316A"/>
    <w:p w14:paraId="37613211" w14:textId="77777777" w:rsidR="0030316A" w:rsidRDefault="0030316A" w:rsidP="0030316A">
      <w:r w:rsidRPr="0030316A">
        <w:rPr>
          <w:b/>
          <w:bCs/>
        </w:rPr>
        <w:t>E2FIX</w:t>
      </w:r>
      <w:r>
        <w:t xml:space="preserve"> is an </w:t>
      </w:r>
      <w:r w:rsidRPr="0030316A">
        <w:rPr>
          <w:b/>
          <w:bCs/>
        </w:rPr>
        <w:t>Environment Evaluation &amp; Fixing System</w:t>
      </w:r>
      <w:r>
        <w:t>. The name explains it. It's a system that evaluates conditions using real data and points towards ways to fix the problems. We built it as a Python-based tool with a web dashboard. It combines air quality data, weather information and other calculated parameters to give a single score that represents how healthy the environment in a given area is.</w:t>
      </w:r>
    </w:p>
    <w:p w14:paraId="26CA938A" w14:textId="77777777" w:rsidR="0030316A" w:rsidRDefault="0030316A" w:rsidP="0030316A"/>
    <w:p w14:paraId="448AD50C" w14:textId="77777777" w:rsidR="0030316A" w:rsidRDefault="0030316A" w:rsidP="0030316A">
      <w:r>
        <w:t>We wanted to avoid building another monitoring-only dashboard. Those exist everywhere already. The real differentiator in our system is the carbon credit mechanism that gives industries and individuals an incentive to reduce waste. We think people respond to rewards more than warnings.</w:t>
      </w:r>
    </w:p>
    <w:p w14:paraId="1D1C04E1" w14:textId="77777777" w:rsidR="0030316A" w:rsidRDefault="0030316A" w:rsidP="0030316A"/>
    <w:p w14:paraId="17491538" w14:textId="36F65261" w:rsidR="00D524E7" w:rsidRDefault="0030316A" w:rsidP="0030316A">
      <w:r>
        <w:t>This report walks through everything. How the system was built, what each component does, the math behind the scoring and where we think this project could go next.</w:t>
      </w:r>
    </w:p>
    <w:p w14:paraId="69BFCAE0" w14:textId="77777777" w:rsidR="00D524E7" w:rsidRDefault="00000000">
      <w:pPr>
        <w:pStyle w:val="Heading1"/>
        <w:pBdr>
          <w:bottom w:val="single" w:sz="6" w:space="4" w:color="A5D6A7"/>
        </w:pBdr>
      </w:pPr>
      <w:r>
        <w:t>2.  Objectives</w:t>
      </w:r>
    </w:p>
    <w:p w14:paraId="31D96A24" w14:textId="2868F1A5" w:rsidR="0030316A" w:rsidRDefault="0030316A" w:rsidP="0030316A">
      <w:r>
        <w:t xml:space="preserve">We had a clear goal in mind when we started building </w:t>
      </w:r>
      <w:r w:rsidRPr="0030316A">
        <w:rPr>
          <w:b/>
          <w:bCs/>
        </w:rPr>
        <w:t>E2FIX</w:t>
      </w:r>
      <w:r>
        <w:t>:</w:t>
      </w:r>
    </w:p>
    <w:p w14:paraId="37C76368" w14:textId="77777777" w:rsidR="00D524E7" w:rsidRDefault="00D524E7">
      <w:pPr>
        <w:spacing w:before="40"/>
      </w:pPr>
    </w:p>
    <w:p w14:paraId="7374D15B" w14:textId="795CCBBD" w:rsidR="0030316A" w:rsidRDefault="0030316A" w:rsidP="0030316A">
      <w:pPr>
        <w:pStyle w:val="ListParagraph"/>
        <w:numPr>
          <w:ilvl w:val="0"/>
          <w:numId w:val="4"/>
        </w:numPr>
      </w:pPr>
      <w:r>
        <w:t>Track real environmental data. Things like air quality, temperature and waste. In real time for any city</w:t>
      </w:r>
    </w:p>
    <w:p w14:paraId="63908E89" w14:textId="77777777" w:rsidR="0030316A" w:rsidRDefault="0030316A" w:rsidP="0030316A"/>
    <w:p w14:paraId="3BB90EFD" w14:textId="6B814FDB" w:rsidR="0030316A" w:rsidRDefault="0030316A" w:rsidP="0030316A">
      <w:pPr>
        <w:pStyle w:val="ListParagraph"/>
        <w:numPr>
          <w:ilvl w:val="0"/>
          <w:numId w:val="4"/>
        </w:numPr>
      </w:pPr>
      <w:r>
        <w:t>Produce a single easy-to-read Environmental Health Score so that you don't need a science background to understand how bad or good the environment around you is</w:t>
      </w:r>
    </w:p>
    <w:p w14:paraId="4580C4FE" w14:textId="77777777" w:rsidR="0030316A" w:rsidRDefault="0030316A" w:rsidP="0030316A"/>
    <w:p w14:paraId="7812303E" w14:textId="3FCE2FEA" w:rsidR="0030316A" w:rsidRDefault="0030316A" w:rsidP="0030316A">
      <w:pPr>
        <w:pStyle w:val="ListParagraph"/>
        <w:numPr>
          <w:ilvl w:val="0"/>
          <w:numId w:val="4"/>
        </w:numPr>
      </w:pPr>
      <w:r>
        <w:t>Automatically generate an action plan based on what the data shows</w:t>
      </w:r>
    </w:p>
    <w:p w14:paraId="6CD1B0E8" w14:textId="77777777" w:rsidR="0030316A" w:rsidRDefault="0030316A" w:rsidP="0030316A"/>
    <w:p w14:paraId="437CB42F" w14:textId="6822E664" w:rsidR="0030316A" w:rsidRDefault="0030316A" w:rsidP="0030316A">
      <w:pPr>
        <w:pStyle w:val="ListParagraph"/>
        <w:numPr>
          <w:ilvl w:val="0"/>
          <w:numId w:val="4"/>
        </w:numPr>
      </w:pPr>
      <w:r>
        <w:t>Build a carbon credit mechanism that rewards waste reduction and recycling. Useful especially for industries</w:t>
      </w:r>
    </w:p>
    <w:p w14:paraId="22194B50" w14:textId="77777777" w:rsidR="0030316A" w:rsidRDefault="0030316A" w:rsidP="0030316A"/>
    <w:p w14:paraId="3F6B068B" w14:textId="426494FC" w:rsidR="0030316A" w:rsidRDefault="0030316A" w:rsidP="0030316A">
      <w:pPr>
        <w:pStyle w:val="ListParagraph"/>
        <w:numPr>
          <w:ilvl w:val="0"/>
          <w:numId w:val="4"/>
        </w:numPr>
      </w:pPr>
      <w:r>
        <w:t>Store all the data in a database so trends can be tracked over time</w:t>
      </w:r>
    </w:p>
    <w:p w14:paraId="07E6CB1B" w14:textId="77777777" w:rsidR="0030316A" w:rsidRDefault="0030316A" w:rsidP="0030316A"/>
    <w:p w14:paraId="3C0A7EA9" w14:textId="0EC43ADC" w:rsidR="0030316A" w:rsidRDefault="0030316A" w:rsidP="0030316A">
      <w:pPr>
        <w:pStyle w:val="ListParagraph"/>
        <w:numPr>
          <w:ilvl w:val="0"/>
          <w:numId w:val="4"/>
        </w:numPr>
      </w:pPr>
      <w:r>
        <w:t>Make the whole thing accessible through a clean no-code dashboard</w:t>
      </w:r>
    </w:p>
    <w:p w14:paraId="79A9E78B" w14:textId="77777777" w:rsidR="0030316A" w:rsidRDefault="0030316A" w:rsidP="0030316A"/>
    <w:p w14:paraId="0624AAA6" w14:textId="77777777" w:rsidR="0030316A" w:rsidRDefault="0030316A" w:rsidP="0030316A">
      <w:r>
        <w:t>The bigger picture goal was to show that environmental monitoring doesn't have to be something only governments or research institutions do. With the tools and a bit of Python it's something students can build too.</w:t>
      </w:r>
    </w:p>
    <w:p w14:paraId="48D81911" w14:textId="77777777" w:rsidR="00D524E7" w:rsidRDefault="00000000">
      <w:pPr>
        <w:pStyle w:val="Heading1"/>
        <w:pBdr>
          <w:bottom w:val="single" w:sz="6" w:space="4" w:color="A5D6A7"/>
        </w:pBdr>
      </w:pPr>
      <w:r>
        <w:t>3.  Methodology</w:t>
      </w:r>
    </w:p>
    <w:p w14:paraId="25468F79" w14:textId="77777777" w:rsidR="00D524E7" w:rsidRDefault="00000000">
      <w:pPr>
        <w:spacing w:before="80" w:after="80"/>
      </w:pPr>
      <w:r>
        <w:t xml:space="preserve">Rather than jumping straight into the technical side, it helps to first understand the overall flow of the system. Here's how data moves through </w:t>
      </w:r>
      <w:r w:rsidRPr="0091620B">
        <w:rPr>
          <w:b/>
          <w:bCs/>
        </w:rPr>
        <w:t>E2FIX</w:t>
      </w:r>
      <w:r>
        <w:t>, step by step.</w:t>
      </w:r>
    </w:p>
    <w:p w14:paraId="1EFAD6D2" w14:textId="77777777" w:rsidR="00D524E7" w:rsidRDefault="00D524E7">
      <w:pPr>
        <w:spacing w:before="80"/>
      </w:pPr>
    </w:p>
    <w:p w14:paraId="1810032B" w14:textId="77777777" w:rsidR="00D524E7" w:rsidRDefault="00000000">
      <w:pPr>
        <w:pStyle w:val="Heading2"/>
      </w:pPr>
      <w:r>
        <w:t>Step 1 — Getting the Data</w:t>
      </w:r>
    </w:p>
    <w:p w14:paraId="39564A09" w14:textId="77777777" w:rsidR="00D524E7" w:rsidRDefault="00000000">
      <w:pPr>
        <w:spacing w:before="80" w:after="80"/>
      </w:pPr>
      <w:r>
        <w:t>Everything starts with data. We used two external APIs for this:</w:t>
      </w:r>
    </w:p>
    <w:p w14:paraId="288711E5" w14:textId="4206B22C" w:rsidR="00BF721E" w:rsidRDefault="00BF721E" w:rsidP="00BF721E">
      <w:pPr>
        <w:pStyle w:val="ListParagraph"/>
        <w:numPr>
          <w:ilvl w:val="0"/>
          <w:numId w:val="6"/>
        </w:numPr>
      </w:pPr>
      <w:r>
        <w:lastRenderedPageBreak/>
        <w:t>The AQICN AQI API, which gives real-time air quality readings for cities around the world</w:t>
      </w:r>
    </w:p>
    <w:p w14:paraId="60C6528F" w14:textId="77777777" w:rsidR="00BF721E" w:rsidRDefault="00BF721E" w:rsidP="00BF721E"/>
    <w:p w14:paraId="335A2605" w14:textId="0DFA74CB" w:rsidR="00BF721E" w:rsidRDefault="00BF721E" w:rsidP="00BF721E">
      <w:pPr>
        <w:pStyle w:val="ListParagraph"/>
        <w:numPr>
          <w:ilvl w:val="0"/>
          <w:numId w:val="6"/>
        </w:numPr>
      </w:pPr>
      <w:r>
        <w:t>An Open Weather Map-based Weather API that gives us temperature, humidity and general atmospheric conditions</w:t>
      </w:r>
    </w:p>
    <w:p w14:paraId="6DDD35CD" w14:textId="77777777" w:rsidR="00D524E7" w:rsidRDefault="00D524E7">
      <w:pPr>
        <w:spacing w:before="60"/>
      </w:pPr>
    </w:p>
    <w:p w14:paraId="5A65E8E4" w14:textId="77777777" w:rsidR="00D524E7" w:rsidRDefault="00000000">
      <w:pPr>
        <w:spacing w:before="80" w:after="80"/>
      </w:pPr>
      <w:r>
        <w:t>These two data sources feed into the system every time a user selects a city. We didn't want to rely on stored or historical data for the core scores because environmental conditions change quickly.</w:t>
      </w:r>
    </w:p>
    <w:p w14:paraId="12A45091" w14:textId="77777777" w:rsidR="00D524E7" w:rsidRDefault="00D524E7">
      <w:pPr>
        <w:spacing w:before="80"/>
      </w:pPr>
    </w:p>
    <w:p w14:paraId="44B38711" w14:textId="77777777" w:rsidR="00D524E7" w:rsidRDefault="00000000">
      <w:pPr>
        <w:pStyle w:val="Heading2"/>
      </w:pPr>
      <w:r>
        <w:t>Step 2 — Processing and Computing</w:t>
      </w:r>
    </w:p>
    <w:p w14:paraId="50C78F2B" w14:textId="77777777" w:rsidR="00BF721E" w:rsidRDefault="00BF721E" w:rsidP="00BF721E">
      <w:r>
        <w:t>Once the raw data is pulled in Python scripts take over. The data gets cleaned, formatted and then used to calculate intermediate values. The heat index, estimated noise levels, water stress indicators and waste pressure.</w:t>
      </w:r>
    </w:p>
    <w:p w14:paraId="6FB99D7B" w14:textId="77777777" w:rsidR="00D524E7" w:rsidRDefault="00D524E7">
      <w:pPr>
        <w:spacing w:before="80"/>
      </w:pPr>
    </w:p>
    <w:p w14:paraId="3EDB727E" w14:textId="77777777" w:rsidR="00D524E7" w:rsidRDefault="00000000">
      <w:pPr>
        <w:pStyle w:val="Heading2"/>
      </w:pPr>
      <w:r>
        <w:t>Step 3 — Scoring</w:t>
      </w:r>
    </w:p>
    <w:p w14:paraId="01D86937" w14:textId="77777777" w:rsidR="00BF721E" w:rsidRDefault="00BF721E" w:rsidP="00BF721E">
      <w:r>
        <w:t>All the values then feed into the Environmental Health Score formula, which produces a number between 0 and 100.</w:t>
      </w:r>
    </w:p>
    <w:p w14:paraId="153A5CDA" w14:textId="77777777" w:rsidR="00D524E7" w:rsidRDefault="00D524E7">
      <w:pPr>
        <w:spacing w:before="80"/>
      </w:pPr>
    </w:p>
    <w:p w14:paraId="7B08C652" w14:textId="77777777" w:rsidR="00D524E7" w:rsidRDefault="00000000">
      <w:pPr>
        <w:pStyle w:val="Heading2"/>
      </w:pPr>
      <w:r>
        <w:t>Step 4 — Showing It on the Dashboard</w:t>
      </w:r>
    </w:p>
    <w:p w14:paraId="03BCAC44" w14:textId="42689568" w:rsidR="00D524E7" w:rsidRDefault="00BF721E">
      <w:pPr>
        <w:spacing w:before="80"/>
      </w:pPr>
      <w:r w:rsidRPr="00BF721E">
        <w:t xml:space="preserve">A </w:t>
      </w:r>
      <w:proofErr w:type="spellStart"/>
      <w:r w:rsidRPr="00BF721E">
        <w:t>Streamlit</w:t>
      </w:r>
      <w:proofErr w:type="spellEnd"/>
      <w:r w:rsidRPr="00BF721E">
        <w:t xml:space="preserve"> dashboard is used to present data, providing another alternative for creating the user interface (UI). This option was appealing as </w:t>
      </w:r>
      <w:proofErr w:type="spellStart"/>
      <w:r w:rsidRPr="00BF721E">
        <w:t>Streamlit</w:t>
      </w:r>
      <w:proofErr w:type="spellEnd"/>
      <w:r w:rsidRPr="00BF721E">
        <w:t xml:space="preserve"> allows you to create UI in just pure Python and without having any experience with either HTML or </w:t>
      </w:r>
      <w:proofErr w:type="spellStart"/>
      <w:r w:rsidRPr="00BF721E">
        <w:t>Javascript</w:t>
      </w:r>
      <w:proofErr w:type="spellEnd"/>
      <w:r w:rsidRPr="00BF721E">
        <w:t>. Each of these elements are displayed: score per transaction; individual parameter values; various types of charts; and action plan.</w:t>
      </w:r>
    </w:p>
    <w:p w14:paraId="78296532" w14:textId="77777777" w:rsidR="00D524E7" w:rsidRDefault="00000000">
      <w:pPr>
        <w:pStyle w:val="Heading2"/>
      </w:pPr>
      <w:r>
        <w:t>Step 5 — Saving to the Database</w:t>
      </w:r>
    </w:p>
    <w:p w14:paraId="671C2DB7" w14:textId="77777777" w:rsidR="00D524E7" w:rsidRDefault="00000000">
      <w:pPr>
        <w:spacing w:before="80" w:after="80"/>
      </w:pPr>
      <w:r>
        <w:t>All user inputs and computed results are stored in an SQLite database. We used two separate database files: one for user accounts (with hashed passwords) and another for waste-related records. This way, the system can show history and track improvements over time.</w:t>
      </w:r>
    </w:p>
    <w:p w14:paraId="3F12BDBE" w14:textId="77777777" w:rsidR="00D524E7" w:rsidRDefault="00000000">
      <w:pPr>
        <w:pStyle w:val="Heading1"/>
        <w:pBdr>
          <w:bottom w:val="single" w:sz="6" w:space="4" w:color="A5D6A7"/>
        </w:pBdr>
      </w:pPr>
      <w:r>
        <w:t>4.  System Description</w:t>
      </w:r>
    </w:p>
    <w:p w14:paraId="4D05E9F4" w14:textId="77777777" w:rsidR="00D524E7" w:rsidRDefault="00000000">
      <w:pPr>
        <w:spacing w:before="80" w:after="80"/>
      </w:pPr>
      <w:r>
        <w:t>This section goes deeper into each part of the system. Some of these things sound complicated but are actually quite intuitive once you see what they're doing.</w:t>
      </w:r>
    </w:p>
    <w:p w14:paraId="76ED1DDD" w14:textId="77777777" w:rsidR="00D524E7" w:rsidRDefault="00D524E7">
      <w:pPr>
        <w:spacing w:before="80"/>
      </w:pPr>
    </w:p>
    <w:p w14:paraId="019F9A87" w14:textId="375B030F" w:rsidR="00D524E7" w:rsidRDefault="00000000">
      <w:pPr>
        <w:pStyle w:val="Heading2"/>
      </w:pPr>
      <w:r>
        <w:t>4.1 AQI and Weather — the Live Inputs</w:t>
      </w:r>
    </w:p>
    <w:p w14:paraId="65A84F60" w14:textId="368846A5" w:rsidR="00BF721E" w:rsidRDefault="00BF721E" w:rsidP="00BF721E">
      <w:r>
        <w:t xml:space="preserve">The Air Quality Index is </w:t>
      </w:r>
      <w:proofErr w:type="gramStart"/>
      <w:r>
        <w:t>an</w:t>
      </w:r>
      <w:proofErr w:type="gramEnd"/>
      <w:r>
        <w:t xml:space="preserve"> used standard for measuring air pollution. Our system fetches this value directly from the AQICN API for the user chosen city. Along with AQI weather data gives us the temperature and humidity.</w:t>
      </w:r>
    </w:p>
    <w:p w14:paraId="23CE3888" w14:textId="77777777" w:rsidR="00D524E7" w:rsidRDefault="00D524E7">
      <w:pPr>
        <w:spacing w:before="80"/>
      </w:pPr>
    </w:p>
    <w:p w14:paraId="395B90EC" w14:textId="2B1A9F38" w:rsidR="00D524E7" w:rsidRDefault="00000000">
      <w:pPr>
        <w:pStyle w:val="Heading2"/>
      </w:pPr>
      <w:r>
        <w:t>4.2 The Heat Engine</w:t>
      </w:r>
    </w:p>
    <w:p w14:paraId="32084A90" w14:textId="77777777" w:rsidR="00BF721E" w:rsidRDefault="00BF721E" w:rsidP="00BF721E">
      <w:r>
        <w:t>This module takes the temperature value from the weather API. Calculates the heat stress.</w:t>
      </w:r>
    </w:p>
    <w:p w14:paraId="36EAD9BB" w14:textId="77777777" w:rsidR="00D524E7" w:rsidRDefault="00D524E7">
      <w:pPr>
        <w:spacing w:before="80"/>
      </w:pPr>
    </w:p>
    <w:p w14:paraId="6AAF9D8B" w14:textId="1C9D19E6" w:rsidR="00D524E7" w:rsidRDefault="00000000">
      <w:pPr>
        <w:pStyle w:val="Heading2"/>
      </w:pPr>
      <w:r>
        <w:lastRenderedPageBreak/>
        <w:t>4.3 The Four Hybrid Parameters</w:t>
      </w:r>
    </w:p>
    <w:p w14:paraId="507AB27A" w14:textId="5982F5D2" w:rsidR="00BF721E" w:rsidRDefault="00BF721E" w:rsidP="00BF721E">
      <w:r>
        <w:t>From AQI and weather there are four other values that the system estimates:</w:t>
      </w:r>
    </w:p>
    <w:p w14:paraId="0E1DDC7F" w14:textId="77777777" w:rsidR="00BF721E" w:rsidRDefault="00BF721E" w:rsidP="00BF721E"/>
    <w:p w14:paraId="2AA0B660" w14:textId="7BDB556B" w:rsidR="00BF721E" w:rsidRDefault="00BF721E" w:rsidP="00BF721E">
      <w:pPr>
        <w:pStyle w:val="ListParagraph"/>
        <w:numPr>
          <w:ilvl w:val="0"/>
          <w:numId w:val="7"/>
        </w:numPr>
      </w:pPr>
      <w:r>
        <w:t>Green Impact</w:t>
      </w:r>
      <w:r w:rsidR="00A82342">
        <w:t xml:space="preserve"> — </w:t>
      </w:r>
      <w:r>
        <w:t>An estimate of how much vegetation or green cover exists in the area</w:t>
      </w:r>
    </w:p>
    <w:p w14:paraId="72814A3A" w14:textId="77777777" w:rsidR="00BF721E" w:rsidRDefault="00BF721E" w:rsidP="00BF721E"/>
    <w:p w14:paraId="65098C9A" w14:textId="2BA88AA3" w:rsidR="00BF721E" w:rsidRDefault="00BF721E" w:rsidP="00BF721E">
      <w:pPr>
        <w:pStyle w:val="ListParagraph"/>
        <w:numPr>
          <w:ilvl w:val="0"/>
          <w:numId w:val="7"/>
        </w:numPr>
      </w:pPr>
      <w:r>
        <w:t>Noise Impact</w:t>
      </w:r>
      <w:r w:rsidR="00A82342">
        <w:t xml:space="preserve"> — </w:t>
      </w:r>
      <w:r>
        <w:t>An estimated noise pollution level</w:t>
      </w:r>
    </w:p>
    <w:p w14:paraId="3A63E1C3" w14:textId="77777777" w:rsidR="00BF721E" w:rsidRDefault="00BF721E" w:rsidP="00BF721E"/>
    <w:p w14:paraId="24D8CC4F" w14:textId="7EF89BA7" w:rsidR="00BF721E" w:rsidRDefault="00BF721E" w:rsidP="00BF721E">
      <w:pPr>
        <w:pStyle w:val="ListParagraph"/>
        <w:numPr>
          <w:ilvl w:val="0"/>
          <w:numId w:val="7"/>
        </w:numPr>
      </w:pPr>
      <w:r>
        <w:t>Water Stress</w:t>
      </w:r>
      <w:r w:rsidR="00A82342">
        <w:t xml:space="preserve"> — </w:t>
      </w:r>
      <w:r>
        <w:t>An indicator of whether the area is experiencing water scarcity or excessive water usage</w:t>
      </w:r>
    </w:p>
    <w:p w14:paraId="2C22BDB4" w14:textId="77777777" w:rsidR="00BF721E" w:rsidRDefault="00BF721E" w:rsidP="00BF721E"/>
    <w:p w14:paraId="4BD47569" w14:textId="4FDB5068" w:rsidR="00BF721E" w:rsidRDefault="00BF721E" w:rsidP="00BF721E">
      <w:pPr>
        <w:pStyle w:val="ListParagraph"/>
        <w:numPr>
          <w:ilvl w:val="0"/>
          <w:numId w:val="7"/>
        </w:numPr>
      </w:pPr>
      <w:r>
        <w:t>Waste Pressure</w:t>
      </w:r>
      <w:r w:rsidR="00A82342">
        <w:t xml:space="preserve"> — </w:t>
      </w:r>
      <w:r>
        <w:t>This measure how much waste is being generated relative to how well its being managed</w:t>
      </w:r>
    </w:p>
    <w:p w14:paraId="6A584081" w14:textId="77777777" w:rsidR="00D524E7" w:rsidRDefault="00D524E7">
      <w:pPr>
        <w:spacing w:before="80"/>
      </w:pPr>
    </w:p>
    <w:p w14:paraId="56AF8CD3" w14:textId="0986B645" w:rsidR="00D524E7" w:rsidRDefault="00000000">
      <w:pPr>
        <w:pStyle w:val="Heading2"/>
      </w:pPr>
      <w:r>
        <w:t>4.4 The Environmental Health Score</w:t>
      </w:r>
    </w:p>
    <w:p w14:paraId="27BA4D13" w14:textId="77777777" w:rsidR="00D524E7" w:rsidRDefault="00000000">
      <w:pPr>
        <w:spacing w:before="80" w:after="80"/>
      </w:pPr>
      <w:r>
        <w:t xml:space="preserve">This is really the </w:t>
      </w:r>
      <w:proofErr w:type="spellStart"/>
      <w:r>
        <w:t>centrepiece</w:t>
      </w:r>
      <w:proofErr w:type="spellEnd"/>
      <w:r>
        <w:t xml:space="preserve"> of the whole system. All the parameters above — AQI, temperature/heat, green impact, noise impact, water stress, waste pressure, and any carbon savings — are combined into one final score ranging from 0 to 100.</w:t>
      </w:r>
    </w:p>
    <w:p w14:paraId="312BA440" w14:textId="77777777" w:rsidR="00D524E7" w:rsidRDefault="00D524E7">
      <w:pPr>
        <w:spacing w:before="60"/>
      </w:pPr>
    </w:p>
    <w:p w14:paraId="7248F6A0" w14:textId="77777777" w:rsidR="00D524E7" w:rsidRDefault="00000000">
      <w:pPr>
        <w:spacing w:before="80" w:after="80"/>
      </w:pPr>
      <w:r>
        <w:t>The score works on a weighted formula. Parameters that have a larger direct impact on human health (like AQI) carry more weight than those that are more indirect. Here is how to read the score:</w:t>
      </w:r>
    </w:p>
    <w:p w14:paraId="742A4DFC" w14:textId="77777777" w:rsidR="00D524E7" w:rsidRDefault="00D524E7">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524E7" w14:paraId="1464A306" w14:textId="77777777">
        <w:trPr>
          <w:tblHeader/>
        </w:trPr>
        <w:tc>
          <w:tcPr>
            <w:tcW w:w="22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40" w:type="dxa"/>
              <w:bottom w:w="80" w:type="dxa"/>
              <w:right w:w="140" w:type="dxa"/>
            </w:tcMar>
            <w:vAlign w:val="center"/>
          </w:tcPr>
          <w:p w14:paraId="15FEB21D" w14:textId="77777777" w:rsidR="00D524E7" w:rsidRDefault="00000000">
            <w:pPr>
              <w:jc w:val="center"/>
            </w:pPr>
            <w:r>
              <w:rPr>
                <w:b/>
                <w:bCs/>
                <w:color w:val="FFFFFF"/>
                <w:sz w:val="21"/>
                <w:szCs w:val="21"/>
              </w:rPr>
              <w:t>Score</w:t>
            </w:r>
          </w:p>
        </w:tc>
        <w:tc>
          <w:tcPr>
            <w:tcW w:w="6826" w:type="dxa"/>
            <w:tcBorders>
              <w:top w:val="single" w:sz="4" w:space="0" w:color="A5D6A7"/>
              <w:left w:val="single" w:sz="4" w:space="0" w:color="A5D6A7"/>
              <w:bottom w:val="single" w:sz="4" w:space="0" w:color="A5D6A7"/>
              <w:right w:val="single" w:sz="4" w:space="0" w:color="A5D6A7"/>
            </w:tcBorders>
            <w:shd w:val="clear" w:color="auto" w:fill="2E7D32"/>
            <w:tcMar>
              <w:top w:w="80" w:type="dxa"/>
              <w:left w:w="140" w:type="dxa"/>
              <w:bottom w:w="80" w:type="dxa"/>
              <w:right w:w="140" w:type="dxa"/>
            </w:tcMar>
            <w:vAlign w:val="center"/>
          </w:tcPr>
          <w:p w14:paraId="6703B5DC" w14:textId="77777777" w:rsidR="00D524E7" w:rsidRDefault="00000000">
            <w:pPr>
              <w:jc w:val="center"/>
            </w:pPr>
            <w:r>
              <w:rPr>
                <w:b/>
                <w:bCs/>
                <w:color w:val="FFFFFF"/>
                <w:sz w:val="21"/>
                <w:szCs w:val="21"/>
              </w:rPr>
              <w:t>What It Indicates</w:t>
            </w:r>
          </w:p>
        </w:tc>
      </w:tr>
      <w:tr w:rsidR="00D524E7" w14:paraId="35356D8F" w14:textId="77777777">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73CED872" w14:textId="77777777" w:rsidR="00D524E7" w:rsidRDefault="00000000">
            <w:r>
              <w:rPr>
                <w:sz w:val="21"/>
                <w:szCs w:val="21"/>
              </w:rPr>
              <w:t>80 – 100</w:t>
            </w:r>
          </w:p>
        </w:tc>
        <w:tc>
          <w:tcPr>
            <w:tcW w:w="68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61528140" w14:textId="77777777" w:rsidR="00D524E7" w:rsidRDefault="00000000">
            <w:r>
              <w:rPr>
                <w:sz w:val="21"/>
                <w:szCs w:val="21"/>
              </w:rPr>
              <w:t>Healthy. The environment is in reasonably good shape.</w:t>
            </w:r>
          </w:p>
        </w:tc>
      </w:tr>
      <w:tr w:rsidR="00D524E7" w14:paraId="5F624F36"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5DB8E3B5" w14:textId="77777777" w:rsidR="00D524E7" w:rsidRDefault="00000000">
            <w:r>
              <w:rPr>
                <w:sz w:val="21"/>
                <w:szCs w:val="21"/>
              </w:rPr>
              <w:t>60 – 79</w:t>
            </w:r>
          </w:p>
        </w:tc>
        <w:tc>
          <w:tcPr>
            <w:tcW w:w="68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19049203" w14:textId="77777777" w:rsidR="00D524E7" w:rsidRDefault="00000000">
            <w:r>
              <w:rPr>
                <w:sz w:val="21"/>
                <w:szCs w:val="21"/>
              </w:rPr>
              <w:t>Moderate. Things are okay but not great — some areas need attention.</w:t>
            </w:r>
          </w:p>
        </w:tc>
      </w:tr>
      <w:tr w:rsidR="00D524E7" w14:paraId="0178995E" w14:textId="77777777">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5985A774" w14:textId="77777777" w:rsidR="00D524E7" w:rsidRDefault="00000000">
            <w:r>
              <w:rPr>
                <w:sz w:val="21"/>
                <w:szCs w:val="21"/>
              </w:rPr>
              <w:t>40 – 59</w:t>
            </w:r>
          </w:p>
        </w:tc>
        <w:tc>
          <w:tcPr>
            <w:tcW w:w="68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7775E900" w14:textId="77777777" w:rsidR="00D524E7" w:rsidRDefault="00000000">
            <w:r>
              <w:rPr>
                <w:sz w:val="21"/>
                <w:szCs w:val="21"/>
              </w:rPr>
              <w:t>Unhealthy. Clear signs of environmental stress. Action is needed soon.</w:t>
            </w:r>
          </w:p>
        </w:tc>
      </w:tr>
      <w:tr w:rsidR="00D524E7" w14:paraId="1DA20AF9"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0AA06213" w14:textId="77777777" w:rsidR="00D524E7" w:rsidRDefault="00000000">
            <w:r>
              <w:rPr>
                <w:sz w:val="21"/>
                <w:szCs w:val="21"/>
              </w:rPr>
              <w:t>0 – 39</w:t>
            </w:r>
          </w:p>
        </w:tc>
        <w:tc>
          <w:tcPr>
            <w:tcW w:w="68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45DF2BD9" w14:textId="77777777" w:rsidR="00D524E7" w:rsidRDefault="00000000">
            <w:r>
              <w:rPr>
                <w:sz w:val="21"/>
                <w:szCs w:val="21"/>
              </w:rPr>
              <w:t>Dangerous. The environment is under severe stress. Urgent steps are necessary.</w:t>
            </w:r>
          </w:p>
        </w:tc>
      </w:tr>
    </w:tbl>
    <w:p w14:paraId="6C8BBA3C" w14:textId="77777777" w:rsidR="00D524E7" w:rsidRDefault="00D524E7">
      <w:pPr>
        <w:spacing w:before="80"/>
      </w:pPr>
    </w:p>
    <w:p w14:paraId="47749073" w14:textId="77777777" w:rsidR="00D524E7" w:rsidRDefault="00000000">
      <w:pPr>
        <w:spacing w:before="80" w:after="80"/>
      </w:pPr>
      <w:r>
        <w:t>We deliberately kept this scale intuitive. Someone who has never studied environmental science should be able to look at a score of 34 and immediately understand that something is seriously wrong.</w:t>
      </w:r>
    </w:p>
    <w:p w14:paraId="5DD660F8" w14:textId="77777777" w:rsidR="00D524E7" w:rsidRDefault="00D524E7">
      <w:pPr>
        <w:spacing w:before="80"/>
      </w:pPr>
    </w:p>
    <w:p w14:paraId="0452F818" w14:textId="4E97EA5F" w:rsidR="00D524E7" w:rsidRDefault="00000000">
      <w:pPr>
        <w:pStyle w:val="Heading2"/>
      </w:pPr>
      <w:r>
        <w:t>4.5 Action Plan</w:t>
      </w:r>
    </w:p>
    <w:p w14:paraId="7E0456B4" w14:textId="77777777" w:rsidR="00D524E7" w:rsidRDefault="00000000">
      <w:pPr>
        <w:spacing w:before="80" w:after="80"/>
      </w:pPr>
      <w:r>
        <w:t>The system doesn't just hand you a score and walk away. Based on which parameters are underperforming, it generates a set of practical suggestions. For example:</w:t>
      </w:r>
    </w:p>
    <w:p w14:paraId="077F3B1E" w14:textId="77777777" w:rsidR="00D524E7" w:rsidRDefault="00D524E7">
      <w:pPr>
        <w:spacing w:before="40"/>
      </w:pPr>
    </w:p>
    <w:p w14:paraId="370BADF7" w14:textId="77777777" w:rsidR="00D524E7" w:rsidRDefault="00000000">
      <w:pPr>
        <w:pStyle w:val="ListParagraph"/>
        <w:numPr>
          <w:ilvl w:val="0"/>
          <w:numId w:val="2"/>
        </w:numPr>
        <w:spacing w:before="55" w:after="55"/>
      </w:pPr>
      <w:r>
        <w:t>If AQI is above the safe threshold, the action plan might suggest reducing vehicle usage, avoiding open burning, or planting trees along traffic routes.</w:t>
      </w:r>
    </w:p>
    <w:p w14:paraId="561D9BD2" w14:textId="77777777" w:rsidR="00D524E7" w:rsidRDefault="00000000">
      <w:pPr>
        <w:pStyle w:val="ListParagraph"/>
        <w:numPr>
          <w:ilvl w:val="0"/>
          <w:numId w:val="2"/>
        </w:numPr>
        <w:spacing w:before="55" w:after="55"/>
      </w:pPr>
      <w:r>
        <w:t xml:space="preserve">If waste pressure is high, it might recommend setting up a recycling </w:t>
      </w:r>
      <w:proofErr w:type="spellStart"/>
      <w:r>
        <w:t>programme</w:t>
      </w:r>
      <w:proofErr w:type="spellEnd"/>
      <w:r>
        <w:t xml:space="preserve"> or composting facility.</w:t>
      </w:r>
    </w:p>
    <w:p w14:paraId="48EF9EE1" w14:textId="77777777" w:rsidR="00D524E7" w:rsidRDefault="00000000">
      <w:pPr>
        <w:pStyle w:val="ListParagraph"/>
        <w:numPr>
          <w:ilvl w:val="0"/>
          <w:numId w:val="2"/>
        </w:numPr>
        <w:spacing w:before="55" w:after="55"/>
      </w:pPr>
      <w:r>
        <w:t>If water stress is flagged, it could suggest rainwater harvesting or reducing irrigation-based water usage.</w:t>
      </w:r>
    </w:p>
    <w:p w14:paraId="2BAF048B" w14:textId="77777777" w:rsidR="00D524E7" w:rsidRDefault="00D524E7">
      <w:pPr>
        <w:spacing w:before="40"/>
      </w:pPr>
    </w:p>
    <w:p w14:paraId="744E0410" w14:textId="77777777" w:rsidR="00D524E7" w:rsidRDefault="00000000">
      <w:pPr>
        <w:spacing w:before="80" w:after="80"/>
      </w:pPr>
      <w:r>
        <w:lastRenderedPageBreak/>
        <w:t>These aren't random suggestions — they're directly tied to whichever parameters are dragging the score down.</w:t>
      </w:r>
    </w:p>
    <w:p w14:paraId="6FFEC329" w14:textId="77777777" w:rsidR="00D524E7" w:rsidRDefault="00000000">
      <w:pPr>
        <w:pStyle w:val="Heading1"/>
        <w:pBdr>
          <w:bottom w:val="single" w:sz="6" w:space="4" w:color="A5D6A7"/>
        </w:pBdr>
      </w:pPr>
      <w:r>
        <w:t>5.  Results and Expected Impact</w:t>
      </w:r>
    </w:p>
    <w:p w14:paraId="604465C1" w14:textId="77777777" w:rsidR="00BF721E" w:rsidRDefault="00BF721E" w:rsidP="00BF721E">
      <w:r>
        <w:t xml:space="preserve">As a first-year student project </w:t>
      </w:r>
      <w:r w:rsidRPr="00BF721E">
        <w:rPr>
          <w:b/>
          <w:bCs/>
        </w:rPr>
        <w:t>E2FIX</w:t>
      </w:r>
      <w:r>
        <w:t xml:space="preserve"> is a working prototype. We tested it with a few Indian cities using API data and the scores it produced matched reasonably well with what we'd expect given known pollution levels in those areas.</w:t>
      </w:r>
    </w:p>
    <w:p w14:paraId="3B0090E1" w14:textId="77777777" w:rsidR="00BF721E" w:rsidRDefault="00BF721E" w:rsidP="00BF721E"/>
    <w:p w14:paraId="1FC2D391" w14:textId="77777777" w:rsidR="00BF721E" w:rsidRDefault="00BF721E" w:rsidP="00BF721E">
      <w:r>
        <w:t xml:space="preserve">In terms of what </w:t>
      </w:r>
      <w:r w:rsidRPr="00BF721E">
        <w:rPr>
          <w:b/>
          <w:bCs/>
        </w:rPr>
        <w:t>E2FIX</w:t>
      </w:r>
      <w:r>
        <w:t xml:space="preserve"> can achieve if used more broadly:</w:t>
      </w:r>
    </w:p>
    <w:p w14:paraId="103B34A0" w14:textId="77777777" w:rsidR="00BF721E" w:rsidRDefault="00BF721E" w:rsidP="00BF721E"/>
    <w:p w14:paraId="4A5E9486" w14:textId="3EB5EE03" w:rsidR="00BF721E" w:rsidRDefault="00BF721E" w:rsidP="00BF721E">
      <w:pPr>
        <w:pStyle w:val="ListParagraph"/>
        <w:numPr>
          <w:ilvl w:val="0"/>
          <w:numId w:val="7"/>
        </w:numPr>
      </w:pPr>
      <w:r>
        <w:t>People in cities can check the environmental health of their area without needing any technical knowledge</w:t>
      </w:r>
    </w:p>
    <w:p w14:paraId="2974AD93" w14:textId="77777777" w:rsidR="00BF721E" w:rsidRDefault="00BF721E" w:rsidP="00BF721E"/>
    <w:p w14:paraId="7C33B285" w14:textId="1087ECC7" w:rsidR="00BF721E" w:rsidRDefault="00BF721E" w:rsidP="00BF721E">
      <w:pPr>
        <w:pStyle w:val="ListParagraph"/>
        <w:numPr>
          <w:ilvl w:val="0"/>
          <w:numId w:val="7"/>
        </w:numPr>
      </w:pPr>
      <w:r>
        <w:t>Industries that use the waste input module can immediately see how their waste outputs affect the environmental score</w:t>
      </w:r>
    </w:p>
    <w:p w14:paraId="66549B84" w14:textId="77777777" w:rsidR="00BF721E" w:rsidRDefault="00BF721E" w:rsidP="00BF721E"/>
    <w:p w14:paraId="56DEF2E4" w14:textId="7FC827BC" w:rsidR="00BF721E" w:rsidRDefault="00BF721E" w:rsidP="00BF721E">
      <w:pPr>
        <w:pStyle w:val="ListParagraph"/>
        <w:numPr>
          <w:ilvl w:val="0"/>
          <w:numId w:val="7"/>
        </w:numPr>
      </w:pPr>
      <w:r>
        <w:t>The carbon credit calculations give industries an angle. They can see that recycling isn't just good, for the environment but also has a monetary value</w:t>
      </w:r>
    </w:p>
    <w:p w14:paraId="24037ECE" w14:textId="77777777" w:rsidR="00D524E7" w:rsidRDefault="00000000">
      <w:pPr>
        <w:pStyle w:val="Heading1"/>
        <w:pBdr>
          <w:bottom w:val="single" w:sz="6" w:space="4" w:color="A5D6A7"/>
        </w:pBdr>
      </w:pPr>
      <w:r>
        <w:t>6.  Key Concepts — Explained Plainly</w:t>
      </w:r>
    </w:p>
    <w:p w14:paraId="352478FB" w14:textId="35072877" w:rsidR="00D524E7" w:rsidRDefault="00000000">
      <w:pPr>
        <w:pStyle w:val="Heading2"/>
      </w:pPr>
      <w:r>
        <w:t>6.1 Carbon Credits — the Basic Idea</w:t>
      </w:r>
    </w:p>
    <w:p w14:paraId="222526FF" w14:textId="77777777" w:rsidR="00BF721E" w:rsidRDefault="00BF721E" w:rsidP="00BF721E">
      <w:r>
        <w:t>A carbon credit is a unit that measures how much pollution is reduced. One carbon credit equals one ton of CO₂ that wasn't released into the air. Companies. Sell these credits. Governments use them to limit pollution. Our system uses carbon credits to reward people for reducing waste.</w:t>
      </w:r>
    </w:p>
    <w:p w14:paraId="0655DC4F" w14:textId="77777777" w:rsidR="00BF721E" w:rsidRDefault="00BF721E" w:rsidP="00BF721E"/>
    <w:p w14:paraId="1E7764E5" w14:textId="7B3558FD" w:rsidR="00D524E7" w:rsidRDefault="00BF721E" w:rsidP="00BF721E">
      <w:pPr>
        <w:spacing w:before="80"/>
      </w:pPr>
      <w:r>
        <w:t>The connection to waste is simple. When waste like plastic, metal or paper is. Thrown away without being processed properly it releases CO₂ and other bad gases. If that waste is recycled or composted those emissions are avoided. Our system tracks these avoided emissions.</w:t>
      </w:r>
    </w:p>
    <w:p w14:paraId="65666A59" w14:textId="6EA82190" w:rsidR="00D524E7" w:rsidRDefault="00000000">
      <w:pPr>
        <w:pStyle w:val="Heading2"/>
      </w:pPr>
      <w:r>
        <w:t>6.2 How Carbon Savings are Calculated</w:t>
      </w:r>
    </w:p>
    <w:p w14:paraId="3F55C751" w14:textId="77777777" w:rsidR="00A82342" w:rsidRDefault="00A82342" w:rsidP="00A82342">
      <w:r>
        <w:t>Different types of waste have effects on the environment. The system uses amounts of CO₂ released per kilogram of waste to estimate how much carbon is saved when waste is managed properly.</w:t>
      </w:r>
    </w:p>
    <w:p w14:paraId="2A250855" w14:textId="77777777" w:rsidR="00D524E7" w:rsidRDefault="00D524E7">
      <w:pPr>
        <w:spacing w:before="60"/>
      </w:pPr>
    </w:p>
    <w:p w14:paraId="69BD7ECA" w14:textId="77777777" w:rsidR="00D524E7" w:rsidRDefault="00000000">
      <w:pPr>
        <w:spacing w:before="80" w:after="80"/>
      </w:pPr>
      <w:r>
        <w:t>The formula is:</w:t>
      </w:r>
    </w:p>
    <w:p w14:paraId="25B60A63" w14:textId="4F66FCCB" w:rsidR="00D524E7" w:rsidRDefault="00000000">
      <w:pPr>
        <w:pBdr>
          <w:left w:val="single" w:sz="14" w:space="8" w:color="1565C0"/>
        </w:pBdr>
        <w:shd w:val="clear" w:color="auto" w:fill="EEF2FF"/>
        <w:spacing w:before="120" w:after="120"/>
        <w:ind w:left="640"/>
      </w:pPr>
      <w:r>
        <w:rPr>
          <w:rFonts w:ascii="Courier New" w:eastAsia="Courier New" w:hAnsi="Courier New" w:cs="Courier New"/>
          <w:b/>
          <w:bCs/>
          <w:color w:val="0D47A1"/>
          <w:sz w:val="21"/>
          <w:szCs w:val="21"/>
        </w:rPr>
        <w:t>Carbon Saved (kg CO₂) = Waste Quantity (kg) × Carbon Factor</w:t>
      </w:r>
    </w:p>
    <w:p w14:paraId="53B94D3B" w14:textId="77777777" w:rsidR="00D524E7" w:rsidRDefault="00D524E7">
      <w:pPr>
        <w:spacing w:before="60"/>
      </w:pPr>
    </w:p>
    <w:p w14:paraId="06D4C567" w14:textId="77777777" w:rsidR="00D524E7" w:rsidRDefault="00000000">
      <w:pPr>
        <w:spacing w:before="80" w:after="80"/>
      </w:pPr>
      <w:r>
        <w:t>The carbon factors built into the system are based on standard environmental estimates:</w:t>
      </w:r>
    </w:p>
    <w:p w14:paraId="2BA5A24A" w14:textId="77777777" w:rsidR="00D524E7" w:rsidRDefault="00D524E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D524E7" w14:paraId="3F779BF1" w14:textId="77777777">
        <w:trPr>
          <w:tblHeader/>
        </w:trPr>
        <w:tc>
          <w:tcPr>
            <w:tcW w:w="20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40" w:type="dxa"/>
              <w:bottom w:w="80" w:type="dxa"/>
              <w:right w:w="140" w:type="dxa"/>
            </w:tcMar>
            <w:vAlign w:val="center"/>
          </w:tcPr>
          <w:p w14:paraId="0C4FA842" w14:textId="77777777" w:rsidR="00D524E7" w:rsidRDefault="00000000">
            <w:pPr>
              <w:jc w:val="center"/>
            </w:pPr>
            <w:r>
              <w:rPr>
                <w:b/>
                <w:bCs/>
                <w:color w:val="FFFFFF"/>
                <w:sz w:val="21"/>
                <w:szCs w:val="21"/>
              </w:rPr>
              <w:t>Waste Type</w:t>
            </w:r>
          </w:p>
        </w:tc>
        <w:tc>
          <w:tcPr>
            <w:tcW w:w="30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40" w:type="dxa"/>
              <w:bottom w:w="80" w:type="dxa"/>
              <w:right w:w="140" w:type="dxa"/>
            </w:tcMar>
            <w:vAlign w:val="center"/>
          </w:tcPr>
          <w:p w14:paraId="66F6A85E" w14:textId="77777777" w:rsidR="00D524E7" w:rsidRDefault="00000000">
            <w:pPr>
              <w:jc w:val="center"/>
            </w:pPr>
            <w:r>
              <w:rPr>
                <w:b/>
                <w:bCs/>
                <w:color w:val="FFFFFF"/>
                <w:sz w:val="21"/>
                <w:szCs w:val="21"/>
              </w:rPr>
              <w:t>Carbon Factor (kg CO₂ / kg)</w:t>
            </w:r>
          </w:p>
        </w:tc>
        <w:tc>
          <w:tcPr>
            <w:tcW w:w="4026" w:type="dxa"/>
            <w:tcBorders>
              <w:top w:val="single" w:sz="4" w:space="0" w:color="A5D6A7"/>
              <w:left w:val="single" w:sz="4" w:space="0" w:color="A5D6A7"/>
              <w:bottom w:val="single" w:sz="4" w:space="0" w:color="A5D6A7"/>
              <w:right w:val="single" w:sz="4" w:space="0" w:color="A5D6A7"/>
            </w:tcBorders>
            <w:shd w:val="clear" w:color="auto" w:fill="2E7D32"/>
            <w:tcMar>
              <w:top w:w="80" w:type="dxa"/>
              <w:left w:w="140" w:type="dxa"/>
              <w:bottom w:w="80" w:type="dxa"/>
              <w:right w:w="140" w:type="dxa"/>
            </w:tcMar>
            <w:vAlign w:val="center"/>
          </w:tcPr>
          <w:p w14:paraId="1FA6076D" w14:textId="77777777" w:rsidR="00D524E7" w:rsidRDefault="00000000">
            <w:pPr>
              <w:jc w:val="center"/>
            </w:pPr>
            <w:r>
              <w:rPr>
                <w:b/>
                <w:bCs/>
                <w:color w:val="FFFFFF"/>
                <w:sz w:val="21"/>
                <w:szCs w:val="21"/>
              </w:rPr>
              <w:t>Why It's High or Low</w:t>
            </w:r>
          </w:p>
        </w:tc>
      </w:tr>
      <w:tr w:rsidR="00D524E7" w14:paraId="19602CF5" w14:textId="77777777">
        <w:tc>
          <w:tcPr>
            <w:tcW w:w="2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6AA640FE" w14:textId="77777777" w:rsidR="00D524E7" w:rsidRDefault="00000000">
            <w:r>
              <w:rPr>
                <w:sz w:val="21"/>
                <w:szCs w:val="21"/>
              </w:rPr>
              <w:t>Metal</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07184551" w14:textId="77777777" w:rsidR="00D524E7" w:rsidRDefault="00000000">
            <w:r>
              <w:rPr>
                <w:sz w:val="21"/>
                <w:szCs w:val="21"/>
              </w:rPr>
              <w:t>3.0</w:t>
            </w:r>
          </w:p>
        </w:tc>
        <w:tc>
          <w:tcPr>
            <w:tcW w:w="40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4927DD43" w14:textId="77777777" w:rsidR="00D524E7" w:rsidRDefault="00000000">
            <w:r>
              <w:rPr>
                <w:sz w:val="21"/>
                <w:szCs w:val="21"/>
              </w:rPr>
              <w:t>Metal smelting is extremely energy-intensive, so recycling saves a lot</w:t>
            </w:r>
          </w:p>
        </w:tc>
      </w:tr>
      <w:tr w:rsidR="00D524E7" w14:paraId="02E42D26" w14:textId="77777777">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19A96FC6" w14:textId="77777777" w:rsidR="00D524E7" w:rsidRDefault="00000000">
            <w:r>
              <w:rPr>
                <w:sz w:val="21"/>
                <w:szCs w:val="21"/>
              </w:rPr>
              <w:t>Plastic</w:t>
            </w:r>
          </w:p>
        </w:t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1431BE52" w14:textId="77777777" w:rsidR="00D524E7" w:rsidRDefault="00000000">
            <w:r>
              <w:rPr>
                <w:sz w:val="21"/>
                <w:szCs w:val="21"/>
              </w:rPr>
              <w:t>2.5</w:t>
            </w:r>
          </w:p>
        </w:tc>
        <w:tc>
          <w:tcPr>
            <w:tcW w:w="4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535F1CE4" w14:textId="77777777" w:rsidR="00D524E7" w:rsidRDefault="00000000">
            <w:r>
              <w:rPr>
                <w:sz w:val="21"/>
                <w:szCs w:val="21"/>
              </w:rPr>
              <w:t>Plastic production relies heavily on fossil fuels</w:t>
            </w:r>
          </w:p>
        </w:tc>
      </w:tr>
      <w:tr w:rsidR="00D524E7" w14:paraId="0AFF6966" w14:textId="77777777">
        <w:tc>
          <w:tcPr>
            <w:tcW w:w="2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06A4C7E0" w14:textId="77777777" w:rsidR="00D524E7" w:rsidRDefault="00000000">
            <w:r>
              <w:rPr>
                <w:sz w:val="21"/>
                <w:szCs w:val="21"/>
              </w:rPr>
              <w:lastRenderedPageBreak/>
              <w:t>Paper</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7A949146" w14:textId="77777777" w:rsidR="00D524E7" w:rsidRDefault="00000000">
            <w:r>
              <w:rPr>
                <w:sz w:val="21"/>
                <w:szCs w:val="21"/>
              </w:rPr>
              <w:t>1.5</w:t>
            </w:r>
          </w:p>
        </w:tc>
        <w:tc>
          <w:tcPr>
            <w:tcW w:w="40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30962468" w14:textId="77777777" w:rsidR="00D524E7" w:rsidRDefault="00000000">
            <w:r>
              <w:rPr>
                <w:sz w:val="21"/>
                <w:szCs w:val="21"/>
              </w:rPr>
              <w:t>Recycling paper also saves trees, which absorb CO₂</w:t>
            </w:r>
          </w:p>
        </w:tc>
      </w:tr>
      <w:tr w:rsidR="00D524E7" w14:paraId="045D495D" w14:textId="77777777">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037B29B4" w14:textId="77777777" w:rsidR="00D524E7" w:rsidRDefault="00000000">
            <w:r>
              <w:rPr>
                <w:sz w:val="21"/>
                <w:szCs w:val="21"/>
              </w:rPr>
              <w:t>Organic</w:t>
            </w:r>
          </w:p>
        </w:tc>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26FB81FC" w14:textId="77777777" w:rsidR="00D524E7" w:rsidRDefault="00000000">
            <w:r>
              <w:rPr>
                <w:sz w:val="21"/>
                <w:szCs w:val="21"/>
              </w:rPr>
              <w:t>0.5</w:t>
            </w:r>
          </w:p>
        </w:tc>
        <w:tc>
          <w:tcPr>
            <w:tcW w:w="40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tcPr>
          <w:p w14:paraId="19B65EBD" w14:textId="77777777" w:rsidR="00D524E7" w:rsidRDefault="00000000">
            <w:r>
              <w:rPr>
                <w:sz w:val="21"/>
                <w:szCs w:val="21"/>
              </w:rPr>
              <w:t>Composting organic waste still produces some methane, but far less than landfill</w:t>
            </w:r>
          </w:p>
        </w:tc>
      </w:tr>
      <w:tr w:rsidR="00D524E7" w14:paraId="240F862F" w14:textId="77777777">
        <w:tc>
          <w:tcPr>
            <w:tcW w:w="2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09D419F4" w14:textId="77777777" w:rsidR="00D524E7" w:rsidRDefault="00000000">
            <w:r>
              <w:rPr>
                <w:sz w:val="21"/>
                <w:szCs w:val="21"/>
              </w:rPr>
              <w:t>Other</w:t>
            </w:r>
          </w:p>
        </w:tc>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28F45CB7" w14:textId="77777777" w:rsidR="00D524E7" w:rsidRDefault="00000000">
            <w:r>
              <w:rPr>
                <w:sz w:val="21"/>
                <w:szCs w:val="21"/>
              </w:rPr>
              <w:t>1.0</w:t>
            </w:r>
          </w:p>
        </w:tc>
        <w:tc>
          <w:tcPr>
            <w:tcW w:w="40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tcPr>
          <w:p w14:paraId="41959F5D" w14:textId="77777777" w:rsidR="00D524E7" w:rsidRDefault="00000000">
            <w:r>
              <w:rPr>
                <w:sz w:val="21"/>
                <w:szCs w:val="21"/>
              </w:rPr>
              <w:t>A general estimate used for mixed or unclassified waste</w:t>
            </w:r>
          </w:p>
        </w:tc>
      </w:tr>
    </w:tbl>
    <w:p w14:paraId="029B72EC" w14:textId="77777777" w:rsidR="00D524E7" w:rsidRDefault="00D524E7">
      <w:pPr>
        <w:spacing w:before="120"/>
      </w:pPr>
    </w:p>
    <w:p w14:paraId="209483E7" w14:textId="431C8454" w:rsidR="00D524E7" w:rsidRDefault="00000000">
      <w:pPr>
        <w:pStyle w:val="Heading2"/>
      </w:pPr>
      <w:r>
        <w:t>6.3 From Savings to Credits</w:t>
      </w:r>
    </w:p>
    <w:p w14:paraId="7C950949" w14:textId="77777777" w:rsidR="00D524E7" w:rsidRDefault="00000000">
      <w:pPr>
        <w:spacing w:before="80" w:after="80"/>
      </w:pPr>
      <w:r>
        <w:t>Once the carbon saving is known, it's converted into carbon credits using this formula:</w:t>
      </w:r>
    </w:p>
    <w:p w14:paraId="7C923A97" w14:textId="3CFCCA05" w:rsidR="00D524E7" w:rsidRDefault="00000000">
      <w:pPr>
        <w:pBdr>
          <w:left w:val="single" w:sz="14" w:space="8" w:color="1565C0"/>
        </w:pBdr>
        <w:shd w:val="clear" w:color="auto" w:fill="EEF2FF"/>
        <w:spacing w:before="120" w:after="120"/>
        <w:ind w:left="640"/>
      </w:pPr>
      <w:r>
        <w:rPr>
          <w:rFonts w:ascii="Courier New" w:eastAsia="Courier New" w:hAnsi="Courier New" w:cs="Courier New"/>
          <w:b/>
          <w:bCs/>
          <w:color w:val="0D47A1"/>
          <w:sz w:val="21"/>
          <w:szCs w:val="21"/>
        </w:rPr>
        <w:t>Carbon Credits = Carbon Saved (kg) ÷ 1000</w:t>
      </w:r>
    </w:p>
    <w:p w14:paraId="10DEA37A" w14:textId="77777777" w:rsidR="00D524E7" w:rsidRDefault="00D524E7">
      <w:pPr>
        <w:spacing w:before="60"/>
      </w:pPr>
    </w:p>
    <w:p w14:paraId="48323318" w14:textId="3DDD85AB" w:rsidR="00D524E7" w:rsidRDefault="00000000">
      <w:pPr>
        <w:spacing w:before="80" w:after="80"/>
      </w:pPr>
      <w:proofErr w:type="gramStart"/>
      <w:r>
        <w:t>S</w:t>
      </w:r>
      <w:r w:rsidR="00EF3D7E">
        <w:t>o</w:t>
      </w:r>
      <w:proofErr w:type="gramEnd"/>
      <w:r>
        <w:t xml:space="preserve"> if a factory recycles 200 kg of plastic in a month:</w:t>
      </w:r>
    </w:p>
    <w:p w14:paraId="48DF0D44" w14:textId="765DB5FA" w:rsidR="00D524E7" w:rsidRDefault="00000000">
      <w:pPr>
        <w:pStyle w:val="ListParagraph"/>
        <w:numPr>
          <w:ilvl w:val="0"/>
          <w:numId w:val="2"/>
        </w:numPr>
        <w:spacing w:before="55" w:after="55"/>
      </w:pPr>
      <w:r>
        <w:t>Carbon Saved = 200 × 2.5 = 500 kg CO₂</w:t>
      </w:r>
    </w:p>
    <w:p w14:paraId="300CB29C" w14:textId="2DC1407C" w:rsidR="00D524E7" w:rsidRDefault="00000000">
      <w:pPr>
        <w:pStyle w:val="ListParagraph"/>
        <w:numPr>
          <w:ilvl w:val="0"/>
          <w:numId w:val="2"/>
        </w:numPr>
        <w:spacing w:before="55" w:after="55"/>
      </w:pPr>
      <w:r>
        <w:t>Carbon Credits = 500 ÷ 1000 = 0.5 credits</w:t>
      </w:r>
    </w:p>
    <w:p w14:paraId="722CDA65" w14:textId="77777777" w:rsidR="00D524E7" w:rsidRDefault="00D524E7">
      <w:pPr>
        <w:spacing w:before="60"/>
      </w:pPr>
    </w:p>
    <w:p w14:paraId="3DC338B9" w14:textId="77777777" w:rsidR="00D524E7" w:rsidRDefault="00000000">
      <w:pPr>
        <w:spacing w:before="80" w:after="80"/>
      </w:pPr>
      <w:r>
        <w:t>The system also estimates the financial value of those credits:</w:t>
      </w:r>
    </w:p>
    <w:p w14:paraId="0563D792" w14:textId="306B76CD" w:rsidR="00D524E7" w:rsidRDefault="00000000">
      <w:pPr>
        <w:pBdr>
          <w:left w:val="single" w:sz="14" w:space="8" w:color="1565C0"/>
        </w:pBdr>
        <w:shd w:val="clear" w:color="auto" w:fill="EEF2FF"/>
        <w:spacing w:before="120" w:after="120"/>
        <w:ind w:left="640"/>
      </w:pPr>
      <w:r>
        <w:rPr>
          <w:rFonts w:ascii="Courier New" w:eastAsia="Courier New" w:hAnsi="Courier New" w:cs="Courier New"/>
          <w:b/>
          <w:bCs/>
          <w:color w:val="0D47A1"/>
          <w:sz w:val="21"/>
          <w:szCs w:val="21"/>
        </w:rPr>
        <w:t>Revenue = Carbon Credits × Market Price per Credit</w:t>
      </w:r>
    </w:p>
    <w:p w14:paraId="62519EA7" w14:textId="77777777" w:rsidR="00D524E7" w:rsidRDefault="00D524E7">
      <w:pPr>
        <w:spacing w:before="60"/>
      </w:pPr>
    </w:p>
    <w:p w14:paraId="704069B8" w14:textId="77777777" w:rsidR="00D524E7" w:rsidRDefault="00000000">
      <w:pPr>
        <w:spacing w:before="80" w:after="80"/>
      </w:pPr>
      <w:r>
        <w:t xml:space="preserve">Using a reference market price of ₹1,500 per credit: 0.5 × ₹1,500 = </w:t>
      </w:r>
      <w:r>
        <w:rPr>
          <w:b/>
          <w:bCs/>
        </w:rPr>
        <w:t>₹750</w:t>
      </w:r>
      <w:r>
        <w:t xml:space="preserve"> — a meaningful incentive for a small or medium industry.</w:t>
      </w:r>
    </w:p>
    <w:p w14:paraId="7224BE1D" w14:textId="77777777" w:rsidR="00D524E7" w:rsidRDefault="00D524E7">
      <w:pPr>
        <w:spacing w:before="80"/>
      </w:pPr>
    </w:p>
    <w:p w14:paraId="069E4B8F" w14:textId="041B3541" w:rsidR="00D524E7" w:rsidRDefault="00000000">
      <w:pPr>
        <w:pStyle w:val="Heading2"/>
      </w:pPr>
      <w:r>
        <w:t>6.4 The Link Between Waste Reduction and the Health Score</w:t>
      </w:r>
    </w:p>
    <w:p w14:paraId="01C56B85" w14:textId="77777777" w:rsidR="00D524E7" w:rsidRDefault="00000000">
      <w:pPr>
        <w:spacing w:before="80" w:after="80"/>
      </w:pPr>
      <w:r>
        <w:t>This is the part that ties everything together. When a user or industry submits waste data and the system calculates carbon savings, those savings contribute a bonus to the Environmental Health Score:</w:t>
      </w:r>
    </w:p>
    <w:p w14:paraId="0DBA7422" w14:textId="59EB20EE" w:rsidR="00D524E7" w:rsidRDefault="00000000">
      <w:pPr>
        <w:pBdr>
          <w:left w:val="single" w:sz="14" w:space="8" w:color="1565C0"/>
        </w:pBdr>
        <w:shd w:val="clear" w:color="auto" w:fill="EEF2FF"/>
        <w:spacing w:before="120" w:after="120"/>
        <w:ind w:left="640"/>
      </w:pPr>
      <w:r>
        <w:rPr>
          <w:rFonts w:ascii="Courier New" w:eastAsia="Courier New" w:hAnsi="Courier New" w:cs="Courier New"/>
          <w:b/>
          <w:bCs/>
          <w:color w:val="0D47A1"/>
          <w:sz w:val="21"/>
          <w:szCs w:val="21"/>
        </w:rPr>
        <w:t>Score Bonus =</w:t>
      </w:r>
      <w:r w:rsidR="00EF3D7E">
        <w:rPr>
          <w:rFonts w:ascii="Courier New" w:eastAsia="Courier New" w:hAnsi="Courier New" w:cs="Courier New"/>
          <w:b/>
          <w:bCs/>
          <w:color w:val="0D47A1"/>
          <w:sz w:val="21"/>
          <w:szCs w:val="21"/>
        </w:rPr>
        <w:t xml:space="preserve"> </w:t>
      </w:r>
      <w:r>
        <w:rPr>
          <w:rFonts w:ascii="Courier New" w:eastAsia="Courier New" w:hAnsi="Courier New" w:cs="Courier New"/>
          <w:b/>
          <w:bCs/>
          <w:color w:val="0D47A1"/>
          <w:sz w:val="21"/>
          <w:szCs w:val="21"/>
        </w:rPr>
        <w:t>min</w:t>
      </w:r>
      <w:r w:rsidR="00EF3D7E">
        <w:rPr>
          <w:rFonts w:ascii="Courier New" w:eastAsia="Courier New" w:hAnsi="Courier New" w:cs="Courier New"/>
          <w:b/>
          <w:bCs/>
          <w:color w:val="0D47A1"/>
          <w:sz w:val="21"/>
          <w:szCs w:val="21"/>
        </w:rPr>
        <w:t xml:space="preserve"> </w:t>
      </w:r>
      <w:r>
        <w:rPr>
          <w:rFonts w:ascii="Courier New" w:eastAsia="Courier New" w:hAnsi="Courier New" w:cs="Courier New"/>
          <w:b/>
          <w:bCs/>
          <w:color w:val="0D47A1"/>
          <w:sz w:val="21"/>
          <w:szCs w:val="21"/>
        </w:rPr>
        <w:t>(Carbon Saved ÷ 50, 5)</w:t>
      </w:r>
    </w:p>
    <w:p w14:paraId="4505F347" w14:textId="77777777" w:rsidR="00D524E7" w:rsidRDefault="00D524E7">
      <w:pPr>
        <w:spacing w:before="60"/>
      </w:pPr>
    </w:p>
    <w:p w14:paraId="3912605E" w14:textId="77777777" w:rsidR="00EE758B" w:rsidRDefault="00EE758B" w:rsidP="00EE758B">
      <w:pPr>
        <w:spacing w:before="80"/>
      </w:pPr>
      <w:r>
        <w:t>A maximum 5 points can be awarded as the bonus. While this isn't a whole lot, it is proportional to the contribution of real actions taken. The capping of the 5-point bonus has a purpose: to give significance to this bonus while still allowing the actual score to accurately depict the actual conditions on our planet.</w:t>
      </w:r>
    </w:p>
    <w:p w14:paraId="1107C799" w14:textId="77777777" w:rsidR="00EE758B" w:rsidRDefault="00EE758B" w:rsidP="00EE758B">
      <w:pPr>
        <w:spacing w:before="80"/>
      </w:pPr>
    </w:p>
    <w:p w14:paraId="47964800" w14:textId="7280FD10" w:rsidR="00D524E7" w:rsidRDefault="00EE758B" w:rsidP="00EE758B">
      <w:pPr>
        <w:spacing w:before="80"/>
      </w:pPr>
      <w:r>
        <w:t>The general idea behind the reduction of waste to emissions, a reduction of emissions to cleaner air, cleaner air to better conditions, and better conditions into higher scores is a logical progression.</w:t>
      </w:r>
    </w:p>
    <w:p w14:paraId="6B54F83F" w14:textId="2C5B220E" w:rsidR="00D524E7" w:rsidRDefault="00000000">
      <w:pPr>
        <w:pStyle w:val="Heading2"/>
      </w:pPr>
      <w:r>
        <w:t>6.5 Industry Certification</w:t>
      </w:r>
    </w:p>
    <w:p w14:paraId="1E352791" w14:textId="77777777" w:rsidR="00EC7011" w:rsidRDefault="00EC7011">
      <w:pPr>
        <w:pStyle w:val="Heading2"/>
      </w:pPr>
    </w:p>
    <w:p w14:paraId="0DB45B41" w14:textId="77777777" w:rsidR="00A82342" w:rsidRDefault="00A82342" w:rsidP="00A82342">
      <w:r>
        <w:t xml:space="preserve">For industries that consistently manage waste well and show an improving health score over time the system can generate a </w:t>
      </w:r>
      <w:r w:rsidRPr="00A82342">
        <w:rPr>
          <w:b/>
          <w:bCs/>
        </w:rPr>
        <w:t>Green Certificate</w:t>
      </w:r>
      <w:r>
        <w:t xml:space="preserve">. This certificate would be based on three things: waste </w:t>
      </w:r>
      <w:r>
        <w:lastRenderedPageBreak/>
        <w:t>management, net carbon reduction and a health score above a set threshold. Industries could use this for reporting or internal tracking.</w:t>
      </w:r>
    </w:p>
    <w:p w14:paraId="7C45D8A6" w14:textId="77777777" w:rsidR="00A82342" w:rsidRDefault="00000000" w:rsidP="00A82342">
      <w:pPr>
        <w:pStyle w:val="Heading1"/>
        <w:pBdr>
          <w:bottom w:val="single" w:sz="6" w:space="18" w:color="A5D6A7"/>
        </w:pBdr>
      </w:pPr>
      <w:r>
        <w:t>7.  Conclusion</w:t>
      </w:r>
    </w:p>
    <w:p w14:paraId="00935AC2" w14:textId="20B39E43" w:rsidR="00A82342" w:rsidRPr="00A82342" w:rsidRDefault="00A82342" w:rsidP="00A82342">
      <w:pPr>
        <w:pStyle w:val="Heading1"/>
        <w:pBdr>
          <w:bottom w:val="single" w:sz="6" w:space="4" w:color="A5D6A7"/>
        </w:pBdr>
        <w:rPr>
          <w:b w:val="0"/>
          <w:bCs w:val="0"/>
          <w:color w:val="1A1A1A"/>
          <w:sz w:val="22"/>
          <w:szCs w:val="22"/>
        </w:rPr>
      </w:pPr>
      <w:r w:rsidRPr="00A82342">
        <w:rPr>
          <w:b w:val="0"/>
          <w:bCs w:val="0"/>
          <w:color w:val="1A1A1A"/>
          <w:sz w:val="22"/>
          <w:szCs w:val="22"/>
        </w:rPr>
        <w:t xml:space="preserve">As we review the results of </w:t>
      </w:r>
      <w:r w:rsidRPr="0091620B">
        <w:rPr>
          <w:color w:val="1A1A1A"/>
          <w:sz w:val="22"/>
          <w:szCs w:val="22"/>
        </w:rPr>
        <w:t>E2FIX</w:t>
      </w:r>
      <w:r w:rsidRPr="00A82342">
        <w:rPr>
          <w:b w:val="0"/>
          <w:bCs w:val="0"/>
          <w:color w:val="1A1A1A"/>
          <w:sz w:val="22"/>
          <w:szCs w:val="22"/>
        </w:rPr>
        <w:t>, it’s safe to say that it became far more complex or involved than we originally expected, which was a pleasant surprise. What started as “we’ll just build an AQI dashboard” turned into a complete system including scoring logic, carbon credit mechanism, database, user authentication, and action plan generator.</w:t>
      </w:r>
    </w:p>
    <w:p w14:paraId="36E8EC07" w14:textId="77777777" w:rsidR="00A82342" w:rsidRDefault="00A82342" w:rsidP="00A82342">
      <w:pPr>
        <w:pStyle w:val="Heading1"/>
        <w:pBdr>
          <w:bottom w:val="single" w:sz="6" w:space="4" w:color="A5D6A7"/>
        </w:pBdr>
        <w:rPr>
          <w:b w:val="0"/>
          <w:bCs w:val="0"/>
          <w:color w:val="1A1A1A"/>
          <w:sz w:val="22"/>
          <w:szCs w:val="22"/>
        </w:rPr>
      </w:pPr>
      <w:r w:rsidRPr="00A82342">
        <w:rPr>
          <w:b w:val="0"/>
          <w:bCs w:val="0"/>
          <w:color w:val="1A1A1A"/>
          <w:sz w:val="22"/>
          <w:szCs w:val="22"/>
        </w:rPr>
        <w:t>The big insight that we gained is that the mere presence of data does not change behavior; incentives to act always provide the motivation to change behavior. The Environmental Health Score creates an understanding of where pollution is, in a more definable manner than just grabbing the AQI value off the raw data. The Carbon Credit System provides people with a tangible reason to reduce waste, other than getting a “guilty feeling.”</w:t>
      </w:r>
    </w:p>
    <w:p w14:paraId="1D7788B2" w14:textId="1C59AA59" w:rsidR="00A82342" w:rsidRDefault="00A82342" w:rsidP="00A82342">
      <w:pPr>
        <w:pStyle w:val="Heading1"/>
        <w:pBdr>
          <w:bottom w:val="single" w:sz="6" w:space="4" w:color="A5D6A7"/>
        </w:pBdr>
        <w:rPr>
          <w:b w:val="0"/>
          <w:bCs w:val="0"/>
          <w:color w:val="1A1A1A"/>
          <w:sz w:val="22"/>
          <w:szCs w:val="22"/>
        </w:rPr>
      </w:pPr>
      <w:r w:rsidRPr="00A82342">
        <w:rPr>
          <w:b w:val="0"/>
          <w:bCs w:val="0"/>
          <w:color w:val="1A1A1A"/>
          <w:sz w:val="22"/>
          <w:szCs w:val="22"/>
        </w:rPr>
        <w:t>There are numerous inherent flaws associated with the system. The hybrid parameters are modeled, not measured using a sensor. The system requires internet connection. Carbon credit values are based on estimates and may not be reflective of actual market price. Overall, after completion of this first year, we feel pretty good about the outcome, and we believe that the foundation we built is solid enough to support further work.</w:t>
      </w:r>
    </w:p>
    <w:p w14:paraId="72F56BD4" w14:textId="4FAC3B9B" w:rsidR="00D524E7" w:rsidRDefault="00000000" w:rsidP="00A82342">
      <w:pPr>
        <w:pStyle w:val="Heading1"/>
        <w:pBdr>
          <w:bottom w:val="single" w:sz="6" w:space="4" w:color="A5D6A7"/>
        </w:pBdr>
      </w:pPr>
      <w:r>
        <w:t>8.  Future Scope</w:t>
      </w:r>
    </w:p>
    <w:p w14:paraId="6265404E" w14:textId="77777777" w:rsidR="00A82342" w:rsidRDefault="00A82342" w:rsidP="00A82342">
      <w:r>
        <w:t>There's room to grow this project. A few things we'd like to work on next:</w:t>
      </w:r>
    </w:p>
    <w:p w14:paraId="6160CF32" w14:textId="77777777" w:rsidR="00A82342" w:rsidRDefault="00A82342" w:rsidP="00A82342"/>
    <w:p w14:paraId="59F9895A" w14:textId="3CD27F1A" w:rsidR="00A82342" w:rsidRDefault="00A82342" w:rsidP="00A82342">
      <w:pPr>
        <w:pStyle w:val="ListParagraph"/>
        <w:numPr>
          <w:ilvl w:val="0"/>
          <w:numId w:val="7"/>
        </w:numPr>
      </w:pPr>
      <w:r>
        <w:t>IoT Sensor Integration — Replacing estimates with sensor readings would make the system more accurate.</w:t>
      </w:r>
    </w:p>
    <w:p w14:paraId="551739E1" w14:textId="77777777" w:rsidR="00A82342" w:rsidRDefault="00A82342" w:rsidP="00A82342"/>
    <w:p w14:paraId="77145410" w14:textId="75806ED3" w:rsidR="00A82342" w:rsidRDefault="00A82342" w:rsidP="00A82342">
      <w:pPr>
        <w:pStyle w:val="ListParagraph"/>
        <w:numPr>
          <w:ilvl w:val="0"/>
          <w:numId w:val="7"/>
        </w:numPr>
      </w:pPr>
      <w:r>
        <w:t>AI-Based Predictions — With data a machine learning model could predict future environmental conditions.</w:t>
      </w:r>
    </w:p>
    <w:p w14:paraId="61E9D628" w14:textId="77777777" w:rsidR="00A82342" w:rsidRDefault="00A82342" w:rsidP="00A82342"/>
    <w:p w14:paraId="62C9AF8B" w14:textId="7262DFCF" w:rsidR="00A82342" w:rsidRDefault="00A82342" w:rsidP="00A82342">
      <w:pPr>
        <w:pStyle w:val="ListParagraph"/>
        <w:numPr>
          <w:ilvl w:val="0"/>
          <w:numId w:val="7"/>
        </w:numPr>
      </w:pPr>
      <w:r>
        <w:t>Mobile App — A mobile version would make it accessible to people.</w:t>
      </w:r>
    </w:p>
    <w:p w14:paraId="6E6060BA" w14:textId="77777777" w:rsidR="00A82342" w:rsidRDefault="00A82342" w:rsidP="00A82342"/>
    <w:p w14:paraId="026BBBBB" w14:textId="30EB76E0" w:rsidR="00A82342" w:rsidRDefault="00A82342" w:rsidP="00A82342">
      <w:pPr>
        <w:pStyle w:val="ListParagraph"/>
        <w:numPr>
          <w:ilvl w:val="0"/>
          <w:numId w:val="7"/>
        </w:numPr>
      </w:pPr>
      <w:r>
        <w:t>Smart City Integration — City governments could use a version of this system to monitor zones.</w:t>
      </w:r>
    </w:p>
    <w:p w14:paraId="7A0DA7A8" w14:textId="77777777" w:rsidR="00A82342" w:rsidRDefault="00A82342" w:rsidP="00A82342"/>
    <w:p w14:paraId="78E5D71C" w14:textId="56310075" w:rsidR="00A82342" w:rsidRDefault="00A82342" w:rsidP="00A82342">
      <w:pPr>
        <w:pStyle w:val="ListParagraph"/>
        <w:numPr>
          <w:ilvl w:val="0"/>
          <w:numId w:val="7"/>
        </w:numPr>
      </w:pPr>
      <w:r>
        <w:t>Government Tie-In — Connecting the carbon credit system to government-</w:t>
      </w:r>
      <w:proofErr w:type="spellStart"/>
      <w:r>
        <w:t>recognised</w:t>
      </w:r>
      <w:proofErr w:type="spellEnd"/>
      <w:r>
        <w:t xml:space="preserve"> certification schemes would give it real weight.</w:t>
      </w:r>
    </w:p>
    <w:p w14:paraId="247A407D" w14:textId="77777777" w:rsidR="00A82342" w:rsidRDefault="00A82342" w:rsidP="00A82342"/>
    <w:p w14:paraId="38D42416" w14:textId="787E8FD2" w:rsidR="00A82342" w:rsidRDefault="00A82342" w:rsidP="00A82342">
      <w:pPr>
        <w:pStyle w:val="ListParagraph"/>
        <w:numPr>
          <w:ilvl w:val="0"/>
          <w:numId w:val="7"/>
        </w:numPr>
      </w:pPr>
      <w:r>
        <w:t>Blockchain, for Credits. Using blockchain to record carbon credits would make the system tamper-proof.</w:t>
      </w:r>
    </w:p>
    <w:p w14:paraId="22FF6E83" w14:textId="19ADB5C2" w:rsidR="00D524E7" w:rsidRDefault="00000000" w:rsidP="00A82342">
      <w:pPr>
        <w:pStyle w:val="Heading1"/>
        <w:pBdr>
          <w:bottom w:val="single" w:sz="6" w:space="18" w:color="A5D6A7"/>
        </w:pBdr>
      </w:pPr>
      <w:r>
        <w:t xml:space="preserve">  References</w:t>
      </w:r>
    </w:p>
    <w:p w14:paraId="3C3F6298" w14:textId="77777777" w:rsidR="00D524E7" w:rsidRDefault="00D524E7">
      <w:pPr>
        <w:spacing w:before="40"/>
      </w:pPr>
    </w:p>
    <w:p w14:paraId="66B6343D" w14:textId="77777777" w:rsidR="00D524E7" w:rsidRDefault="00000000">
      <w:pPr>
        <w:pStyle w:val="ListParagraph"/>
        <w:numPr>
          <w:ilvl w:val="0"/>
          <w:numId w:val="3"/>
        </w:numPr>
        <w:spacing w:before="60" w:after="60"/>
      </w:pPr>
      <w:r>
        <w:lastRenderedPageBreak/>
        <w:t>AQICN — World Air Quality Index: https://aqicn.org/api/</w:t>
      </w:r>
    </w:p>
    <w:p w14:paraId="76FEEBE3" w14:textId="77777777" w:rsidR="00D524E7" w:rsidRDefault="00000000">
      <w:pPr>
        <w:pStyle w:val="ListParagraph"/>
        <w:numPr>
          <w:ilvl w:val="0"/>
          <w:numId w:val="3"/>
        </w:numPr>
        <w:spacing w:before="60" w:after="60"/>
      </w:pPr>
      <w:proofErr w:type="spellStart"/>
      <w:r>
        <w:t>OpenWeatherMap</w:t>
      </w:r>
      <w:proofErr w:type="spellEnd"/>
      <w:r>
        <w:t xml:space="preserve"> API: https://openweathermap.org/api</w:t>
      </w:r>
    </w:p>
    <w:p w14:paraId="2CAC5A9A" w14:textId="77777777" w:rsidR="00D524E7" w:rsidRDefault="00000000">
      <w:pPr>
        <w:pStyle w:val="ListParagraph"/>
        <w:numPr>
          <w:ilvl w:val="0"/>
          <w:numId w:val="3"/>
        </w:numPr>
        <w:spacing w:before="60" w:after="60"/>
      </w:pPr>
      <w:proofErr w:type="spellStart"/>
      <w:r>
        <w:t>Streamlit</w:t>
      </w:r>
      <w:proofErr w:type="spellEnd"/>
      <w:r>
        <w:t xml:space="preserve"> Documentation: https://docs.streamlit.io</w:t>
      </w:r>
    </w:p>
    <w:p w14:paraId="6B1C9897" w14:textId="77777777" w:rsidR="00D524E7" w:rsidRDefault="00000000">
      <w:pPr>
        <w:pStyle w:val="ListParagraph"/>
        <w:numPr>
          <w:ilvl w:val="0"/>
          <w:numId w:val="3"/>
        </w:numPr>
        <w:spacing w:before="60" w:after="60"/>
      </w:pPr>
      <w:r>
        <w:t>SQLite Documentation: https://www.sqlite.org/docs.html</w:t>
      </w:r>
    </w:p>
    <w:p w14:paraId="4316C01B" w14:textId="77777777" w:rsidR="00D524E7" w:rsidRDefault="00000000">
      <w:pPr>
        <w:pStyle w:val="ListParagraph"/>
        <w:numPr>
          <w:ilvl w:val="0"/>
          <w:numId w:val="3"/>
        </w:numPr>
        <w:spacing w:before="60" w:after="60"/>
      </w:pPr>
      <w:r>
        <w:t>UNFCCC — Carbon Markets Overview: https://unfccc.int/topics/mitigation/workstreams/carbon-markets</w:t>
      </w:r>
    </w:p>
    <w:p w14:paraId="5AD4B156" w14:textId="77777777" w:rsidR="00D524E7" w:rsidRDefault="00000000">
      <w:pPr>
        <w:pStyle w:val="ListParagraph"/>
        <w:numPr>
          <w:ilvl w:val="0"/>
          <w:numId w:val="3"/>
        </w:numPr>
        <w:spacing w:before="60" w:after="60"/>
      </w:pPr>
      <w:r>
        <w:t>Python 3 Documentation: https://docs.python.org/3/</w:t>
      </w:r>
    </w:p>
    <w:p w14:paraId="2CA40ECE" w14:textId="77777777" w:rsidR="00D524E7" w:rsidRDefault="00D524E7">
      <w:pPr>
        <w:spacing w:before="360"/>
      </w:pPr>
    </w:p>
    <w:p w14:paraId="2CD8B128" w14:textId="551C6008" w:rsidR="00D524E7" w:rsidRDefault="00D524E7">
      <w:pPr>
        <w:spacing w:before="160"/>
        <w:jc w:val="center"/>
      </w:pPr>
    </w:p>
    <w:sectPr w:rsidR="00D524E7">
      <w:head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B364" w14:textId="77777777" w:rsidR="00FB648E" w:rsidRDefault="00FB648E">
      <w:r>
        <w:separator/>
      </w:r>
    </w:p>
  </w:endnote>
  <w:endnote w:type="continuationSeparator" w:id="0">
    <w:p w14:paraId="257F8D37" w14:textId="77777777" w:rsidR="00FB648E" w:rsidRDefault="00FB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3AB6" w14:textId="77777777" w:rsidR="00FB648E" w:rsidRDefault="00FB648E">
      <w:r>
        <w:separator/>
      </w:r>
    </w:p>
  </w:footnote>
  <w:footnote w:type="continuationSeparator" w:id="0">
    <w:p w14:paraId="2E622520" w14:textId="77777777" w:rsidR="00FB648E" w:rsidRDefault="00FB6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0DAA" w14:textId="41703AA5" w:rsidR="00D524E7" w:rsidRDefault="00000000">
    <w:pPr>
      <w:pBdr>
        <w:bottom w:val="single" w:sz="4" w:space="4" w:color="A5D6A7"/>
      </w:pBdr>
    </w:pPr>
    <w:r>
      <w:rPr>
        <w:i/>
        <w:iCs/>
        <w:color w:val="555555"/>
        <w:sz w:val="18"/>
        <w:szCs w:val="18"/>
      </w:rPr>
      <w:t>E2FIX | Environment Evaluation &amp; Fixing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DCA"/>
    <w:multiLevelType w:val="hybridMultilevel"/>
    <w:tmpl w:val="4DDA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8265E"/>
    <w:multiLevelType w:val="hybridMultilevel"/>
    <w:tmpl w:val="E9840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14207"/>
    <w:multiLevelType w:val="hybridMultilevel"/>
    <w:tmpl w:val="A28AF54C"/>
    <w:lvl w:ilvl="0" w:tplc="0BF87260">
      <w:start w:val="1"/>
      <w:numFmt w:val="bullet"/>
      <w:lvlText w:val="•"/>
      <w:lvlJc w:val="left"/>
      <w:pPr>
        <w:ind w:left="720" w:hanging="360"/>
      </w:pPr>
    </w:lvl>
    <w:lvl w:ilvl="1" w:tplc="53BE211C">
      <w:numFmt w:val="decimal"/>
      <w:lvlText w:val=""/>
      <w:lvlJc w:val="left"/>
    </w:lvl>
    <w:lvl w:ilvl="2" w:tplc="9BD8591C">
      <w:numFmt w:val="decimal"/>
      <w:lvlText w:val=""/>
      <w:lvlJc w:val="left"/>
    </w:lvl>
    <w:lvl w:ilvl="3" w:tplc="F810359E">
      <w:numFmt w:val="decimal"/>
      <w:lvlText w:val=""/>
      <w:lvlJc w:val="left"/>
    </w:lvl>
    <w:lvl w:ilvl="4" w:tplc="80F6F7E0">
      <w:numFmt w:val="decimal"/>
      <w:lvlText w:val=""/>
      <w:lvlJc w:val="left"/>
    </w:lvl>
    <w:lvl w:ilvl="5" w:tplc="F1ACFC3C">
      <w:numFmt w:val="decimal"/>
      <w:lvlText w:val=""/>
      <w:lvlJc w:val="left"/>
    </w:lvl>
    <w:lvl w:ilvl="6" w:tplc="54EEA058">
      <w:numFmt w:val="decimal"/>
      <w:lvlText w:val=""/>
      <w:lvlJc w:val="left"/>
    </w:lvl>
    <w:lvl w:ilvl="7" w:tplc="E0B6630E">
      <w:numFmt w:val="decimal"/>
      <w:lvlText w:val=""/>
      <w:lvlJc w:val="left"/>
    </w:lvl>
    <w:lvl w:ilvl="8" w:tplc="7C6CA642">
      <w:numFmt w:val="decimal"/>
      <w:lvlText w:val=""/>
      <w:lvlJc w:val="left"/>
    </w:lvl>
  </w:abstractNum>
  <w:abstractNum w:abstractNumId="3" w15:restartNumberingAfterBreak="0">
    <w:nsid w:val="1C2A3D16"/>
    <w:multiLevelType w:val="hybridMultilevel"/>
    <w:tmpl w:val="B33469BC"/>
    <w:lvl w:ilvl="0" w:tplc="2634FE1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30CFE"/>
    <w:multiLevelType w:val="hybridMultilevel"/>
    <w:tmpl w:val="599E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650AB3"/>
    <w:multiLevelType w:val="hybridMultilevel"/>
    <w:tmpl w:val="67A8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5F10F9"/>
    <w:multiLevelType w:val="hybridMultilevel"/>
    <w:tmpl w:val="86C4A948"/>
    <w:lvl w:ilvl="0" w:tplc="B8AAC6BC">
      <w:start w:val="1"/>
      <w:numFmt w:val="decimal"/>
      <w:lvlText w:val="%1."/>
      <w:lvlJc w:val="left"/>
      <w:pPr>
        <w:ind w:left="720" w:hanging="360"/>
      </w:pPr>
    </w:lvl>
    <w:lvl w:ilvl="1" w:tplc="CAF0F2B4">
      <w:numFmt w:val="decimal"/>
      <w:lvlText w:val=""/>
      <w:lvlJc w:val="left"/>
    </w:lvl>
    <w:lvl w:ilvl="2" w:tplc="675A4998">
      <w:numFmt w:val="decimal"/>
      <w:lvlText w:val=""/>
      <w:lvlJc w:val="left"/>
    </w:lvl>
    <w:lvl w:ilvl="3" w:tplc="CDCA666E">
      <w:numFmt w:val="decimal"/>
      <w:lvlText w:val=""/>
      <w:lvlJc w:val="left"/>
    </w:lvl>
    <w:lvl w:ilvl="4" w:tplc="115E9754">
      <w:numFmt w:val="decimal"/>
      <w:lvlText w:val=""/>
      <w:lvlJc w:val="left"/>
    </w:lvl>
    <w:lvl w:ilvl="5" w:tplc="11540558">
      <w:numFmt w:val="decimal"/>
      <w:lvlText w:val=""/>
      <w:lvlJc w:val="left"/>
    </w:lvl>
    <w:lvl w:ilvl="6" w:tplc="5FD6029A">
      <w:numFmt w:val="decimal"/>
      <w:lvlText w:val=""/>
      <w:lvlJc w:val="left"/>
    </w:lvl>
    <w:lvl w:ilvl="7" w:tplc="29A2A930">
      <w:numFmt w:val="decimal"/>
      <w:lvlText w:val=""/>
      <w:lvlJc w:val="left"/>
    </w:lvl>
    <w:lvl w:ilvl="8" w:tplc="19041944">
      <w:numFmt w:val="decimal"/>
      <w:lvlText w:val=""/>
      <w:lvlJc w:val="left"/>
    </w:lvl>
  </w:abstractNum>
  <w:abstractNum w:abstractNumId="7" w15:restartNumberingAfterBreak="0">
    <w:nsid w:val="5CD47A72"/>
    <w:multiLevelType w:val="hybridMultilevel"/>
    <w:tmpl w:val="A994078C"/>
    <w:lvl w:ilvl="0" w:tplc="07302CDA">
      <w:start w:val="1"/>
      <w:numFmt w:val="bullet"/>
      <w:lvlText w:val="●"/>
      <w:lvlJc w:val="left"/>
      <w:pPr>
        <w:ind w:left="720" w:hanging="360"/>
      </w:pPr>
    </w:lvl>
    <w:lvl w:ilvl="1" w:tplc="1BFCF87C">
      <w:start w:val="1"/>
      <w:numFmt w:val="bullet"/>
      <w:lvlText w:val="○"/>
      <w:lvlJc w:val="left"/>
      <w:pPr>
        <w:ind w:left="1440" w:hanging="360"/>
      </w:pPr>
    </w:lvl>
    <w:lvl w:ilvl="2" w:tplc="31CE0DFA">
      <w:start w:val="1"/>
      <w:numFmt w:val="bullet"/>
      <w:lvlText w:val="■"/>
      <w:lvlJc w:val="left"/>
      <w:pPr>
        <w:ind w:left="2160" w:hanging="360"/>
      </w:pPr>
    </w:lvl>
    <w:lvl w:ilvl="3" w:tplc="AD0647F6">
      <w:start w:val="1"/>
      <w:numFmt w:val="bullet"/>
      <w:lvlText w:val="●"/>
      <w:lvlJc w:val="left"/>
      <w:pPr>
        <w:ind w:left="2880" w:hanging="360"/>
      </w:pPr>
    </w:lvl>
    <w:lvl w:ilvl="4" w:tplc="0C14C192">
      <w:start w:val="1"/>
      <w:numFmt w:val="bullet"/>
      <w:lvlText w:val="○"/>
      <w:lvlJc w:val="left"/>
      <w:pPr>
        <w:ind w:left="3600" w:hanging="360"/>
      </w:pPr>
    </w:lvl>
    <w:lvl w:ilvl="5" w:tplc="8422AF8E">
      <w:start w:val="1"/>
      <w:numFmt w:val="bullet"/>
      <w:lvlText w:val="■"/>
      <w:lvlJc w:val="left"/>
      <w:pPr>
        <w:ind w:left="4320" w:hanging="360"/>
      </w:pPr>
    </w:lvl>
    <w:lvl w:ilvl="6" w:tplc="75C2F4E2">
      <w:start w:val="1"/>
      <w:numFmt w:val="bullet"/>
      <w:lvlText w:val="●"/>
      <w:lvlJc w:val="left"/>
      <w:pPr>
        <w:ind w:left="5040" w:hanging="360"/>
      </w:pPr>
    </w:lvl>
    <w:lvl w:ilvl="7" w:tplc="433A7B08">
      <w:start w:val="1"/>
      <w:numFmt w:val="bullet"/>
      <w:lvlText w:val="●"/>
      <w:lvlJc w:val="left"/>
      <w:pPr>
        <w:ind w:left="5760" w:hanging="360"/>
      </w:pPr>
    </w:lvl>
    <w:lvl w:ilvl="8" w:tplc="7A68629A">
      <w:start w:val="1"/>
      <w:numFmt w:val="bullet"/>
      <w:lvlText w:val="●"/>
      <w:lvlJc w:val="left"/>
      <w:pPr>
        <w:ind w:left="6480" w:hanging="360"/>
      </w:pPr>
    </w:lvl>
  </w:abstractNum>
  <w:abstractNum w:abstractNumId="8" w15:restartNumberingAfterBreak="0">
    <w:nsid w:val="76336513"/>
    <w:multiLevelType w:val="hybridMultilevel"/>
    <w:tmpl w:val="C8B4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573307">
    <w:abstractNumId w:val="7"/>
    <w:lvlOverride w:ilvl="0">
      <w:startOverride w:val="1"/>
    </w:lvlOverride>
  </w:num>
  <w:num w:numId="2" w16cid:durableId="810295326">
    <w:abstractNumId w:val="2"/>
    <w:lvlOverride w:ilvl="0">
      <w:startOverride w:val="1"/>
    </w:lvlOverride>
  </w:num>
  <w:num w:numId="3" w16cid:durableId="118186375">
    <w:abstractNumId w:val="6"/>
    <w:lvlOverride w:ilvl="0">
      <w:startOverride w:val="1"/>
    </w:lvlOverride>
  </w:num>
  <w:num w:numId="4" w16cid:durableId="1318025535">
    <w:abstractNumId w:val="5"/>
  </w:num>
  <w:num w:numId="5" w16cid:durableId="1451435353">
    <w:abstractNumId w:val="3"/>
  </w:num>
  <w:num w:numId="6" w16cid:durableId="1632587217">
    <w:abstractNumId w:val="4"/>
  </w:num>
  <w:num w:numId="7" w16cid:durableId="1741442693">
    <w:abstractNumId w:val="1"/>
  </w:num>
  <w:num w:numId="8" w16cid:durableId="1337031807">
    <w:abstractNumId w:val="8"/>
  </w:num>
  <w:num w:numId="9" w16cid:durableId="68344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4E7"/>
    <w:rsid w:val="00185441"/>
    <w:rsid w:val="00195A76"/>
    <w:rsid w:val="0030316A"/>
    <w:rsid w:val="003F3C37"/>
    <w:rsid w:val="00490913"/>
    <w:rsid w:val="004C2CE6"/>
    <w:rsid w:val="004D6761"/>
    <w:rsid w:val="0056677D"/>
    <w:rsid w:val="005D7059"/>
    <w:rsid w:val="006B586E"/>
    <w:rsid w:val="00871BCC"/>
    <w:rsid w:val="0091620B"/>
    <w:rsid w:val="00947514"/>
    <w:rsid w:val="009F6080"/>
    <w:rsid w:val="00A82342"/>
    <w:rsid w:val="00BF721E"/>
    <w:rsid w:val="00D3467F"/>
    <w:rsid w:val="00D524E7"/>
    <w:rsid w:val="00E32FE3"/>
    <w:rsid w:val="00EA126B"/>
    <w:rsid w:val="00EC7011"/>
    <w:rsid w:val="00EE758B"/>
    <w:rsid w:val="00EF3D7E"/>
    <w:rsid w:val="00F954FA"/>
    <w:rsid w:val="00FB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2AC1F"/>
  <w15:docId w15:val="{F1335E46-8DD2-41D3-8352-2766A4DE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2E7D32"/>
      <w:sz w:val="28"/>
      <w:szCs w:val="28"/>
    </w:rPr>
  </w:style>
  <w:style w:type="paragraph" w:styleId="Heading2">
    <w:name w:val="heading 2"/>
    <w:uiPriority w:val="9"/>
    <w:unhideWhenUsed/>
    <w:qFormat/>
    <w:pPr>
      <w:spacing w:before="220" w:after="100"/>
      <w:outlineLvl w:val="1"/>
    </w:pPr>
    <w:rPr>
      <w:b/>
      <w:bCs/>
      <w:color w:val="1B5E2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F3D7E"/>
    <w:pPr>
      <w:tabs>
        <w:tab w:val="center" w:pos="4680"/>
        <w:tab w:val="right" w:pos="9360"/>
      </w:tabs>
    </w:pPr>
  </w:style>
  <w:style w:type="character" w:customStyle="1" w:styleId="HeaderChar">
    <w:name w:val="Header Char"/>
    <w:basedOn w:val="DefaultParagraphFont"/>
    <w:link w:val="Header"/>
    <w:uiPriority w:val="99"/>
    <w:rsid w:val="00EF3D7E"/>
  </w:style>
  <w:style w:type="paragraph" w:styleId="Footer">
    <w:name w:val="footer"/>
    <w:basedOn w:val="Normal"/>
    <w:link w:val="FooterChar"/>
    <w:uiPriority w:val="99"/>
    <w:unhideWhenUsed/>
    <w:rsid w:val="00EF3D7E"/>
    <w:pPr>
      <w:tabs>
        <w:tab w:val="center" w:pos="4680"/>
        <w:tab w:val="right" w:pos="9360"/>
      </w:tabs>
    </w:pPr>
  </w:style>
  <w:style w:type="character" w:customStyle="1" w:styleId="FooterChar">
    <w:name w:val="Footer Char"/>
    <w:basedOn w:val="DefaultParagraphFont"/>
    <w:link w:val="Footer"/>
    <w:uiPriority w:val="99"/>
    <w:rsid w:val="00EF3D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97B19-8DFF-43C6-921D-D7E7497F7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8</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Verma</cp:lastModifiedBy>
  <cp:revision>8</cp:revision>
  <dcterms:created xsi:type="dcterms:W3CDTF">2026-03-29T17:42:00Z</dcterms:created>
  <dcterms:modified xsi:type="dcterms:W3CDTF">2026-04-01T04:19:00Z</dcterms:modified>
</cp:coreProperties>
</file>