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636D7" w14:textId="6DD7EB9C" w:rsidR="00084BBF" w:rsidRDefault="001B65C4" w:rsidP="00415005">
      <w:pPr>
        <w:spacing w:line="360" w:lineRule="auto"/>
        <w:jc w:val="both"/>
        <w:rPr>
          <w:rFonts w:ascii="Arial" w:hAnsi="Arial" w:cs="Arial"/>
          <w:sz w:val="24"/>
          <w:szCs w:val="24"/>
        </w:rPr>
      </w:pPr>
      <w:r>
        <w:rPr>
          <w:rFonts w:ascii="Arial" w:hAnsi="Arial" w:cs="Arial"/>
          <w:sz w:val="24"/>
          <w:szCs w:val="24"/>
        </w:rPr>
        <w:t xml:space="preserve">               </w:t>
      </w:r>
      <w:r w:rsidR="00415005">
        <w:rPr>
          <w:rFonts w:ascii="Arial" w:hAnsi="Arial" w:cs="Arial"/>
          <w:sz w:val="24"/>
          <w:szCs w:val="24"/>
        </w:rPr>
        <w:tab/>
      </w:r>
      <w:r w:rsidR="00415005">
        <w:rPr>
          <w:rFonts w:ascii="Arial" w:hAnsi="Arial" w:cs="Arial"/>
          <w:sz w:val="24"/>
          <w:szCs w:val="24"/>
        </w:rPr>
        <w:tab/>
      </w:r>
      <w:r w:rsidR="00415005">
        <w:rPr>
          <w:rFonts w:ascii="Arial" w:hAnsi="Arial" w:cs="Arial"/>
          <w:sz w:val="24"/>
          <w:szCs w:val="24"/>
        </w:rPr>
        <w:tab/>
      </w:r>
      <w:r w:rsidR="00415005">
        <w:rPr>
          <w:rFonts w:ascii="Arial" w:hAnsi="Arial" w:cs="Arial"/>
          <w:sz w:val="24"/>
          <w:szCs w:val="24"/>
        </w:rPr>
        <w:tab/>
        <w:t xml:space="preserve">        </w:t>
      </w:r>
      <w:r>
        <w:rPr>
          <w:noProof/>
          <w:lang w:val="en-US"/>
        </w:rPr>
        <w:drawing>
          <wp:inline distT="0" distB="0" distL="0" distR="0" wp14:anchorId="516CDF75" wp14:editId="58C565A4">
            <wp:extent cx="904875" cy="947756"/>
            <wp:effectExtent l="0" t="0" r="0" b="5080"/>
            <wp:docPr id="117625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227" t="1192"/>
                    <a:stretch/>
                  </pic:blipFill>
                  <pic:spPr bwMode="auto">
                    <a:xfrm>
                      <a:off x="0" y="0"/>
                      <a:ext cx="923762" cy="967538"/>
                    </a:xfrm>
                    <a:prstGeom prst="rect">
                      <a:avLst/>
                    </a:prstGeom>
                    <a:ln>
                      <a:noFill/>
                    </a:ln>
                    <a:extLst>
                      <a:ext uri="{53640926-AAD7-44D8-BBD7-CCE9431645EC}">
                        <a14:shadowObscured xmlns:a14="http://schemas.microsoft.com/office/drawing/2010/main"/>
                      </a:ext>
                    </a:extLst>
                  </pic:spPr>
                </pic:pic>
              </a:graphicData>
            </a:graphic>
          </wp:inline>
        </w:drawing>
      </w:r>
    </w:p>
    <w:p w14:paraId="3F48BC9A" w14:textId="77777777" w:rsidR="001B65C4" w:rsidRDefault="001B65C4" w:rsidP="001B65C4">
      <w:pPr>
        <w:spacing w:line="360" w:lineRule="auto"/>
        <w:jc w:val="both"/>
        <w:rPr>
          <w:rFonts w:ascii="Arial" w:hAnsi="Arial" w:cs="Arial"/>
          <w:sz w:val="24"/>
          <w:szCs w:val="24"/>
        </w:rPr>
      </w:pPr>
    </w:p>
    <w:p w14:paraId="32C1CFFE" w14:textId="662D4AC4" w:rsidR="001B65C4" w:rsidRDefault="00415005" w:rsidP="001B65C4">
      <w:pPr>
        <w:spacing w:line="360" w:lineRule="auto"/>
        <w:jc w:val="center"/>
        <w:rPr>
          <w:rFonts w:ascii="Arial" w:hAnsi="Arial" w:cs="Arial"/>
          <w:b/>
          <w:sz w:val="24"/>
          <w:szCs w:val="24"/>
        </w:rPr>
      </w:pPr>
      <w:r>
        <w:rPr>
          <w:rFonts w:ascii="Arial" w:hAnsi="Arial" w:cs="Arial"/>
          <w:b/>
          <w:sz w:val="24"/>
          <w:szCs w:val="24"/>
        </w:rPr>
        <w:t xml:space="preserve"> </w:t>
      </w:r>
      <w:r w:rsidR="001B65C4" w:rsidRPr="00E91354">
        <w:rPr>
          <w:rFonts w:ascii="Arial" w:hAnsi="Arial" w:cs="Arial"/>
          <w:b/>
          <w:sz w:val="24"/>
          <w:szCs w:val="24"/>
        </w:rPr>
        <w:t>Universidad Tecnológica de la Habana “José Antonio Echeverría”</w:t>
      </w:r>
    </w:p>
    <w:p w14:paraId="559CC7B5" w14:textId="77777777" w:rsidR="001B65C4" w:rsidRDefault="001B65C4" w:rsidP="001B65C4">
      <w:pPr>
        <w:spacing w:line="360" w:lineRule="auto"/>
        <w:jc w:val="center"/>
        <w:rPr>
          <w:rFonts w:ascii="Arial" w:hAnsi="Arial" w:cs="Arial"/>
          <w:b/>
          <w:sz w:val="24"/>
          <w:szCs w:val="24"/>
        </w:rPr>
      </w:pPr>
    </w:p>
    <w:p w14:paraId="6800A49B" w14:textId="2145160B" w:rsidR="001B65C4" w:rsidRDefault="00415005" w:rsidP="001B65C4">
      <w:pPr>
        <w:spacing w:line="360" w:lineRule="auto"/>
        <w:jc w:val="center"/>
        <w:rPr>
          <w:rFonts w:ascii="Arial" w:hAnsi="Arial" w:cs="Arial"/>
          <w:b/>
          <w:sz w:val="24"/>
          <w:szCs w:val="24"/>
        </w:rPr>
      </w:pPr>
      <w:r>
        <w:rPr>
          <w:rFonts w:ascii="Arial" w:hAnsi="Arial" w:cs="Arial"/>
          <w:b/>
          <w:sz w:val="24"/>
          <w:szCs w:val="24"/>
        </w:rPr>
        <w:t xml:space="preserve">  </w:t>
      </w:r>
      <w:r w:rsidR="001B65C4" w:rsidRPr="00E91354">
        <w:rPr>
          <w:rFonts w:ascii="Arial" w:hAnsi="Arial" w:cs="Arial"/>
          <w:b/>
          <w:sz w:val="24"/>
          <w:szCs w:val="24"/>
        </w:rPr>
        <w:t>Facultad de Ingeniería Informática</w:t>
      </w:r>
      <w:r w:rsidR="001B65C4">
        <w:rPr>
          <w:rFonts w:ascii="Arial" w:hAnsi="Arial" w:cs="Arial"/>
          <w:b/>
          <w:sz w:val="24"/>
          <w:szCs w:val="24"/>
        </w:rPr>
        <w:t xml:space="preserve"> </w:t>
      </w:r>
    </w:p>
    <w:p w14:paraId="1B718902" w14:textId="77777777" w:rsidR="001B65C4" w:rsidRDefault="001B65C4" w:rsidP="001B65C4">
      <w:pPr>
        <w:spacing w:line="360" w:lineRule="auto"/>
        <w:jc w:val="center"/>
        <w:rPr>
          <w:rFonts w:ascii="Arial" w:hAnsi="Arial" w:cs="Arial"/>
          <w:b/>
          <w:sz w:val="24"/>
          <w:szCs w:val="24"/>
        </w:rPr>
      </w:pPr>
    </w:p>
    <w:p w14:paraId="75672769" w14:textId="77777777" w:rsidR="001B65C4" w:rsidRDefault="001B65C4" w:rsidP="001B65C4">
      <w:pPr>
        <w:spacing w:line="360" w:lineRule="auto"/>
        <w:jc w:val="center"/>
        <w:rPr>
          <w:rFonts w:ascii="Arial" w:hAnsi="Arial" w:cs="Arial"/>
          <w:b/>
          <w:sz w:val="24"/>
          <w:szCs w:val="24"/>
        </w:rPr>
      </w:pPr>
    </w:p>
    <w:p w14:paraId="69DFB1C4" w14:textId="38AEF65A" w:rsidR="001B65C4" w:rsidRPr="00E91354" w:rsidRDefault="00415005" w:rsidP="001B65C4">
      <w:pPr>
        <w:spacing w:line="360" w:lineRule="auto"/>
        <w:jc w:val="center"/>
        <w:rPr>
          <w:rFonts w:ascii="Arial" w:hAnsi="Arial" w:cs="Arial"/>
          <w:b/>
          <w:sz w:val="24"/>
          <w:szCs w:val="24"/>
        </w:rPr>
      </w:pPr>
      <w:r>
        <w:rPr>
          <w:rFonts w:ascii="Arial" w:hAnsi="Arial" w:cs="Arial"/>
          <w:b/>
          <w:sz w:val="24"/>
          <w:szCs w:val="24"/>
        </w:rPr>
        <w:t xml:space="preserve"> </w:t>
      </w:r>
      <w:r w:rsidR="001B65C4">
        <w:rPr>
          <w:rFonts w:ascii="Arial" w:hAnsi="Arial" w:cs="Arial"/>
          <w:b/>
          <w:sz w:val="24"/>
          <w:szCs w:val="24"/>
        </w:rPr>
        <w:t xml:space="preserve">Nueva versión de la Biblioteca de Heurísticas de Asignación para Problemas de </w:t>
      </w:r>
      <w:r>
        <w:rPr>
          <w:rFonts w:ascii="Arial" w:hAnsi="Arial" w:cs="Arial"/>
          <w:b/>
          <w:sz w:val="24"/>
          <w:szCs w:val="24"/>
        </w:rPr>
        <w:t xml:space="preserve">  </w:t>
      </w:r>
      <w:r w:rsidR="001B65C4">
        <w:rPr>
          <w:rFonts w:ascii="Arial" w:hAnsi="Arial" w:cs="Arial"/>
          <w:b/>
          <w:sz w:val="24"/>
          <w:szCs w:val="24"/>
        </w:rPr>
        <w:t xml:space="preserve">Rutas de Vehículos </w:t>
      </w:r>
    </w:p>
    <w:p w14:paraId="23360161" w14:textId="77777777" w:rsidR="001B65C4" w:rsidRPr="00E91354" w:rsidRDefault="001B65C4" w:rsidP="001B65C4">
      <w:pPr>
        <w:spacing w:line="360" w:lineRule="auto"/>
        <w:jc w:val="center"/>
        <w:rPr>
          <w:rFonts w:ascii="Arial" w:hAnsi="Arial" w:cs="Arial"/>
          <w:b/>
          <w:sz w:val="24"/>
          <w:szCs w:val="24"/>
        </w:rPr>
      </w:pPr>
    </w:p>
    <w:p w14:paraId="705C8792" w14:textId="77777777" w:rsidR="001B65C4" w:rsidRDefault="001B65C4" w:rsidP="001B65C4">
      <w:pPr>
        <w:spacing w:line="360" w:lineRule="auto"/>
        <w:jc w:val="both"/>
        <w:rPr>
          <w:rFonts w:ascii="Arial" w:hAnsi="Arial" w:cs="Arial"/>
          <w:sz w:val="24"/>
          <w:szCs w:val="24"/>
        </w:rPr>
      </w:pPr>
    </w:p>
    <w:p w14:paraId="34975A85" w14:textId="28A4B2A0" w:rsidR="001B65C4" w:rsidRDefault="001B65C4" w:rsidP="001B65C4">
      <w:pPr>
        <w:spacing w:line="360" w:lineRule="auto"/>
        <w:rPr>
          <w:rFonts w:ascii="Arial" w:hAnsi="Arial" w:cs="Arial"/>
          <w:sz w:val="24"/>
          <w:szCs w:val="24"/>
        </w:rPr>
      </w:pPr>
      <w:r w:rsidRPr="009B3DF0">
        <w:rPr>
          <w:rFonts w:ascii="Arial" w:hAnsi="Arial" w:cs="Arial"/>
          <w:b/>
          <w:sz w:val="24"/>
          <w:szCs w:val="24"/>
        </w:rPr>
        <w:t>Autor:</w:t>
      </w:r>
      <w:r>
        <w:rPr>
          <w:rFonts w:ascii="Arial" w:hAnsi="Arial" w:cs="Arial"/>
          <w:sz w:val="24"/>
          <w:szCs w:val="24"/>
        </w:rPr>
        <w:t xml:space="preserve">                                           Eric Ramos Aragón</w:t>
      </w:r>
    </w:p>
    <w:p w14:paraId="7863CCA0" w14:textId="77777777" w:rsidR="001B65C4" w:rsidRDefault="001B65C4" w:rsidP="001B65C4">
      <w:pPr>
        <w:spacing w:line="360" w:lineRule="auto"/>
        <w:rPr>
          <w:rFonts w:ascii="Arial" w:hAnsi="Arial" w:cs="Arial"/>
          <w:b/>
          <w:sz w:val="24"/>
          <w:szCs w:val="24"/>
        </w:rPr>
      </w:pPr>
    </w:p>
    <w:p w14:paraId="1DE9A63A" w14:textId="7CF22D38" w:rsidR="001B65C4" w:rsidRDefault="001B65C4" w:rsidP="001B65C4">
      <w:pPr>
        <w:spacing w:line="360" w:lineRule="auto"/>
        <w:rPr>
          <w:rFonts w:ascii="Arial" w:hAnsi="Arial" w:cs="Arial"/>
          <w:sz w:val="24"/>
          <w:szCs w:val="24"/>
        </w:rPr>
      </w:pPr>
      <w:r w:rsidRPr="009B3DF0">
        <w:rPr>
          <w:rFonts w:ascii="Arial" w:hAnsi="Arial" w:cs="Arial"/>
          <w:b/>
          <w:sz w:val="24"/>
          <w:szCs w:val="24"/>
        </w:rPr>
        <w:t>Tutor</w:t>
      </w:r>
      <w:r>
        <w:rPr>
          <w:rFonts w:ascii="Arial" w:hAnsi="Arial" w:cs="Arial"/>
          <w:b/>
          <w:sz w:val="24"/>
          <w:szCs w:val="24"/>
        </w:rPr>
        <w:t>es</w:t>
      </w:r>
      <w:r w:rsidRPr="009B3DF0">
        <w:rPr>
          <w:rFonts w:ascii="Arial" w:hAnsi="Arial" w:cs="Arial"/>
          <w:b/>
          <w:sz w:val="24"/>
          <w:szCs w:val="24"/>
        </w:rPr>
        <w:t>:</w:t>
      </w:r>
      <w:r>
        <w:rPr>
          <w:rFonts w:ascii="Arial" w:hAnsi="Arial" w:cs="Arial"/>
          <w:sz w:val="24"/>
          <w:szCs w:val="24"/>
        </w:rPr>
        <w:t xml:space="preserve">                                      Dr. C. Isis Torres Pérez</w:t>
      </w:r>
    </w:p>
    <w:p w14:paraId="170F21B8" w14:textId="71BE750C" w:rsidR="001B65C4" w:rsidRDefault="001B65C4" w:rsidP="001B65C4">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    Dr. C. Alejandro Rosete Suárez </w:t>
      </w:r>
    </w:p>
    <w:p w14:paraId="555F79F5" w14:textId="77777777" w:rsidR="001B65C4" w:rsidRDefault="001B65C4" w:rsidP="001B65C4">
      <w:pPr>
        <w:spacing w:line="360" w:lineRule="auto"/>
        <w:rPr>
          <w:rFonts w:ascii="Arial" w:hAnsi="Arial" w:cs="Arial"/>
          <w:sz w:val="24"/>
          <w:szCs w:val="24"/>
        </w:rPr>
      </w:pPr>
    </w:p>
    <w:p w14:paraId="6E668BF5" w14:textId="74D527FB" w:rsidR="001B65C4" w:rsidRDefault="001B65C4" w:rsidP="001B65C4">
      <w:pPr>
        <w:spacing w:line="360" w:lineRule="auto"/>
        <w:rPr>
          <w:rFonts w:ascii="Arial" w:hAnsi="Arial" w:cs="Arial"/>
          <w:sz w:val="24"/>
          <w:szCs w:val="24"/>
        </w:rPr>
      </w:pPr>
    </w:p>
    <w:p w14:paraId="31CB1186" w14:textId="77777777" w:rsidR="001B65C4" w:rsidRDefault="001B65C4" w:rsidP="001B65C4">
      <w:pPr>
        <w:spacing w:line="360" w:lineRule="auto"/>
        <w:rPr>
          <w:rFonts w:ascii="Arial" w:hAnsi="Arial" w:cs="Arial"/>
          <w:sz w:val="24"/>
          <w:szCs w:val="24"/>
        </w:rPr>
      </w:pPr>
    </w:p>
    <w:p w14:paraId="296D002E" w14:textId="77777777" w:rsidR="001B65C4" w:rsidRPr="009B3DF0" w:rsidRDefault="001B65C4" w:rsidP="001B65C4">
      <w:pPr>
        <w:spacing w:line="360" w:lineRule="auto"/>
        <w:jc w:val="center"/>
        <w:rPr>
          <w:rFonts w:ascii="Arial" w:hAnsi="Arial" w:cs="Arial"/>
          <w:b/>
          <w:sz w:val="24"/>
          <w:szCs w:val="24"/>
        </w:rPr>
      </w:pPr>
      <w:r w:rsidRPr="009B3DF0">
        <w:rPr>
          <w:rFonts w:ascii="Arial" w:hAnsi="Arial" w:cs="Arial"/>
          <w:b/>
          <w:sz w:val="24"/>
          <w:szCs w:val="24"/>
        </w:rPr>
        <w:t>La Habana, Cuba</w:t>
      </w:r>
    </w:p>
    <w:p w14:paraId="4321E8CA" w14:textId="4229F685" w:rsidR="001B65C4" w:rsidRDefault="000E4D58" w:rsidP="001B65C4">
      <w:pPr>
        <w:spacing w:line="360" w:lineRule="auto"/>
        <w:jc w:val="center"/>
        <w:rPr>
          <w:rFonts w:ascii="Arial" w:hAnsi="Arial" w:cs="Arial"/>
          <w:sz w:val="24"/>
          <w:szCs w:val="24"/>
        </w:rPr>
      </w:pPr>
      <w:r>
        <w:rPr>
          <w:rFonts w:ascii="Arial" w:hAnsi="Arial" w:cs="Arial"/>
          <w:sz w:val="24"/>
          <w:szCs w:val="24"/>
        </w:rPr>
        <w:t>30</w:t>
      </w:r>
      <w:r w:rsidR="001B65C4">
        <w:rPr>
          <w:rFonts w:ascii="Arial" w:hAnsi="Arial" w:cs="Arial"/>
          <w:sz w:val="24"/>
          <w:szCs w:val="24"/>
        </w:rPr>
        <w:t xml:space="preserve"> de noviembre del 2024</w:t>
      </w:r>
    </w:p>
    <w:p w14:paraId="3DE83B0D" w14:textId="4229F685" w:rsidR="001B65C4" w:rsidRPr="001B65C4" w:rsidRDefault="001B65C4" w:rsidP="001B65C4">
      <w:pPr>
        <w:pStyle w:val="Ttulo1"/>
        <w:spacing w:line="360" w:lineRule="auto"/>
        <w:jc w:val="both"/>
        <w:rPr>
          <w:rFonts w:ascii="Arial" w:hAnsi="Arial" w:cs="Arial"/>
          <w:color w:val="000000" w:themeColor="text1"/>
        </w:rPr>
      </w:pPr>
      <w:bookmarkStart w:id="0" w:name="_Toc181660615"/>
      <w:bookmarkStart w:id="1" w:name="_Toc181665902"/>
      <w:bookmarkStart w:id="2" w:name="_Toc181666023"/>
      <w:bookmarkStart w:id="3" w:name="_Toc182510495"/>
      <w:bookmarkStart w:id="4" w:name="_Toc182519171"/>
      <w:bookmarkStart w:id="5" w:name="_Toc182524253"/>
      <w:bookmarkStart w:id="6" w:name="_Toc182571452"/>
      <w:bookmarkStart w:id="7" w:name="_Toc182571562"/>
      <w:bookmarkStart w:id="8" w:name="_Toc182572066"/>
      <w:bookmarkStart w:id="9" w:name="_Toc182572596"/>
      <w:bookmarkStart w:id="10" w:name="_Toc182601778"/>
      <w:bookmarkStart w:id="11" w:name="_Toc182601858"/>
      <w:bookmarkStart w:id="12" w:name="_Toc182615322"/>
      <w:bookmarkStart w:id="13" w:name="_Toc182620697"/>
      <w:bookmarkStart w:id="14" w:name="_Toc183475344"/>
      <w:bookmarkStart w:id="15" w:name="_Toc183481907"/>
      <w:bookmarkStart w:id="16" w:name="_Toc183481976"/>
      <w:bookmarkStart w:id="17" w:name="_Toc183482004"/>
      <w:bookmarkStart w:id="18" w:name="_Toc183561072"/>
      <w:bookmarkStart w:id="19" w:name="_Toc183725124"/>
      <w:r w:rsidRPr="001B65C4">
        <w:rPr>
          <w:rFonts w:ascii="Arial" w:hAnsi="Arial" w:cs="Arial"/>
          <w:color w:val="000000" w:themeColor="text1"/>
        </w:rPr>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520EEEFB" w14:textId="77777777" w:rsidR="001B65C4" w:rsidRDefault="001B65C4" w:rsidP="001B65C4">
      <w:pPr>
        <w:spacing w:line="360" w:lineRule="auto"/>
        <w:jc w:val="both"/>
        <w:rPr>
          <w:rFonts w:ascii="Arial" w:hAnsi="Arial" w:cs="Arial"/>
          <w:sz w:val="24"/>
          <w:szCs w:val="24"/>
        </w:rPr>
      </w:pPr>
    </w:p>
    <w:p w14:paraId="3B9EB1E5" w14:textId="77777777" w:rsidR="001B65C4" w:rsidRDefault="001B65C4" w:rsidP="001B65C4">
      <w:pPr>
        <w:spacing w:line="360" w:lineRule="auto"/>
        <w:jc w:val="both"/>
        <w:rPr>
          <w:rFonts w:ascii="Arial" w:hAnsi="Arial" w:cs="Arial"/>
          <w:sz w:val="24"/>
          <w:szCs w:val="24"/>
        </w:rPr>
      </w:pPr>
    </w:p>
    <w:p w14:paraId="01DE87D5" w14:textId="77777777" w:rsidR="001B65C4" w:rsidRDefault="001B65C4" w:rsidP="001B65C4">
      <w:pPr>
        <w:spacing w:line="360" w:lineRule="auto"/>
        <w:jc w:val="both"/>
        <w:rPr>
          <w:rFonts w:ascii="Arial" w:hAnsi="Arial" w:cs="Arial"/>
          <w:sz w:val="24"/>
          <w:szCs w:val="24"/>
        </w:rPr>
      </w:pPr>
    </w:p>
    <w:p w14:paraId="1625921F" w14:textId="77777777" w:rsidR="001B65C4" w:rsidRDefault="001B65C4" w:rsidP="001B65C4">
      <w:pPr>
        <w:spacing w:line="360" w:lineRule="auto"/>
        <w:jc w:val="both"/>
        <w:rPr>
          <w:rFonts w:ascii="Arial" w:hAnsi="Arial" w:cs="Arial"/>
          <w:sz w:val="24"/>
          <w:szCs w:val="24"/>
        </w:rPr>
      </w:pPr>
    </w:p>
    <w:p w14:paraId="1311AFDA" w14:textId="77777777" w:rsidR="001B65C4" w:rsidRDefault="001B65C4" w:rsidP="001B65C4">
      <w:pPr>
        <w:spacing w:line="360" w:lineRule="auto"/>
        <w:jc w:val="both"/>
        <w:rPr>
          <w:rFonts w:ascii="Arial" w:hAnsi="Arial" w:cs="Arial"/>
          <w:sz w:val="24"/>
          <w:szCs w:val="24"/>
        </w:rPr>
      </w:pPr>
    </w:p>
    <w:p w14:paraId="4E6BE800" w14:textId="77777777" w:rsidR="001B65C4" w:rsidRDefault="001B65C4" w:rsidP="001B65C4">
      <w:pPr>
        <w:spacing w:line="360" w:lineRule="auto"/>
        <w:jc w:val="both"/>
        <w:rPr>
          <w:rFonts w:ascii="Arial" w:hAnsi="Arial" w:cs="Arial"/>
          <w:sz w:val="24"/>
          <w:szCs w:val="24"/>
        </w:rPr>
      </w:pPr>
    </w:p>
    <w:p w14:paraId="2E146F80" w14:textId="77777777" w:rsidR="001B65C4" w:rsidRDefault="001B65C4" w:rsidP="001B65C4">
      <w:pPr>
        <w:spacing w:line="360" w:lineRule="auto"/>
        <w:jc w:val="both"/>
        <w:rPr>
          <w:rFonts w:ascii="Arial" w:hAnsi="Arial" w:cs="Arial"/>
          <w:sz w:val="24"/>
          <w:szCs w:val="24"/>
        </w:rPr>
      </w:pPr>
    </w:p>
    <w:p w14:paraId="49EB414C" w14:textId="77777777" w:rsidR="001B65C4" w:rsidRDefault="001B65C4" w:rsidP="001B65C4">
      <w:pPr>
        <w:spacing w:line="360" w:lineRule="auto"/>
        <w:jc w:val="both"/>
        <w:rPr>
          <w:rFonts w:ascii="Arial" w:hAnsi="Arial" w:cs="Arial"/>
          <w:sz w:val="24"/>
          <w:szCs w:val="24"/>
        </w:rPr>
      </w:pPr>
    </w:p>
    <w:p w14:paraId="444E3835" w14:textId="77777777" w:rsidR="001B65C4" w:rsidRDefault="001B65C4" w:rsidP="001B65C4">
      <w:pPr>
        <w:spacing w:line="360" w:lineRule="auto"/>
        <w:jc w:val="both"/>
        <w:rPr>
          <w:rFonts w:ascii="Arial" w:hAnsi="Arial" w:cs="Arial"/>
          <w:sz w:val="24"/>
          <w:szCs w:val="24"/>
        </w:rPr>
      </w:pPr>
    </w:p>
    <w:p w14:paraId="3059E334" w14:textId="77777777" w:rsidR="001B65C4" w:rsidRDefault="001B65C4" w:rsidP="001B65C4">
      <w:pPr>
        <w:spacing w:line="360" w:lineRule="auto"/>
        <w:jc w:val="both"/>
        <w:rPr>
          <w:rFonts w:ascii="Arial" w:hAnsi="Arial" w:cs="Arial"/>
          <w:sz w:val="24"/>
          <w:szCs w:val="24"/>
        </w:rPr>
      </w:pPr>
    </w:p>
    <w:p w14:paraId="2F3F483B" w14:textId="77777777" w:rsidR="001B65C4" w:rsidRDefault="001B65C4" w:rsidP="001B65C4">
      <w:pPr>
        <w:spacing w:line="360" w:lineRule="auto"/>
        <w:jc w:val="both"/>
        <w:rPr>
          <w:rFonts w:ascii="Arial" w:hAnsi="Arial" w:cs="Arial"/>
          <w:sz w:val="24"/>
          <w:szCs w:val="24"/>
        </w:rPr>
      </w:pPr>
    </w:p>
    <w:p w14:paraId="329D6989" w14:textId="77777777" w:rsidR="001B65C4" w:rsidRDefault="001B65C4" w:rsidP="001B65C4">
      <w:pPr>
        <w:spacing w:line="360" w:lineRule="auto"/>
        <w:jc w:val="both"/>
        <w:rPr>
          <w:rFonts w:ascii="Arial" w:hAnsi="Arial" w:cs="Arial"/>
          <w:sz w:val="24"/>
          <w:szCs w:val="24"/>
        </w:rPr>
      </w:pPr>
    </w:p>
    <w:p w14:paraId="32E70174" w14:textId="77777777" w:rsidR="001B65C4" w:rsidRDefault="001B65C4" w:rsidP="001B65C4">
      <w:pPr>
        <w:spacing w:line="360" w:lineRule="auto"/>
        <w:jc w:val="both"/>
        <w:rPr>
          <w:rFonts w:ascii="Arial" w:hAnsi="Arial" w:cs="Arial"/>
          <w:sz w:val="24"/>
          <w:szCs w:val="24"/>
        </w:rPr>
      </w:pPr>
    </w:p>
    <w:p w14:paraId="311B88BD" w14:textId="77777777" w:rsidR="001B65C4" w:rsidRDefault="001B65C4" w:rsidP="001B65C4">
      <w:pPr>
        <w:spacing w:line="360" w:lineRule="auto"/>
        <w:jc w:val="both"/>
        <w:rPr>
          <w:rFonts w:ascii="Arial" w:hAnsi="Arial" w:cs="Arial"/>
          <w:sz w:val="24"/>
          <w:szCs w:val="24"/>
        </w:rPr>
      </w:pPr>
    </w:p>
    <w:p w14:paraId="70663B60" w14:textId="77777777" w:rsidR="001B65C4" w:rsidRDefault="001B65C4" w:rsidP="001B65C4">
      <w:pPr>
        <w:spacing w:line="360" w:lineRule="auto"/>
        <w:jc w:val="both"/>
        <w:rPr>
          <w:rFonts w:ascii="Arial" w:hAnsi="Arial" w:cs="Arial"/>
          <w:sz w:val="24"/>
          <w:szCs w:val="24"/>
        </w:rPr>
      </w:pPr>
    </w:p>
    <w:p w14:paraId="41B66FF7" w14:textId="77777777" w:rsidR="001B65C4" w:rsidRDefault="001B65C4" w:rsidP="001B65C4">
      <w:pPr>
        <w:spacing w:line="360" w:lineRule="auto"/>
        <w:jc w:val="both"/>
        <w:rPr>
          <w:rFonts w:ascii="Arial" w:hAnsi="Arial" w:cs="Arial"/>
          <w:sz w:val="24"/>
          <w:szCs w:val="24"/>
        </w:rPr>
      </w:pPr>
    </w:p>
    <w:p w14:paraId="79C89F08" w14:textId="77777777" w:rsidR="001B65C4" w:rsidRDefault="001B65C4" w:rsidP="001B65C4">
      <w:pPr>
        <w:spacing w:line="360" w:lineRule="auto"/>
        <w:jc w:val="both"/>
        <w:rPr>
          <w:rFonts w:ascii="Arial" w:hAnsi="Arial" w:cs="Arial"/>
          <w:sz w:val="24"/>
          <w:szCs w:val="24"/>
        </w:rPr>
      </w:pPr>
    </w:p>
    <w:p w14:paraId="64E7A232" w14:textId="77777777" w:rsidR="001B65C4" w:rsidRDefault="001B65C4" w:rsidP="001B65C4">
      <w:pPr>
        <w:spacing w:line="360" w:lineRule="auto"/>
        <w:jc w:val="both"/>
        <w:rPr>
          <w:rFonts w:ascii="Arial" w:hAnsi="Arial" w:cs="Arial"/>
          <w:sz w:val="24"/>
          <w:szCs w:val="24"/>
        </w:rPr>
      </w:pPr>
    </w:p>
    <w:p w14:paraId="2FC2E970" w14:textId="77777777" w:rsidR="001B65C4" w:rsidRDefault="001B65C4" w:rsidP="001B65C4">
      <w:pPr>
        <w:spacing w:line="360" w:lineRule="auto"/>
        <w:jc w:val="both"/>
        <w:rPr>
          <w:rFonts w:ascii="Arial" w:hAnsi="Arial" w:cs="Arial"/>
          <w:sz w:val="24"/>
          <w:szCs w:val="24"/>
        </w:rPr>
      </w:pPr>
    </w:p>
    <w:p w14:paraId="16F6639E" w14:textId="2FC0903C" w:rsidR="001B65C4" w:rsidRDefault="00813F57" w:rsidP="00813F57">
      <w:pPr>
        <w:pStyle w:val="Ttulo1"/>
        <w:spacing w:line="360" w:lineRule="auto"/>
        <w:jc w:val="both"/>
        <w:rPr>
          <w:rFonts w:ascii="Arial" w:hAnsi="Arial" w:cs="Arial"/>
          <w:color w:val="000000" w:themeColor="text1"/>
        </w:rPr>
      </w:pPr>
      <w:bookmarkStart w:id="20" w:name="_Toc181660616"/>
      <w:bookmarkStart w:id="21" w:name="_Toc181665903"/>
      <w:bookmarkStart w:id="22" w:name="_Toc181666024"/>
      <w:bookmarkStart w:id="23" w:name="_Toc182510496"/>
      <w:bookmarkStart w:id="24" w:name="_Toc182519172"/>
      <w:bookmarkStart w:id="25" w:name="_Toc182524254"/>
      <w:bookmarkStart w:id="26" w:name="_Toc182571453"/>
      <w:bookmarkStart w:id="27" w:name="_Toc182571563"/>
      <w:bookmarkStart w:id="28" w:name="_Toc182572067"/>
      <w:bookmarkStart w:id="29" w:name="_Toc182572597"/>
      <w:bookmarkStart w:id="30" w:name="_Toc182601779"/>
      <w:bookmarkStart w:id="31" w:name="_Toc182601859"/>
      <w:bookmarkStart w:id="32" w:name="_Toc182615323"/>
      <w:bookmarkStart w:id="33" w:name="_Toc182620698"/>
      <w:bookmarkStart w:id="34" w:name="_Toc183475345"/>
      <w:bookmarkStart w:id="35" w:name="_Toc183481908"/>
      <w:bookmarkStart w:id="36" w:name="_Toc183481977"/>
      <w:bookmarkStart w:id="37" w:name="_Toc183482005"/>
      <w:bookmarkStart w:id="38" w:name="_Toc183561073"/>
      <w:bookmarkStart w:id="39" w:name="_Toc183725125"/>
      <w:r w:rsidRPr="00813F57">
        <w:rPr>
          <w:rFonts w:ascii="Arial" w:hAnsi="Arial" w:cs="Arial"/>
          <w:color w:val="000000" w:themeColor="text1"/>
        </w:rPr>
        <w:lastRenderedPageBreak/>
        <w:t>Abstract</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45D2DB6A" w14:textId="77777777" w:rsidR="00813F57" w:rsidRDefault="00813F57" w:rsidP="00813F57">
      <w:pPr>
        <w:spacing w:line="360" w:lineRule="auto"/>
        <w:jc w:val="both"/>
        <w:rPr>
          <w:rFonts w:ascii="Arial" w:hAnsi="Arial" w:cs="Arial"/>
          <w:sz w:val="24"/>
          <w:szCs w:val="24"/>
        </w:rPr>
      </w:pPr>
    </w:p>
    <w:p w14:paraId="7A443DDA" w14:textId="77777777" w:rsidR="00813F57" w:rsidRDefault="00813F57" w:rsidP="00813F57">
      <w:pPr>
        <w:spacing w:line="360" w:lineRule="auto"/>
        <w:jc w:val="both"/>
        <w:rPr>
          <w:rFonts w:ascii="Arial" w:hAnsi="Arial" w:cs="Arial"/>
          <w:sz w:val="24"/>
          <w:szCs w:val="24"/>
        </w:rPr>
      </w:pPr>
    </w:p>
    <w:p w14:paraId="2786B530" w14:textId="77777777" w:rsidR="00813F57" w:rsidRDefault="00813F57" w:rsidP="00813F57">
      <w:pPr>
        <w:spacing w:line="360" w:lineRule="auto"/>
        <w:jc w:val="both"/>
        <w:rPr>
          <w:rFonts w:ascii="Arial" w:hAnsi="Arial" w:cs="Arial"/>
          <w:sz w:val="24"/>
          <w:szCs w:val="24"/>
        </w:rPr>
      </w:pPr>
    </w:p>
    <w:p w14:paraId="6F3ED5CE" w14:textId="77777777" w:rsidR="00813F57" w:rsidRDefault="00813F57" w:rsidP="00813F57">
      <w:pPr>
        <w:spacing w:line="360" w:lineRule="auto"/>
        <w:jc w:val="both"/>
        <w:rPr>
          <w:rFonts w:ascii="Arial" w:hAnsi="Arial" w:cs="Arial"/>
          <w:sz w:val="24"/>
          <w:szCs w:val="24"/>
        </w:rPr>
      </w:pPr>
    </w:p>
    <w:p w14:paraId="1EF187F5" w14:textId="77777777" w:rsidR="00813F57" w:rsidRDefault="00813F57" w:rsidP="00813F57">
      <w:pPr>
        <w:spacing w:line="360" w:lineRule="auto"/>
        <w:jc w:val="both"/>
        <w:rPr>
          <w:rFonts w:ascii="Arial" w:hAnsi="Arial" w:cs="Arial"/>
          <w:sz w:val="24"/>
          <w:szCs w:val="24"/>
        </w:rPr>
      </w:pPr>
    </w:p>
    <w:p w14:paraId="29FF801F" w14:textId="77777777" w:rsidR="00813F57" w:rsidRDefault="00813F57" w:rsidP="00813F57">
      <w:pPr>
        <w:spacing w:line="360" w:lineRule="auto"/>
        <w:jc w:val="both"/>
        <w:rPr>
          <w:rFonts w:ascii="Arial" w:hAnsi="Arial" w:cs="Arial"/>
          <w:sz w:val="24"/>
          <w:szCs w:val="24"/>
        </w:rPr>
      </w:pPr>
    </w:p>
    <w:p w14:paraId="20D2231E" w14:textId="77777777" w:rsidR="00813F57" w:rsidRDefault="00813F57" w:rsidP="00813F57">
      <w:pPr>
        <w:spacing w:line="360" w:lineRule="auto"/>
        <w:jc w:val="both"/>
        <w:rPr>
          <w:rFonts w:ascii="Arial" w:hAnsi="Arial" w:cs="Arial"/>
          <w:sz w:val="24"/>
          <w:szCs w:val="24"/>
        </w:rPr>
      </w:pPr>
    </w:p>
    <w:p w14:paraId="03D736D6" w14:textId="77777777" w:rsidR="00813F57" w:rsidRDefault="00813F57" w:rsidP="00813F57">
      <w:pPr>
        <w:spacing w:line="360" w:lineRule="auto"/>
        <w:jc w:val="both"/>
        <w:rPr>
          <w:rFonts w:ascii="Arial" w:hAnsi="Arial" w:cs="Arial"/>
          <w:sz w:val="24"/>
          <w:szCs w:val="24"/>
        </w:rPr>
      </w:pPr>
    </w:p>
    <w:p w14:paraId="4EE45EBC" w14:textId="77777777" w:rsidR="00813F57" w:rsidRDefault="00813F57" w:rsidP="00813F57">
      <w:pPr>
        <w:spacing w:line="360" w:lineRule="auto"/>
        <w:jc w:val="both"/>
        <w:rPr>
          <w:rFonts w:ascii="Arial" w:hAnsi="Arial" w:cs="Arial"/>
          <w:sz w:val="24"/>
          <w:szCs w:val="24"/>
        </w:rPr>
      </w:pPr>
    </w:p>
    <w:p w14:paraId="3AE1DFC9" w14:textId="77777777" w:rsidR="00813F57" w:rsidRDefault="00813F57" w:rsidP="00813F57">
      <w:pPr>
        <w:spacing w:line="360" w:lineRule="auto"/>
        <w:jc w:val="both"/>
        <w:rPr>
          <w:rFonts w:ascii="Arial" w:hAnsi="Arial" w:cs="Arial"/>
          <w:sz w:val="24"/>
          <w:szCs w:val="24"/>
        </w:rPr>
      </w:pPr>
    </w:p>
    <w:p w14:paraId="392A71DF" w14:textId="77777777" w:rsidR="00813F57" w:rsidRDefault="00813F57" w:rsidP="00813F57">
      <w:pPr>
        <w:spacing w:line="360" w:lineRule="auto"/>
        <w:jc w:val="both"/>
        <w:rPr>
          <w:rFonts w:ascii="Arial" w:hAnsi="Arial" w:cs="Arial"/>
          <w:sz w:val="24"/>
          <w:szCs w:val="24"/>
        </w:rPr>
      </w:pPr>
    </w:p>
    <w:p w14:paraId="5C645171" w14:textId="77777777" w:rsidR="00813F57" w:rsidRDefault="00813F57" w:rsidP="00813F57">
      <w:pPr>
        <w:spacing w:line="360" w:lineRule="auto"/>
        <w:jc w:val="both"/>
        <w:rPr>
          <w:rFonts w:ascii="Arial" w:hAnsi="Arial" w:cs="Arial"/>
          <w:sz w:val="24"/>
          <w:szCs w:val="24"/>
        </w:rPr>
      </w:pPr>
    </w:p>
    <w:p w14:paraId="697246CF" w14:textId="77777777" w:rsidR="00813F57" w:rsidRDefault="00813F57" w:rsidP="00813F57">
      <w:pPr>
        <w:spacing w:line="360" w:lineRule="auto"/>
        <w:jc w:val="both"/>
        <w:rPr>
          <w:rFonts w:ascii="Arial" w:hAnsi="Arial" w:cs="Arial"/>
          <w:sz w:val="24"/>
          <w:szCs w:val="24"/>
        </w:rPr>
      </w:pPr>
    </w:p>
    <w:p w14:paraId="63A6DA74" w14:textId="77777777" w:rsidR="00813F57" w:rsidRDefault="00813F57" w:rsidP="00813F57">
      <w:pPr>
        <w:spacing w:line="360" w:lineRule="auto"/>
        <w:jc w:val="both"/>
        <w:rPr>
          <w:rFonts w:ascii="Arial" w:hAnsi="Arial" w:cs="Arial"/>
          <w:sz w:val="24"/>
          <w:szCs w:val="24"/>
        </w:rPr>
      </w:pPr>
    </w:p>
    <w:p w14:paraId="064777D3" w14:textId="77777777" w:rsidR="00813F57" w:rsidRDefault="00813F57" w:rsidP="00813F57">
      <w:pPr>
        <w:spacing w:line="360" w:lineRule="auto"/>
        <w:jc w:val="both"/>
        <w:rPr>
          <w:rFonts w:ascii="Arial" w:hAnsi="Arial" w:cs="Arial"/>
          <w:sz w:val="24"/>
          <w:szCs w:val="24"/>
        </w:rPr>
      </w:pPr>
    </w:p>
    <w:p w14:paraId="066652A6" w14:textId="77777777" w:rsidR="00813F57" w:rsidRDefault="00813F57" w:rsidP="00813F57">
      <w:pPr>
        <w:spacing w:line="360" w:lineRule="auto"/>
        <w:jc w:val="both"/>
        <w:rPr>
          <w:rFonts w:ascii="Arial" w:hAnsi="Arial" w:cs="Arial"/>
          <w:sz w:val="24"/>
          <w:szCs w:val="24"/>
        </w:rPr>
      </w:pPr>
    </w:p>
    <w:p w14:paraId="4BF382C6" w14:textId="77777777" w:rsidR="00813F57" w:rsidRDefault="00813F57" w:rsidP="00813F57">
      <w:pPr>
        <w:spacing w:line="360" w:lineRule="auto"/>
        <w:jc w:val="both"/>
        <w:rPr>
          <w:rFonts w:ascii="Arial" w:hAnsi="Arial" w:cs="Arial"/>
          <w:sz w:val="24"/>
          <w:szCs w:val="24"/>
        </w:rPr>
      </w:pPr>
    </w:p>
    <w:p w14:paraId="1823F1E7" w14:textId="77777777" w:rsidR="00813F57" w:rsidRDefault="00813F57" w:rsidP="00813F57">
      <w:pPr>
        <w:spacing w:line="360" w:lineRule="auto"/>
        <w:jc w:val="both"/>
        <w:rPr>
          <w:rFonts w:ascii="Arial" w:hAnsi="Arial" w:cs="Arial"/>
          <w:sz w:val="24"/>
          <w:szCs w:val="24"/>
        </w:rPr>
      </w:pPr>
    </w:p>
    <w:p w14:paraId="41EE2C78" w14:textId="77777777" w:rsidR="00415005" w:rsidRDefault="00415005" w:rsidP="00813F57">
      <w:pPr>
        <w:spacing w:line="360" w:lineRule="auto"/>
        <w:jc w:val="both"/>
        <w:rPr>
          <w:rFonts w:ascii="Arial" w:hAnsi="Arial" w:cs="Arial"/>
          <w:sz w:val="24"/>
          <w:szCs w:val="24"/>
        </w:rPr>
      </w:pPr>
    </w:p>
    <w:sdt>
      <w:sdtPr>
        <w:rPr>
          <w:rFonts w:asciiTheme="minorHAnsi" w:eastAsiaTheme="minorHAnsi" w:hAnsiTheme="minorHAnsi" w:cstheme="minorBidi"/>
          <w:color w:val="auto"/>
          <w:kern w:val="2"/>
          <w:sz w:val="22"/>
          <w:szCs w:val="22"/>
          <w:lang w:val="es-ES"/>
          <w14:ligatures w14:val="standardContextual"/>
        </w:rPr>
        <w:id w:val="379142008"/>
        <w:docPartObj>
          <w:docPartGallery w:val="Table of Contents"/>
          <w:docPartUnique/>
        </w:docPartObj>
      </w:sdtPr>
      <w:sdtEndPr>
        <w:rPr>
          <w:b/>
          <w:bCs/>
          <w:noProof/>
        </w:rPr>
      </w:sdtEndPr>
      <w:sdtContent>
        <w:commentRangeStart w:id="40" w:displacedByCustomXml="prev"/>
        <w:p w14:paraId="7FB4E18B" w14:textId="117698DE" w:rsidR="00A03761" w:rsidRPr="00A03761" w:rsidRDefault="00813F57" w:rsidP="00A03761">
          <w:pPr>
            <w:pStyle w:val="TtuloTDC"/>
            <w:tabs>
              <w:tab w:val="left" w:pos="2680"/>
            </w:tabs>
            <w:spacing w:line="360" w:lineRule="auto"/>
            <w:jc w:val="both"/>
            <w:rPr>
              <w:noProof/>
            </w:rPr>
          </w:pPr>
          <w:r w:rsidRPr="00813F57">
            <w:rPr>
              <w:rStyle w:val="Ttulo1Car"/>
              <w:rFonts w:ascii="Arial" w:hAnsi="Arial" w:cs="Arial"/>
              <w:color w:val="000000" w:themeColor="text1"/>
            </w:rPr>
            <w:t>Índic</w:t>
          </w:r>
          <w:r w:rsidR="00065C96">
            <w:rPr>
              <w:rStyle w:val="Ttulo1Car"/>
              <w:rFonts w:ascii="Arial" w:hAnsi="Arial" w:cs="Arial"/>
              <w:color w:val="000000" w:themeColor="text1"/>
            </w:rPr>
            <w:t>e</w:t>
          </w:r>
          <w:commentRangeEnd w:id="40"/>
          <w:r w:rsidR="00AD2269">
            <w:rPr>
              <w:rStyle w:val="Refdecomentario"/>
              <w:rFonts w:asciiTheme="minorHAnsi" w:eastAsiaTheme="minorHAnsi" w:hAnsiTheme="minorHAnsi" w:cstheme="minorBidi"/>
              <w:color w:val="auto"/>
              <w:kern w:val="2"/>
              <w:lang w:val="es-ES"/>
              <w14:ligatures w14:val="standardContextual"/>
            </w:rPr>
            <w:commentReference w:id="40"/>
          </w:r>
          <w:r>
            <w:fldChar w:fldCharType="begin"/>
          </w:r>
          <w:r w:rsidRPr="009109BE">
            <w:rPr>
              <w:lang w:val="es-ES"/>
            </w:rPr>
            <w:instrText xml:space="preserve"> TOC \o "1-3" \h \z \u </w:instrText>
          </w:r>
          <w:r>
            <w:fldChar w:fldCharType="separate"/>
          </w:r>
        </w:p>
        <w:p w14:paraId="593D9658" w14:textId="293B1A77" w:rsidR="00A03761" w:rsidRDefault="00A03761">
          <w:pPr>
            <w:pStyle w:val="TDC1"/>
            <w:tabs>
              <w:tab w:val="right" w:pos="9352"/>
            </w:tabs>
            <w:rPr>
              <w:rFonts w:eastAsiaTheme="minorEastAsia"/>
              <w:noProof/>
              <w:lang w:val="en-US"/>
            </w:rPr>
          </w:pPr>
          <w:hyperlink w:anchor="_Toc183725128" w:history="1">
            <w:r w:rsidRPr="003E753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_Toc183725128 \h </w:instrText>
            </w:r>
            <w:r>
              <w:rPr>
                <w:noProof/>
                <w:webHidden/>
              </w:rPr>
            </w:r>
            <w:r>
              <w:rPr>
                <w:noProof/>
                <w:webHidden/>
              </w:rPr>
              <w:fldChar w:fldCharType="separate"/>
            </w:r>
            <w:r>
              <w:rPr>
                <w:noProof/>
                <w:webHidden/>
              </w:rPr>
              <w:t>1</w:t>
            </w:r>
            <w:r>
              <w:rPr>
                <w:noProof/>
                <w:webHidden/>
              </w:rPr>
              <w:fldChar w:fldCharType="end"/>
            </w:r>
          </w:hyperlink>
        </w:p>
        <w:p w14:paraId="2ABD89C2" w14:textId="721F4C35" w:rsidR="00A03761" w:rsidRDefault="00A03761">
          <w:pPr>
            <w:pStyle w:val="TDC1"/>
            <w:tabs>
              <w:tab w:val="right" w:pos="9352"/>
            </w:tabs>
            <w:rPr>
              <w:rFonts w:eastAsiaTheme="minorEastAsia"/>
              <w:noProof/>
              <w:lang w:val="en-US"/>
            </w:rPr>
          </w:pPr>
          <w:hyperlink w:anchor="_Toc183725129" w:history="1">
            <w:r w:rsidRPr="003E7534">
              <w:rPr>
                <w:rStyle w:val="Hipervnculo"/>
                <w:rFonts w:ascii="Arial" w:hAnsi="Arial" w:cs="Arial"/>
                <w:noProof/>
              </w:rPr>
              <w:t>Capítulo 1: Biblioteca de Heurísticas de Asignación para Problemas de Planificación de Rutas de Vehículos con Múltiples Depósitos</w:t>
            </w:r>
            <w:r>
              <w:rPr>
                <w:noProof/>
                <w:webHidden/>
              </w:rPr>
              <w:tab/>
            </w:r>
            <w:r>
              <w:rPr>
                <w:noProof/>
                <w:webHidden/>
              </w:rPr>
              <w:fldChar w:fldCharType="begin"/>
            </w:r>
            <w:r>
              <w:rPr>
                <w:noProof/>
                <w:webHidden/>
              </w:rPr>
              <w:instrText xml:space="preserve"> PAGEREF _Toc183725129 \h </w:instrText>
            </w:r>
            <w:r>
              <w:rPr>
                <w:noProof/>
                <w:webHidden/>
              </w:rPr>
            </w:r>
            <w:r>
              <w:rPr>
                <w:noProof/>
                <w:webHidden/>
              </w:rPr>
              <w:fldChar w:fldCharType="separate"/>
            </w:r>
            <w:r>
              <w:rPr>
                <w:noProof/>
                <w:webHidden/>
              </w:rPr>
              <w:t>9</w:t>
            </w:r>
            <w:r>
              <w:rPr>
                <w:noProof/>
                <w:webHidden/>
              </w:rPr>
              <w:fldChar w:fldCharType="end"/>
            </w:r>
          </w:hyperlink>
        </w:p>
        <w:p w14:paraId="445A9E82" w14:textId="58916BD7" w:rsidR="00A03761" w:rsidRDefault="00A03761">
          <w:pPr>
            <w:pStyle w:val="TDC2"/>
            <w:tabs>
              <w:tab w:val="left" w:pos="880"/>
              <w:tab w:val="right" w:pos="9352"/>
            </w:tabs>
            <w:rPr>
              <w:rFonts w:eastAsiaTheme="minorEastAsia"/>
              <w:noProof/>
              <w:lang w:val="en-US"/>
            </w:rPr>
          </w:pPr>
          <w:hyperlink w:anchor="_Toc183725130" w:history="1">
            <w:r w:rsidRPr="003E7534">
              <w:rPr>
                <w:rStyle w:val="Hipervnculo"/>
                <w:rFonts w:ascii="Arial" w:hAnsi="Arial" w:cs="Arial"/>
                <w:noProof/>
              </w:rPr>
              <w:t>1.1.</w:t>
            </w:r>
            <w:r>
              <w:rPr>
                <w:rFonts w:eastAsiaTheme="minorEastAsia"/>
                <w:noProof/>
                <w:lang w:val="en-US"/>
              </w:rPr>
              <w:tab/>
            </w:r>
            <w:r w:rsidRPr="003E753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_Toc183725130 \h </w:instrText>
            </w:r>
            <w:r>
              <w:rPr>
                <w:noProof/>
                <w:webHidden/>
              </w:rPr>
            </w:r>
            <w:r>
              <w:rPr>
                <w:noProof/>
                <w:webHidden/>
              </w:rPr>
              <w:fldChar w:fldCharType="separate"/>
            </w:r>
            <w:r>
              <w:rPr>
                <w:noProof/>
                <w:webHidden/>
              </w:rPr>
              <w:t>9</w:t>
            </w:r>
            <w:r>
              <w:rPr>
                <w:noProof/>
                <w:webHidden/>
              </w:rPr>
              <w:fldChar w:fldCharType="end"/>
            </w:r>
          </w:hyperlink>
        </w:p>
        <w:p w14:paraId="637FC28E" w14:textId="73C2FE72" w:rsidR="00A03761" w:rsidRDefault="00A03761">
          <w:pPr>
            <w:pStyle w:val="TDC2"/>
            <w:tabs>
              <w:tab w:val="left" w:pos="880"/>
              <w:tab w:val="right" w:pos="9352"/>
            </w:tabs>
            <w:rPr>
              <w:rFonts w:eastAsiaTheme="minorEastAsia"/>
              <w:noProof/>
              <w:lang w:val="en-US"/>
            </w:rPr>
          </w:pPr>
          <w:hyperlink w:anchor="_Toc183725131" w:history="1">
            <w:r w:rsidRPr="003E7534">
              <w:rPr>
                <w:rStyle w:val="Hipervnculo"/>
                <w:rFonts w:ascii="Arial" w:hAnsi="Arial" w:cs="Arial"/>
                <w:noProof/>
              </w:rPr>
              <w:t>1.2.</w:t>
            </w:r>
            <w:r>
              <w:rPr>
                <w:rFonts w:eastAsiaTheme="minorEastAsia"/>
                <w:noProof/>
                <w:lang w:val="en-US"/>
              </w:rPr>
              <w:tab/>
            </w:r>
            <w:r w:rsidRPr="003E7534">
              <w:rPr>
                <w:rStyle w:val="Hipervnculo"/>
                <w:rFonts w:ascii="Arial" w:hAnsi="Arial" w:cs="Arial"/>
                <w:noProof/>
              </w:rPr>
              <w:t>Especificaciones de BHAVRP</w:t>
            </w:r>
            <w:r>
              <w:rPr>
                <w:noProof/>
                <w:webHidden/>
              </w:rPr>
              <w:tab/>
            </w:r>
            <w:r>
              <w:rPr>
                <w:noProof/>
                <w:webHidden/>
              </w:rPr>
              <w:fldChar w:fldCharType="begin"/>
            </w:r>
            <w:r>
              <w:rPr>
                <w:noProof/>
                <w:webHidden/>
              </w:rPr>
              <w:instrText xml:space="preserve"> PAGEREF _Toc183725131 \h </w:instrText>
            </w:r>
            <w:r>
              <w:rPr>
                <w:noProof/>
                <w:webHidden/>
              </w:rPr>
            </w:r>
            <w:r>
              <w:rPr>
                <w:noProof/>
                <w:webHidden/>
              </w:rPr>
              <w:fldChar w:fldCharType="separate"/>
            </w:r>
            <w:r>
              <w:rPr>
                <w:noProof/>
                <w:webHidden/>
              </w:rPr>
              <w:t>9</w:t>
            </w:r>
            <w:r>
              <w:rPr>
                <w:noProof/>
                <w:webHidden/>
              </w:rPr>
              <w:fldChar w:fldCharType="end"/>
            </w:r>
          </w:hyperlink>
        </w:p>
        <w:p w14:paraId="3757BFEA" w14:textId="7C9D3CB1" w:rsidR="00A03761" w:rsidRDefault="00A03761">
          <w:pPr>
            <w:pStyle w:val="TDC3"/>
            <w:tabs>
              <w:tab w:val="left" w:pos="1320"/>
              <w:tab w:val="right" w:pos="9352"/>
            </w:tabs>
            <w:rPr>
              <w:rFonts w:eastAsiaTheme="minorEastAsia"/>
              <w:noProof/>
              <w:lang w:val="en-US"/>
            </w:rPr>
          </w:pPr>
          <w:hyperlink w:anchor="_Toc183725132" w:history="1">
            <w:r w:rsidRPr="003E7534">
              <w:rPr>
                <w:rStyle w:val="Hipervnculo"/>
                <w:rFonts w:ascii="Arial" w:hAnsi="Arial" w:cs="Arial"/>
                <w:noProof/>
              </w:rPr>
              <w:t>1.2.1.</w:t>
            </w:r>
            <w:r>
              <w:rPr>
                <w:rFonts w:eastAsiaTheme="minorEastAsia"/>
                <w:noProof/>
                <w:lang w:val="en-US"/>
              </w:rPr>
              <w:tab/>
            </w:r>
            <w:r w:rsidRPr="003E7534">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_Toc183725132 \h </w:instrText>
            </w:r>
            <w:r>
              <w:rPr>
                <w:noProof/>
                <w:webHidden/>
              </w:rPr>
            </w:r>
            <w:r>
              <w:rPr>
                <w:noProof/>
                <w:webHidden/>
              </w:rPr>
              <w:fldChar w:fldCharType="separate"/>
            </w:r>
            <w:r>
              <w:rPr>
                <w:noProof/>
                <w:webHidden/>
              </w:rPr>
              <w:t>11</w:t>
            </w:r>
            <w:r>
              <w:rPr>
                <w:noProof/>
                <w:webHidden/>
              </w:rPr>
              <w:fldChar w:fldCharType="end"/>
            </w:r>
          </w:hyperlink>
        </w:p>
        <w:p w14:paraId="3C6A574A" w14:textId="171BD9CE" w:rsidR="00A03761" w:rsidRDefault="00A03761">
          <w:pPr>
            <w:pStyle w:val="TDC3"/>
            <w:tabs>
              <w:tab w:val="left" w:pos="1320"/>
              <w:tab w:val="right" w:pos="9352"/>
            </w:tabs>
            <w:rPr>
              <w:rFonts w:eastAsiaTheme="minorEastAsia"/>
              <w:noProof/>
              <w:lang w:val="en-US"/>
            </w:rPr>
          </w:pPr>
          <w:hyperlink w:anchor="_Toc183725133" w:history="1">
            <w:r w:rsidRPr="003E7534">
              <w:rPr>
                <w:rStyle w:val="Hipervnculo"/>
                <w:rFonts w:ascii="Arial" w:hAnsi="Arial" w:cs="Arial"/>
                <w:noProof/>
              </w:rPr>
              <w:t>1.2.2.</w:t>
            </w:r>
            <w:r>
              <w:rPr>
                <w:rFonts w:eastAsiaTheme="minorEastAsia"/>
                <w:noProof/>
                <w:lang w:val="en-US"/>
              </w:rPr>
              <w:tab/>
            </w:r>
            <w:r w:rsidRPr="003E7534">
              <w:rPr>
                <w:rStyle w:val="Hipervnculo"/>
                <w:rFonts w:ascii="Arial" w:hAnsi="Arial" w:cs="Arial"/>
                <w:noProof/>
              </w:rPr>
              <w:t>Diseño arquitectónico de BHAVRP</w:t>
            </w:r>
            <w:r>
              <w:rPr>
                <w:noProof/>
                <w:webHidden/>
              </w:rPr>
              <w:tab/>
            </w:r>
            <w:r>
              <w:rPr>
                <w:noProof/>
                <w:webHidden/>
              </w:rPr>
              <w:fldChar w:fldCharType="begin"/>
            </w:r>
            <w:r>
              <w:rPr>
                <w:noProof/>
                <w:webHidden/>
              </w:rPr>
              <w:instrText xml:space="preserve"> PAGEREF _Toc183725133 \h </w:instrText>
            </w:r>
            <w:r>
              <w:rPr>
                <w:noProof/>
                <w:webHidden/>
              </w:rPr>
            </w:r>
            <w:r>
              <w:rPr>
                <w:noProof/>
                <w:webHidden/>
              </w:rPr>
              <w:fldChar w:fldCharType="separate"/>
            </w:r>
            <w:r>
              <w:rPr>
                <w:noProof/>
                <w:webHidden/>
              </w:rPr>
              <w:t>16</w:t>
            </w:r>
            <w:r>
              <w:rPr>
                <w:noProof/>
                <w:webHidden/>
              </w:rPr>
              <w:fldChar w:fldCharType="end"/>
            </w:r>
          </w:hyperlink>
        </w:p>
        <w:p w14:paraId="56A37F35" w14:textId="173E4194" w:rsidR="00A03761" w:rsidRDefault="00A03761">
          <w:pPr>
            <w:pStyle w:val="TDC3"/>
            <w:tabs>
              <w:tab w:val="left" w:pos="1320"/>
              <w:tab w:val="right" w:pos="9352"/>
            </w:tabs>
            <w:rPr>
              <w:rFonts w:eastAsiaTheme="minorEastAsia"/>
              <w:noProof/>
              <w:lang w:val="en-US"/>
            </w:rPr>
          </w:pPr>
          <w:hyperlink w:anchor="_Toc183725134" w:history="1">
            <w:r w:rsidRPr="003E7534">
              <w:rPr>
                <w:rStyle w:val="Hipervnculo"/>
                <w:rFonts w:ascii="Arial" w:hAnsi="Arial" w:cs="Arial"/>
                <w:noProof/>
              </w:rPr>
              <w:t>1.2.3.</w:t>
            </w:r>
            <w:r>
              <w:rPr>
                <w:rFonts w:eastAsiaTheme="minorEastAsia"/>
                <w:noProof/>
                <w:lang w:val="en-US"/>
              </w:rPr>
              <w:tab/>
            </w:r>
            <w:r w:rsidRPr="003E7534">
              <w:rPr>
                <w:rStyle w:val="Hipervnculo"/>
                <w:rFonts w:ascii="Arial" w:hAnsi="Arial" w:cs="Arial"/>
                <w:noProof/>
              </w:rPr>
              <w:t>Principios de diseño implementados en BHAVRP</w:t>
            </w:r>
            <w:r>
              <w:rPr>
                <w:noProof/>
                <w:webHidden/>
              </w:rPr>
              <w:tab/>
            </w:r>
            <w:r>
              <w:rPr>
                <w:noProof/>
                <w:webHidden/>
              </w:rPr>
              <w:fldChar w:fldCharType="begin"/>
            </w:r>
            <w:r>
              <w:rPr>
                <w:noProof/>
                <w:webHidden/>
              </w:rPr>
              <w:instrText xml:space="preserve"> PAGEREF _Toc183725134 \h </w:instrText>
            </w:r>
            <w:r>
              <w:rPr>
                <w:noProof/>
                <w:webHidden/>
              </w:rPr>
            </w:r>
            <w:r>
              <w:rPr>
                <w:noProof/>
                <w:webHidden/>
              </w:rPr>
              <w:fldChar w:fldCharType="separate"/>
            </w:r>
            <w:r>
              <w:rPr>
                <w:noProof/>
                <w:webHidden/>
              </w:rPr>
              <w:t>21</w:t>
            </w:r>
            <w:r>
              <w:rPr>
                <w:noProof/>
                <w:webHidden/>
              </w:rPr>
              <w:fldChar w:fldCharType="end"/>
            </w:r>
          </w:hyperlink>
        </w:p>
        <w:p w14:paraId="5953FF7A" w14:textId="3BBF9EE4" w:rsidR="00A03761" w:rsidRDefault="00A03761">
          <w:pPr>
            <w:pStyle w:val="TDC3"/>
            <w:tabs>
              <w:tab w:val="left" w:pos="1320"/>
              <w:tab w:val="right" w:pos="9352"/>
            </w:tabs>
            <w:rPr>
              <w:rFonts w:eastAsiaTheme="minorEastAsia"/>
              <w:noProof/>
              <w:lang w:val="en-US"/>
            </w:rPr>
          </w:pPr>
          <w:hyperlink w:anchor="_Toc183725135" w:history="1">
            <w:r w:rsidRPr="003E7534">
              <w:rPr>
                <w:rStyle w:val="Hipervnculo"/>
                <w:rFonts w:ascii="Arial" w:hAnsi="Arial" w:cs="Arial"/>
                <w:noProof/>
              </w:rPr>
              <w:t>1.2.4.</w:t>
            </w:r>
            <w:r>
              <w:rPr>
                <w:rFonts w:eastAsiaTheme="minorEastAsia"/>
                <w:noProof/>
                <w:lang w:val="en-US"/>
              </w:rPr>
              <w:tab/>
            </w:r>
            <w:r w:rsidRPr="003E7534">
              <w:rPr>
                <w:rStyle w:val="Hipervnculo"/>
                <w:rFonts w:ascii="Arial" w:hAnsi="Arial" w:cs="Arial"/>
                <w:noProof/>
              </w:rPr>
              <w:t>Patrones de diseño implementados en BHAVRP</w:t>
            </w:r>
            <w:r>
              <w:rPr>
                <w:noProof/>
                <w:webHidden/>
              </w:rPr>
              <w:tab/>
            </w:r>
            <w:r>
              <w:rPr>
                <w:noProof/>
                <w:webHidden/>
              </w:rPr>
              <w:fldChar w:fldCharType="begin"/>
            </w:r>
            <w:r>
              <w:rPr>
                <w:noProof/>
                <w:webHidden/>
              </w:rPr>
              <w:instrText xml:space="preserve"> PAGEREF _Toc183725135 \h </w:instrText>
            </w:r>
            <w:r>
              <w:rPr>
                <w:noProof/>
                <w:webHidden/>
              </w:rPr>
            </w:r>
            <w:r>
              <w:rPr>
                <w:noProof/>
                <w:webHidden/>
              </w:rPr>
              <w:fldChar w:fldCharType="separate"/>
            </w:r>
            <w:r>
              <w:rPr>
                <w:noProof/>
                <w:webHidden/>
              </w:rPr>
              <w:t>25</w:t>
            </w:r>
            <w:r>
              <w:rPr>
                <w:noProof/>
                <w:webHidden/>
              </w:rPr>
              <w:fldChar w:fldCharType="end"/>
            </w:r>
          </w:hyperlink>
        </w:p>
        <w:p w14:paraId="067CC264" w14:textId="0297C1B9" w:rsidR="00A03761" w:rsidRDefault="00A03761">
          <w:pPr>
            <w:pStyle w:val="TDC2"/>
            <w:tabs>
              <w:tab w:val="left" w:pos="880"/>
              <w:tab w:val="right" w:pos="9352"/>
            </w:tabs>
            <w:rPr>
              <w:rFonts w:eastAsiaTheme="minorEastAsia"/>
              <w:noProof/>
              <w:lang w:val="en-US"/>
            </w:rPr>
          </w:pPr>
          <w:hyperlink w:anchor="_Toc183725136" w:history="1">
            <w:r w:rsidRPr="003E7534">
              <w:rPr>
                <w:rStyle w:val="Hipervnculo"/>
                <w:rFonts w:ascii="Arial" w:hAnsi="Arial" w:cs="Arial"/>
                <w:noProof/>
              </w:rPr>
              <w:t>1.3.</w:t>
            </w:r>
            <w:r>
              <w:rPr>
                <w:rFonts w:eastAsiaTheme="minorEastAsia"/>
                <w:noProof/>
                <w:lang w:val="en-US"/>
              </w:rPr>
              <w:tab/>
            </w:r>
            <w:r w:rsidRPr="003E7534">
              <w:rPr>
                <w:rStyle w:val="Hipervnculo"/>
                <w:rFonts w:ascii="Arial" w:hAnsi="Arial" w:cs="Arial"/>
                <w:noProof/>
              </w:rPr>
              <w:t>Bibliotecas para resolver la fase de asignación del MDVRP</w:t>
            </w:r>
            <w:r>
              <w:rPr>
                <w:noProof/>
                <w:webHidden/>
              </w:rPr>
              <w:tab/>
            </w:r>
            <w:r>
              <w:rPr>
                <w:noProof/>
                <w:webHidden/>
              </w:rPr>
              <w:fldChar w:fldCharType="begin"/>
            </w:r>
            <w:r>
              <w:rPr>
                <w:noProof/>
                <w:webHidden/>
              </w:rPr>
              <w:instrText xml:space="preserve"> PAGEREF _Toc183725136 \h </w:instrText>
            </w:r>
            <w:r>
              <w:rPr>
                <w:noProof/>
                <w:webHidden/>
              </w:rPr>
            </w:r>
            <w:r>
              <w:rPr>
                <w:noProof/>
                <w:webHidden/>
              </w:rPr>
              <w:fldChar w:fldCharType="separate"/>
            </w:r>
            <w:r>
              <w:rPr>
                <w:noProof/>
                <w:webHidden/>
              </w:rPr>
              <w:t>30</w:t>
            </w:r>
            <w:r>
              <w:rPr>
                <w:noProof/>
                <w:webHidden/>
              </w:rPr>
              <w:fldChar w:fldCharType="end"/>
            </w:r>
          </w:hyperlink>
        </w:p>
        <w:p w14:paraId="7B3A2C59" w14:textId="15283836" w:rsidR="00A03761" w:rsidRDefault="00A03761">
          <w:pPr>
            <w:pStyle w:val="TDC2"/>
            <w:tabs>
              <w:tab w:val="left" w:pos="880"/>
              <w:tab w:val="right" w:pos="9352"/>
            </w:tabs>
            <w:rPr>
              <w:rFonts w:eastAsiaTheme="minorEastAsia"/>
              <w:noProof/>
              <w:lang w:val="en-US"/>
            </w:rPr>
          </w:pPr>
          <w:hyperlink w:anchor="_Toc183725137" w:history="1">
            <w:r w:rsidRPr="003E7534">
              <w:rPr>
                <w:rStyle w:val="Hipervnculo"/>
                <w:rFonts w:ascii="Arial" w:hAnsi="Arial" w:cs="Arial"/>
                <w:noProof/>
              </w:rPr>
              <w:t>1.4.</w:t>
            </w:r>
            <w:r>
              <w:rPr>
                <w:rFonts w:eastAsiaTheme="minorEastAsia"/>
                <w:noProof/>
                <w:lang w:val="en-US"/>
              </w:rPr>
              <w:tab/>
            </w:r>
            <w:r w:rsidRPr="003E7534">
              <w:rPr>
                <w:rStyle w:val="Hipervnculo"/>
                <w:rFonts w:ascii="Arial" w:hAnsi="Arial" w:cs="Arial"/>
                <w:noProof/>
              </w:rPr>
              <w:t>Limitaciones y deficiencias que presenta la versión actual de BHAVRP</w:t>
            </w:r>
            <w:r>
              <w:rPr>
                <w:noProof/>
                <w:webHidden/>
              </w:rPr>
              <w:tab/>
            </w:r>
            <w:r>
              <w:rPr>
                <w:noProof/>
                <w:webHidden/>
              </w:rPr>
              <w:fldChar w:fldCharType="begin"/>
            </w:r>
            <w:r>
              <w:rPr>
                <w:noProof/>
                <w:webHidden/>
              </w:rPr>
              <w:instrText xml:space="preserve"> PAGEREF _Toc183725137 \h </w:instrText>
            </w:r>
            <w:r>
              <w:rPr>
                <w:noProof/>
                <w:webHidden/>
              </w:rPr>
            </w:r>
            <w:r>
              <w:rPr>
                <w:noProof/>
                <w:webHidden/>
              </w:rPr>
              <w:fldChar w:fldCharType="separate"/>
            </w:r>
            <w:r>
              <w:rPr>
                <w:noProof/>
                <w:webHidden/>
              </w:rPr>
              <w:t>37</w:t>
            </w:r>
            <w:r>
              <w:rPr>
                <w:noProof/>
                <w:webHidden/>
              </w:rPr>
              <w:fldChar w:fldCharType="end"/>
            </w:r>
          </w:hyperlink>
        </w:p>
        <w:p w14:paraId="01C4511D" w14:textId="72FA4386" w:rsidR="00A03761" w:rsidRDefault="00A03761">
          <w:pPr>
            <w:pStyle w:val="TDC2"/>
            <w:tabs>
              <w:tab w:val="left" w:pos="880"/>
              <w:tab w:val="right" w:pos="9352"/>
            </w:tabs>
            <w:rPr>
              <w:rFonts w:eastAsiaTheme="minorEastAsia"/>
              <w:noProof/>
              <w:lang w:val="en-US"/>
            </w:rPr>
          </w:pPr>
          <w:hyperlink w:anchor="_Toc183725138" w:history="1">
            <w:r w:rsidRPr="003E7534">
              <w:rPr>
                <w:rStyle w:val="Hipervnculo"/>
                <w:rFonts w:ascii="Arial" w:hAnsi="Arial" w:cs="Arial"/>
                <w:noProof/>
              </w:rPr>
              <w:t>1.5.</w:t>
            </w:r>
            <w:r>
              <w:rPr>
                <w:rFonts w:eastAsiaTheme="minorEastAsia"/>
                <w:noProof/>
                <w:lang w:val="en-US"/>
              </w:rPr>
              <w:tab/>
            </w:r>
            <w:r w:rsidRPr="003E7534">
              <w:rPr>
                <w:rStyle w:val="Hipervnculo"/>
                <w:rFonts w:ascii="Arial" w:hAnsi="Arial" w:cs="Arial"/>
                <w:noProof/>
              </w:rPr>
              <w:t>Conclusiones parciales</w:t>
            </w:r>
            <w:r>
              <w:rPr>
                <w:noProof/>
                <w:webHidden/>
              </w:rPr>
              <w:tab/>
            </w:r>
            <w:r>
              <w:rPr>
                <w:noProof/>
                <w:webHidden/>
              </w:rPr>
              <w:fldChar w:fldCharType="begin"/>
            </w:r>
            <w:r>
              <w:rPr>
                <w:noProof/>
                <w:webHidden/>
              </w:rPr>
              <w:instrText xml:space="preserve"> PAGEREF _Toc183725138 \h </w:instrText>
            </w:r>
            <w:r>
              <w:rPr>
                <w:noProof/>
                <w:webHidden/>
              </w:rPr>
            </w:r>
            <w:r>
              <w:rPr>
                <w:noProof/>
                <w:webHidden/>
              </w:rPr>
              <w:fldChar w:fldCharType="separate"/>
            </w:r>
            <w:r>
              <w:rPr>
                <w:noProof/>
                <w:webHidden/>
              </w:rPr>
              <w:t>40</w:t>
            </w:r>
            <w:r>
              <w:rPr>
                <w:noProof/>
                <w:webHidden/>
              </w:rPr>
              <w:fldChar w:fldCharType="end"/>
            </w:r>
          </w:hyperlink>
        </w:p>
        <w:p w14:paraId="636885E6" w14:textId="3029BA1D" w:rsidR="00A03761" w:rsidRDefault="00A03761">
          <w:pPr>
            <w:pStyle w:val="TDC1"/>
            <w:tabs>
              <w:tab w:val="right" w:pos="9352"/>
            </w:tabs>
            <w:rPr>
              <w:rFonts w:eastAsiaTheme="minorEastAsia"/>
              <w:noProof/>
              <w:lang w:val="en-US"/>
            </w:rPr>
          </w:pPr>
          <w:hyperlink w:anchor="_Toc183725139" w:history="1">
            <w:r w:rsidRPr="003E7534">
              <w:rPr>
                <w:rStyle w:val="Hipervnculo"/>
                <w:rFonts w:ascii="Arial" w:hAnsi="Arial" w:cs="Arial"/>
                <w:noProof/>
              </w:rPr>
              <w:t>Capítulo 2: Concepción y materialización</w:t>
            </w:r>
            <w:r>
              <w:rPr>
                <w:noProof/>
                <w:webHidden/>
              </w:rPr>
              <w:tab/>
            </w:r>
            <w:r>
              <w:rPr>
                <w:noProof/>
                <w:webHidden/>
              </w:rPr>
              <w:fldChar w:fldCharType="begin"/>
            </w:r>
            <w:r>
              <w:rPr>
                <w:noProof/>
                <w:webHidden/>
              </w:rPr>
              <w:instrText xml:space="preserve"> PAGEREF _Toc183725139 \h </w:instrText>
            </w:r>
            <w:r>
              <w:rPr>
                <w:noProof/>
                <w:webHidden/>
              </w:rPr>
            </w:r>
            <w:r>
              <w:rPr>
                <w:noProof/>
                <w:webHidden/>
              </w:rPr>
              <w:fldChar w:fldCharType="separate"/>
            </w:r>
            <w:r>
              <w:rPr>
                <w:noProof/>
                <w:webHidden/>
              </w:rPr>
              <w:t>42</w:t>
            </w:r>
            <w:r>
              <w:rPr>
                <w:noProof/>
                <w:webHidden/>
              </w:rPr>
              <w:fldChar w:fldCharType="end"/>
            </w:r>
          </w:hyperlink>
        </w:p>
        <w:p w14:paraId="3BE5A385" w14:textId="123A99E9" w:rsidR="00A03761" w:rsidRDefault="00A03761">
          <w:pPr>
            <w:pStyle w:val="TDC2"/>
            <w:tabs>
              <w:tab w:val="left" w:pos="880"/>
              <w:tab w:val="right" w:pos="9352"/>
            </w:tabs>
            <w:rPr>
              <w:rFonts w:eastAsiaTheme="minorEastAsia"/>
              <w:noProof/>
              <w:lang w:val="en-US"/>
            </w:rPr>
          </w:pPr>
          <w:hyperlink w:anchor="_Toc183725140" w:history="1">
            <w:r w:rsidRPr="003E7534">
              <w:rPr>
                <w:rStyle w:val="Hipervnculo"/>
                <w:rFonts w:ascii="Arial" w:hAnsi="Arial" w:cs="Arial"/>
                <w:noProof/>
              </w:rPr>
              <w:t>2.1.</w:t>
            </w:r>
            <w:r>
              <w:rPr>
                <w:rFonts w:eastAsiaTheme="minorEastAsia"/>
                <w:noProof/>
                <w:lang w:val="en-US"/>
              </w:rPr>
              <w:tab/>
            </w:r>
            <w:r w:rsidRPr="003E753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_Toc183725140 \h </w:instrText>
            </w:r>
            <w:r>
              <w:rPr>
                <w:noProof/>
                <w:webHidden/>
              </w:rPr>
            </w:r>
            <w:r>
              <w:rPr>
                <w:noProof/>
                <w:webHidden/>
              </w:rPr>
              <w:fldChar w:fldCharType="separate"/>
            </w:r>
            <w:r>
              <w:rPr>
                <w:noProof/>
                <w:webHidden/>
              </w:rPr>
              <w:t>42</w:t>
            </w:r>
            <w:r>
              <w:rPr>
                <w:noProof/>
                <w:webHidden/>
              </w:rPr>
              <w:fldChar w:fldCharType="end"/>
            </w:r>
          </w:hyperlink>
        </w:p>
        <w:p w14:paraId="73BF036C" w14:textId="4EE46A87" w:rsidR="00A03761" w:rsidRDefault="00A03761">
          <w:pPr>
            <w:pStyle w:val="TDC1"/>
            <w:tabs>
              <w:tab w:val="right" w:pos="9352"/>
            </w:tabs>
            <w:rPr>
              <w:rFonts w:eastAsiaTheme="minorEastAsia"/>
              <w:noProof/>
              <w:lang w:val="en-US"/>
            </w:rPr>
          </w:pPr>
          <w:hyperlink w:anchor="_Toc183725141" w:history="1">
            <w:r w:rsidRPr="003E7534">
              <w:rPr>
                <w:rStyle w:val="Hipervnculo"/>
                <w:rFonts w:ascii="Arial" w:hAnsi="Arial" w:cs="Arial"/>
                <w:noProof/>
              </w:rPr>
              <w:t>Capítulo 3: Validación…</w:t>
            </w:r>
            <w:r>
              <w:rPr>
                <w:noProof/>
                <w:webHidden/>
              </w:rPr>
              <w:tab/>
            </w:r>
            <w:r>
              <w:rPr>
                <w:noProof/>
                <w:webHidden/>
              </w:rPr>
              <w:fldChar w:fldCharType="begin"/>
            </w:r>
            <w:r>
              <w:rPr>
                <w:noProof/>
                <w:webHidden/>
              </w:rPr>
              <w:instrText xml:space="preserve"> PAGEREF _Toc183725141 \h </w:instrText>
            </w:r>
            <w:r>
              <w:rPr>
                <w:noProof/>
                <w:webHidden/>
              </w:rPr>
            </w:r>
            <w:r>
              <w:rPr>
                <w:noProof/>
                <w:webHidden/>
              </w:rPr>
              <w:fldChar w:fldCharType="separate"/>
            </w:r>
            <w:r>
              <w:rPr>
                <w:noProof/>
                <w:webHidden/>
              </w:rPr>
              <w:t>43</w:t>
            </w:r>
            <w:r>
              <w:rPr>
                <w:noProof/>
                <w:webHidden/>
              </w:rPr>
              <w:fldChar w:fldCharType="end"/>
            </w:r>
          </w:hyperlink>
        </w:p>
        <w:p w14:paraId="01F34BD6" w14:textId="6AE4A546" w:rsidR="00A03761" w:rsidRDefault="00A03761">
          <w:pPr>
            <w:pStyle w:val="TDC2"/>
            <w:tabs>
              <w:tab w:val="left" w:pos="880"/>
              <w:tab w:val="right" w:pos="9352"/>
            </w:tabs>
            <w:rPr>
              <w:rFonts w:eastAsiaTheme="minorEastAsia"/>
              <w:noProof/>
              <w:lang w:val="en-US"/>
            </w:rPr>
          </w:pPr>
          <w:hyperlink w:anchor="_Toc183725142" w:history="1">
            <w:r w:rsidRPr="003E7534">
              <w:rPr>
                <w:rStyle w:val="Hipervnculo"/>
                <w:rFonts w:ascii="Arial" w:hAnsi="Arial" w:cs="Arial"/>
                <w:noProof/>
              </w:rPr>
              <w:t>3.1.</w:t>
            </w:r>
            <w:r>
              <w:rPr>
                <w:rFonts w:eastAsiaTheme="minorEastAsia"/>
                <w:noProof/>
                <w:lang w:val="en-US"/>
              </w:rPr>
              <w:tab/>
            </w:r>
            <w:r w:rsidRPr="003E753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_Toc183725142 \h </w:instrText>
            </w:r>
            <w:r>
              <w:rPr>
                <w:noProof/>
                <w:webHidden/>
              </w:rPr>
            </w:r>
            <w:r>
              <w:rPr>
                <w:noProof/>
                <w:webHidden/>
              </w:rPr>
              <w:fldChar w:fldCharType="separate"/>
            </w:r>
            <w:r>
              <w:rPr>
                <w:noProof/>
                <w:webHidden/>
              </w:rPr>
              <w:t>43</w:t>
            </w:r>
            <w:r>
              <w:rPr>
                <w:noProof/>
                <w:webHidden/>
              </w:rPr>
              <w:fldChar w:fldCharType="end"/>
            </w:r>
          </w:hyperlink>
        </w:p>
        <w:p w14:paraId="6DB0FF1F" w14:textId="46B7E1A7" w:rsidR="00A03761" w:rsidRDefault="00A03761">
          <w:pPr>
            <w:pStyle w:val="TDC1"/>
            <w:tabs>
              <w:tab w:val="right" w:pos="9352"/>
            </w:tabs>
            <w:rPr>
              <w:rFonts w:eastAsiaTheme="minorEastAsia"/>
              <w:noProof/>
              <w:lang w:val="en-US"/>
            </w:rPr>
          </w:pPr>
          <w:hyperlink w:anchor="_Toc183725143" w:history="1">
            <w:r w:rsidRPr="003E7534">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_Toc183725143 \h </w:instrText>
            </w:r>
            <w:r>
              <w:rPr>
                <w:noProof/>
                <w:webHidden/>
              </w:rPr>
            </w:r>
            <w:r>
              <w:rPr>
                <w:noProof/>
                <w:webHidden/>
              </w:rPr>
              <w:fldChar w:fldCharType="separate"/>
            </w:r>
            <w:r>
              <w:rPr>
                <w:noProof/>
                <w:webHidden/>
              </w:rPr>
              <w:t>44</w:t>
            </w:r>
            <w:r>
              <w:rPr>
                <w:noProof/>
                <w:webHidden/>
              </w:rPr>
              <w:fldChar w:fldCharType="end"/>
            </w:r>
          </w:hyperlink>
        </w:p>
        <w:p w14:paraId="3A3832D0" w14:textId="5DC8D981" w:rsidR="00A03761" w:rsidRDefault="00A03761">
          <w:pPr>
            <w:pStyle w:val="TDC1"/>
            <w:tabs>
              <w:tab w:val="right" w:pos="9352"/>
            </w:tabs>
            <w:rPr>
              <w:rFonts w:eastAsiaTheme="minorEastAsia"/>
              <w:noProof/>
              <w:lang w:val="en-US"/>
            </w:rPr>
          </w:pPr>
          <w:hyperlink w:anchor="_Toc183725144" w:history="1">
            <w:r w:rsidRPr="003E7534">
              <w:rPr>
                <w:rStyle w:val="Hipervnculo"/>
                <w:rFonts w:ascii="Arial" w:hAnsi="Arial" w:cs="Arial"/>
                <w:noProof/>
              </w:rPr>
              <w:t>Recomendaciones</w:t>
            </w:r>
            <w:r>
              <w:rPr>
                <w:noProof/>
                <w:webHidden/>
              </w:rPr>
              <w:tab/>
            </w:r>
            <w:r>
              <w:rPr>
                <w:noProof/>
                <w:webHidden/>
              </w:rPr>
              <w:fldChar w:fldCharType="begin"/>
            </w:r>
            <w:r>
              <w:rPr>
                <w:noProof/>
                <w:webHidden/>
              </w:rPr>
              <w:instrText xml:space="preserve"> PAGEREF _Toc183725144 \h </w:instrText>
            </w:r>
            <w:r>
              <w:rPr>
                <w:noProof/>
                <w:webHidden/>
              </w:rPr>
            </w:r>
            <w:r>
              <w:rPr>
                <w:noProof/>
                <w:webHidden/>
              </w:rPr>
              <w:fldChar w:fldCharType="separate"/>
            </w:r>
            <w:r>
              <w:rPr>
                <w:noProof/>
                <w:webHidden/>
              </w:rPr>
              <w:t>45</w:t>
            </w:r>
            <w:r>
              <w:rPr>
                <w:noProof/>
                <w:webHidden/>
              </w:rPr>
              <w:fldChar w:fldCharType="end"/>
            </w:r>
          </w:hyperlink>
        </w:p>
        <w:p w14:paraId="64450985" w14:textId="7EDEE27B" w:rsidR="00813F57" w:rsidRDefault="00813F57" w:rsidP="00813F57">
          <w:r>
            <w:rPr>
              <w:b/>
              <w:bCs/>
              <w:noProof/>
            </w:rPr>
            <w:fldChar w:fldCharType="end"/>
          </w:r>
        </w:p>
      </w:sdtContent>
    </w:sdt>
    <w:p w14:paraId="3B1DD7D4" w14:textId="02EDA3FB" w:rsidR="00813F57" w:rsidRDefault="00962A0F" w:rsidP="00962A0F">
      <w:pPr>
        <w:rPr>
          <w:rFonts w:ascii="Arial" w:hAnsi="Arial" w:cs="Arial"/>
          <w:sz w:val="24"/>
          <w:szCs w:val="24"/>
        </w:rPr>
      </w:pPr>
      <w:r>
        <w:rPr>
          <w:rFonts w:ascii="Arial" w:hAnsi="Arial" w:cs="Arial"/>
          <w:sz w:val="24"/>
          <w:szCs w:val="24"/>
        </w:rPr>
        <w:br w:type="page"/>
      </w:r>
    </w:p>
    <w:p w14:paraId="02602FA8" w14:textId="6F192471" w:rsidR="00065C96" w:rsidRPr="00962A0F" w:rsidRDefault="00065C96" w:rsidP="00962A0F">
      <w:pPr>
        <w:pStyle w:val="Ttulo1"/>
        <w:spacing w:line="360" w:lineRule="auto"/>
        <w:jc w:val="both"/>
        <w:rPr>
          <w:rFonts w:ascii="Arial" w:hAnsi="Arial" w:cs="Arial"/>
          <w:color w:val="auto"/>
        </w:rPr>
      </w:pPr>
      <w:bookmarkStart w:id="41" w:name="_Toc182572598"/>
      <w:bookmarkStart w:id="42" w:name="_Toc182601780"/>
      <w:bookmarkStart w:id="43" w:name="_Toc182601860"/>
      <w:bookmarkStart w:id="44" w:name="_Toc182615324"/>
      <w:bookmarkStart w:id="45" w:name="_Toc182620699"/>
      <w:bookmarkStart w:id="46" w:name="_Toc183475346"/>
      <w:bookmarkStart w:id="47" w:name="_Toc183481909"/>
      <w:bookmarkStart w:id="48" w:name="_Toc183481978"/>
      <w:bookmarkStart w:id="49" w:name="_Toc183482006"/>
      <w:bookmarkStart w:id="50" w:name="_Toc183561074"/>
      <w:bookmarkStart w:id="51" w:name="_Toc183725126"/>
      <w:r w:rsidRPr="00962A0F">
        <w:rPr>
          <w:rFonts w:ascii="Arial" w:hAnsi="Arial" w:cs="Arial"/>
          <w:color w:val="auto"/>
        </w:rPr>
        <w:lastRenderedPageBreak/>
        <w:t>Índice de figuras</w:t>
      </w:r>
      <w:bookmarkEnd w:id="41"/>
      <w:bookmarkEnd w:id="42"/>
      <w:bookmarkEnd w:id="43"/>
      <w:bookmarkEnd w:id="44"/>
      <w:bookmarkEnd w:id="45"/>
      <w:bookmarkEnd w:id="46"/>
      <w:bookmarkEnd w:id="47"/>
      <w:bookmarkEnd w:id="48"/>
      <w:bookmarkEnd w:id="49"/>
      <w:bookmarkEnd w:id="50"/>
      <w:bookmarkEnd w:id="51"/>
    </w:p>
    <w:p w14:paraId="2A97D098" w14:textId="56287220" w:rsidR="00A03761" w:rsidRDefault="00962A0F" w:rsidP="00A03761">
      <w:pPr>
        <w:pStyle w:val="Tabladeilustraciones"/>
        <w:tabs>
          <w:tab w:val="right" w:leader="dot" w:pos="9352"/>
        </w:tabs>
        <w:spacing w:line="360" w:lineRule="auto"/>
        <w:rPr>
          <w:rFonts w:eastAsiaTheme="minorEastAsia"/>
          <w:noProof/>
          <w:lang w:val="en-US"/>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183725145" w:history="1">
        <w:r w:rsidR="00A03761" w:rsidRPr="00EE61B9">
          <w:rPr>
            <w:rStyle w:val="Hipervnculo"/>
            <w:rFonts w:ascii="Arial" w:hAnsi="Arial" w:cs="Arial"/>
            <w:noProof/>
          </w:rPr>
          <w:t>Figura 1: Heurísticas implementadas en BHAVRP.</w:t>
        </w:r>
        <w:r w:rsidR="00A03761">
          <w:rPr>
            <w:noProof/>
            <w:webHidden/>
          </w:rPr>
          <w:tab/>
        </w:r>
        <w:r w:rsidR="00A03761">
          <w:rPr>
            <w:noProof/>
            <w:webHidden/>
          </w:rPr>
          <w:fldChar w:fldCharType="begin"/>
        </w:r>
        <w:r w:rsidR="00A03761">
          <w:rPr>
            <w:noProof/>
            <w:webHidden/>
          </w:rPr>
          <w:instrText xml:space="preserve"> PAGEREF _Toc183725145 \h </w:instrText>
        </w:r>
        <w:r w:rsidR="00A03761">
          <w:rPr>
            <w:noProof/>
            <w:webHidden/>
          </w:rPr>
        </w:r>
        <w:r w:rsidR="00A03761">
          <w:rPr>
            <w:noProof/>
            <w:webHidden/>
          </w:rPr>
          <w:fldChar w:fldCharType="separate"/>
        </w:r>
        <w:r w:rsidR="00A03761">
          <w:rPr>
            <w:noProof/>
            <w:webHidden/>
          </w:rPr>
          <w:t>11</w:t>
        </w:r>
        <w:r w:rsidR="00A03761">
          <w:rPr>
            <w:noProof/>
            <w:webHidden/>
          </w:rPr>
          <w:fldChar w:fldCharType="end"/>
        </w:r>
      </w:hyperlink>
    </w:p>
    <w:p w14:paraId="1D2A1F61" w14:textId="1E506CDD" w:rsidR="00A03761" w:rsidRDefault="00A03761" w:rsidP="00A03761">
      <w:pPr>
        <w:pStyle w:val="Tabladeilustraciones"/>
        <w:tabs>
          <w:tab w:val="right" w:leader="dot" w:pos="9352"/>
        </w:tabs>
        <w:spacing w:line="360" w:lineRule="auto"/>
        <w:rPr>
          <w:rFonts w:eastAsiaTheme="minorEastAsia"/>
          <w:noProof/>
          <w:lang w:val="en-US"/>
        </w:rPr>
      </w:pPr>
      <w:hyperlink w:anchor="_Toc183725146" w:history="1">
        <w:r w:rsidRPr="00EE61B9">
          <w:rPr>
            <w:rStyle w:val="Hipervnculo"/>
            <w:rFonts w:ascii="Arial" w:hAnsi="Arial" w:cs="Arial"/>
            <w:noProof/>
          </w:rPr>
          <w:t>Figura 2: Variantes del VRP.</w:t>
        </w:r>
        <w:r>
          <w:rPr>
            <w:noProof/>
            <w:webHidden/>
          </w:rPr>
          <w:tab/>
        </w:r>
        <w:r>
          <w:rPr>
            <w:noProof/>
            <w:webHidden/>
          </w:rPr>
          <w:fldChar w:fldCharType="begin"/>
        </w:r>
        <w:r>
          <w:rPr>
            <w:noProof/>
            <w:webHidden/>
          </w:rPr>
          <w:instrText xml:space="preserve"> PAGEREF _Toc183725146 \h </w:instrText>
        </w:r>
        <w:r>
          <w:rPr>
            <w:noProof/>
            <w:webHidden/>
          </w:rPr>
        </w:r>
        <w:r>
          <w:rPr>
            <w:noProof/>
            <w:webHidden/>
          </w:rPr>
          <w:fldChar w:fldCharType="separate"/>
        </w:r>
        <w:r>
          <w:rPr>
            <w:noProof/>
            <w:webHidden/>
          </w:rPr>
          <w:t>13</w:t>
        </w:r>
        <w:r>
          <w:rPr>
            <w:noProof/>
            <w:webHidden/>
          </w:rPr>
          <w:fldChar w:fldCharType="end"/>
        </w:r>
      </w:hyperlink>
    </w:p>
    <w:p w14:paraId="74027CA4" w14:textId="59CCCFAA" w:rsidR="00A03761" w:rsidRDefault="00A03761" w:rsidP="00A03761">
      <w:pPr>
        <w:pStyle w:val="Tabladeilustraciones"/>
        <w:tabs>
          <w:tab w:val="right" w:leader="dot" w:pos="9352"/>
        </w:tabs>
        <w:spacing w:line="360" w:lineRule="auto"/>
        <w:rPr>
          <w:rFonts w:eastAsiaTheme="minorEastAsia"/>
          <w:noProof/>
          <w:lang w:val="en-US"/>
        </w:rPr>
      </w:pPr>
      <w:hyperlink w:anchor="_Toc183725147" w:history="1">
        <w:r w:rsidRPr="00EE61B9">
          <w:rPr>
            <w:rStyle w:val="Hipervnculo"/>
            <w:rFonts w:ascii="Arial" w:hAnsi="Arial" w:cs="Arial"/>
            <w:noProof/>
          </w:rPr>
          <w:t>Figura 3: Arquitectura de BHAVRP [23].</w:t>
        </w:r>
        <w:r>
          <w:rPr>
            <w:noProof/>
            <w:webHidden/>
          </w:rPr>
          <w:tab/>
        </w:r>
        <w:r>
          <w:rPr>
            <w:noProof/>
            <w:webHidden/>
          </w:rPr>
          <w:fldChar w:fldCharType="begin"/>
        </w:r>
        <w:r>
          <w:rPr>
            <w:noProof/>
            <w:webHidden/>
          </w:rPr>
          <w:instrText xml:space="preserve"> PAGEREF _Toc183725147 \h </w:instrText>
        </w:r>
        <w:r>
          <w:rPr>
            <w:noProof/>
            <w:webHidden/>
          </w:rPr>
        </w:r>
        <w:r>
          <w:rPr>
            <w:noProof/>
            <w:webHidden/>
          </w:rPr>
          <w:fldChar w:fldCharType="separate"/>
        </w:r>
        <w:r>
          <w:rPr>
            <w:noProof/>
            <w:webHidden/>
          </w:rPr>
          <w:t>17</w:t>
        </w:r>
        <w:r>
          <w:rPr>
            <w:noProof/>
            <w:webHidden/>
          </w:rPr>
          <w:fldChar w:fldCharType="end"/>
        </w:r>
      </w:hyperlink>
    </w:p>
    <w:p w14:paraId="1E748675" w14:textId="77314F65" w:rsidR="00A03761" w:rsidRDefault="00A03761" w:rsidP="00A03761">
      <w:pPr>
        <w:pStyle w:val="Tabladeilustraciones"/>
        <w:tabs>
          <w:tab w:val="right" w:leader="dot" w:pos="9352"/>
        </w:tabs>
        <w:spacing w:line="360" w:lineRule="auto"/>
        <w:rPr>
          <w:rFonts w:eastAsiaTheme="minorEastAsia"/>
          <w:noProof/>
          <w:lang w:val="en-US"/>
        </w:rPr>
      </w:pPr>
      <w:hyperlink w:anchor="_Toc183725148" w:history="1">
        <w:r w:rsidRPr="00EE61B9">
          <w:rPr>
            <w:rStyle w:val="Hipervnculo"/>
            <w:rFonts w:ascii="Arial" w:hAnsi="Arial" w:cs="Arial"/>
            <w:noProof/>
          </w:rPr>
          <w:t>Figura 4: Diagrama de clases del paquete Problem.</w:t>
        </w:r>
        <w:r>
          <w:rPr>
            <w:noProof/>
            <w:webHidden/>
          </w:rPr>
          <w:tab/>
        </w:r>
        <w:r>
          <w:rPr>
            <w:noProof/>
            <w:webHidden/>
          </w:rPr>
          <w:fldChar w:fldCharType="begin"/>
        </w:r>
        <w:r>
          <w:rPr>
            <w:noProof/>
            <w:webHidden/>
          </w:rPr>
          <w:instrText xml:space="preserve"> PAGEREF _Toc183725148 \h </w:instrText>
        </w:r>
        <w:r>
          <w:rPr>
            <w:noProof/>
            <w:webHidden/>
          </w:rPr>
        </w:r>
        <w:r>
          <w:rPr>
            <w:noProof/>
            <w:webHidden/>
          </w:rPr>
          <w:fldChar w:fldCharType="separate"/>
        </w:r>
        <w:r>
          <w:rPr>
            <w:noProof/>
            <w:webHidden/>
          </w:rPr>
          <w:t>18</w:t>
        </w:r>
        <w:r>
          <w:rPr>
            <w:noProof/>
            <w:webHidden/>
          </w:rPr>
          <w:fldChar w:fldCharType="end"/>
        </w:r>
      </w:hyperlink>
    </w:p>
    <w:p w14:paraId="7756F91D" w14:textId="772C2671" w:rsidR="00A03761" w:rsidRDefault="00A03761" w:rsidP="00A03761">
      <w:pPr>
        <w:pStyle w:val="Tabladeilustraciones"/>
        <w:tabs>
          <w:tab w:val="right" w:leader="dot" w:pos="9352"/>
        </w:tabs>
        <w:spacing w:line="360" w:lineRule="auto"/>
        <w:rPr>
          <w:rFonts w:eastAsiaTheme="minorEastAsia"/>
          <w:noProof/>
          <w:lang w:val="en-US"/>
        </w:rPr>
      </w:pPr>
      <w:hyperlink w:anchor="_Toc183725149" w:history="1">
        <w:r w:rsidRPr="00EE61B9">
          <w:rPr>
            <w:rStyle w:val="Hipervnculo"/>
            <w:rFonts w:ascii="Arial" w:hAnsi="Arial" w:cs="Arial"/>
            <w:noProof/>
          </w:rPr>
          <w:t>Figura 5: Diagrama de clases del paquete Assignment.</w:t>
        </w:r>
        <w:r>
          <w:rPr>
            <w:noProof/>
            <w:webHidden/>
          </w:rPr>
          <w:tab/>
        </w:r>
        <w:r>
          <w:rPr>
            <w:noProof/>
            <w:webHidden/>
          </w:rPr>
          <w:fldChar w:fldCharType="begin"/>
        </w:r>
        <w:r>
          <w:rPr>
            <w:noProof/>
            <w:webHidden/>
          </w:rPr>
          <w:instrText xml:space="preserve"> PAGEREF _Toc183725149 \h </w:instrText>
        </w:r>
        <w:r>
          <w:rPr>
            <w:noProof/>
            <w:webHidden/>
          </w:rPr>
        </w:r>
        <w:r>
          <w:rPr>
            <w:noProof/>
            <w:webHidden/>
          </w:rPr>
          <w:fldChar w:fldCharType="separate"/>
        </w:r>
        <w:r>
          <w:rPr>
            <w:noProof/>
            <w:webHidden/>
          </w:rPr>
          <w:t>19</w:t>
        </w:r>
        <w:r>
          <w:rPr>
            <w:noProof/>
            <w:webHidden/>
          </w:rPr>
          <w:fldChar w:fldCharType="end"/>
        </w:r>
      </w:hyperlink>
    </w:p>
    <w:p w14:paraId="5E9FB9BB" w14:textId="499F4C5A" w:rsidR="00A03761" w:rsidRDefault="00A03761" w:rsidP="00A03761">
      <w:pPr>
        <w:pStyle w:val="Tabladeilustraciones"/>
        <w:tabs>
          <w:tab w:val="right" w:leader="dot" w:pos="9352"/>
        </w:tabs>
        <w:spacing w:line="360" w:lineRule="auto"/>
        <w:rPr>
          <w:rFonts w:eastAsiaTheme="minorEastAsia"/>
          <w:noProof/>
          <w:lang w:val="en-US"/>
        </w:rPr>
      </w:pPr>
      <w:hyperlink w:anchor="_Toc183725150" w:history="1">
        <w:r w:rsidRPr="00EE61B9">
          <w:rPr>
            <w:rStyle w:val="Hipervnculo"/>
            <w:rFonts w:ascii="Arial" w:hAnsi="Arial" w:cs="Arial"/>
            <w:noProof/>
          </w:rPr>
          <w:t>Figura 6: Diagrama de clases del paquete Output.</w:t>
        </w:r>
        <w:r>
          <w:rPr>
            <w:noProof/>
            <w:webHidden/>
          </w:rPr>
          <w:tab/>
        </w:r>
        <w:r>
          <w:rPr>
            <w:noProof/>
            <w:webHidden/>
          </w:rPr>
          <w:fldChar w:fldCharType="begin"/>
        </w:r>
        <w:r>
          <w:rPr>
            <w:noProof/>
            <w:webHidden/>
          </w:rPr>
          <w:instrText xml:space="preserve"> PAGEREF _Toc183725150 \h </w:instrText>
        </w:r>
        <w:r>
          <w:rPr>
            <w:noProof/>
            <w:webHidden/>
          </w:rPr>
        </w:r>
        <w:r>
          <w:rPr>
            <w:noProof/>
            <w:webHidden/>
          </w:rPr>
          <w:fldChar w:fldCharType="separate"/>
        </w:r>
        <w:r>
          <w:rPr>
            <w:noProof/>
            <w:webHidden/>
          </w:rPr>
          <w:t>19</w:t>
        </w:r>
        <w:r>
          <w:rPr>
            <w:noProof/>
            <w:webHidden/>
          </w:rPr>
          <w:fldChar w:fldCharType="end"/>
        </w:r>
      </w:hyperlink>
    </w:p>
    <w:p w14:paraId="30A51FDD" w14:textId="36B7F6CF" w:rsidR="00A03761" w:rsidRDefault="00A03761" w:rsidP="00A03761">
      <w:pPr>
        <w:pStyle w:val="Tabladeilustraciones"/>
        <w:tabs>
          <w:tab w:val="right" w:leader="dot" w:pos="9352"/>
        </w:tabs>
        <w:spacing w:line="360" w:lineRule="auto"/>
        <w:rPr>
          <w:rFonts w:eastAsiaTheme="minorEastAsia"/>
          <w:noProof/>
          <w:lang w:val="en-US"/>
        </w:rPr>
      </w:pPr>
      <w:hyperlink w:anchor="_Toc183725151" w:history="1">
        <w:r w:rsidRPr="00EE61B9">
          <w:rPr>
            <w:rStyle w:val="Hipervnculo"/>
            <w:rFonts w:ascii="Arial" w:hAnsi="Arial" w:cs="Arial"/>
            <w:noProof/>
          </w:rPr>
          <w:t>Figura 7: Diagrama de clases del paquete Controller.</w:t>
        </w:r>
        <w:r>
          <w:rPr>
            <w:noProof/>
            <w:webHidden/>
          </w:rPr>
          <w:tab/>
        </w:r>
        <w:r>
          <w:rPr>
            <w:noProof/>
            <w:webHidden/>
          </w:rPr>
          <w:fldChar w:fldCharType="begin"/>
        </w:r>
        <w:r>
          <w:rPr>
            <w:noProof/>
            <w:webHidden/>
          </w:rPr>
          <w:instrText xml:space="preserve"> PAGEREF _Toc183725151 \h </w:instrText>
        </w:r>
        <w:r>
          <w:rPr>
            <w:noProof/>
            <w:webHidden/>
          </w:rPr>
        </w:r>
        <w:r>
          <w:rPr>
            <w:noProof/>
            <w:webHidden/>
          </w:rPr>
          <w:fldChar w:fldCharType="separate"/>
        </w:r>
        <w:r>
          <w:rPr>
            <w:noProof/>
            <w:webHidden/>
          </w:rPr>
          <w:t>20</w:t>
        </w:r>
        <w:r>
          <w:rPr>
            <w:noProof/>
            <w:webHidden/>
          </w:rPr>
          <w:fldChar w:fldCharType="end"/>
        </w:r>
      </w:hyperlink>
    </w:p>
    <w:p w14:paraId="49C42E76" w14:textId="68559CE1" w:rsidR="00A03761" w:rsidRDefault="00A03761" w:rsidP="00A03761">
      <w:pPr>
        <w:pStyle w:val="Tabladeilustraciones"/>
        <w:tabs>
          <w:tab w:val="right" w:leader="dot" w:pos="9352"/>
        </w:tabs>
        <w:spacing w:line="360" w:lineRule="auto"/>
        <w:rPr>
          <w:rFonts w:eastAsiaTheme="minorEastAsia"/>
          <w:noProof/>
          <w:lang w:val="en-US"/>
        </w:rPr>
      </w:pPr>
      <w:hyperlink w:anchor="_Toc183725152" w:history="1">
        <w:r w:rsidRPr="00EE61B9">
          <w:rPr>
            <w:rStyle w:val="Hipervnculo"/>
            <w:rFonts w:ascii="Arial" w:hAnsi="Arial" w:cs="Arial"/>
            <w:noProof/>
          </w:rPr>
          <w:t>Figura 8: Diagrama de clases del paquete Factory.</w:t>
        </w:r>
        <w:r>
          <w:rPr>
            <w:noProof/>
            <w:webHidden/>
          </w:rPr>
          <w:tab/>
        </w:r>
        <w:r>
          <w:rPr>
            <w:noProof/>
            <w:webHidden/>
          </w:rPr>
          <w:fldChar w:fldCharType="begin"/>
        </w:r>
        <w:r>
          <w:rPr>
            <w:noProof/>
            <w:webHidden/>
          </w:rPr>
          <w:instrText xml:space="preserve"> PAGEREF _Toc183725152 \h </w:instrText>
        </w:r>
        <w:r>
          <w:rPr>
            <w:noProof/>
            <w:webHidden/>
          </w:rPr>
        </w:r>
        <w:r>
          <w:rPr>
            <w:noProof/>
            <w:webHidden/>
          </w:rPr>
          <w:fldChar w:fldCharType="separate"/>
        </w:r>
        <w:r>
          <w:rPr>
            <w:noProof/>
            <w:webHidden/>
          </w:rPr>
          <w:t>20</w:t>
        </w:r>
        <w:r>
          <w:rPr>
            <w:noProof/>
            <w:webHidden/>
          </w:rPr>
          <w:fldChar w:fldCharType="end"/>
        </w:r>
      </w:hyperlink>
    </w:p>
    <w:p w14:paraId="06374228" w14:textId="57CA9AD4" w:rsidR="00A03761" w:rsidRDefault="00A03761" w:rsidP="00A03761">
      <w:pPr>
        <w:pStyle w:val="Tabladeilustraciones"/>
        <w:tabs>
          <w:tab w:val="right" w:leader="dot" w:pos="9352"/>
        </w:tabs>
        <w:spacing w:line="360" w:lineRule="auto"/>
        <w:rPr>
          <w:rFonts w:eastAsiaTheme="minorEastAsia"/>
          <w:noProof/>
          <w:lang w:val="en-US"/>
        </w:rPr>
      </w:pPr>
      <w:hyperlink w:anchor="_Toc183725153" w:history="1">
        <w:r w:rsidRPr="00EE61B9">
          <w:rPr>
            <w:rStyle w:val="Hipervnculo"/>
            <w:rFonts w:ascii="Arial" w:hAnsi="Arial" w:cs="Arial"/>
            <w:noProof/>
          </w:rPr>
          <w:t>Figura 9: Patrón Singleton implementado en BHAVRP.</w:t>
        </w:r>
        <w:r>
          <w:rPr>
            <w:noProof/>
            <w:webHidden/>
          </w:rPr>
          <w:tab/>
        </w:r>
        <w:r>
          <w:rPr>
            <w:noProof/>
            <w:webHidden/>
          </w:rPr>
          <w:fldChar w:fldCharType="begin"/>
        </w:r>
        <w:r>
          <w:rPr>
            <w:noProof/>
            <w:webHidden/>
          </w:rPr>
          <w:instrText xml:space="preserve"> PAGEREF _Toc183725153 \h </w:instrText>
        </w:r>
        <w:r>
          <w:rPr>
            <w:noProof/>
            <w:webHidden/>
          </w:rPr>
        </w:r>
        <w:r>
          <w:rPr>
            <w:noProof/>
            <w:webHidden/>
          </w:rPr>
          <w:fldChar w:fldCharType="separate"/>
        </w:r>
        <w:r>
          <w:rPr>
            <w:noProof/>
            <w:webHidden/>
          </w:rPr>
          <w:t>27</w:t>
        </w:r>
        <w:r>
          <w:rPr>
            <w:noProof/>
            <w:webHidden/>
          </w:rPr>
          <w:fldChar w:fldCharType="end"/>
        </w:r>
      </w:hyperlink>
    </w:p>
    <w:p w14:paraId="10F1B17B" w14:textId="469EEE75" w:rsidR="00A03761" w:rsidRDefault="00A03761" w:rsidP="00A03761">
      <w:pPr>
        <w:pStyle w:val="Tabladeilustraciones"/>
        <w:tabs>
          <w:tab w:val="right" w:leader="dot" w:pos="9352"/>
        </w:tabs>
        <w:spacing w:line="360" w:lineRule="auto"/>
        <w:rPr>
          <w:rFonts w:eastAsiaTheme="minorEastAsia"/>
          <w:noProof/>
          <w:lang w:val="en-US"/>
        </w:rPr>
      </w:pPr>
      <w:hyperlink w:anchor="_Toc183725154" w:history="1">
        <w:r w:rsidRPr="00EE61B9">
          <w:rPr>
            <w:rStyle w:val="Hipervnculo"/>
            <w:rFonts w:ascii="Arial" w:hAnsi="Arial" w:cs="Arial"/>
            <w:noProof/>
          </w:rPr>
          <w:t>Figura 10: Patrón Factory Method implementado en BHAVRP.</w:t>
        </w:r>
        <w:r>
          <w:rPr>
            <w:noProof/>
            <w:webHidden/>
          </w:rPr>
          <w:tab/>
        </w:r>
        <w:r>
          <w:rPr>
            <w:noProof/>
            <w:webHidden/>
          </w:rPr>
          <w:fldChar w:fldCharType="begin"/>
        </w:r>
        <w:r>
          <w:rPr>
            <w:noProof/>
            <w:webHidden/>
          </w:rPr>
          <w:instrText xml:space="preserve"> PAGEREF _Toc183725154 \h </w:instrText>
        </w:r>
        <w:r>
          <w:rPr>
            <w:noProof/>
            <w:webHidden/>
          </w:rPr>
        </w:r>
        <w:r>
          <w:rPr>
            <w:noProof/>
            <w:webHidden/>
          </w:rPr>
          <w:fldChar w:fldCharType="separate"/>
        </w:r>
        <w:r>
          <w:rPr>
            <w:noProof/>
            <w:webHidden/>
          </w:rPr>
          <w:t>28</w:t>
        </w:r>
        <w:r>
          <w:rPr>
            <w:noProof/>
            <w:webHidden/>
          </w:rPr>
          <w:fldChar w:fldCharType="end"/>
        </w:r>
      </w:hyperlink>
    </w:p>
    <w:p w14:paraId="72E380E2" w14:textId="233270F6" w:rsidR="00065C96" w:rsidRDefault="00962A0F" w:rsidP="00A03761">
      <w:pPr>
        <w:spacing w:line="360" w:lineRule="auto"/>
        <w:jc w:val="both"/>
        <w:rPr>
          <w:rFonts w:ascii="Arial" w:hAnsi="Arial" w:cs="Arial"/>
          <w:sz w:val="24"/>
          <w:szCs w:val="24"/>
        </w:rPr>
      </w:pPr>
      <w:r>
        <w:rPr>
          <w:rFonts w:ascii="Arial" w:hAnsi="Arial" w:cs="Arial"/>
          <w:sz w:val="24"/>
          <w:szCs w:val="24"/>
        </w:rPr>
        <w:fldChar w:fldCharType="end"/>
      </w:r>
    </w:p>
    <w:p w14:paraId="164D34E3" w14:textId="6671C2F5" w:rsidR="00962A0F" w:rsidRDefault="00962A0F">
      <w:pPr>
        <w:rPr>
          <w:rFonts w:ascii="Arial" w:hAnsi="Arial" w:cs="Arial"/>
          <w:sz w:val="24"/>
          <w:szCs w:val="24"/>
        </w:rPr>
      </w:pPr>
      <w:r>
        <w:rPr>
          <w:rFonts w:ascii="Arial" w:hAnsi="Arial" w:cs="Arial"/>
          <w:sz w:val="24"/>
          <w:szCs w:val="24"/>
        </w:rPr>
        <w:br w:type="page"/>
      </w:r>
    </w:p>
    <w:p w14:paraId="0F1D9E80" w14:textId="77777777" w:rsidR="00962A0F" w:rsidRPr="00962A0F" w:rsidRDefault="00962A0F" w:rsidP="00962A0F">
      <w:pPr>
        <w:pStyle w:val="Ttulo1"/>
        <w:spacing w:line="360" w:lineRule="auto"/>
        <w:jc w:val="both"/>
        <w:rPr>
          <w:rFonts w:ascii="Arial" w:hAnsi="Arial" w:cs="Arial"/>
          <w:color w:val="auto"/>
        </w:rPr>
      </w:pPr>
      <w:bookmarkStart w:id="52" w:name="_Toc182572599"/>
      <w:bookmarkStart w:id="53" w:name="_Toc182601781"/>
      <w:bookmarkStart w:id="54" w:name="_Toc182601861"/>
      <w:bookmarkStart w:id="55" w:name="_Toc182615325"/>
      <w:bookmarkStart w:id="56" w:name="_Toc182620700"/>
      <w:bookmarkStart w:id="57" w:name="_Toc183475347"/>
      <w:bookmarkStart w:id="58" w:name="_Toc183481910"/>
      <w:bookmarkStart w:id="59" w:name="_Toc183481979"/>
      <w:bookmarkStart w:id="60" w:name="_Toc183482007"/>
      <w:bookmarkStart w:id="61" w:name="_Toc183561075"/>
      <w:bookmarkStart w:id="62" w:name="_Toc183725127"/>
      <w:r w:rsidRPr="00962A0F">
        <w:rPr>
          <w:rFonts w:ascii="Arial" w:hAnsi="Arial" w:cs="Arial"/>
          <w:color w:val="auto"/>
        </w:rPr>
        <w:lastRenderedPageBreak/>
        <w:t>Índice de tablas</w:t>
      </w:r>
      <w:bookmarkEnd w:id="52"/>
      <w:bookmarkEnd w:id="53"/>
      <w:bookmarkEnd w:id="54"/>
      <w:bookmarkEnd w:id="55"/>
      <w:bookmarkEnd w:id="56"/>
      <w:bookmarkEnd w:id="57"/>
      <w:bookmarkEnd w:id="58"/>
      <w:bookmarkEnd w:id="59"/>
      <w:bookmarkEnd w:id="60"/>
      <w:bookmarkEnd w:id="61"/>
      <w:bookmarkEnd w:id="62"/>
    </w:p>
    <w:p w14:paraId="32A607B4" w14:textId="5F721304" w:rsidR="00A03761" w:rsidRDefault="00962A0F" w:rsidP="00A03761">
      <w:pPr>
        <w:pStyle w:val="Tabladeilustraciones"/>
        <w:tabs>
          <w:tab w:val="right" w:leader="dot" w:pos="9352"/>
        </w:tabs>
        <w:spacing w:line="360" w:lineRule="auto"/>
        <w:rPr>
          <w:rFonts w:eastAsiaTheme="minorEastAsia"/>
          <w:noProof/>
          <w:lang w:val="en-US"/>
        </w:rPr>
      </w:pPr>
      <w:r w:rsidRPr="000E4D58">
        <w:rPr>
          <w:rFonts w:ascii="Arial" w:hAnsi="Arial" w:cs="Arial"/>
        </w:rPr>
        <w:fldChar w:fldCharType="begin"/>
      </w:r>
      <w:r w:rsidRPr="000E4D58">
        <w:rPr>
          <w:rFonts w:ascii="Arial" w:hAnsi="Arial" w:cs="Arial"/>
        </w:rPr>
        <w:instrText xml:space="preserve"> TOC \h \z \c "Tabla" </w:instrText>
      </w:r>
      <w:r w:rsidRPr="000E4D58">
        <w:rPr>
          <w:rFonts w:ascii="Arial" w:hAnsi="Arial" w:cs="Arial"/>
        </w:rPr>
        <w:fldChar w:fldCharType="separate"/>
      </w:r>
      <w:hyperlink w:anchor="_Toc183725155" w:history="1">
        <w:r w:rsidR="00A03761" w:rsidRPr="001F6909">
          <w:rPr>
            <w:rStyle w:val="Hipervnculo"/>
            <w:rFonts w:ascii="Arial" w:hAnsi="Arial" w:cs="Arial"/>
            <w:noProof/>
          </w:rPr>
          <w:t>Tabla 1: Principios de diseño SOLID que cumple BHAVRP.</w:t>
        </w:r>
        <w:r w:rsidR="00A03761">
          <w:rPr>
            <w:noProof/>
            <w:webHidden/>
          </w:rPr>
          <w:tab/>
        </w:r>
        <w:r w:rsidR="00A03761">
          <w:rPr>
            <w:noProof/>
            <w:webHidden/>
          </w:rPr>
          <w:fldChar w:fldCharType="begin"/>
        </w:r>
        <w:r w:rsidR="00A03761">
          <w:rPr>
            <w:noProof/>
            <w:webHidden/>
          </w:rPr>
          <w:instrText xml:space="preserve"> PAGEREF _Toc183725155 \h </w:instrText>
        </w:r>
        <w:r w:rsidR="00A03761">
          <w:rPr>
            <w:noProof/>
            <w:webHidden/>
          </w:rPr>
        </w:r>
        <w:r w:rsidR="00A03761">
          <w:rPr>
            <w:noProof/>
            <w:webHidden/>
          </w:rPr>
          <w:fldChar w:fldCharType="separate"/>
        </w:r>
        <w:r w:rsidR="00A03761">
          <w:rPr>
            <w:noProof/>
            <w:webHidden/>
          </w:rPr>
          <w:t>22</w:t>
        </w:r>
        <w:r w:rsidR="00A03761">
          <w:rPr>
            <w:noProof/>
            <w:webHidden/>
          </w:rPr>
          <w:fldChar w:fldCharType="end"/>
        </w:r>
      </w:hyperlink>
    </w:p>
    <w:p w14:paraId="268252D8" w14:textId="3F8DA226" w:rsidR="00A03761" w:rsidRDefault="00A03761" w:rsidP="00A03761">
      <w:pPr>
        <w:pStyle w:val="Tabladeilustraciones"/>
        <w:tabs>
          <w:tab w:val="right" w:leader="dot" w:pos="9352"/>
        </w:tabs>
        <w:spacing w:line="360" w:lineRule="auto"/>
        <w:rPr>
          <w:rFonts w:eastAsiaTheme="minorEastAsia"/>
          <w:noProof/>
          <w:lang w:val="en-US"/>
        </w:rPr>
      </w:pPr>
      <w:hyperlink w:anchor="_Toc183725156" w:history="1">
        <w:r w:rsidRPr="001F6909">
          <w:rPr>
            <w:rStyle w:val="Hipervnculo"/>
            <w:rFonts w:ascii="Arial" w:hAnsi="Arial" w:cs="Arial"/>
            <w:noProof/>
          </w:rPr>
          <w:t>Tabla 2: Otros principios de diseño implementados en BHAVRP.</w:t>
        </w:r>
        <w:r>
          <w:rPr>
            <w:noProof/>
            <w:webHidden/>
          </w:rPr>
          <w:tab/>
        </w:r>
        <w:r>
          <w:rPr>
            <w:noProof/>
            <w:webHidden/>
          </w:rPr>
          <w:fldChar w:fldCharType="begin"/>
        </w:r>
        <w:r>
          <w:rPr>
            <w:noProof/>
            <w:webHidden/>
          </w:rPr>
          <w:instrText xml:space="preserve"> PAGEREF _Toc183725156 \h </w:instrText>
        </w:r>
        <w:r>
          <w:rPr>
            <w:noProof/>
            <w:webHidden/>
          </w:rPr>
        </w:r>
        <w:r>
          <w:rPr>
            <w:noProof/>
            <w:webHidden/>
          </w:rPr>
          <w:fldChar w:fldCharType="separate"/>
        </w:r>
        <w:r>
          <w:rPr>
            <w:noProof/>
            <w:webHidden/>
          </w:rPr>
          <w:t>24</w:t>
        </w:r>
        <w:r>
          <w:rPr>
            <w:noProof/>
            <w:webHidden/>
          </w:rPr>
          <w:fldChar w:fldCharType="end"/>
        </w:r>
      </w:hyperlink>
    </w:p>
    <w:p w14:paraId="70B0E2C3" w14:textId="41E1CE3E" w:rsidR="00A03761" w:rsidRDefault="00A03761" w:rsidP="00A03761">
      <w:pPr>
        <w:pStyle w:val="Tabladeilustraciones"/>
        <w:tabs>
          <w:tab w:val="right" w:leader="dot" w:pos="9352"/>
        </w:tabs>
        <w:spacing w:line="360" w:lineRule="auto"/>
        <w:rPr>
          <w:rFonts w:eastAsiaTheme="minorEastAsia"/>
          <w:noProof/>
          <w:lang w:val="en-US"/>
        </w:rPr>
      </w:pPr>
      <w:hyperlink w:anchor="_Toc183725157" w:history="1">
        <w:r w:rsidRPr="001F6909">
          <w:rPr>
            <w:rStyle w:val="Hipervnculo"/>
            <w:rFonts w:ascii="Arial" w:hAnsi="Arial" w:cs="Arial"/>
            <w:noProof/>
          </w:rPr>
          <w:t>Tabla 3: Patrones de diseño GRASP implementados en BHAVRP.</w:t>
        </w:r>
        <w:r>
          <w:rPr>
            <w:noProof/>
            <w:webHidden/>
          </w:rPr>
          <w:tab/>
        </w:r>
        <w:r>
          <w:rPr>
            <w:noProof/>
            <w:webHidden/>
          </w:rPr>
          <w:fldChar w:fldCharType="begin"/>
        </w:r>
        <w:r>
          <w:rPr>
            <w:noProof/>
            <w:webHidden/>
          </w:rPr>
          <w:instrText xml:space="preserve"> PAGEREF _Toc183725157 \h </w:instrText>
        </w:r>
        <w:r>
          <w:rPr>
            <w:noProof/>
            <w:webHidden/>
          </w:rPr>
        </w:r>
        <w:r>
          <w:rPr>
            <w:noProof/>
            <w:webHidden/>
          </w:rPr>
          <w:fldChar w:fldCharType="separate"/>
        </w:r>
        <w:r>
          <w:rPr>
            <w:noProof/>
            <w:webHidden/>
          </w:rPr>
          <w:t>29</w:t>
        </w:r>
        <w:r>
          <w:rPr>
            <w:noProof/>
            <w:webHidden/>
          </w:rPr>
          <w:fldChar w:fldCharType="end"/>
        </w:r>
      </w:hyperlink>
    </w:p>
    <w:p w14:paraId="4CF838D1" w14:textId="04E3A549" w:rsidR="00A03761" w:rsidRDefault="00A03761" w:rsidP="00A03761">
      <w:pPr>
        <w:pStyle w:val="Tabladeilustraciones"/>
        <w:tabs>
          <w:tab w:val="right" w:leader="dot" w:pos="9352"/>
        </w:tabs>
        <w:spacing w:line="360" w:lineRule="auto"/>
        <w:rPr>
          <w:rFonts w:eastAsiaTheme="minorEastAsia"/>
          <w:noProof/>
          <w:lang w:val="en-US"/>
        </w:rPr>
      </w:pPr>
      <w:hyperlink w:anchor="_Toc183725158" w:history="1">
        <w:r w:rsidRPr="001F6909">
          <w:rPr>
            <w:rStyle w:val="Hipervnculo"/>
            <w:rFonts w:ascii="Arial" w:hAnsi="Arial" w:cs="Arial"/>
            <w:noProof/>
          </w:rPr>
          <w:t>Tabla 4: Comparación de otras bibliotecas que resuelven MDVRP.</w:t>
        </w:r>
        <w:r>
          <w:rPr>
            <w:noProof/>
            <w:webHidden/>
          </w:rPr>
          <w:tab/>
        </w:r>
        <w:r>
          <w:rPr>
            <w:noProof/>
            <w:webHidden/>
          </w:rPr>
          <w:fldChar w:fldCharType="begin"/>
        </w:r>
        <w:r>
          <w:rPr>
            <w:noProof/>
            <w:webHidden/>
          </w:rPr>
          <w:instrText xml:space="preserve"> PAGEREF _Toc183725158 \h </w:instrText>
        </w:r>
        <w:r>
          <w:rPr>
            <w:noProof/>
            <w:webHidden/>
          </w:rPr>
        </w:r>
        <w:r>
          <w:rPr>
            <w:noProof/>
            <w:webHidden/>
          </w:rPr>
          <w:fldChar w:fldCharType="separate"/>
        </w:r>
        <w:r>
          <w:rPr>
            <w:noProof/>
            <w:webHidden/>
          </w:rPr>
          <w:t>35</w:t>
        </w:r>
        <w:r>
          <w:rPr>
            <w:noProof/>
            <w:webHidden/>
          </w:rPr>
          <w:fldChar w:fldCharType="end"/>
        </w:r>
      </w:hyperlink>
    </w:p>
    <w:p w14:paraId="3551237F" w14:textId="69A88C01" w:rsidR="00065C96" w:rsidRDefault="00962A0F" w:rsidP="00A03761">
      <w:pPr>
        <w:spacing w:line="360" w:lineRule="auto"/>
        <w:jc w:val="both"/>
        <w:rPr>
          <w:rFonts w:ascii="Arial" w:hAnsi="Arial" w:cs="Arial"/>
          <w:sz w:val="24"/>
          <w:szCs w:val="24"/>
        </w:rPr>
      </w:pPr>
      <w:r w:rsidRPr="000E4D58">
        <w:rPr>
          <w:rFonts w:ascii="Arial" w:hAnsi="Arial" w:cs="Arial"/>
        </w:rPr>
        <w:fldChar w:fldCharType="end"/>
      </w:r>
    </w:p>
    <w:p w14:paraId="1A48A92E" w14:textId="77777777" w:rsidR="009E3036" w:rsidRDefault="00962A0F" w:rsidP="00962A0F">
      <w:pPr>
        <w:rPr>
          <w:rFonts w:ascii="Arial" w:hAnsi="Arial" w:cs="Arial"/>
          <w:sz w:val="24"/>
          <w:szCs w:val="24"/>
        </w:rPr>
        <w:sectPr w:rsidR="009E3036" w:rsidSect="00415005">
          <w:footerReference w:type="default" r:id="rId12"/>
          <w:pgSz w:w="12242" w:h="15842" w:orient="landscape" w:code="1"/>
          <w:pgMar w:top="1803" w:right="1440" w:bottom="1797" w:left="1440" w:header="720" w:footer="720" w:gutter="0"/>
          <w:pgNumType w:start="1" w:chapStyle="1"/>
          <w:cols w:space="720"/>
          <w:titlePg/>
          <w:docGrid w:linePitch="360"/>
        </w:sectPr>
      </w:pPr>
      <w:r>
        <w:rPr>
          <w:rFonts w:ascii="Arial" w:hAnsi="Arial" w:cs="Arial"/>
          <w:sz w:val="24"/>
          <w:szCs w:val="24"/>
        </w:rPr>
        <w:br w:type="page"/>
      </w:r>
    </w:p>
    <w:p w14:paraId="5B49A940" w14:textId="33EED27E" w:rsidR="007F12EB" w:rsidRDefault="007F12EB" w:rsidP="00962A0F">
      <w:pPr>
        <w:rPr>
          <w:rFonts w:ascii="Arial" w:hAnsi="Arial" w:cs="Arial"/>
          <w:sz w:val="24"/>
          <w:szCs w:val="24"/>
        </w:rPr>
      </w:pPr>
    </w:p>
    <w:p w14:paraId="4C1F3702" w14:textId="648E1C18" w:rsidR="00065C96" w:rsidRPr="00065C96" w:rsidRDefault="00813F57" w:rsidP="00065C96">
      <w:pPr>
        <w:pStyle w:val="Ttulo1"/>
        <w:spacing w:line="360" w:lineRule="auto"/>
        <w:jc w:val="both"/>
        <w:rPr>
          <w:rFonts w:ascii="Arial" w:hAnsi="Arial" w:cs="Arial"/>
          <w:color w:val="000000" w:themeColor="text1"/>
        </w:rPr>
      </w:pPr>
      <w:bookmarkStart w:id="63" w:name="_Hlk182620903"/>
      <w:bookmarkStart w:id="64" w:name="_Toc183725128"/>
      <w:r w:rsidRPr="00813F57">
        <w:rPr>
          <w:rFonts w:ascii="Arial" w:hAnsi="Arial" w:cs="Arial"/>
          <w:color w:val="000000" w:themeColor="text1"/>
        </w:rPr>
        <w:t>Introducción</w:t>
      </w:r>
      <w:bookmarkEnd w:id="64"/>
    </w:p>
    <w:p w14:paraId="19C6D847" w14:textId="79BFD0C0" w:rsidR="00813F57" w:rsidRDefault="00065C96" w:rsidP="00813F57">
      <w:pPr>
        <w:spacing w:line="360" w:lineRule="auto"/>
        <w:jc w:val="both"/>
        <w:rPr>
          <w:rFonts w:ascii="Arial" w:hAnsi="Arial" w:cs="Arial"/>
          <w:sz w:val="24"/>
          <w:szCs w:val="24"/>
        </w:rPr>
      </w:pPr>
      <w:r>
        <w:rPr>
          <w:rFonts w:ascii="Arial" w:hAnsi="Arial" w:cs="Arial"/>
          <w:sz w:val="24"/>
          <w:szCs w:val="24"/>
        </w:rPr>
        <w:t>Los Problemas de Planificación de Rutas de Vehículos (</w:t>
      </w:r>
      <w:r w:rsidRPr="00A35BD6">
        <w:rPr>
          <w:rFonts w:ascii="Arial" w:hAnsi="Arial" w:cs="Arial"/>
          <w:i/>
          <w:sz w:val="24"/>
          <w:szCs w:val="24"/>
        </w:rPr>
        <w:t>Vehicle Routing Problem</w:t>
      </w:r>
      <w:r>
        <w:rPr>
          <w:rFonts w:ascii="Arial" w:hAnsi="Arial" w:cs="Arial"/>
          <w:sz w:val="24"/>
          <w:szCs w:val="24"/>
        </w:rPr>
        <w:t xml:space="preserve">, </w:t>
      </w:r>
      <w:r w:rsidRPr="00A35BD6">
        <w:rPr>
          <w:rFonts w:ascii="Arial" w:hAnsi="Arial" w:cs="Arial"/>
          <w:b/>
          <w:sz w:val="24"/>
          <w:szCs w:val="24"/>
        </w:rPr>
        <w:t>VRP</w:t>
      </w:r>
      <w:r>
        <w:rPr>
          <w:rFonts w:ascii="Arial" w:hAnsi="Arial" w:cs="Arial"/>
          <w:sz w:val="24"/>
          <w:szCs w:val="24"/>
        </w:rPr>
        <w:t>) son problemas de optimización combinatoria que consisten en planificar un conjunto de rutas óptimas para una flota de vehículos. Este problema presenta determinadas particularidades que lo convierten en una problemática de suma importancia siendo investigad</w:t>
      </w:r>
      <w:r w:rsidR="00832BA1">
        <w:rPr>
          <w:rFonts w:ascii="Arial" w:hAnsi="Arial" w:cs="Arial"/>
          <w:sz w:val="24"/>
          <w:szCs w:val="24"/>
        </w:rPr>
        <w:t xml:space="preserve">a </w:t>
      </w:r>
      <w:r>
        <w:rPr>
          <w:rFonts w:ascii="Arial" w:hAnsi="Arial" w:cs="Arial"/>
          <w:sz w:val="24"/>
          <w:szCs w:val="24"/>
        </w:rPr>
        <w:t>por muchos científicos a lo largo de la historia</w:t>
      </w:r>
      <w:r w:rsidR="00832BA1">
        <w:rPr>
          <w:rFonts w:ascii="Arial" w:hAnsi="Arial" w:cs="Arial"/>
          <w:sz w:val="24"/>
          <w:szCs w:val="24"/>
        </w:rPr>
        <w:t>. L</w:t>
      </w:r>
      <w:r>
        <w:rPr>
          <w:rFonts w:ascii="Arial" w:hAnsi="Arial" w:cs="Arial"/>
          <w:sz w:val="24"/>
          <w:szCs w:val="24"/>
        </w:rPr>
        <w:t xml:space="preserve">a primera vez </w:t>
      </w:r>
      <w:r w:rsidR="00832BA1">
        <w:rPr>
          <w:rFonts w:ascii="Arial" w:hAnsi="Arial" w:cs="Arial"/>
          <w:sz w:val="24"/>
          <w:szCs w:val="24"/>
        </w:rPr>
        <w:t>que s</w:t>
      </w:r>
      <w:r>
        <w:rPr>
          <w:rFonts w:ascii="Arial" w:hAnsi="Arial" w:cs="Arial"/>
          <w:sz w:val="24"/>
          <w:szCs w:val="24"/>
        </w:rPr>
        <w:t>e publicó</w:t>
      </w:r>
      <w:r w:rsidR="00832BA1">
        <w:rPr>
          <w:rFonts w:ascii="Arial" w:hAnsi="Arial" w:cs="Arial"/>
          <w:sz w:val="24"/>
          <w:szCs w:val="24"/>
        </w:rPr>
        <w:t xml:space="preserve"> un a</w:t>
      </w:r>
      <w:r>
        <w:rPr>
          <w:rFonts w:ascii="Arial" w:hAnsi="Arial" w:cs="Arial"/>
          <w:sz w:val="24"/>
          <w:szCs w:val="24"/>
        </w:rPr>
        <w:t xml:space="preserve">rtículo sobre este tema </w:t>
      </w:r>
      <w:r w:rsidR="00832BA1">
        <w:rPr>
          <w:rFonts w:ascii="Arial" w:hAnsi="Arial" w:cs="Arial"/>
          <w:sz w:val="24"/>
          <w:szCs w:val="24"/>
        </w:rPr>
        <w:t xml:space="preserve">fue en el año 1959 </w:t>
      </w:r>
      <w:r>
        <w:rPr>
          <w:rFonts w:ascii="Arial" w:hAnsi="Arial" w:cs="Arial"/>
          <w:sz w:val="24"/>
          <w:szCs w:val="24"/>
        </w:rPr>
        <w:t>por los investigadores G. Dantzig y J. Ramser</w:t>
      </w:r>
      <w:r w:rsidR="0010533E">
        <w:rPr>
          <w:rFonts w:ascii="Arial" w:hAnsi="Arial" w:cs="Arial"/>
          <w:sz w:val="24"/>
          <w:szCs w:val="24"/>
        </w:rPr>
        <w:t xml:space="preserve"> </w:t>
      </w:r>
      <w:sdt>
        <w:sdtPr>
          <w:rPr>
            <w:rFonts w:ascii="Arial" w:hAnsi="Arial" w:cs="Arial"/>
            <w:sz w:val="24"/>
            <w:szCs w:val="24"/>
          </w:rPr>
          <w:id w:val="-1834667323"/>
          <w:citation/>
        </w:sdtPr>
        <w:sdtContent>
          <w:r w:rsidR="0010533E">
            <w:rPr>
              <w:rFonts w:ascii="Arial" w:hAnsi="Arial" w:cs="Arial"/>
              <w:sz w:val="24"/>
              <w:szCs w:val="24"/>
            </w:rPr>
            <w:fldChar w:fldCharType="begin"/>
          </w:r>
          <w:r w:rsidR="0010533E" w:rsidRPr="0010533E">
            <w:rPr>
              <w:rFonts w:ascii="Arial" w:hAnsi="Arial" w:cs="Arial"/>
              <w:sz w:val="24"/>
              <w:szCs w:val="24"/>
            </w:rPr>
            <w:instrText xml:space="preserve"> CITATION Dan59 \l 1033 </w:instrText>
          </w:r>
          <w:r w:rsidR="0010533E">
            <w:rPr>
              <w:rFonts w:ascii="Arial" w:hAnsi="Arial" w:cs="Arial"/>
              <w:sz w:val="24"/>
              <w:szCs w:val="24"/>
            </w:rPr>
            <w:fldChar w:fldCharType="separate"/>
          </w:r>
          <w:r w:rsidR="00F63E0C" w:rsidRPr="00F63E0C">
            <w:rPr>
              <w:rFonts w:ascii="Arial" w:hAnsi="Arial" w:cs="Arial"/>
              <w:noProof/>
              <w:sz w:val="24"/>
              <w:szCs w:val="24"/>
            </w:rPr>
            <w:t>[1]</w:t>
          </w:r>
          <w:r w:rsidR="0010533E">
            <w:rPr>
              <w:rFonts w:ascii="Arial" w:hAnsi="Arial" w:cs="Arial"/>
              <w:sz w:val="24"/>
              <w:szCs w:val="24"/>
            </w:rPr>
            <w:fldChar w:fldCharType="end"/>
          </w:r>
        </w:sdtContent>
      </w:sdt>
      <w:r>
        <w:rPr>
          <w:rFonts w:ascii="Arial" w:hAnsi="Arial" w:cs="Arial"/>
          <w:sz w:val="24"/>
          <w:szCs w:val="24"/>
        </w:rPr>
        <w:t xml:space="preserve">. Por la complejidad de este tipo de problemas, </w:t>
      </w:r>
      <w:r w:rsidR="00832BA1" w:rsidRPr="00832BA1">
        <w:rPr>
          <w:rFonts w:ascii="Arial" w:hAnsi="Arial" w:cs="Arial"/>
          <w:sz w:val="24"/>
          <w:szCs w:val="24"/>
        </w:rPr>
        <w:t>generalmente no es recomendable hacer uso de lo</w:t>
      </w:r>
      <w:r w:rsidR="00832BA1">
        <w:rPr>
          <w:rFonts w:ascii="Arial" w:hAnsi="Arial" w:cs="Arial"/>
          <w:sz w:val="24"/>
          <w:szCs w:val="24"/>
        </w:rPr>
        <w:t xml:space="preserve">s </w:t>
      </w:r>
      <w:r>
        <w:rPr>
          <w:rFonts w:ascii="Arial" w:hAnsi="Arial" w:cs="Arial"/>
          <w:sz w:val="24"/>
          <w:szCs w:val="24"/>
        </w:rPr>
        <w:t xml:space="preserve">métodos de optimización exactos </w:t>
      </w:r>
      <w:r w:rsidR="00832BA1">
        <w:rPr>
          <w:rFonts w:ascii="Arial" w:hAnsi="Arial" w:cs="Arial"/>
          <w:sz w:val="24"/>
          <w:szCs w:val="24"/>
        </w:rPr>
        <w:t>pues no consiguen</w:t>
      </w:r>
      <w:r>
        <w:rPr>
          <w:rFonts w:ascii="Arial" w:hAnsi="Arial" w:cs="Arial"/>
          <w:sz w:val="24"/>
          <w:szCs w:val="24"/>
        </w:rPr>
        <w:t xml:space="preserve"> resolver estos problemas en tiempos de procesamiento de cómputo aceptables. </w:t>
      </w:r>
      <w:r w:rsidRPr="00E87865">
        <w:rPr>
          <w:rFonts w:ascii="Arial" w:hAnsi="Arial" w:cs="Arial"/>
          <w:sz w:val="24"/>
          <w:szCs w:val="24"/>
        </w:rPr>
        <w:t>Este tipo de problemas como</w:t>
      </w:r>
      <w:r w:rsidR="00832BA1">
        <w:rPr>
          <w:rFonts w:ascii="Arial" w:hAnsi="Arial" w:cs="Arial"/>
          <w:sz w:val="24"/>
          <w:szCs w:val="24"/>
        </w:rPr>
        <w:t xml:space="preserve"> muchos o</w:t>
      </w:r>
      <w:r w:rsidRPr="00E87865">
        <w:rPr>
          <w:rFonts w:ascii="Arial" w:hAnsi="Arial" w:cs="Arial"/>
          <w:sz w:val="24"/>
          <w:szCs w:val="24"/>
        </w:rPr>
        <w:t xml:space="preserve">tros </w:t>
      </w:r>
      <w:r w:rsidR="00832BA1">
        <w:rPr>
          <w:rFonts w:ascii="Arial" w:hAnsi="Arial" w:cs="Arial"/>
          <w:sz w:val="24"/>
          <w:szCs w:val="24"/>
        </w:rPr>
        <w:t xml:space="preserve">de optimización combinatoria </w:t>
      </w:r>
      <w:r w:rsidRPr="00E87865">
        <w:rPr>
          <w:rFonts w:ascii="Arial" w:hAnsi="Arial" w:cs="Arial"/>
          <w:sz w:val="24"/>
          <w:szCs w:val="24"/>
        </w:rPr>
        <w:t xml:space="preserve">se clasifican como </w:t>
      </w:r>
      <w:r w:rsidRPr="00E87865">
        <w:rPr>
          <w:rFonts w:ascii="Arial" w:hAnsi="Arial" w:cs="Arial"/>
          <w:b/>
          <w:sz w:val="24"/>
          <w:szCs w:val="24"/>
        </w:rPr>
        <w:t>NP</w:t>
      </w:r>
      <w:r w:rsidR="00D407E7">
        <w:rPr>
          <w:rFonts w:ascii="Arial" w:hAnsi="Arial" w:cs="Arial"/>
          <w:sz w:val="24"/>
          <w:szCs w:val="24"/>
        </w:rPr>
        <w:t>-d</w:t>
      </w:r>
      <w:r w:rsidRPr="00E87865">
        <w:rPr>
          <w:rFonts w:ascii="Arial" w:hAnsi="Arial" w:cs="Arial"/>
          <w:sz w:val="24"/>
          <w:szCs w:val="24"/>
        </w:rPr>
        <w:t>uro</w:t>
      </w:r>
      <w:r w:rsidR="00D84661">
        <w:rPr>
          <w:rFonts w:ascii="Arial" w:hAnsi="Arial" w:cs="Arial"/>
          <w:sz w:val="24"/>
          <w:szCs w:val="24"/>
        </w:rPr>
        <w:t xml:space="preserve"> </w:t>
      </w:r>
      <w:sdt>
        <w:sdtPr>
          <w:rPr>
            <w:rFonts w:ascii="Arial" w:hAnsi="Arial" w:cs="Arial"/>
            <w:sz w:val="24"/>
            <w:szCs w:val="24"/>
          </w:rPr>
          <w:id w:val="-1184977063"/>
          <w:citation/>
        </w:sdtPr>
        <w:sdtContent>
          <w:r w:rsidR="00D84661">
            <w:rPr>
              <w:rFonts w:ascii="Arial" w:hAnsi="Arial" w:cs="Arial"/>
              <w:sz w:val="24"/>
              <w:szCs w:val="24"/>
            </w:rPr>
            <w:fldChar w:fldCharType="begin"/>
          </w:r>
          <w:r w:rsidR="00D84661" w:rsidRPr="00D84661">
            <w:rPr>
              <w:rFonts w:ascii="Arial" w:hAnsi="Arial" w:cs="Arial"/>
              <w:sz w:val="24"/>
              <w:szCs w:val="24"/>
            </w:rPr>
            <w:instrText xml:space="preserve"> CITATION Gar79 \l 1033 </w:instrText>
          </w:r>
          <w:r w:rsidR="00D84661">
            <w:rPr>
              <w:rFonts w:ascii="Arial" w:hAnsi="Arial" w:cs="Arial"/>
              <w:sz w:val="24"/>
              <w:szCs w:val="24"/>
            </w:rPr>
            <w:fldChar w:fldCharType="separate"/>
          </w:r>
          <w:r w:rsidR="00F63E0C" w:rsidRPr="00F63E0C">
            <w:rPr>
              <w:rFonts w:ascii="Arial" w:hAnsi="Arial" w:cs="Arial"/>
              <w:noProof/>
              <w:sz w:val="24"/>
              <w:szCs w:val="24"/>
            </w:rPr>
            <w:t>[2]</w:t>
          </w:r>
          <w:r w:rsidR="00D84661">
            <w:rPr>
              <w:rFonts w:ascii="Arial" w:hAnsi="Arial" w:cs="Arial"/>
              <w:sz w:val="24"/>
              <w:szCs w:val="24"/>
            </w:rPr>
            <w:fldChar w:fldCharType="end"/>
          </w:r>
        </w:sdtContent>
      </w:sdt>
      <w:sdt>
        <w:sdtPr>
          <w:rPr>
            <w:rFonts w:ascii="Arial" w:hAnsi="Arial" w:cs="Arial"/>
            <w:sz w:val="24"/>
            <w:szCs w:val="24"/>
          </w:rPr>
          <w:id w:val="540397420"/>
          <w:citation/>
        </w:sdtPr>
        <w:sdtContent>
          <w:r w:rsidR="00D84661">
            <w:rPr>
              <w:rFonts w:ascii="Arial" w:hAnsi="Arial" w:cs="Arial"/>
              <w:sz w:val="24"/>
              <w:szCs w:val="24"/>
            </w:rPr>
            <w:fldChar w:fldCharType="begin"/>
          </w:r>
          <w:r w:rsidR="00D84661" w:rsidRPr="00D84661">
            <w:rPr>
              <w:rFonts w:ascii="Arial" w:hAnsi="Arial" w:cs="Arial"/>
              <w:sz w:val="24"/>
              <w:szCs w:val="24"/>
            </w:rPr>
            <w:instrText xml:space="preserve"> CITATION Lap09 \l 1033 </w:instrText>
          </w:r>
          <w:r w:rsidR="00D84661">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[3]</w:t>
          </w:r>
          <w:r w:rsidR="00D84661">
            <w:rPr>
              <w:rFonts w:ascii="Arial" w:hAnsi="Arial" w:cs="Arial"/>
              <w:sz w:val="24"/>
              <w:szCs w:val="24"/>
            </w:rPr>
            <w:fldChar w:fldCharType="end"/>
          </w:r>
        </w:sdtContent>
      </w:sdt>
      <w:r>
        <w:rPr>
          <w:rFonts w:ascii="Arial" w:hAnsi="Arial" w:cs="Arial"/>
          <w:sz w:val="24"/>
          <w:szCs w:val="24"/>
        </w:rPr>
        <w:t>.</w:t>
      </w:r>
    </w:p>
    <w:p w14:paraId="0FED37AD" w14:textId="4EAAEAB4" w:rsidR="00065C96" w:rsidRDefault="009475CE" w:rsidP="00813F57">
      <w:pPr>
        <w:spacing w:line="360" w:lineRule="auto"/>
        <w:jc w:val="both"/>
        <w:rPr>
          <w:rFonts w:ascii="Arial" w:hAnsi="Arial" w:cs="Arial"/>
          <w:sz w:val="24"/>
          <w:szCs w:val="24"/>
        </w:rPr>
      </w:pPr>
      <w:r>
        <w:rPr>
          <w:rFonts w:ascii="Arial" w:hAnsi="Arial" w:cs="Arial"/>
          <w:sz w:val="24"/>
          <w:szCs w:val="24"/>
        </w:rPr>
        <w:t xml:space="preserve">Una de las variantes de </w:t>
      </w:r>
      <w:r w:rsidRPr="009475CE">
        <w:rPr>
          <w:rFonts w:ascii="Arial" w:hAnsi="Arial" w:cs="Arial"/>
          <w:b/>
          <w:bCs/>
          <w:sz w:val="24"/>
          <w:szCs w:val="24"/>
        </w:rPr>
        <w:t>VRP</w:t>
      </w:r>
      <w:r>
        <w:rPr>
          <w:rFonts w:ascii="Arial" w:hAnsi="Arial" w:cs="Arial"/>
          <w:sz w:val="24"/>
          <w:szCs w:val="24"/>
        </w:rPr>
        <w:t xml:space="preserve"> más estudiadas es el</w:t>
      </w:r>
      <w:r w:rsidR="00065C96">
        <w:rPr>
          <w:rFonts w:ascii="Arial" w:hAnsi="Arial" w:cs="Arial"/>
          <w:sz w:val="24"/>
          <w:szCs w:val="24"/>
        </w:rPr>
        <w:t xml:space="preserve"> Planificación de Rutas de Vehículos con Múltiples Depósitos (</w:t>
      </w:r>
      <w:r w:rsidR="00065C96" w:rsidRPr="00A35BD6">
        <w:rPr>
          <w:rFonts w:ascii="Arial" w:hAnsi="Arial" w:cs="Arial"/>
          <w:i/>
          <w:sz w:val="24"/>
          <w:szCs w:val="24"/>
        </w:rPr>
        <w:t>Multi Depot Vehicle Routing Problem</w:t>
      </w:r>
      <w:r w:rsidR="00065C96">
        <w:rPr>
          <w:rFonts w:ascii="Arial" w:hAnsi="Arial" w:cs="Arial"/>
          <w:sz w:val="24"/>
          <w:szCs w:val="24"/>
        </w:rPr>
        <w:t xml:space="preserve">, </w:t>
      </w:r>
      <w:r w:rsidR="00065C96" w:rsidRPr="00A35BD6">
        <w:rPr>
          <w:rFonts w:ascii="Arial" w:hAnsi="Arial" w:cs="Arial"/>
          <w:b/>
          <w:sz w:val="24"/>
          <w:szCs w:val="24"/>
        </w:rPr>
        <w:t>MDVRP</w:t>
      </w:r>
      <w:r w:rsidR="00065C96">
        <w:rPr>
          <w:rFonts w:ascii="Arial" w:hAnsi="Arial" w:cs="Arial"/>
          <w:sz w:val="24"/>
          <w:szCs w:val="24"/>
        </w:rPr>
        <w:t>)</w:t>
      </w:r>
      <w:sdt>
        <w:sdtPr>
          <w:rPr>
            <w:rFonts w:ascii="Arial" w:hAnsi="Arial" w:cs="Arial"/>
            <w:sz w:val="24"/>
            <w:szCs w:val="24"/>
          </w:rPr>
          <w:id w:val="826564910"/>
          <w:citation/>
        </w:sdtPr>
        <w:sdtContent>
          <w:r w:rsidR="00AF58B3">
            <w:rPr>
              <w:rFonts w:ascii="Arial" w:hAnsi="Arial" w:cs="Arial"/>
              <w:sz w:val="24"/>
              <w:szCs w:val="24"/>
            </w:rPr>
            <w:fldChar w:fldCharType="begin"/>
          </w:r>
          <w:r w:rsidR="00AF58B3" w:rsidRPr="00AF58B3">
            <w:rPr>
              <w:rFonts w:ascii="Arial" w:hAnsi="Arial" w:cs="Arial"/>
              <w:sz w:val="24"/>
              <w:szCs w:val="24"/>
            </w:rPr>
            <w:instrText xml:space="preserve"> CITATION DIv13 \l 1033 </w:instrText>
          </w:r>
          <w:r w:rsidR="00AF58B3">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[4]</w:t>
          </w:r>
          <w:r w:rsidR="00AF58B3">
            <w:rPr>
              <w:rFonts w:ascii="Arial" w:hAnsi="Arial" w:cs="Arial"/>
              <w:sz w:val="24"/>
              <w:szCs w:val="24"/>
            </w:rPr>
            <w:fldChar w:fldCharType="end"/>
          </w:r>
        </w:sdtContent>
      </w:sdt>
      <w:r w:rsidR="00065C96" w:rsidRPr="00F31D19">
        <w:rPr>
          <w:rFonts w:ascii="Arial" w:hAnsi="Arial" w:cs="Arial"/>
          <w:sz w:val="24"/>
          <w:szCs w:val="24"/>
        </w:rPr>
        <w:t xml:space="preserve"> es una extensión del </w:t>
      </w:r>
      <w:r w:rsidR="00065C96" w:rsidRPr="00F31D19">
        <w:rPr>
          <w:rFonts w:ascii="Arial" w:hAnsi="Arial" w:cs="Arial"/>
          <w:b/>
          <w:sz w:val="24"/>
          <w:szCs w:val="24"/>
        </w:rPr>
        <w:t>VRP</w:t>
      </w:r>
      <w:r w:rsidR="00065C96" w:rsidRPr="00F31D19">
        <w:rPr>
          <w:rFonts w:ascii="Arial" w:hAnsi="Arial" w:cs="Arial"/>
          <w:sz w:val="24"/>
          <w:szCs w:val="24"/>
        </w:rPr>
        <w:t xml:space="preserve"> clásico (</w:t>
      </w:r>
      <w:r w:rsidR="00065C96" w:rsidRPr="00F31D19">
        <w:rPr>
          <w:rFonts w:ascii="Arial" w:hAnsi="Arial" w:cs="Arial"/>
          <w:i/>
          <w:sz w:val="24"/>
          <w:szCs w:val="24"/>
        </w:rPr>
        <w:t>Capacitated Vehicle Routing Problem</w:t>
      </w:r>
      <w:r w:rsidR="00065C96" w:rsidRPr="00F31D19">
        <w:rPr>
          <w:rFonts w:ascii="Arial" w:hAnsi="Arial" w:cs="Arial"/>
          <w:sz w:val="24"/>
          <w:szCs w:val="24"/>
        </w:rPr>
        <w:t xml:space="preserve">, </w:t>
      </w:r>
      <w:r w:rsidR="00065C96" w:rsidRPr="00F31D19">
        <w:rPr>
          <w:rFonts w:ascii="Arial" w:hAnsi="Arial" w:cs="Arial"/>
          <w:b/>
          <w:sz w:val="24"/>
          <w:szCs w:val="24"/>
        </w:rPr>
        <w:t>CVRP</w:t>
      </w:r>
      <w:r w:rsidR="00065C96" w:rsidRPr="00F31D19">
        <w:rPr>
          <w:rFonts w:ascii="Arial" w:hAnsi="Arial" w:cs="Arial"/>
          <w:sz w:val="24"/>
          <w:szCs w:val="24"/>
        </w:rPr>
        <w:t>)</w:t>
      </w:r>
      <w:sdt>
        <w:sdtPr>
          <w:rPr>
            <w:rFonts w:ascii="Arial" w:hAnsi="Arial" w:cs="Arial"/>
            <w:sz w:val="24"/>
            <w:szCs w:val="24"/>
          </w:rPr>
          <w:id w:val="886384261"/>
          <w:citation/>
        </w:sdtPr>
        <w:sdtContent>
          <w:r w:rsidR="00AF58B3">
            <w:rPr>
              <w:rFonts w:ascii="Arial" w:hAnsi="Arial" w:cs="Arial"/>
              <w:sz w:val="24"/>
              <w:szCs w:val="24"/>
            </w:rPr>
            <w:fldChar w:fldCharType="begin"/>
          </w:r>
          <w:r w:rsidR="00AF58B3" w:rsidRPr="00AF58B3">
            <w:rPr>
              <w:rFonts w:ascii="Arial" w:hAnsi="Arial" w:cs="Arial"/>
              <w:sz w:val="24"/>
              <w:szCs w:val="24"/>
            </w:rPr>
            <w:instrText xml:space="preserve"> CITATION Tot02 \l 1033 </w:instrText>
          </w:r>
          <w:r w:rsidR="00AF58B3">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[5]</w:t>
          </w:r>
          <w:r w:rsidR="00AF58B3">
            <w:rPr>
              <w:rFonts w:ascii="Arial" w:hAnsi="Arial" w:cs="Arial"/>
              <w:sz w:val="24"/>
              <w:szCs w:val="24"/>
            </w:rPr>
            <w:fldChar w:fldCharType="end"/>
          </w:r>
        </w:sdtContent>
      </w:sdt>
      <w:r w:rsidR="00065C96" w:rsidRPr="00F31D19">
        <w:rPr>
          <w:rFonts w:ascii="Arial" w:hAnsi="Arial" w:cs="Arial"/>
          <w:sz w:val="24"/>
          <w:szCs w:val="24"/>
        </w:rPr>
        <w:t xml:space="preserve"> y como tal </w:t>
      </w:r>
      <w:r w:rsidR="00832BA1">
        <w:rPr>
          <w:rFonts w:ascii="Arial" w:hAnsi="Arial" w:cs="Arial"/>
          <w:sz w:val="24"/>
          <w:szCs w:val="24"/>
        </w:rPr>
        <w:t xml:space="preserve">exige que </w:t>
      </w:r>
      <w:r w:rsidR="00065C96" w:rsidRPr="00F31D19">
        <w:rPr>
          <w:rFonts w:ascii="Arial" w:hAnsi="Arial" w:cs="Arial"/>
          <w:sz w:val="24"/>
          <w:szCs w:val="24"/>
        </w:rPr>
        <w:t xml:space="preserve">cada vehículo </w:t>
      </w:r>
      <w:r w:rsidR="00832BA1">
        <w:rPr>
          <w:rFonts w:ascii="Arial" w:hAnsi="Arial" w:cs="Arial"/>
          <w:sz w:val="24"/>
          <w:szCs w:val="24"/>
        </w:rPr>
        <w:t>comience y termine</w:t>
      </w:r>
      <w:r w:rsidR="00065C96" w:rsidRPr="00F31D19">
        <w:rPr>
          <w:rFonts w:ascii="Arial" w:hAnsi="Arial" w:cs="Arial"/>
          <w:sz w:val="24"/>
          <w:szCs w:val="24"/>
        </w:rPr>
        <w:t xml:space="preserve"> su rut</w:t>
      </w:r>
      <w:r w:rsidR="00065C96">
        <w:rPr>
          <w:rFonts w:ascii="Arial" w:hAnsi="Arial" w:cs="Arial"/>
          <w:sz w:val="24"/>
          <w:szCs w:val="24"/>
        </w:rPr>
        <w:t xml:space="preserve">a en el mismo depósito, y </w:t>
      </w:r>
      <w:r w:rsidR="00832BA1">
        <w:rPr>
          <w:rFonts w:ascii="Arial" w:hAnsi="Arial" w:cs="Arial"/>
          <w:sz w:val="24"/>
          <w:szCs w:val="24"/>
        </w:rPr>
        <w:t>limita el t</w:t>
      </w:r>
      <w:r w:rsidR="00065C96" w:rsidRPr="00F31D19">
        <w:rPr>
          <w:rFonts w:ascii="Arial" w:hAnsi="Arial" w:cs="Arial"/>
          <w:sz w:val="24"/>
          <w:szCs w:val="24"/>
        </w:rPr>
        <w:t xml:space="preserve">amaño de la flota de </w:t>
      </w:r>
      <w:r w:rsidR="00065C96">
        <w:rPr>
          <w:rFonts w:ascii="Arial" w:hAnsi="Arial" w:cs="Arial"/>
          <w:sz w:val="24"/>
          <w:szCs w:val="24"/>
        </w:rPr>
        <w:t>vehículos</w:t>
      </w:r>
      <w:r w:rsidR="00065C96" w:rsidRPr="00F31D19">
        <w:rPr>
          <w:rFonts w:ascii="Arial" w:hAnsi="Arial" w:cs="Arial"/>
          <w:sz w:val="24"/>
          <w:szCs w:val="24"/>
        </w:rPr>
        <w:t xml:space="preserve">. La diferencia </w:t>
      </w:r>
      <w:r>
        <w:rPr>
          <w:rFonts w:ascii="Arial" w:hAnsi="Arial" w:cs="Arial"/>
          <w:sz w:val="24"/>
          <w:szCs w:val="24"/>
        </w:rPr>
        <w:t xml:space="preserve">entre estos problemas </w:t>
      </w:r>
      <w:r w:rsidR="00065C96" w:rsidRPr="00F31D19">
        <w:rPr>
          <w:rFonts w:ascii="Arial" w:hAnsi="Arial" w:cs="Arial"/>
          <w:sz w:val="24"/>
          <w:szCs w:val="24"/>
        </w:rPr>
        <w:t xml:space="preserve">radica en que </w:t>
      </w:r>
      <w:r>
        <w:rPr>
          <w:rFonts w:ascii="Arial" w:hAnsi="Arial" w:cs="Arial"/>
          <w:sz w:val="24"/>
          <w:szCs w:val="24"/>
        </w:rPr>
        <w:t>la</w:t>
      </w:r>
      <w:r w:rsidR="00065C96" w:rsidRPr="00F31D19">
        <w:rPr>
          <w:rFonts w:ascii="Arial" w:hAnsi="Arial" w:cs="Arial"/>
          <w:sz w:val="24"/>
          <w:szCs w:val="24"/>
        </w:rPr>
        <w:t xml:space="preserve"> variante </w:t>
      </w:r>
      <w:r w:rsidRPr="009475CE">
        <w:rPr>
          <w:rFonts w:ascii="Arial" w:hAnsi="Arial" w:cs="Arial"/>
          <w:b/>
          <w:bCs/>
          <w:sz w:val="24"/>
          <w:szCs w:val="24"/>
        </w:rPr>
        <w:t>MDVRP</w:t>
      </w:r>
      <w:r>
        <w:rPr>
          <w:rFonts w:ascii="Arial" w:hAnsi="Arial" w:cs="Arial"/>
          <w:sz w:val="24"/>
          <w:szCs w:val="24"/>
        </w:rPr>
        <w:t xml:space="preserve"> </w:t>
      </w:r>
      <w:r w:rsidR="00065C96" w:rsidRPr="00F31D19">
        <w:rPr>
          <w:rFonts w:ascii="Arial" w:hAnsi="Arial" w:cs="Arial"/>
          <w:sz w:val="24"/>
          <w:szCs w:val="24"/>
        </w:rPr>
        <w:t xml:space="preserve">incorpora </w:t>
      </w:r>
      <w:r w:rsidR="009418EA">
        <w:rPr>
          <w:rFonts w:ascii="Arial" w:hAnsi="Arial" w:cs="Arial"/>
          <w:sz w:val="24"/>
          <w:szCs w:val="24"/>
        </w:rPr>
        <w:t xml:space="preserve">no un depósito, sino </w:t>
      </w:r>
      <w:r w:rsidR="00065C96" w:rsidRPr="00F31D19">
        <w:rPr>
          <w:rFonts w:ascii="Arial" w:hAnsi="Arial" w:cs="Arial"/>
          <w:sz w:val="24"/>
          <w:szCs w:val="24"/>
        </w:rPr>
        <w:t>varios depósitos con ubicaciones diferentes, y los clientes deben ser se</w:t>
      </w:r>
      <w:r w:rsidR="00065C96">
        <w:rPr>
          <w:rFonts w:ascii="Arial" w:hAnsi="Arial" w:cs="Arial"/>
          <w:sz w:val="24"/>
          <w:szCs w:val="24"/>
        </w:rPr>
        <w:t xml:space="preserve">rvidos </w:t>
      </w:r>
      <w:r w:rsidR="00832BA1">
        <w:rPr>
          <w:rFonts w:ascii="Arial" w:hAnsi="Arial" w:cs="Arial"/>
          <w:sz w:val="24"/>
          <w:szCs w:val="24"/>
        </w:rPr>
        <w:t>con los vehículos destinados a</w:t>
      </w:r>
      <w:r w:rsidR="00065C96">
        <w:rPr>
          <w:rFonts w:ascii="Arial" w:hAnsi="Arial" w:cs="Arial"/>
          <w:sz w:val="24"/>
          <w:szCs w:val="24"/>
        </w:rPr>
        <w:t xml:space="preserve"> uno de los depósitos</w:t>
      </w:r>
      <w:r w:rsidR="00AF58B3">
        <w:rPr>
          <w:rFonts w:ascii="Arial" w:hAnsi="Arial" w:cs="Arial"/>
          <w:sz w:val="24"/>
          <w:szCs w:val="24"/>
        </w:rPr>
        <w:t xml:space="preserve"> </w:t>
      </w:r>
      <w:sdt>
        <w:sdtPr>
          <w:rPr>
            <w:rFonts w:ascii="Arial" w:hAnsi="Arial" w:cs="Arial"/>
            <w:sz w:val="24"/>
            <w:szCs w:val="24"/>
          </w:rPr>
          <w:id w:val="2014728547"/>
          <w:citation/>
        </w:sdtPr>
        <w:sdtContent>
          <w:r w:rsidR="00AF58B3">
            <w:rPr>
              <w:rFonts w:ascii="Arial" w:hAnsi="Arial" w:cs="Arial"/>
              <w:sz w:val="24"/>
              <w:szCs w:val="24"/>
            </w:rPr>
            <w:fldChar w:fldCharType="begin"/>
          </w:r>
          <w:r w:rsidR="00AF58B3" w:rsidRPr="00AF58B3">
            <w:rPr>
              <w:rFonts w:ascii="Arial" w:hAnsi="Arial" w:cs="Arial"/>
              <w:sz w:val="24"/>
              <w:szCs w:val="24"/>
            </w:rPr>
            <w:instrText xml:space="preserve"> CITATION Gen10 \l 1033 </w:instrText>
          </w:r>
          <w:r w:rsidR="00AF58B3">
            <w:rPr>
              <w:rFonts w:ascii="Arial" w:hAnsi="Arial" w:cs="Arial"/>
              <w:sz w:val="24"/>
              <w:szCs w:val="24"/>
            </w:rPr>
            <w:fldChar w:fldCharType="separate"/>
          </w:r>
          <w:r w:rsidR="00F63E0C" w:rsidRPr="00F63E0C">
            <w:rPr>
              <w:rFonts w:ascii="Arial" w:hAnsi="Arial" w:cs="Arial"/>
              <w:noProof/>
              <w:sz w:val="24"/>
              <w:szCs w:val="24"/>
            </w:rPr>
            <w:t>[6]</w:t>
          </w:r>
          <w:r w:rsidR="00AF58B3">
            <w:rPr>
              <w:rFonts w:ascii="Arial" w:hAnsi="Arial" w:cs="Arial"/>
              <w:sz w:val="24"/>
              <w:szCs w:val="24"/>
            </w:rPr>
            <w:fldChar w:fldCharType="end"/>
          </w:r>
        </w:sdtContent>
      </w:sdt>
      <w:r w:rsidR="00065C96">
        <w:rPr>
          <w:rFonts w:ascii="Arial" w:hAnsi="Arial" w:cs="Arial"/>
          <w:sz w:val="24"/>
          <w:szCs w:val="24"/>
        </w:rPr>
        <w:t>.</w:t>
      </w:r>
    </w:p>
    <w:p w14:paraId="6D4C586C" w14:textId="75503E0E" w:rsidR="00065C96" w:rsidRDefault="00065C96" w:rsidP="00813F57">
      <w:pPr>
        <w:spacing w:line="360" w:lineRule="auto"/>
        <w:jc w:val="both"/>
        <w:rPr>
          <w:rFonts w:ascii="Arial" w:hAnsi="Arial" w:cs="Arial"/>
          <w:sz w:val="24"/>
          <w:szCs w:val="24"/>
        </w:rPr>
      </w:pPr>
      <w:r>
        <w:rPr>
          <w:rFonts w:ascii="Arial" w:hAnsi="Arial" w:cs="Arial"/>
          <w:sz w:val="24"/>
          <w:szCs w:val="24"/>
        </w:rPr>
        <w:t xml:space="preserve">EL </w:t>
      </w:r>
      <w:r w:rsidRPr="00F31D19">
        <w:rPr>
          <w:rFonts w:ascii="Arial" w:hAnsi="Arial" w:cs="Arial"/>
          <w:b/>
          <w:sz w:val="24"/>
          <w:szCs w:val="24"/>
        </w:rPr>
        <w:t>MDVRP</w:t>
      </w:r>
      <w:r>
        <w:rPr>
          <w:rFonts w:ascii="Arial" w:hAnsi="Arial" w:cs="Arial"/>
          <w:sz w:val="24"/>
          <w:szCs w:val="24"/>
        </w:rPr>
        <w:t xml:space="preserve"> se encuentra presente en diversas actividades cotidianas. Ejemplo de estas aplicaciones prácticas son el transporte público, obrero y escolar, la distribución diaria de alimentos y bebidas hacia los puntos de ventas en la ciudad, la transportación de leche y productos agrícolas hacia las plantas de procesamiento, entre otras actividades</w:t>
      </w:r>
      <w:r w:rsidR="00F27740">
        <w:rPr>
          <w:rFonts w:ascii="Arial" w:hAnsi="Arial" w:cs="Arial"/>
          <w:sz w:val="24"/>
          <w:szCs w:val="24"/>
        </w:rPr>
        <w:t xml:space="preserve"> </w:t>
      </w:r>
      <w:sdt>
        <w:sdtPr>
          <w:rPr>
            <w:rFonts w:ascii="Arial" w:hAnsi="Arial" w:cs="Arial"/>
            <w:sz w:val="24"/>
            <w:szCs w:val="24"/>
          </w:rPr>
          <w:id w:val="-1626065542"/>
          <w:citation/>
        </w:sdtPr>
        <w:sdtContent>
          <w:r w:rsidR="00675B59">
            <w:rPr>
              <w:rFonts w:ascii="Arial" w:hAnsi="Arial" w:cs="Arial"/>
              <w:sz w:val="24"/>
              <w:szCs w:val="24"/>
            </w:rPr>
            <w:fldChar w:fldCharType="begin"/>
          </w:r>
          <w:r w:rsidR="00675B59" w:rsidRPr="00675B59">
            <w:rPr>
              <w:rFonts w:ascii="Arial" w:hAnsi="Arial" w:cs="Arial"/>
              <w:sz w:val="24"/>
              <w:szCs w:val="24"/>
            </w:rPr>
            <w:instrText xml:space="preserve"> CITATION Cor03 \l 1033 </w:instrText>
          </w:r>
          <w:r w:rsidR="00675B59">
            <w:rPr>
              <w:rFonts w:ascii="Arial" w:hAnsi="Arial" w:cs="Arial"/>
              <w:sz w:val="24"/>
              <w:szCs w:val="24"/>
            </w:rPr>
            <w:fldChar w:fldCharType="separate"/>
          </w:r>
          <w:r w:rsidR="00F63E0C" w:rsidRPr="00F63E0C">
            <w:rPr>
              <w:rFonts w:ascii="Arial" w:hAnsi="Arial" w:cs="Arial"/>
              <w:noProof/>
              <w:sz w:val="24"/>
              <w:szCs w:val="24"/>
            </w:rPr>
            <w:t>[7]</w:t>
          </w:r>
          <w:r w:rsidR="00675B59">
            <w:rPr>
              <w:rFonts w:ascii="Arial" w:hAnsi="Arial" w:cs="Arial"/>
              <w:sz w:val="24"/>
              <w:szCs w:val="24"/>
            </w:rPr>
            <w:fldChar w:fldCharType="end"/>
          </w:r>
        </w:sdtContent>
      </w:sdt>
      <w:r>
        <w:rPr>
          <w:rFonts w:ascii="Arial" w:hAnsi="Arial" w:cs="Arial"/>
          <w:sz w:val="24"/>
          <w:szCs w:val="24"/>
        </w:rPr>
        <w:t>.</w:t>
      </w:r>
    </w:p>
    <w:p w14:paraId="1C181E46" w14:textId="1FFBC17D" w:rsidR="00065C96" w:rsidRDefault="00065C96" w:rsidP="00813F57">
      <w:pPr>
        <w:spacing w:line="360" w:lineRule="auto"/>
        <w:jc w:val="both"/>
        <w:rPr>
          <w:rFonts w:ascii="Arial" w:hAnsi="Arial" w:cs="Arial"/>
          <w:sz w:val="24"/>
          <w:szCs w:val="24"/>
        </w:rPr>
      </w:pPr>
      <w:r>
        <w:rPr>
          <w:rFonts w:ascii="Arial" w:hAnsi="Arial" w:cs="Arial"/>
          <w:sz w:val="24"/>
          <w:szCs w:val="24"/>
        </w:rPr>
        <w:t xml:space="preserve">Debido a la complejidad de estos problemas, los investigadores han concluido que encontrar una solución óptima es extremadamente costosa en cuanto a tiempo. Es por esta razón que para resolver el problema de manera eficiente han preferido usar métodos </w:t>
      </w:r>
      <w:r>
        <w:rPr>
          <w:rFonts w:ascii="Arial" w:hAnsi="Arial" w:cs="Arial"/>
          <w:sz w:val="24"/>
          <w:szCs w:val="24"/>
        </w:rPr>
        <w:lastRenderedPageBreak/>
        <w:t xml:space="preserve">heurísticos y metaheurísticas antes que </w:t>
      </w:r>
      <w:r w:rsidR="00832BA1">
        <w:rPr>
          <w:rFonts w:ascii="Arial" w:hAnsi="Arial" w:cs="Arial"/>
          <w:sz w:val="24"/>
          <w:szCs w:val="24"/>
        </w:rPr>
        <w:t>m</w:t>
      </w:r>
      <w:r>
        <w:rPr>
          <w:rFonts w:ascii="Arial" w:hAnsi="Arial" w:cs="Arial"/>
          <w:sz w:val="24"/>
          <w:szCs w:val="24"/>
        </w:rPr>
        <w:t>étodos exactos. Dentro de los métodos heurísticos se emplean mayormente las metaheurísticas que trabajan en dos fases de acuerdo a la estrategia “Agrupar primero, planificar después” (</w:t>
      </w:r>
      <w:r w:rsidRPr="00050C19">
        <w:rPr>
          <w:rFonts w:ascii="Arial" w:hAnsi="Arial" w:cs="Arial"/>
          <w:i/>
          <w:sz w:val="24"/>
          <w:szCs w:val="24"/>
        </w:rPr>
        <w:t>Cluster First – Route Second</w:t>
      </w:r>
      <w:r>
        <w:rPr>
          <w:rFonts w:ascii="Arial" w:hAnsi="Arial" w:cs="Arial"/>
          <w:sz w:val="24"/>
          <w:szCs w:val="24"/>
        </w:rPr>
        <w:t xml:space="preserve">, </w:t>
      </w:r>
      <w:r w:rsidRPr="00050C19">
        <w:rPr>
          <w:rFonts w:ascii="Arial" w:hAnsi="Arial" w:cs="Arial"/>
          <w:b/>
          <w:sz w:val="24"/>
          <w:szCs w:val="24"/>
        </w:rPr>
        <w:t>CFRS</w:t>
      </w:r>
      <w:r>
        <w:rPr>
          <w:rFonts w:ascii="Arial" w:hAnsi="Arial" w:cs="Arial"/>
          <w:sz w:val="24"/>
          <w:szCs w:val="24"/>
        </w:rPr>
        <w:t>). Esta estrategia consiste en realizar la fase de asignación de clientes a depósitos para luego planificar las rutas que van a realizar los vehículos</w:t>
      </w:r>
      <w:r w:rsidR="00754E92">
        <w:rPr>
          <w:rFonts w:ascii="Arial" w:hAnsi="Arial" w:cs="Arial"/>
          <w:sz w:val="24"/>
          <w:szCs w:val="24"/>
        </w:rPr>
        <w:t xml:space="preserve"> </w:t>
      </w:r>
      <w:sdt>
        <w:sdtPr>
          <w:rPr>
            <w:rFonts w:ascii="Arial" w:hAnsi="Arial" w:cs="Arial"/>
            <w:sz w:val="24"/>
            <w:szCs w:val="24"/>
          </w:rPr>
          <w:id w:val="1033393115"/>
          <w:citation/>
        </w:sdtPr>
        <w:sdtContent>
          <w:r w:rsidR="005C2E89">
            <w:rPr>
              <w:rFonts w:ascii="Arial" w:hAnsi="Arial" w:cs="Arial"/>
              <w:sz w:val="24"/>
              <w:szCs w:val="24"/>
            </w:rPr>
            <w:fldChar w:fldCharType="begin"/>
          </w:r>
          <w:r w:rsidR="005C2E89" w:rsidRPr="005C2E89">
            <w:rPr>
              <w:rFonts w:ascii="Arial" w:hAnsi="Arial" w:cs="Arial"/>
              <w:sz w:val="24"/>
              <w:szCs w:val="24"/>
            </w:rPr>
            <w:instrText xml:space="preserve"> CITATION Mar16 \l 1033 </w:instrText>
          </w:r>
          <w:r w:rsidR="005C2E89">
            <w:rPr>
              <w:rFonts w:ascii="Arial" w:hAnsi="Arial" w:cs="Arial"/>
              <w:sz w:val="24"/>
              <w:szCs w:val="24"/>
            </w:rPr>
            <w:fldChar w:fldCharType="separate"/>
          </w:r>
          <w:r w:rsidR="00F63E0C" w:rsidRPr="00F63E0C">
            <w:rPr>
              <w:rFonts w:ascii="Arial" w:hAnsi="Arial" w:cs="Arial"/>
              <w:noProof/>
              <w:sz w:val="24"/>
              <w:szCs w:val="24"/>
            </w:rPr>
            <w:t>[8]</w:t>
          </w:r>
          <w:r w:rsidR="005C2E89">
            <w:rPr>
              <w:rFonts w:ascii="Arial" w:hAnsi="Arial" w:cs="Arial"/>
              <w:sz w:val="24"/>
              <w:szCs w:val="24"/>
            </w:rPr>
            <w:fldChar w:fldCharType="end"/>
          </w:r>
        </w:sdtContent>
      </w:sdt>
      <w:sdt>
        <w:sdtPr>
          <w:rPr>
            <w:rFonts w:ascii="Arial" w:hAnsi="Arial" w:cs="Arial"/>
            <w:sz w:val="24"/>
            <w:szCs w:val="24"/>
          </w:rPr>
          <w:id w:val="-625927332"/>
          <w:citation/>
        </w:sdtPr>
        <w:sdtContent>
          <w:r w:rsidR="005C2E89">
            <w:rPr>
              <w:rFonts w:ascii="Arial" w:hAnsi="Arial" w:cs="Arial"/>
              <w:sz w:val="24"/>
              <w:szCs w:val="24"/>
            </w:rPr>
            <w:fldChar w:fldCharType="begin"/>
          </w:r>
          <w:r w:rsidR="005C2E89" w:rsidRPr="005C2E89">
            <w:rPr>
              <w:rFonts w:ascii="Arial" w:hAnsi="Arial" w:cs="Arial"/>
              <w:sz w:val="24"/>
              <w:szCs w:val="24"/>
            </w:rPr>
            <w:instrText xml:space="preserve"> CITATION Sol87 \l 1033 </w:instrText>
          </w:r>
          <w:r w:rsidR="005C2E89">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[9]</w:t>
          </w:r>
          <w:r w:rsidR="005C2E89">
            <w:rPr>
              <w:rFonts w:ascii="Arial" w:hAnsi="Arial" w:cs="Arial"/>
              <w:sz w:val="24"/>
              <w:szCs w:val="24"/>
            </w:rPr>
            <w:fldChar w:fldCharType="end"/>
          </w:r>
        </w:sdtContent>
      </w:sdt>
      <w:r>
        <w:rPr>
          <w:rFonts w:ascii="Arial" w:hAnsi="Arial" w:cs="Arial"/>
          <w:sz w:val="24"/>
          <w:szCs w:val="24"/>
        </w:rPr>
        <w:t xml:space="preserve">. </w:t>
      </w:r>
    </w:p>
    <w:p w14:paraId="5C645421" w14:textId="5085C801" w:rsidR="00065C96" w:rsidRDefault="00065C96" w:rsidP="00065C96">
      <w:pPr>
        <w:spacing w:line="360" w:lineRule="auto"/>
        <w:jc w:val="both"/>
        <w:rPr>
          <w:rFonts w:ascii="Arial" w:hAnsi="Arial" w:cs="Arial"/>
          <w:sz w:val="24"/>
          <w:szCs w:val="24"/>
        </w:rPr>
      </w:pPr>
      <w:r>
        <w:rPr>
          <w:rFonts w:ascii="Arial" w:hAnsi="Arial" w:cs="Arial"/>
          <w:sz w:val="24"/>
          <w:szCs w:val="24"/>
        </w:rPr>
        <w:t xml:space="preserve">Cuando se realiza la fase de asignación y los clientes quedan agrupados alrededor de los depósitos, el </w:t>
      </w:r>
      <w:r w:rsidRPr="00AC6E12">
        <w:rPr>
          <w:rFonts w:ascii="Arial" w:hAnsi="Arial" w:cs="Arial"/>
          <w:b/>
          <w:sz w:val="24"/>
          <w:szCs w:val="24"/>
        </w:rPr>
        <w:t>MDVRP</w:t>
      </w:r>
      <w:r>
        <w:rPr>
          <w:rFonts w:ascii="Arial" w:hAnsi="Arial" w:cs="Arial"/>
          <w:sz w:val="24"/>
          <w:szCs w:val="24"/>
        </w:rPr>
        <w:t xml:space="preserve"> puede ser modelado como varios </w:t>
      </w:r>
      <w:r w:rsidRPr="00AC6E12">
        <w:rPr>
          <w:rFonts w:ascii="Arial" w:hAnsi="Arial" w:cs="Arial"/>
          <w:b/>
          <w:sz w:val="24"/>
          <w:szCs w:val="24"/>
        </w:rPr>
        <w:t>CVRP</w:t>
      </w:r>
      <w:r>
        <w:rPr>
          <w:rFonts w:ascii="Arial" w:hAnsi="Arial" w:cs="Arial"/>
          <w:sz w:val="24"/>
          <w:szCs w:val="24"/>
        </w:rPr>
        <w:t xml:space="preserve"> independientes. Aunque usualmente los problemas presentan a</w:t>
      </w:r>
      <w:r w:rsidR="009475CE">
        <w:rPr>
          <w:rFonts w:ascii="Arial" w:hAnsi="Arial" w:cs="Arial"/>
          <w:sz w:val="24"/>
          <w:szCs w:val="24"/>
        </w:rPr>
        <w:t xml:space="preserve"> los</w:t>
      </w:r>
      <w:r>
        <w:rPr>
          <w:rFonts w:ascii="Arial" w:hAnsi="Arial" w:cs="Arial"/>
          <w:sz w:val="24"/>
          <w:szCs w:val="24"/>
        </w:rPr>
        <w:t xml:space="preserve"> clientes y depósitos mezclados, </w:t>
      </w:r>
      <w:r w:rsidR="009475CE">
        <w:rPr>
          <w:rFonts w:ascii="Arial" w:hAnsi="Arial" w:cs="Arial"/>
          <w:sz w:val="24"/>
          <w:szCs w:val="24"/>
        </w:rPr>
        <w:t xml:space="preserve">por lo que </w:t>
      </w:r>
      <w:r>
        <w:rPr>
          <w:rFonts w:ascii="Arial" w:hAnsi="Arial" w:cs="Arial"/>
          <w:sz w:val="24"/>
          <w:szCs w:val="24"/>
        </w:rPr>
        <w:t xml:space="preserve">se hace necesario resolver el </w:t>
      </w:r>
      <w:r w:rsidRPr="00AC6E12">
        <w:rPr>
          <w:rFonts w:ascii="Arial" w:hAnsi="Arial" w:cs="Arial"/>
          <w:b/>
          <w:sz w:val="24"/>
          <w:szCs w:val="24"/>
        </w:rPr>
        <w:t>MDVRP</w:t>
      </w:r>
      <w:r>
        <w:rPr>
          <w:rFonts w:ascii="Arial" w:hAnsi="Arial" w:cs="Arial"/>
          <w:sz w:val="24"/>
          <w:szCs w:val="24"/>
        </w:rPr>
        <w:t xml:space="preserve"> como un problema de agrupamiento, donde su resultado consiste en un conjunto de clientes asignados y ordenados por depósitos. Por lo tanto, se propone hallar solución a este problema en dos etapas. La primera etapa donde los clientes deben ser asignados a los depósitos; </w:t>
      </w:r>
      <w:r w:rsidR="00832BA1">
        <w:rPr>
          <w:rFonts w:ascii="Arial" w:hAnsi="Arial" w:cs="Arial"/>
          <w:sz w:val="24"/>
          <w:szCs w:val="24"/>
        </w:rPr>
        <w:t xml:space="preserve">y </w:t>
      </w:r>
      <w:r>
        <w:rPr>
          <w:rFonts w:ascii="Arial" w:hAnsi="Arial" w:cs="Arial"/>
          <w:sz w:val="24"/>
          <w:szCs w:val="24"/>
        </w:rPr>
        <w:t>en la segunda los clientes asignados al mismo depósito deben ser ordenados para su posterior visita con los vehículos pertenecientes al mismo depósito</w:t>
      </w:r>
      <w:r w:rsidR="003A7270">
        <w:rPr>
          <w:rFonts w:ascii="Arial" w:hAnsi="Arial" w:cs="Arial"/>
          <w:sz w:val="24"/>
          <w:szCs w:val="24"/>
        </w:rPr>
        <w:t xml:space="preserve"> </w:t>
      </w:r>
      <w:sdt>
        <w:sdtPr>
          <w:rPr>
            <w:rFonts w:ascii="Arial" w:hAnsi="Arial" w:cs="Arial"/>
            <w:sz w:val="24"/>
            <w:szCs w:val="24"/>
          </w:rPr>
          <w:id w:val="561140935"/>
          <w:citation/>
        </w:sdtPr>
        <w:sdtContent>
          <w:r w:rsidR="003A7270">
            <w:rPr>
              <w:rFonts w:ascii="Arial" w:hAnsi="Arial" w:cs="Arial"/>
              <w:sz w:val="24"/>
              <w:szCs w:val="24"/>
            </w:rPr>
            <w:fldChar w:fldCharType="begin"/>
          </w:r>
          <w:r w:rsidR="003A7270" w:rsidRPr="003A7270">
            <w:rPr>
              <w:rFonts w:ascii="Arial" w:hAnsi="Arial" w:cs="Arial"/>
              <w:sz w:val="24"/>
              <w:szCs w:val="24"/>
            </w:rPr>
            <w:instrText xml:space="preserve"> CITATION Sol87 \l 1033 </w:instrText>
          </w:r>
          <w:r w:rsidR="003A7270">
            <w:rPr>
              <w:rFonts w:ascii="Arial" w:hAnsi="Arial" w:cs="Arial"/>
              <w:sz w:val="24"/>
              <w:szCs w:val="24"/>
            </w:rPr>
            <w:fldChar w:fldCharType="separate"/>
          </w:r>
          <w:r w:rsidR="00F63E0C" w:rsidRPr="00F63E0C">
            <w:rPr>
              <w:rFonts w:ascii="Arial" w:hAnsi="Arial" w:cs="Arial"/>
              <w:noProof/>
              <w:sz w:val="24"/>
              <w:szCs w:val="24"/>
            </w:rPr>
            <w:t>[9]</w:t>
          </w:r>
          <w:r w:rsidR="003A7270">
            <w:rPr>
              <w:rFonts w:ascii="Arial" w:hAnsi="Arial" w:cs="Arial"/>
              <w:sz w:val="24"/>
              <w:szCs w:val="24"/>
            </w:rPr>
            <w:fldChar w:fldCharType="end"/>
          </w:r>
        </w:sdtContent>
      </w:sdt>
      <w:sdt>
        <w:sdtPr>
          <w:rPr>
            <w:rFonts w:ascii="Arial" w:hAnsi="Arial" w:cs="Arial"/>
            <w:sz w:val="24"/>
            <w:szCs w:val="24"/>
          </w:rPr>
          <w:id w:val="1138071012"/>
          <w:citation/>
        </w:sdtPr>
        <w:sdtContent>
          <w:r w:rsidR="008E46F3">
            <w:rPr>
              <w:rFonts w:ascii="Arial" w:hAnsi="Arial" w:cs="Arial"/>
              <w:sz w:val="24"/>
              <w:szCs w:val="24"/>
            </w:rPr>
            <w:fldChar w:fldCharType="begin"/>
          </w:r>
          <w:r w:rsidR="008E46F3" w:rsidRPr="008E46F3">
            <w:rPr>
              <w:rFonts w:ascii="Arial" w:hAnsi="Arial" w:cs="Arial"/>
              <w:sz w:val="24"/>
              <w:szCs w:val="24"/>
            </w:rPr>
            <w:instrText xml:space="preserve"> CITATION Vid14 \l 1033 </w:instrText>
          </w:r>
          <w:r w:rsidR="008E46F3">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[10]</w:t>
          </w:r>
          <w:r w:rsidR="008E46F3">
            <w:rPr>
              <w:rFonts w:ascii="Arial" w:hAnsi="Arial" w:cs="Arial"/>
              <w:sz w:val="24"/>
              <w:szCs w:val="24"/>
            </w:rPr>
            <w:fldChar w:fldCharType="end"/>
          </w:r>
        </w:sdtContent>
      </w:sdt>
      <w:r>
        <w:rPr>
          <w:rFonts w:ascii="Arial" w:hAnsi="Arial" w:cs="Arial"/>
          <w:sz w:val="24"/>
          <w:szCs w:val="24"/>
        </w:rPr>
        <w:t>.</w:t>
      </w:r>
    </w:p>
    <w:p w14:paraId="51FC7012" w14:textId="4CE14FD5" w:rsidR="00065C96" w:rsidRDefault="00065C96" w:rsidP="00813F57">
      <w:pPr>
        <w:spacing w:line="360" w:lineRule="auto"/>
        <w:jc w:val="both"/>
        <w:rPr>
          <w:rFonts w:ascii="Arial" w:hAnsi="Arial" w:cs="Arial"/>
          <w:sz w:val="24"/>
          <w:szCs w:val="24"/>
        </w:rPr>
      </w:pPr>
      <w:r>
        <w:rPr>
          <w:rFonts w:ascii="Arial" w:hAnsi="Arial" w:cs="Arial"/>
          <w:sz w:val="24"/>
          <w:szCs w:val="24"/>
        </w:rPr>
        <w:t>Para cumplir con la primera etapa de esta estrategia existen diferentes algoritmos, también llamados heurísticas de asignación. Estas heurísticas están clasificadas en</w:t>
      </w:r>
      <w:r w:rsidR="00103D0F">
        <w:rPr>
          <w:rFonts w:ascii="Arial" w:hAnsi="Arial" w:cs="Arial"/>
          <w:sz w:val="24"/>
          <w:szCs w:val="24"/>
        </w:rPr>
        <w:t xml:space="preserve"> </w:t>
      </w:r>
      <w:sdt>
        <w:sdtPr>
          <w:rPr>
            <w:rFonts w:ascii="Arial" w:hAnsi="Arial" w:cs="Arial"/>
            <w:sz w:val="24"/>
            <w:szCs w:val="24"/>
          </w:rPr>
          <w:id w:val="213777321"/>
          <w:citation/>
        </w:sdtPr>
        <w:sdtContent>
          <w:r w:rsidR="007B26C5">
            <w:rPr>
              <w:rFonts w:ascii="Arial" w:hAnsi="Arial" w:cs="Arial"/>
              <w:sz w:val="24"/>
              <w:szCs w:val="24"/>
            </w:rPr>
            <w:fldChar w:fldCharType="begin"/>
          </w:r>
          <w:r w:rsidR="007B26C5">
            <w:rPr>
              <w:rFonts w:ascii="Arial" w:hAnsi="Arial" w:cs="Arial"/>
              <w:sz w:val="24"/>
              <w:szCs w:val="24"/>
              <w:lang w:val="en-US"/>
            </w:rPr>
            <w:instrText xml:space="preserve"> CITATION Fis94 \l 1033 </w:instrText>
          </w:r>
          <w:r w:rsidR="007B26C5">
            <w:rPr>
              <w:rFonts w:ascii="Arial" w:hAnsi="Arial" w:cs="Arial"/>
              <w:sz w:val="24"/>
              <w:szCs w:val="24"/>
            </w:rPr>
            <w:fldChar w:fldCharType="separate"/>
          </w:r>
          <w:r w:rsidR="00F63E0C" w:rsidRPr="00F63E0C">
            <w:rPr>
              <w:rFonts w:ascii="Arial" w:hAnsi="Arial" w:cs="Arial"/>
              <w:noProof/>
              <w:sz w:val="24"/>
              <w:szCs w:val="24"/>
              <w:lang w:val="en-US"/>
            </w:rPr>
            <w:t>[11]</w:t>
          </w:r>
          <w:r w:rsidR="007B26C5">
            <w:rPr>
              <w:rFonts w:ascii="Arial" w:hAnsi="Arial" w:cs="Arial"/>
              <w:sz w:val="24"/>
              <w:szCs w:val="24"/>
            </w:rPr>
            <w:fldChar w:fldCharType="end"/>
          </w:r>
        </w:sdtContent>
      </w:sdt>
      <w:sdt>
        <w:sdtPr>
          <w:rPr>
            <w:rFonts w:ascii="Arial" w:hAnsi="Arial" w:cs="Arial"/>
            <w:sz w:val="24"/>
            <w:szCs w:val="24"/>
          </w:rPr>
          <w:id w:val="-2047291610"/>
          <w:citation/>
        </w:sdtPr>
        <w:sdtContent>
          <w:r w:rsidR="007166FC">
            <w:rPr>
              <w:rFonts w:ascii="Arial" w:hAnsi="Arial" w:cs="Arial"/>
              <w:sz w:val="24"/>
              <w:szCs w:val="24"/>
            </w:rPr>
            <w:fldChar w:fldCharType="begin"/>
          </w:r>
          <w:r w:rsidR="007166FC">
            <w:rPr>
              <w:rFonts w:ascii="Arial" w:hAnsi="Arial" w:cs="Arial"/>
              <w:sz w:val="24"/>
              <w:szCs w:val="24"/>
              <w:lang w:val="en-US"/>
            </w:rPr>
            <w:instrText xml:space="preserve"> CITATION Sal10 \l 1033 </w:instrText>
          </w:r>
          <w:r w:rsidR="007166FC">
            <w:rPr>
              <w:rFonts w:ascii="Arial" w:hAnsi="Arial" w:cs="Arial"/>
              <w:sz w:val="24"/>
              <w:szCs w:val="24"/>
            </w:rPr>
            <w:fldChar w:fldCharType="separate"/>
          </w:r>
          <w:r w:rsidR="00F63E0C">
            <w:rPr>
              <w:rFonts w:ascii="Arial" w:hAnsi="Arial" w:cs="Arial"/>
              <w:noProof/>
              <w:sz w:val="24"/>
              <w:szCs w:val="24"/>
              <w:lang w:val="en-US"/>
            </w:rPr>
            <w:t xml:space="preserve"> </w:t>
          </w:r>
          <w:r w:rsidR="00F63E0C" w:rsidRPr="00F63E0C">
            <w:rPr>
              <w:rFonts w:ascii="Arial" w:hAnsi="Arial" w:cs="Arial"/>
              <w:noProof/>
              <w:sz w:val="24"/>
              <w:szCs w:val="24"/>
              <w:lang w:val="en-US"/>
            </w:rPr>
            <w:t>[12]</w:t>
          </w:r>
          <w:r w:rsidR="007166FC">
            <w:rPr>
              <w:rFonts w:ascii="Arial" w:hAnsi="Arial" w:cs="Arial"/>
              <w:sz w:val="24"/>
              <w:szCs w:val="24"/>
            </w:rPr>
            <w:fldChar w:fldCharType="end"/>
          </w:r>
        </w:sdtContent>
      </w:sdt>
      <w:sdt>
        <w:sdtPr>
          <w:rPr>
            <w:rFonts w:ascii="Arial" w:hAnsi="Arial" w:cs="Arial"/>
            <w:sz w:val="24"/>
            <w:szCs w:val="24"/>
          </w:rPr>
          <w:id w:val="1338884551"/>
          <w:citation/>
        </w:sdtPr>
        <w:sdtContent>
          <w:r w:rsidR="00D81303">
            <w:rPr>
              <w:rFonts w:ascii="Arial" w:hAnsi="Arial" w:cs="Arial"/>
              <w:sz w:val="24"/>
              <w:szCs w:val="24"/>
            </w:rPr>
            <w:fldChar w:fldCharType="begin"/>
          </w:r>
          <w:r w:rsidR="00D81303">
            <w:rPr>
              <w:rFonts w:ascii="Arial" w:hAnsi="Arial" w:cs="Arial"/>
              <w:sz w:val="24"/>
              <w:szCs w:val="24"/>
              <w:lang w:val="en-US"/>
            </w:rPr>
            <w:instrText xml:space="preserve"> CITATION Chr76 \l 1033 </w:instrText>
          </w:r>
          <w:r w:rsidR="00D81303">
            <w:rPr>
              <w:rFonts w:ascii="Arial" w:hAnsi="Arial" w:cs="Arial"/>
              <w:sz w:val="24"/>
              <w:szCs w:val="24"/>
            </w:rPr>
            <w:fldChar w:fldCharType="separate"/>
          </w:r>
          <w:r w:rsidR="00F63E0C">
            <w:rPr>
              <w:rFonts w:ascii="Arial" w:hAnsi="Arial" w:cs="Arial"/>
              <w:noProof/>
              <w:sz w:val="24"/>
              <w:szCs w:val="24"/>
              <w:lang w:val="en-US"/>
            </w:rPr>
            <w:t xml:space="preserve"> </w:t>
          </w:r>
          <w:r w:rsidR="00F63E0C" w:rsidRPr="00F63E0C">
            <w:rPr>
              <w:rFonts w:ascii="Arial" w:hAnsi="Arial" w:cs="Arial"/>
              <w:noProof/>
              <w:sz w:val="24"/>
              <w:szCs w:val="24"/>
              <w:lang w:val="en-US"/>
            </w:rPr>
            <w:t>[13]</w:t>
          </w:r>
          <w:r w:rsidR="00D81303">
            <w:rPr>
              <w:rFonts w:ascii="Arial" w:hAnsi="Arial" w:cs="Arial"/>
              <w:sz w:val="24"/>
              <w:szCs w:val="24"/>
            </w:rPr>
            <w:fldChar w:fldCharType="end"/>
          </w:r>
        </w:sdtContent>
      </w:sdt>
      <w:r>
        <w:rPr>
          <w:rFonts w:ascii="Arial" w:hAnsi="Arial" w:cs="Arial"/>
          <w:sz w:val="24"/>
          <w:szCs w:val="24"/>
        </w:rPr>
        <w:t>:</w:t>
      </w:r>
    </w:p>
    <w:p w14:paraId="41DDEA2A" w14:textId="77777777" w:rsidR="00065C96" w:rsidRPr="00511508" w:rsidRDefault="00065C96" w:rsidP="00065C96">
      <w:pPr>
        <w:pStyle w:val="Prrafodelista"/>
        <w:numPr>
          <w:ilvl w:val="0"/>
          <w:numId w:val="3"/>
        </w:numPr>
        <w:spacing w:line="360" w:lineRule="auto"/>
        <w:jc w:val="both"/>
        <w:rPr>
          <w:rFonts w:ascii="Arial" w:hAnsi="Arial" w:cs="Arial"/>
          <w:sz w:val="24"/>
          <w:szCs w:val="24"/>
        </w:rPr>
      </w:pPr>
      <w:r w:rsidRPr="00511508">
        <w:rPr>
          <w:rFonts w:ascii="Arial" w:hAnsi="Arial" w:cs="Arial"/>
          <w:sz w:val="24"/>
          <w:szCs w:val="24"/>
        </w:rPr>
        <w:t>A</w:t>
      </w:r>
      <w:r>
        <w:rPr>
          <w:rFonts w:ascii="Arial" w:hAnsi="Arial" w:cs="Arial"/>
          <w:sz w:val="24"/>
          <w:szCs w:val="24"/>
        </w:rPr>
        <w:t>signación a través de urgencias,</w:t>
      </w:r>
      <w:r w:rsidRPr="00511508">
        <w:rPr>
          <w:rFonts w:ascii="Arial" w:hAnsi="Arial" w:cs="Arial"/>
          <w:sz w:val="24"/>
          <w:szCs w:val="24"/>
        </w:rPr>
        <w:t xml:space="preserve"> donde los clientes con mayor urgencia o prioridad se asignan en primer lugar. En esta categoría se encuentran los algoritmos</w:t>
      </w:r>
      <w:r>
        <w:rPr>
          <w:rFonts w:ascii="Arial" w:hAnsi="Arial" w:cs="Arial"/>
          <w:sz w:val="24"/>
          <w:szCs w:val="24"/>
        </w:rPr>
        <w:t xml:space="preserve"> </w:t>
      </w:r>
      <w:r w:rsidRPr="00511508">
        <w:rPr>
          <w:rFonts w:ascii="Arial" w:hAnsi="Arial" w:cs="Arial"/>
          <w:sz w:val="24"/>
          <w:szCs w:val="24"/>
        </w:rPr>
        <w:t>de</w:t>
      </w:r>
      <w:r>
        <w:rPr>
          <w:rFonts w:ascii="Arial" w:hAnsi="Arial" w:cs="Arial"/>
          <w:sz w:val="24"/>
          <w:szCs w:val="24"/>
        </w:rPr>
        <w:t xml:space="preserve"> </w:t>
      </w:r>
      <w:r w:rsidRPr="00511508">
        <w:rPr>
          <w:rFonts w:ascii="Arial" w:hAnsi="Arial" w:cs="Arial"/>
          <w:sz w:val="24"/>
          <w:szCs w:val="24"/>
        </w:rPr>
        <w:t>Asignación</w:t>
      </w:r>
      <w:r>
        <w:rPr>
          <w:rFonts w:ascii="Arial" w:hAnsi="Arial" w:cs="Arial"/>
          <w:sz w:val="24"/>
          <w:szCs w:val="24"/>
        </w:rPr>
        <w:t xml:space="preserve"> </w:t>
      </w:r>
      <w:r w:rsidRPr="00511508">
        <w:rPr>
          <w:rFonts w:ascii="Arial" w:hAnsi="Arial" w:cs="Arial"/>
          <w:sz w:val="24"/>
          <w:szCs w:val="24"/>
        </w:rPr>
        <w:t>en</w:t>
      </w:r>
      <w:r>
        <w:rPr>
          <w:rFonts w:ascii="Arial" w:hAnsi="Arial" w:cs="Arial"/>
          <w:sz w:val="24"/>
          <w:szCs w:val="24"/>
        </w:rPr>
        <w:t xml:space="preserve"> </w:t>
      </w:r>
      <w:r w:rsidRPr="00511508">
        <w:rPr>
          <w:rFonts w:ascii="Arial" w:hAnsi="Arial" w:cs="Arial"/>
          <w:sz w:val="24"/>
          <w:szCs w:val="24"/>
        </w:rPr>
        <w:t>Paralelo,</w:t>
      </w:r>
      <w:r>
        <w:rPr>
          <w:rFonts w:ascii="Arial" w:hAnsi="Arial" w:cs="Arial"/>
          <w:sz w:val="24"/>
          <w:szCs w:val="24"/>
        </w:rPr>
        <w:t xml:space="preserve"> </w:t>
      </w:r>
      <w:r w:rsidRPr="00511508">
        <w:rPr>
          <w:rFonts w:ascii="Arial" w:hAnsi="Arial" w:cs="Arial"/>
          <w:sz w:val="24"/>
          <w:szCs w:val="24"/>
        </w:rPr>
        <w:t>Asignación</w:t>
      </w:r>
      <w:r>
        <w:rPr>
          <w:rFonts w:ascii="Arial" w:hAnsi="Arial" w:cs="Arial"/>
          <w:sz w:val="24"/>
          <w:szCs w:val="24"/>
        </w:rPr>
        <w:t xml:space="preserve"> </w:t>
      </w:r>
      <w:r w:rsidRPr="00511508">
        <w:rPr>
          <w:rFonts w:ascii="Arial" w:hAnsi="Arial" w:cs="Arial"/>
          <w:sz w:val="24"/>
          <w:szCs w:val="24"/>
        </w:rPr>
        <w:t>Simp</w:t>
      </w:r>
      <w:r>
        <w:rPr>
          <w:rFonts w:ascii="Arial" w:hAnsi="Arial" w:cs="Arial"/>
          <w:sz w:val="24"/>
          <w:szCs w:val="24"/>
        </w:rPr>
        <w:t>lific</w:t>
      </w:r>
      <w:r w:rsidRPr="00511508">
        <w:rPr>
          <w:rFonts w:ascii="Arial" w:hAnsi="Arial" w:cs="Arial"/>
          <w:sz w:val="24"/>
          <w:szCs w:val="24"/>
        </w:rPr>
        <w:t>ada</w:t>
      </w:r>
      <w:r>
        <w:rPr>
          <w:rFonts w:ascii="Arial" w:hAnsi="Arial" w:cs="Arial"/>
          <w:sz w:val="24"/>
          <w:szCs w:val="24"/>
        </w:rPr>
        <w:t xml:space="preserve"> </w:t>
      </w:r>
      <w:r w:rsidRPr="00511508">
        <w:rPr>
          <w:rFonts w:ascii="Arial" w:hAnsi="Arial" w:cs="Arial"/>
          <w:sz w:val="24"/>
          <w:szCs w:val="24"/>
        </w:rPr>
        <w:t>y</w:t>
      </w:r>
      <w:r>
        <w:rPr>
          <w:rFonts w:ascii="Arial" w:hAnsi="Arial" w:cs="Arial"/>
          <w:sz w:val="24"/>
          <w:szCs w:val="24"/>
        </w:rPr>
        <w:t xml:space="preserve"> </w:t>
      </w:r>
      <w:r w:rsidRPr="00511508">
        <w:rPr>
          <w:rFonts w:ascii="Arial" w:hAnsi="Arial" w:cs="Arial"/>
          <w:sz w:val="24"/>
          <w:szCs w:val="24"/>
        </w:rPr>
        <w:t>Asignación</w:t>
      </w:r>
      <w:r>
        <w:rPr>
          <w:rFonts w:ascii="Arial" w:hAnsi="Arial" w:cs="Arial"/>
          <w:sz w:val="24"/>
          <w:szCs w:val="24"/>
        </w:rPr>
        <w:t xml:space="preserve"> </w:t>
      </w:r>
      <w:r w:rsidRPr="00511508">
        <w:rPr>
          <w:rFonts w:ascii="Arial" w:hAnsi="Arial" w:cs="Arial"/>
          <w:sz w:val="24"/>
          <w:szCs w:val="24"/>
        </w:rPr>
        <w:t>en Barrido.</w:t>
      </w:r>
    </w:p>
    <w:p w14:paraId="796D2E70" w14:textId="77777777" w:rsidR="00065C96" w:rsidRPr="00511508" w:rsidRDefault="00065C96" w:rsidP="00065C96">
      <w:pPr>
        <w:pStyle w:val="Prrafodelista"/>
        <w:numPr>
          <w:ilvl w:val="0"/>
          <w:numId w:val="3"/>
        </w:numPr>
        <w:spacing w:line="360" w:lineRule="auto"/>
        <w:jc w:val="both"/>
        <w:rPr>
          <w:rFonts w:ascii="Arial" w:hAnsi="Arial" w:cs="Arial"/>
          <w:sz w:val="24"/>
          <w:szCs w:val="24"/>
        </w:rPr>
      </w:pPr>
      <w:r w:rsidRPr="00511508">
        <w:rPr>
          <w:rFonts w:ascii="Arial" w:hAnsi="Arial" w:cs="Arial"/>
          <w:sz w:val="24"/>
          <w:szCs w:val="24"/>
        </w:rPr>
        <w:t>La Asignación cíclica consiste en asignar de forma cíclica un cliente a cada depósito. A esta categoría pertenece el algoritmo de igual nombre Algoritmo Asignación Cíclica.</w:t>
      </w:r>
    </w:p>
    <w:p w14:paraId="6C9B6F14" w14:textId="77777777" w:rsidR="00065C96" w:rsidRPr="00511508" w:rsidRDefault="00065C96" w:rsidP="00065C96">
      <w:pPr>
        <w:pStyle w:val="Prrafodelista"/>
        <w:numPr>
          <w:ilvl w:val="0"/>
          <w:numId w:val="3"/>
        </w:numPr>
        <w:spacing w:line="360" w:lineRule="auto"/>
        <w:jc w:val="both"/>
        <w:rPr>
          <w:rFonts w:ascii="Arial" w:hAnsi="Arial" w:cs="Arial"/>
          <w:sz w:val="24"/>
          <w:szCs w:val="24"/>
        </w:rPr>
      </w:pPr>
      <w:r w:rsidRPr="00511508">
        <w:rPr>
          <w:rFonts w:ascii="Arial" w:hAnsi="Arial" w:cs="Arial"/>
          <w:sz w:val="24"/>
          <w:szCs w:val="24"/>
        </w:rPr>
        <w:t>En</w:t>
      </w:r>
      <w:r>
        <w:rPr>
          <w:rFonts w:ascii="Arial" w:hAnsi="Arial" w:cs="Arial"/>
          <w:sz w:val="24"/>
          <w:szCs w:val="24"/>
        </w:rPr>
        <w:t xml:space="preserve"> </w:t>
      </w:r>
      <w:r w:rsidRPr="00511508">
        <w:rPr>
          <w:rFonts w:ascii="Arial" w:hAnsi="Arial" w:cs="Arial"/>
          <w:sz w:val="24"/>
          <w:szCs w:val="24"/>
        </w:rPr>
        <w:t>la</w:t>
      </w:r>
      <w:r>
        <w:rPr>
          <w:rFonts w:ascii="Arial" w:hAnsi="Arial" w:cs="Arial"/>
          <w:sz w:val="24"/>
          <w:szCs w:val="24"/>
        </w:rPr>
        <w:t xml:space="preserve"> </w:t>
      </w:r>
      <w:r w:rsidRPr="00511508">
        <w:rPr>
          <w:rFonts w:ascii="Arial" w:hAnsi="Arial" w:cs="Arial"/>
          <w:sz w:val="24"/>
          <w:szCs w:val="24"/>
        </w:rPr>
        <w:t>Asignación</w:t>
      </w:r>
      <w:r>
        <w:rPr>
          <w:rFonts w:ascii="Arial" w:hAnsi="Arial" w:cs="Arial"/>
          <w:sz w:val="24"/>
          <w:szCs w:val="24"/>
        </w:rPr>
        <w:t xml:space="preserve"> </w:t>
      </w:r>
      <w:r w:rsidRPr="00511508">
        <w:rPr>
          <w:rFonts w:ascii="Arial" w:hAnsi="Arial" w:cs="Arial"/>
          <w:sz w:val="24"/>
          <w:szCs w:val="24"/>
        </w:rPr>
        <w:t>por</w:t>
      </w:r>
      <w:r>
        <w:rPr>
          <w:rFonts w:ascii="Arial" w:hAnsi="Arial" w:cs="Arial"/>
          <w:sz w:val="24"/>
          <w:szCs w:val="24"/>
        </w:rPr>
        <w:t xml:space="preserve"> </w:t>
      </w:r>
      <w:r w:rsidRPr="00511508">
        <w:rPr>
          <w:rFonts w:ascii="Arial" w:hAnsi="Arial" w:cs="Arial"/>
          <w:sz w:val="24"/>
          <w:szCs w:val="24"/>
        </w:rPr>
        <w:t>clústeres</w:t>
      </w:r>
      <w:r>
        <w:rPr>
          <w:rFonts w:ascii="Arial" w:hAnsi="Arial" w:cs="Arial"/>
          <w:sz w:val="24"/>
          <w:szCs w:val="24"/>
        </w:rPr>
        <w:t xml:space="preserve"> </w:t>
      </w:r>
      <w:r w:rsidRPr="00511508">
        <w:rPr>
          <w:rFonts w:ascii="Arial" w:hAnsi="Arial" w:cs="Arial"/>
          <w:sz w:val="24"/>
          <w:szCs w:val="24"/>
        </w:rPr>
        <w:t>un</w:t>
      </w:r>
      <w:r>
        <w:rPr>
          <w:rFonts w:ascii="Arial" w:hAnsi="Arial" w:cs="Arial"/>
          <w:sz w:val="24"/>
          <w:szCs w:val="24"/>
        </w:rPr>
        <w:t xml:space="preserve"> </w:t>
      </w:r>
      <w:r w:rsidRPr="00511508">
        <w:rPr>
          <w:rFonts w:ascii="Arial" w:hAnsi="Arial" w:cs="Arial"/>
          <w:sz w:val="24"/>
          <w:szCs w:val="24"/>
        </w:rPr>
        <w:t>depósito</w:t>
      </w:r>
      <w:r>
        <w:rPr>
          <w:rFonts w:ascii="Arial" w:hAnsi="Arial" w:cs="Arial"/>
          <w:sz w:val="24"/>
          <w:szCs w:val="24"/>
        </w:rPr>
        <w:t xml:space="preserve"> </w:t>
      </w:r>
      <w:r w:rsidRPr="00511508">
        <w:rPr>
          <w:rFonts w:ascii="Arial" w:hAnsi="Arial" w:cs="Arial"/>
          <w:sz w:val="24"/>
          <w:szCs w:val="24"/>
        </w:rPr>
        <w:t>y</w:t>
      </w:r>
      <w:r>
        <w:rPr>
          <w:rFonts w:ascii="Arial" w:hAnsi="Arial" w:cs="Arial"/>
          <w:sz w:val="24"/>
          <w:szCs w:val="24"/>
        </w:rPr>
        <w:t xml:space="preserve"> </w:t>
      </w:r>
      <w:r w:rsidRPr="00511508">
        <w:rPr>
          <w:rFonts w:ascii="Arial" w:hAnsi="Arial" w:cs="Arial"/>
          <w:sz w:val="24"/>
          <w:szCs w:val="24"/>
        </w:rPr>
        <w:t>el</w:t>
      </w:r>
      <w:r>
        <w:rPr>
          <w:rFonts w:ascii="Arial" w:hAnsi="Arial" w:cs="Arial"/>
          <w:sz w:val="24"/>
          <w:szCs w:val="24"/>
        </w:rPr>
        <w:t xml:space="preserve"> </w:t>
      </w:r>
      <w:r w:rsidRPr="00511508">
        <w:rPr>
          <w:rFonts w:ascii="Arial" w:hAnsi="Arial" w:cs="Arial"/>
          <w:sz w:val="24"/>
          <w:szCs w:val="24"/>
        </w:rPr>
        <w:t>conjunto</w:t>
      </w:r>
      <w:r>
        <w:rPr>
          <w:rFonts w:ascii="Arial" w:hAnsi="Arial" w:cs="Arial"/>
          <w:sz w:val="24"/>
          <w:szCs w:val="24"/>
        </w:rPr>
        <w:t xml:space="preserve"> </w:t>
      </w:r>
      <w:r w:rsidRPr="00511508">
        <w:rPr>
          <w:rFonts w:ascii="Arial" w:hAnsi="Arial" w:cs="Arial"/>
          <w:sz w:val="24"/>
          <w:szCs w:val="24"/>
        </w:rPr>
        <w:t>de</w:t>
      </w:r>
      <w:r>
        <w:rPr>
          <w:rFonts w:ascii="Arial" w:hAnsi="Arial" w:cs="Arial"/>
          <w:sz w:val="24"/>
          <w:szCs w:val="24"/>
        </w:rPr>
        <w:t xml:space="preserve"> </w:t>
      </w:r>
      <w:r w:rsidRPr="00511508">
        <w:rPr>
          <w:rFonts w:ascii="Arial" w:hAnsi="Arial" w:cs="Arial"/>
          <w:sz w:val="24"/>
          <w:szCs w:val="24"/>
        </w:rPr>
        <w:t>clientes</w:t>
      </w:r>
      <w:r>
        <w:rPr>
          <w:rFonts w:ascii="Arial" w:hAnsi="Arial" w:cs="Arial"/>
          <w:sz w:val="24"/>
          <w:szCs w:val="24"/>
        </w:rPr>
        <w:t xml:space="preserve"> </w:t>
      </w:r>
      <w:r w:rsidRPr="00511508">
        <w:rPr>
          <w:rFonts w:ascii="Arial" w:hAnsi="Arial" w:cs="Arial"/>
          <w:sz w:val="24"/>
          <w:szCs w:val="24"/>
        </w:rPr>
        <w:t>asignados</w:t>
      </w:r>
      <w:r>
        <w:rPr>
          <w:rFonts w:ascii="Arial" w:hAnsi="Arial" w:cs="Arial"/>
          <w:sz w:val="24"/>
          <w:szCs w:val="24"/>
        </w:rPr>
        <w:t xml:space="preserve"> </w:t>
      </w:r>
      <w:r w:rsidRPr="00511508">
        <w:rPr>
          <w:rFonts w:ascii="Arial" w:hAnsi="Arial" w:cs="Arial"/>
          <w:sz w:val="24"/>
          <w:szCs w:val="24"/>
        </w:rPr>
        <w:t>a él</w:t>
      </w:r>
      <w:r>
        <w:rPr>
          <w:rFonts w:ascii="Arial" w:hAnsi="Arial" w:cs="Arial"/>
          <w:sz w:val="24"/>
          <w:szCs w:val="24"/>
        </w:rPr>
        <w:t xml:space="preserve"> </w:t>
      </w:r>
      <w:r w:rsidRPr="00511508">
        <w:rPr>
          <w:rFonts w:ascii="Arial" w:hAnsi="Arial" w:cs="Arial"/>
          <w:sz w:val="24"/>
          <w:szCs w:val="24"/>
        </w:rPr>
        <w:t>conforman</w:t>
      </w:r>
      <w:r>
        <w:rPr>
          <w:rFonts w:ascii="Arial" w:hAnsi="Arial" w:cs="Arial"/>
          <w:sz w:val="24"/>
          <w:szCs w:val="24"/>
        </w:rPr>
        <w:t xml:space="preserve"> </w:t>
      </w:r>
      <w:r w:rsidRPr="00511508">
        <w:rPr>
          <w:rFonts w:ascii="Arial" w:hAnsi="Arial" w:cs="Arial"/>
          <w:sz w:val="24"/>
          <w:szCs w:val="24"/>
        </w:rPr>
        <w:t>un</w:t>
      </w:r>
      <w:r>
        <w:rPr>
          <w:rFonts w:ascii="Arial" w:hAnsi="Arial" w:cs="Arial"/>
          <w:sz w:val="24"/>
          <w:szCs w:val="24"/>
        </w:rPr>
        <w:t xml:space="preserve"> </w:t>
      </w:r>
      <w:r w:rsidRPr="00511508">
        <w:rPr>
          <w:rFonts w:ascii="Arial" w:hAnsi="Arial" w:cs="Arial"/>
          <w:sz w:val="24"/>
          <w:szCs w:val="24"/>
        </w:rPr>
        <w:t>clúster.</w:t>
      </w:r>
      <w:r>
        <w:rPr>
          <w:rFonts w:ascii="Arial" w:hAnsi="Arial" w:cs="Arial"/>
          <w:sz w:val="24"/>
          <w:szCs w:val="24"/>
        </w:rPr>
        <w:t xml:space="preserve"> </w:t>
      </w:r>
      <w:r w:rsidRPr="00511508">
        <w:rPr>
          <w:rFonts w:ascii="Arial" w:hAnsi="Arial" w:cs="Arial"/>
          <w:sz w:val="24"/>
          <w:szCs w:val="24"/>
        </w:rPr>
        <w:t>A</w:t>
      </w:r>
      <w:r>
        <w:rPr>
          <w:rFonts w:ascii="Arial" w:hAnsi="Arial" w:cs="Arial"/>
          <w:sz w:val="24"/>
          <w:szCs w:val="24"/>
        </w:rPr>
        <w:t xml:space="preserve"> </w:t>
      </w:r>
      <w:r w:rsidRPr="00511508">
        <w:rPr>
          <w:rFonts w:ascii="Arial" w:hAnsi="Arial" w:cs="Arial"/>
          <w:sz w:val="24"/>
          <w:szCs w:val="24"/>
        </w:rPr>
        <w:t>esta</w:t>
      </w:r>
      <w:r>
        <w:rPr>
          <w:rFonts w:ascii="Arial" w:hAnsi="Arial" w:cs="Arial"/>
          <w:sz w:val="24"/>
          <w:szCs w:val="24"/>
        </w:rPr>
        <w:t xml:space="preserve"> </w:t>
      </w:r>
      <w:r w:rsidRPr="00511508">
        <w:rPr>
          <w:rFonts w:ascii="Arial" w:hAnsi="Arial" w:cs="Arial"/>
          <w:sz w:val="24"/>
          <w:szCs w:val="24"/>
        </w:rPr>
        <w:t>categoría</w:t>
      </w:r>
      <w:r>
        <w:rPr>
          <w:rFonts w:ascii="Arial" w:hAnsi="Arial" w:cs="Arial"/>
          <w:sz w:val="24"/>
          <w:szCs w:val="24"/>
        </w:rPr>
        <w:t xml:space="preserve"> </w:t>
      </w:r>
      <w:r w:rsidRPr="00511508">
        <w:rPr>
          <w:rFonts w:ascii="Arial" w:hAnsi="Arial" w:cs="Arial"/>
          <w:sz w:val="24"/>
          <w:szCs w:val="24"/>
        </w:rPr>
        <w:t>pertenecen</w:t>
      </w:r>
      <w:r>
        <w:rPr>
          <w:rFonts w:ascii="Arial" w:hAnsi="Arial" w:cs="Arial"/>
          <w:sz w:val="24"/>
          <w:szCs w:val="24"/>
        </w:rPr>
        <w:t xml:space="preserve"> </w:t>
      </w:r>
      <w:r w:rsidRPr="00511508">
        <w:rPr>
          <w:rFonts w:ascii="Arial" w:hAnsi="Arial" w:cs="Arial"/>
          <w:sz w:val="24"/>
          <w:szCs w:val="24"/>
        </w:rPr>
        <w:t>los</w:t>
      </w:r>
      <w:r>
        <w:rPr>
          <w:rFonts w:ascii="Arial" w:hAnsi="Arial" w:cs="Arial"/>
          <w:sz w:val="24"/>
          <w:szCs w:val="24"/>
        </w:rPr>
        <w:t xml:space="preserve"> </w:t>
      </w:r>
      <w:r w:rsidRPr="00511508">
        <w:rPr>
          <w:rFonts w:ascii="Arial" w:hAnsi="Arial" w:cs="Arial"/>
          <w:sz w:val="24"/>
          <w:szCs w:val="24"/>
        </w:rPr>
        <w:t>algoritmos</w:t>
      </w:r>
      <w:r>
        <w:rPr>
          <w:rFonts w:ascii="Arial" w:hAnsi="Arial" w:cs="Arial"/>
          <w:sz w:val="24"/>
          <w:szCs w:val="24"/>
        </w:rPr>
        <w:t xml:space="preserve"> Coefi</w:t>
      </w:r>
      <w:r w:rsidRPr="00511508">
        <w:rPr>
          <w:rFonts w:ascii="Arial" w:hAnsi="Arial" w:cs="Arial"/>
          <w:sz w:val="24"/>
          <w:szCs w:val="24"/>
        </w:rPr>
        <w:t>ciente de Propagación y Agrupamiento por Tres Criterios.</w:t>
      </w:r>
    </w:p>
    <w:p w14:paraId="02CE2C03" w14:textId="64EFA4A4" w:rsidR="00065C96" w:rsidRPr="00F96B29" w:rsidRDefault="00065C96" w:rsidP="00065C96">
      <w:pPr>
        <w:spacing w:line="360" w:lineRule="auto"/>
        <w:jc w:val="both"/>
        <w:rPr>
          <w:rFonts w:ascii="Arial" w:hAnsi="Arial" w:cs="Arial"/>
          <w:iCs/>
          <w:sz w:val="24"/>
          <w:szCs w:val="24"/>
        </w:rPr>
      </w:pPr>
      <w:r w:rsidRPr="00065C96">
        <w:rPr>
          <w:rFonts w:ascii="Arial" w:hAnsi="Arial" w:cs="Arial"/>
          <w:sz w:val="24"/>
          <w:szCs w:val="24"/>
        </w:rPr>
        <w:lastRenderedPageBreak/>
        <w:t xml:space="preserve">Además de estas heurísticas de asignación, en la literatura existen diversos trabajos donde se utilizan algoritmos de agrupamiento entre los que destacan </w:t>
      </w:r>
      <w:r w:rsidRPr="004163C7">
        <w:rPr>
          <w:rFonts w:ascii="Arial" w:hAnsi="Arial" w:cs="Arial"/>
          <w:i/>
          <w:iCs/>
          <w:sz w:val="24"/>
          <w:szCs w:val="24"/>
        </w:rPr>
        <w:t>K-means</w:t>
      </w:r>
      <w:r w:rsidRPr="00065C96">
        <w:rPr>
          <w:rFonts w:ascii="Arial" w:hAnsi="Arial" w:cs="Arial"/>
          <w:sz w:val="24"/>
          <w:szCs w:val="24"/>
        </w:rPr>
        <w:t xml:space="preserve"> y </w:t>
      </w:r>
      <w:r w:rsidRPr="004163C7">
        <w:rPr>
          <w:rFonts w:ascii="Arial" w:hAnsi="Arial" w:cs="Arial"/>
          <w:i/>
          <w:iCs/>
          <w:sz w:val="24"/>
          <w:szCs w:val="24"/>
        </w:rPr>
        <w:t>K-medoid</w:t>
      </w:r>
      <w:r w:rsidR="00D81303">
        <w:rPr>
          <w:rFonts w:ascii="Arial" w:hAnsi="Arial" w:cs="Arial"/>
          <w:i/>
          <w:iCs/>
          <w:sz w:val="24"/>
          <w:szCs w:val="24"/>
        </w:rPr>
        <w:t xml:space="preserve">s </w:t>
      </w:r>
      <w:sdt>
        <w:sdtPr>
          <w:rPr>
            <w:rFonts w:ascii="Arial" w:hAnsi="Arial" w:cs="Arial"/>
            <w:i/>
            <w:iCs/>
            <w:sz w:val="24"/>
            <w:szCs w:val="24"/>
          </w:rPr>
          <w:id w:val="-1136639943"/>
          <w:citation/>
        </w:sdtPr>
        <w:sdtContent>
          <w:r w:rsidR="00D81303">
            <w:rPr>
              <w:rFonts w:ascii="Arial" w:hAnsi="Arial" w:cs="Arial"/>
              <w:i/>
              <w:iCs/>
              <w:sz w:val="24"/>
              <w:szCs w:val="24"/>
            </w:rPr>
            <w:fldChar w:fldCharType="begin"/>
          </w:r>
          <w:r w:rsidR="00D81303" w:rsidRPr="00D81303">
            <w:rPr>
              <w:rFonts w:ascii="Arial" w:hAnsi="Arial" w:cs="Arial"/>
              <w:i/>
              <w:iCs/>
              <w:sz w:val="24"/>
              <w:szCs w:val="24"/>
            </w:rPr>
            <w:instrText xml:space="preserve"> CITATION Moh20 \l 1033 </w:instrText>
          </w:r>
          <w:r w:rsidR="00D81303">
            <w:rPr>
              <w:rFonts w:ascii="Arial" w:hAnsi="Arial" w:cs="Arial"/>
              <w:i/>
              <w:iCs/>
              <w:sz w:val="24"/>
              <w:szCs w:val="24"/>
            </w:rPr>
            <w:fldChar w:fldCharType="separate"/>
          </w:r>
          <w:r w:rsidR="00F63E0C" w:rsidRPr="00F63E0C">
            <w:rPr>
              <w:rFonts w:ascii="Arial" w:hAnsi="Arial" w:cs="Arial"/>
              <w:noProof/>
              <w:sz w:val="24"/>
              <w:szCs w:val="24"/>
            </w:rPr>
            <w:t>[14]</w:t>
          </w:r>
          <w:r w:rsidR="00D81303">
            <w:rPr>
              <w:rFonts w:ascii="Arial" w:hAnsi="Arial" w:cs="Arial"/>
              <w:i/>
              <w:iCs/>
              <w:sz w:val="24"/>
              <w:szCs w:val="24"/>
            </w:rPr>
            <w:fldChar w:fldCharType="end"/>
          </w:r>
        </w:sdtContent>
      </w:sdt>
      <w:sdt>
        <w:sdtPr>
          <w:rPr>
            <w:rFonts w:ascii="Arial" w:hAnsi="Arial" w:cs="Arial"/>
            <w:i/>
            <w:iCs/>
            <w:sz w:val="24"/>
            <w:szCs w:val="24"/>
          </w:rPr>
          <w:id w:val="1285771969"/>
          <w:citation/>
        </w:sdtPr>
        <w:sdtContent>
          <w:r w:rsidR="0048272D">
            <w:rPr>
              <w:rFonts w:ascii="Arial" w:hAnsi="Arial" w:cs="Arial"/>
              <w:i/>
              <w:iCs/>
              <w:sz w:val="24"/>
              <w:szCs w:val="24"/>
            </w:rPr>
            <w:fldChar w:fldCharType="begin"/>
          </w:r>
          <w:r w:rsidR="0048272D" w:rsidRPr="0048272D">
            <w:rPr>
              <w:rFonts w:ascii="Arial" w:hAnsi="Arial" w:cs="Arial"/>
              <w:i/>
              <w:iCs/>
              <w:sz w:val="24"/>
              <w:szCs w:val="24"/>
            </w:rPr>
            <w:instrText xml:space="preserve"> CITATION Pre16 \l 1033 </w:instrText>
          </w:r>
          <w:r w:rsidR="0048272D">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[15]</w:t>
          </w:r>
          <w:r w:rsidR="0048272D">
            <w:rPr>
              <w:rFonts w:ascii="Arial" w:hAnsi="Arial" w:cs="Arial"/>
              <w:i/>
              <w:iCs/>
              <w:sz w:val="24"/>
              <w:szCs w:val="24"/>
            </w:rPr>
            <w:fldChar w:fldCharType="end"/>
          </w:r>
        </w:sdtContent>
      </w:sdt>
      <w:sdt>
        <w:sdtPr>
          <w:rPr>
            <w:rFonts w:ascii="Arial" w:hAnsi="Arial" w:cs="Arial"/>
            <w:i/>
            <w:iCs/>
            <w:sz w:val="24"/>
            <w:szCs w:val="24"/>
          </w:rPr>
          <w:id w:val="716621402"/>
          <w:citation/>
        </w:sdtPr>
        <w:sdtContent>
          <w:r w:rsidR="008D3509">
            <w:rPr>
              <w:rFonts w:ascii="Arial" w:hAnsi="Arial" w:cs="Arial"/>
              <w:i/>
              <w:iCs/>
              <w:sz w:val="24"/>
              <w:szCs w:val="24"/>
            </w:rPr>
            <w:fldChar w:fldCharType="begin"/>
          </w:r>
          <w:r w:rsidR="008D3509" w:rsidRPr="008D3509">
            <w:rPr>
              <w:rFonts w:ascii="Arial" w:hAnsi="Arial" w:cs="Arial"/>
              <w:i/>
              <w:iCs/>
              <w:sz w:val="24"/>
              <w:szCs w:val="24"/>
            </w:rPr>
            <w:instrText xml:space="preserve"> CITATION Kau90 \l 1033 </w:instrText>
          </w:r>
          <w:r w:rsidR="008D3509">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[16]</w:t>
          </w:r>
          <w:r w:rsidR="008D3509">
            <w:rPr>
              <w:rFonts w:ascii="Arial" w:hAnsi="Arial" w:cs="Arial"/>
              <w:i/>
              <w:iCs/>
              <w:sz w:val="24"/>
              <w:szCs w:val="24"/>
            </w:rPr>
            <w:fldChar w:fldCharType="end"/>
          </w:r>
        </w:sdtContent>
      </w:sdt>
      <w:r w:rsidRPr="00065C96">
        <w:rPr>
          <w:rFonts w:ascii="Arial" w:hAnsi="Arial" w:cs="Arial"/>
          <w:i/>
          <w:sz w:val="24"/>
          <w:szCs w:val="24"/>
        </w:rPr>
        <w:t>.</w:t>
      </w:r>
    </w:p>
    <w:p w14:paraId="6063D552" w14:textId="0E24F01E" w:rsidR="007A7161" w:rsidRDefault="00253452" w:rsidP="00065C96">
      <w:pPr>
        <w:spacing w:line="360" w:lineRule="auto"/>
        <w:jc w:val="both"/>
        <w:rPr>
          <w:rFonts w:ascii="Arial" w:hAnsi="Arial" w:cs="Arial"/>
          <w:iCs/>
          <w:sz w:val="24"/>
          <w:szCs w:val="24"/>
        </w:rPr>
      </w:pPr>
      <w:r>
        <w:rPr>
          <w:rFonts w:ascii="Arial" w:hAnsi="Arial" w:cs="Arial"/>
          <w:iCs/>
          <w:sz w:val="24"/>
          <w:szCs w:val="24"/>
        </w:rPr>
        <w:t xml:space="preserve">Para facilitar el desarrollo y uso de estas técnicas, diversas bibliotecas y herramientas han surgido en el campo, permitiendo una integración eficaz de estos algoritmos en sistemas complejos. </w:t>
      </w:r>
      <w:r w:rsidRPr="00253452">
        <w:rPr>
          <w:rFonts w:ascii="Arial" w:hAnsi="Arial" w:cs="Arial"/>
          <w:iCs/>
          <w:sz w:val="24"/>
          <w:szCs w:val="24"/>
        </w:rPr>
        <w:t xml:space="preserve">Bibliotecas como </w:t>
      </w:r>
      <w:r w:rsidRPr="00253452">
        <w:rPr>
          <w:rFonts w:ascii="Arial" w:hAnsi="Arial" w:cs="Arial"/>
          <w:b/>
          <w:bCs/>
          <w:iCs/>
          <w:sz w:val="24"/>
          <w:szCs w:val="24"/>
        </w:rPr>
        <w:t>Google OR-Tools</w:t>
      </w:r>
      <w:r w:rsidR="00C12300">
        <w:rPr>
          <w:rFonts w:ascii="Arial" w:hAnsi="Arial" w:cs="Arial"/>
          <w:b/>
          <w:bCs/>
          <w:iCs/>
          <w:sz w:val="24"/>
          <w:szCs w:val="24"/>
        </w:rPr>
        <w:t xml:space="preserve"> </w:t>
      </w:r>
      <w:sdt>
        <w:sdtPr>
          <w:rPr>
            <w:rFonts w:ascii="Arial" w:hAnsi="Arial" w:cs="Arial"/>
            <w:b/>
            <w:bCs/>
            <w:iCs/>
            <w:sz w:val="24"/>
            <w:szCs w:val="24"/>
          </w:rPr>
          <w:id w:val="652348293"/>
          <w:citation/>
        </w:sdtPr>
        <w:sdtContent>
          <w:r w:rsidR="00C12300">
            <w:rPr>
              <w:rFonts w:ascii="Arial" w:hAnsi="Arial" w:cs="Arial"/>
              <w:b/>
              <w:bCs/>
              <w:iCs/>
              <w:sz w:val="24"/>
              <w:szCs w:val="24"/>
            </w:rPr>
            <w:fldChar w:fldCharType="begin"/>
          </w:r>
          <w:r w:rsidR="00C12300" w:rsidRPr="00C12300">
            <w:rPr>
              <w:rFonts w:ascii="Arial" w:hAnsi="Arial" w:cs="Arial"/>
              <w:b/>
              <w:bCs/>
              <w:iCs/>
              <w:sz w:val="24"/>
              <w:szCs w:val="24"/>
            </w:rPr>
            <w:instrText xml:space="preserve"> CITATION Goo \l 1033 </w:instrText>
          </w:r>
          <w:r w:rsidR="00C12300">
            <w:rPr>
              <w:rFonts w:ascii="Arial" w:hAnsi="Arial" w:cs="Arial"/>
              <w:b/>
              <w:bCs/>
              <w:iCs/>
              <w:sz w:val="24"/>
              <w:szCs w:val="24"/>
            </w:rPr>
            <w:fldChar w:fldCharType="separate"/>
          </w:r>
          <w:r w:rsidR="00F63E0C" w:rsidRPr="00F63E0C">
            <w:rPr>
              <w:rFonts w:ascii="Arial" w:hAnsi="Arial" w:cs="Arial"/>
              <w:noProof/>
              <w:sz w:val="24"/>
              <w:szCs w:val="24"/>
            </w:rPr>
            <w:t>[17]</w:t>
          </w:r>
          <w:r w:rsidR="00C12300">
            <w:rPr>
              <w:rFonts w:ascii="Arial" w:hAnsi="Arial" w:cs="Arial"/>
              <w:b/>
              <w:bCs/>
              <w:iCs/>
              <w:sz w:val="24"/>
              <w:szCs w:val="24"/>
            </w:rPr>
            <w:fldChar w:fldCharType="end"/>
          </w:r>
        </w:sdtContent>
      </w:sdt>
      <w:r>
        <w:rPr>
          <w:rFonts w:ascii="Arial" w:hAnsi="Arial" w:cs="Arial"/>
          <w:iCs/>
          <w:sz w:val="24"/>
          <w:szCs w:val="24"/>
        </w:rPr>
        <w:t xml:space="preserve"> y</w:t>
      </w:r>
      <w:r w:rsidRPr="00253452">
        <w:rPr>
          <w:rFonts w:ascii="Arial" w:hAnsi="Arial" w:cs="Arial"/>
          <w:iCs/>
          <w:sz w:val="24"/>
          <w:szCs w:val="24"/>
        </w:rPr>
        <w:t xml:space="preserve"> </w:t>
      </w:r>
      <w:r w:rsidRPr="00253452">
        <w:rPr>
          <w:rFonts w:ascii="Arial" w:hAnsi="Arial" w:cs="Arial"/>
          <w:b/>
          <w:bCs/>
          <w:iCs/>
          <w:sz w:val="24"/>
          <w:szCs w:val="24"/>
        </w:rPr>
        <w:t>VROOM</w:t>
      </w:r>
      <w:r w:rsidR="00C12300">
        <w:rPr>
          <w:rFonts w:ascii="Arial" w:hAnsi="Arial" w:cs="Arial"/>
          <w:b/>
          <w:bCs/>
          <w:iCs/>
          <w:sz w:val="24"/>
          <w:szCs w:val="24"/>
        </w:rPr>
        <w:t xml:space="preserve"> </w:t>
      </w:r>
      <w:sdt>
        <w:sdtPr>
          <w:rPr>
            <w:rFonts w:ascii="Arial" w:hAnsi="Arial" w:cs="Arial"/>
            <w:b/>
            <w:bCs/>
            <w:iCs/>
            <w:sz w:val="24"/>
            <w:szCs w:val="24"/>
          </w:rPr>
          <w:id w:val="-1240554333"/>
          <w:citation/>
        </w:sdtPr>
        <w:sdtContent>
          <w:r w:rsidR="00C12300">
            <w:rPr>
              <w:rFonts w:ascii="Arial" w:hAnsi="Arial" w:cs="Arial"/>
              <w:b/>
              <w:bCs/>
              <w:iCs/>
              <w:sz w:val="24"/>
              <w:szCs w:val="24"/>
            </w:rPr>
            <w:fldChar w:fldCharType="begin"/>
          </w:r>
          <w:r w:rsidR="00C12300" w:rsidRPr="00C12300">
            <w:rPr>
              <w:rFonts w:ascii="Arial" w:hAnsi="Arial" w:cs="Arial"/>
              <w:b/>
              <w:bCs/>
              <w:iCs/>
              <w:sz w:val="24"/>
              <w:szCs w:val="24"/>
            </w:rPr>
            <w:instrText xml:space="preserve"> CITATION VRO \l 1033 </w:instrText>
          </w:r>
          <w:r w:rsidR="00C12300">
            <w:rPr>
              <w:rFonts w:ascii="Arial" w:hAnsi="Arial" w:cs="Arial"/>
              <w:b/>
              <w:bCs/>
              <w:iCs/>
              <w:sz w:val="24"/>
              <w:szCs w:val="24"/>
            </w:rPr>
            <w:fldChar w:fldCharType="separate"/>
          </w:r>
          <w:r w:rsidR="00F63E0C" w:rsidRPr="00F63E0C">
            <w:rPr>
              <w:rFonts w:ascii="Arial" w:hAnsi="Arial" w:cs="Arial"/>
              <w:noProof/>
              <w:sz w:val="24"/>
              <w:szCs w:val="24"/>
            </w:rPr>
            <w:t>[18]</w:t>
          </w:r>
          <w:r w:rsidR="00C12300">
            <w:rPr>
              <w:rFonts w:ascii="Arial" w:hAnsi="Arial" w:cs="Arial"/>
              <w:b/>
              <w:bCs/>
              <w:iCs/>
              <w:sz w:val="24"/>
              <w:szCs w:val="24"/>
            </w:rPr>
            <w:fldChar w:fldCharType="end"/>
          </w:r>
        </w:sdtContent>
      </w:sdt>
      <w:r w:rsidR="007A7161" w:rsidRPr="007A7161">
        <w:t xml:space="preserve"> </w:t>
      </w:r>
      <w:r w:rsidR="007A7161" w:rsidRPr="007A7161">
        <w:rPr>
          <w:rFonts w:ascii="Arial" w:hAnsi="Arial" w:cs="Arial"/>
          <w:iCs/>
          <w:sz w:val="24"/>
          <w:szCs w:val="24"/>
        </w:rPr>
        <w:t xml:space="preserve">ofrecen soluciones especializadas para el </w:t>
      </w:r>
      <w:r w:rsidR="007A7161" w:rsidRPr="00E05BFD">
        <w:rPr>
          <w:rFonts w:ascii="Arial" w:hAnsi="Arial" w:cs="Arial"/>
          <w:b/>
          <w:bCs/>
          <w:iCs/>
          <w:sz w:val="24"/>
          <w:szCs w:val="24"/>
        </w:rPr>
        <w:t>MDVRP</w:t>
      </w:r>
      <w:r w:rsidR="007A7161" w:rsidRPr="007A7161">
        <w:rPr>
          <w:rFonts w:ascii="Arial" w:hAnsi="Arial" w:cs="Arial"/>
          <w:iCs/>
          <w:sz w:val="24"/>
          <w:szCs w:val="24"/>
        </w:rPr>
        <w:t xml:space="preserve">, centrándose en la primera fase de asignación mediante el uso de técnicas de optimización combinatoria y algoritmos de agrupamiento, como K-means y </w:t>
      </w:r>
      <w:r w:rsidR="005673BD">
        <w:rPr>
          <w:rFonts w:ascii="Arial" w:hAnsi="Arial" w:cs="Arial"/>
          <w:iCs/>
          <w:sz w:val="24"/>
          <w:szCs w:val="24"/>
        </w:rPr>
        <w:t xml:space="preserve">heurísticas clásicas como el </w:t>
      </w:r>
      <w:r w:rsidR="007A7161" w:rsidRPr="007A7161">
        <w:rPr>
          <w:rFonts w:ascii="Arial" w:hAnsi="Arial" w:cs="Arial"/>
          <w:iCs/>
          <w:sz w:val="24"/>
          <w:szCs w:val="24"/>
        </w:rPr>
        <w:t xml:space="preserve">algoritmo </w:t>
      </w:r>
      <w:r w:rsidR="005673BD" w:rsidRPr="005673BD">
        <w:rPr>
          <w:rFonts w:ascii="Arial" w:hAnsi="Arial" w:cs="Arial"/>
          <w:i/>
          <w:sz w:val="24"/>
          <w:szCs w:val="24"/>
        </w:rPr>
        <w:t>Sweep</w:t>
      </w:r>
      <w:r w:rsidR="007A7161" w:rsidRPr="007A7161">
        <w:rPr>
          <w:rFonts w:ascii="Arial" w:hAnsi="Arial" w:cs="Arial"/>
          <w:iCs/>
          <w:sz w:val="24"/>
          <w:szCs w:val="24"/>
        </w:rPr>
        <w:t xml:space="preserve">. </w:t>
      </w:r>
      <w:r w:rsidR="007A7161" w:rsidRPr="00E05BFD">
        <w:rPr>
          <w:rFonts w:ascii="Arial" w:hAnsi="Arial" w:cs="Arial"/>
          <w:b/>
          <w:bCs/>
          <w:iCs/>
          <w:sz w:val="24"/>
          <w:szCs w:val="24"/>
        </w:rPr>
        <w:t>Google OR-Tools</w:t>
      </w:r>
      <w:r w:rsidR="007A7161" w:rsidRPr="007A7161">
        <w:rPr>
          <w:rFonts w:ascii="Arial" w:hAnsi="Arial" w:cs="Arial"/>
          <w:iCs/>
          <w:sz w:val="24"/>
          <w:szCs w:val="24"/>
        </w:rPr>
        <w:t xml:space="preserve">, por ejemplo, aprovecha modelos de programación lineal entera y métodos de búsqueda local para encontrar soluciones que respeten restricciones como la capacidad de los vehículos y la distancia máxima de recorrido. </w:t>
      </w:r>
      <w:r w:rsidR="007A7161" w:rsidRPr="00E05BFD">
        <w:rPr>
          <w:rFonts w:ascii="Arial" w:hAnsi="Arial" w:cs="Arial"/>
          <w:b/>
          <w:bCs/>
          <w:iCs/>
          <w:sz w:val="24"/>
          <w:szCs w:val="24"/>
        </w:rPr>
        <w:t>VROOM</w:t>
      </w:r>
      <w:r w:rsidR="007A7161" w:rsidRPr="007A7161">
        <w:rPr>
          <w:rFonts w:ascii="Arial" w:hAnsi="Arial" w:cs="Arial"/>
          <w:iCs/>
          <w:sz w:val="24"/>
          <w:szCs w:val="24"/>
        </w:rPr>
        <w:t xml:space="preserve">, por otro lado, se enfoca en resolver problemas de </w:t>
      </w:r>
      <w:r w:rsidR="005673BD">
        <w:rPr>
          <w:rFonts w:ascii="Arial" w:hAnsi="Arial" w:cs="Arial"/>
          <w:iCs/>
          <w:sz w:val="24"/>
          <w:szCs w:val="24"/>
        </w:rPr>
        <w:t>planificación de rutas</w:t>
      </w:r>
      <w:r w:rsidR="007A7161" w:rsidRPr="007A7161">
        <w:rPr>
          <w:rFonts w:ascii="Arial" w:hAnsi="Arial" w:cs="Arial"/>
          <w:iCs/>
          <w:sz w:val="24"/>
          <w:szCs w:val="24"/>
        </w:rPr>
        <w:t xml:space="preserve"> de vehículos mediante algoritmos de optimización rápidos que se pueden personalizar para ajustarse a diversas restricciones de asignación</w:t>
      </w:r>
      <w:r w:rsidR="00856143" w:rsidRPr="00856143">
        <w:rPr>
          <w:rFonts w:ascii="Arial" w:hAnsi="Arial" w:cs="Arial"/>
          <w:iCs/>
          <w:sz w:val="24"/>
          <w:szCs w:val="24"/>
        </w:rPr>
        <w:t>, como capacidades máximas de carga por vehículo, tiempos de entrega específicos (</w:t>
      </w:r>
      <w:r w:rsidR="00856143" w:rsidRPr="00856143">
        <w:rPr>
          <w:rFonts w:ascii="Arial" w:hAnsi="Arial" w:cs="Arial"/>
          <w:i/>
          <w:sz w:val="24"/>
          <w:szCs w:val="24"/>
        </w:rPr>
        <w:t>time windows</w:t>
      </w:r>
      <w:r w:rsidR="00856143" w:rsidRPr="00856143">
        <w:rPr>
          <w:rFonts w:ascii="Arial" w:hAnsi="Arial" w:cs="Arial"/>
          <w:iCs/>
          <w:sz w:val="24"/>
          <w:szCs w:val="24"/>
        </w:rPr>
        <w:t>), prioridades de clientes, límites en la distancia total recorrida por vehículo, y restricciones de costos asociados al uso de la flota.</w:t>
      </w:r>
    </w:p>
    <w:p w14:paraId="5CB4A49D" w14:textId="5D3AEE68" w:rsidR="00500C66" w:rsidRPr="00253452" w:rsidRDefault="00500C66" w:rsidP="00065C96">
      <w:pPr>
        <w:spacing w:line="360" w:lineRule="auto"/>
        <w:jc w:val="both"/>
        <w:rPr>
          <w:rFonts w:ascii="Arial" w:hAnsi="Arial" w:cs="Arial"/>
          <w:iCs/>
          <w:sz w:val="24"/>
          <w:szCs w:val="24"/>
        </w:rPr>
      </w:pPr>
      <w:r>
        <w:rPr>
          <w:rFonts w:ascii="Arial" w:hAnsi="Arial" w:cs="Arial"/>
          <w:iCs/>
          <w:sz w:val="24"/>
          <w:szCs w:val="24"/>
        </w:rPr>
        <w:t xml:space="preserve">Es relevante destacar que muchas de estas bibliotecas están implementadas en Python, un lenguaje de programación que ha ganado popularidad en el ámbito de la optimización debido a su versatilidad, la amplia disponibilidad de bibliotecas de código abierto y su facilidad de integración con otros sistemas. </w:t>
      </w:r>
      <w:r w:rsidRPr="005673BD">
        <w:rPr>
          <w:rFonts w:ascii="Arial" w:hAnsi="Arial" w:cs="Arial"/>
          <w:iCs/>
          <w:sz w:val="24"/>
          <w:szCs w:val="24"/>
        </w:rPr>
        <w:t>Python</w:t>
      </w:r>
      <w:r>
        <w:rPr>
          <w:rFonts w:ascii="Arial" w:hAnsi="Arial" w:cs="Arial"/>
          <w:iCs/>
          <w:sz w:val="24"/>
          <w:szCs w:val="24"/>
        </w:rPr>
        <w:t xml:space="preserve"> </w:t>
      </w:r>
      <w:r w:rsidR="008F299D" w:rsidRPr="008F299D">
        <w:rPr>
          <w:rFonts w:ascii="Arial" w:hAnsi="Arial" w:cs="Arial"/>
          <w:iCs/>
          <w:sz w:val="24"/>
          <w:szCs w:val="24"/>
        </w:rPr>
        <w:t xml:space="preserve">resuelve problemas de interoperabilidad, lo que lo convierte en una opción ideal para desarrollar soluciones personalizadas para los problemas de planificación de rutas de vehículos. En el caso de </w:t>
      </w:r>
      <w:r w:rsidR="008F299D" w:rsidRPr="008F299D">
        <w:rPr>
          <w:rFonts w:ascii="Arial" w:hAnsi="Arial" w:cs="Arial"/>
          <w:b/>
          <w:bCs/>
          <w:iCs/>
          <w:sz w:val="24"/>
          <w:szCs w:val="24"/>
        </w:rPr>
        <w:t>BHAVRP</w:t>
      </w:r>
      <w:r w:rsidR="008F299D" w:rsidRPr="008F299D">
        <w:rPr>
          <w:rFonts w:ascii="Arial" w:hAnsi="Arial" w:cs="Arial"/>
          <w:iCs/>
          <w:sz w:val="24"/>
          <w:szCs w:val="24"/>
        </w:rPr>
        <w:t>, se está planeando una nueva versión en Python para aprovechar estas ventajas y ampliar su alcance como un componente de código abierto, adaptándose al contexto actual del desarrollo de este tipo de herramientas</w:t>
      </w:r>
      <w:r w:rsidR="008F299D">
        <w:rPr>
          <w:rFonts w:ascii="Arial" w:hAnsi="Arial" w:cs="Arial"/>
          <w:iCs/>
          <w:sz w:val="24"/>
          <w:szCs w:val="24"/>
        </w:rPr>
        <w:t xml:space="preserve"> </w:t>
      </w:r>
      <w:sdt>
        <w:sdtPr>
          <w:rPr>
            <w:rFonts w:ascii="Arial" w:hAnsi="Arial" w:cs="Arial"/>
            <w:iCs/>
            <w:sz w:val="24"/>
            <w:szCs w:val="24"/>
          </w:rPr>
          <w:id w:val="-1398120629"/>
          <w:citation/>
        </w:sdtPr>
        <w:sdtContent>
          <w:r w:rsidR="00E14E03">
            <w:rPr>
              <w:rFonts w:ascii="Arial" w:hAnsi="Arial" w:cs="Arial"/>
              <w:iCs/>
              <w:sz w:val="24"/>
              <w:szCs w:val="24"/>
            </w:rPr>
            <w:fldChar w:fldCharType="begin"/>
          </w:r>
          <w:r w:rsidR="00E14E03" w:rsidRPr="00E14E03">
            <w:rPr>
              <w:rFonts w:ascii="Arial" w:hAnsi="Arial" w:cs="Arial"/>
              <w:iCs/>
              <w:sz w:val="24"/>
              <w:szCs w:val="24"/>
            </w:rPr>
            <w:instrText xml:space="preserve"> CITATION Goo \l 1033 </w:instrText>
          </w:r>
          <w:r w:rsidR="00E14E03">
            <w:rPr>
              <w:rFonts w:ascii="Arial" w:hAnsi="Arial" w:cs="Arial"/>
              <w:iCs/>
              <w:sz w:val="24"/>
              <w:szCs w:val="24"/>
            </w:rPr>
            <w:fldChar w:fldCharType="separate"/>
          </w:r>
          <w:r w:rsidR="00F63E0C" w:rsidRPr="00F63E0C">
            <w:rPr>
              <w:rFonts w:ascii="Arial" w:hAnsi="Arial" w:cs="Arial"/>
              <w:noProof/>
              <w:sz w:val="24"/>
              <w:szCs w:val="24"/>
            </w:rPr>
            <w:t>[17]</w:t>
          </w:r>
          <w:r w:rsidR="00E14E03">
            <w:rPr>
              <w:rFonts w:ascii="Arial" w:hAnsi="Arial" w:cs="Arial"/>
              <w:iCs/>
              <w:sz w:val="24"/>
              <w:szCs w:val="24"/>
            </w:rPr>
            <w:fldChar w:fldCharType="end"/>
          </w:r>
        </w:sdtContent>
      </w:sdt>
      <w:r w:rsidR="00E14E03">
        <w:rPr>
          <w:rFonts w:ascii="Arial" w:hAnsi="Arial" w:cs="Arial"/>
          <w:iCs/>
          <w:sz w:val="24"/>
          <w:szCs w:val="24"/>
        </w:rPr>
        <w:t xml:space="preserve"> </w:t>
      </w:r>
      <w:sdt>
        <w:sdtPr>
          <w:rPr>
            <w:rFonts w:ascii="Arial" w:hAnsi="Arial" w:cs="Arial"/>
            <w:iCs/>
            <w:sz w:val="24"/>
            <w:szCs w:val="24"/>
          </w:rPr>
          <w:id w:val="408434484"/>
          <w:citation/>
        </w:sdtPr>
        <w:sdtContent>
          <w:r w:rsidR="00E14E03">
            <w:rPr>
              <w:rFonts w:ascii="Arial" w:hAnsi="Arial" w:cs="Arial"/>
              <w:iCs/>
              <w:sz w:val="24"/>
              <w:szCs w:val="24"/>
            </w:rPr>
            <w:fldChar w:fldCharType="begin"/>
          </w:r>
          <w:r w:rsidR="00E14E03" w:rsidRPr="00E14E03">
            <w:rPr>
              <w:rFonts w:ascii="Arial" w:hAnsi="Arial" w:cs="Arial"/>
              <w:iCs/>
              <w:sz w:val="24"/>
              <w:szCs w:val="24"/>
            </w:rPr>
            <w:instrText xml:space="preserve"> CITATION Gek \l 1033 </w:instrText>
          </w:r>
          <w:r w:rsidR="00E14E03">
            <w:rPr>
              <w:rFonts w:ascii="Arial" w:hAnsi="Arial" w:cs="Arial"/>
              <w:iCs/>
              <w:sz w:val="24"/>
              <w:szCs w:val="24"/>
            </w:rPr>
            <w:fldChar w:fldCharType="separate"/>
          </w:r>
          <w:r w:rsidR="00F63E0C" w:rsidRPr="00F63E0C">
            <w:rPr>
              <w:rFonts w:ascii="Arial" w:hAnsi="Arial" w:cs="Arial"/>
              <w:noProof/>
              <w:sz w:val="24"/>
              <w:szCs w:val="24"/>
            </w:rPr>
            <w:t>[19]</w:t>
          </w:r>
          <w:r w:rsidR="00E14E03">
            <w:rPr>
              <w:rFonts w:ascii="Arial" w:hAnsi="Arial" w:cs="Arial"/>
              <w:iCs/>
              <w:sz w:val="24"/>
              <w:szCs w:val="24"/>
            </w:rPr>
            <w:fldChar w:fldCharType="end"/>
          </w:r>
        </w:sdtContent>
      </w:sdt>
      <w:r>
        <w:rPr>
          <w:rFonts w:ascii="Arial" w:hAnsi="Arial" w:cs="Arial"/>
          <w:iCs/>
          <w:sz w:val="24"/>
          <w:szCs w:val="24"/>
        </w:rPr>
        <w:t>.</w:t>
      </w:r>
    </w:p>
    <w:p w14:paraId="2C6B70FE" w14:textId="12E7C721" w:rsidR="00065C96" w:rsidRDefault="00E05BFD" w:rsidP="00065C96">
      <w:pPr>
        <w:spacing w:line="360" w:lineRule="auto"/>
        <w:jc w:val="both"/>
        <w:rPr>
          <w:rFonts w:ascii="Arial" w:hAnsi="Arial" w:cs="Arial"/>
          <w:sz w:val="24"/>
          <w:szCs w:val="24"/>
        </w:rPr>
      </w:pPr>
      <w:r w:rsidRPr="00E05BFD">
        <w:rPr>
          <w:rFonts w:ascii="Arial" w:hAnsi="Arial" w:cs="Arial"/>
          <w:sz w:val="24"/>
          <w:szCs w:val="24"/>
        </w:rPr>
        <w:t xml:space="preserve">En otros lenguajes como Java, también se han desarrollado herramientas orientadas a resolver la fase de asignación en problemas como el </w:t>
      </w:r>
      <w:r w:rsidRPr="004163C7">
        <w:rPr>
          <w:rFonts w:ascii="Arial" w:hAnsi="Arial" w:cs="Arial"/>
          <w:b/>
          <w:bCs/>
          <w:sz w:val="24"/>
          <w:szCs w:val="24"/>
        </w:rPr>
        <w:t>MDVRP</w:t>
      </w:r>
      <w:r w:rsidRPr="00E05BFD">
        <w:rPr>
          <w:rFonts w:ascii="Arial" w:hAnsi="Arial" w:cs="Arial"/>
          <w:sz w:val="24"/>
          <w:szCs w:val="24"/>
        </w:rPr>
        <w:t xml:space="preserve">. </w:t>
      </w:r>
      <w:r w:rsidR="006D008A" w:rsidRPr="006D008A">
        <w:rPr>
          <w:rFonts w:ascii="Arial" w:hAnsi="Arial" w:cs="Arial"/>
          <w:sz w:val="24"/>
          <w:szCs w:val="24"/>
        </w:rPr>
        <w:t xml:space="preserve">Herramientas como </w:t>
      </w:r>
      <w:r w:rsidR="006D008A" w:rsidRPr="006D008A">
        <w:rPr>
          <w:rFonts w:ascii="Arial" w:hAnsi="Arial" w:cs="Arial"/>
          <w:b/>
          <w:bCs/>
          <w:sz w:val="24"/>
          <w:szCs w:val="24"/>
        </w:rPr>
        <w:t>JSprit</w:t>
      </w:r>
      <w:r w:rsidR="006D008A" w:rsidRPr="006D008A">
        <w:rPr>
          <w:rFonts w:ascii="Arial" w:hAnsi="Arial" w:cs="Arial"/>
          <w:sz w:val="24"/>
          <w:szCs w:val="24"/>
        </w:rPr>
        <w:t xml:space="preserve"> </w:t>
      </w:r>
      <w:sdt>
        <w:sdtPr>
          <w:rPr>
            <w:rFonts w:ascii="Arial" w:hAnsi="Arial" w:cs="Arial"/>
            <w:sz w:val="24"/>
            <w:szCs w:val="24"/>
          </w:rPr>
          <w:id w:val="-872383745"/>
          <w:citation/>
        </w:sdtPr>
        <w:sdtContent>
          <w:r w:rsidR="00F7089E">
            <w:rPr>
              <w:rFonts w:ascii="Arial" w:hAnsi="Arial" w:cs="Arial"/>
              <w:sz w:val="24"/>
              <w:szCs w:val="24"/>
            </w:rPr>
            <w:fldChar w:fldCharType="begin"/>
          </w:r>
          <w:r w:rsidR="00F7089E" w:rsidRPr="00F7089E">
            <w:rPr>
              <w:rFonts w:ascii="Arial" w:hAnsi="Arial" w:cs="Arial"/>
              <w:sz w:val="24"/>
              <w:szCs w:val="24"/>
            </w:rPr>
            <w:instrText xml:space="preserve"> CITATION JSp \l 1033 </w:instrText>
          </w:r>
          <w:r w:rsidR="00F7089E">
            <w:rPr>
              <w:rFonts w:ascii="Arial" w:hAnsi="Arial" w:cs="Arial"/>
              <w:sz w:val="24"/>
              <w:szCs w:val="24"/>
            </w:rPr>
            <w:fldChar w:fldCharType="separate"/>
          </w:r>
          <w:r w:rsidR="00F63E0C" w:rsidRPr="00F63E0C">
            <w:rPr>
              <w:rFonts w:ascii="Arial" w:hAnsi="Arial" w:cs="Arial"/>
              <w:noProof/>
              <w:sz w:val="24"/>
              <w:szCs w:val="24"/>
            </w:rPr>
            <w:t>[20]</w:t>
          </w:r>
          <w:r w:rsidR="00F7089E">
            <w:rPr>
              <w:rFonts w:ascii="Arial" w:hAnsi="Arial" w:cs="Arial"/>
              <w:sz w:val="24"/>
              <w:szCs w:val="24"/>
            </w:rPr>
            <w:fldChar w:fldCharType="end"/>
          </w:r>
        </w:sdtContent>
      </w:sdt>
      <w:r w:rsidR="00F7089E">
        <w:rPr>
          <w:rFonts w:ascii="Arial" w:hAnsi="Arial" w:cs="Arial"/>
          <w:sz w:val="24"/>
          <w:szCs w:val="24"/>
        </w:rPr>
        <w:t xml:space="preserve"> </w:t>
      </w:r>
      <w:r w:rsidR="006D008A" w:rsidRPr="006D008A">
        <w:rPr>
          <w:rFonts w:ascii="Arial" w:hAnsi="Arial" w:cs="Arial"/>
          <w:sz w:val="24"/>
          <w:szCs w:val="24"/>
        </w:rPr>
        <w:t xml:space="preserve">y </w:t>
      </w:r>
      <w:r w:rsidR="006D008A" w:rsidRPr="006D008A">
        <w:rPr>
          <w:rFonts w:ascii="Arial" w:hAnsi="Arial" w:cs="Arial"/>
          <w:b/>
          <w:bCs/>
          <w:sz w:val="24"/>
          <w:szCs w:val="24"/>
        </w:rPr>
        <w:t>OptaPlanner</w:t>
      </w:r>
      <w:r w:rsidR="00F7089E">
        <w:rPr>
          <w:rFonts w:ascii="Arial" w:hAnsi="Arial" w:cs="Arial"/>
          <w:b/>
          <w:bCs/>
          <w:sz w:val="24"/>
          <w:szCs w:val="24"/>
        </w:rPr>
        <w:t xml:space="preserve"> </w:t>
      </w:r>
      <w:sdt>
        <w:sdtPr>
          <w:rPr>
            <w:rFonts w:ascii="Arial" w:hAnsi="Arial" w:cs="Arial"/>
            <w:b/>
            <w:bCs/>
            <w:sz w:val="24"/>
            <w:szCs w:val="24"/>
          </w:rPr>
          <w:id w:val="1880820150"/>
          <w:citation/>
        </w:sdtPr>
        <w:sdtContent>
          <w:r w:rsidR="00F7089E">
            <w:rPr>
              <w:rFonts w:ascii="Arial" w:hAnsi="Arial" w:cs="Arial"/>
              <w:b/>
              <w:bCs/>
              <w:sz w:val="24"/>
              <w:szCs w:val="24"/>
            </w:rPr>
            <w:fldChar w:fldCharType="begin"/>
          </w:r>
          <w:r w:rsidR="00F7089E" w:rsidRPr="00F7089E">
            <w:rPr>
              <w:rFonts w:ascii="Arial" w:hAnsi="Arial" w:cs="Arial"/>
              <w:b/>
              <w:bCs/>
              <w:sz w:val="24"/>
              <w:szCs w:val="24"/>
            </w:rPr>
            <w:instrText xml:space="preserve"> CITATION Opt \l 1033 </w:instrText>
          </w:r>
          <w:r w:rsidR="00F7089E">
            <w:rPr>
              <w:rFonts w:ascii="Arial" w:hAnsi="Arial" w:cs="Arial"/>
              <w:b/>
              <w:bCs/>
              <w:sz w:val="24"/>
              <w:szCs w:val="24"/>
            </w:rPr>
            <w:fldChar w:fldCharType="separate"/>
          </w:r>
          <w:r w:rsidR="00F63E0C" w:rsidRPr="00F63E0C">
            <w:rPr>
              <w:rFonts w:ascii="Arial" w:hAnsi="Arial" w:cs="Arial"/>
              <w:noProof/>
              <w:sz w:val="24"/>
              <w:szCs w:val="24"/>
            </w:rPr>
            <w:t>[21]</w:t>
          </w:r>
          <w:r w:rsidR="00F7089E">
            <w:rPr>
              <w:rFonts w:ascii="Arial" w:hAnsi="Arial" w:cs="Arial"/>
              <w:b/>
              <w:bCs/>
              <w:sz w:val="24"/>
              <w:szCs w:val="24"/>
            </w:rPr>
            <w:fldChar w:fldCharType="end"/>
          </w:r>
        </w:sdtContent>
      </w:sdt>
      <w:r w:rsidR="006D008A" w:rsidRPr="006D008A">
        <w:rPr>
          <w:rFonts w:ascii="Arial" w:hAnsi="Arial" w:cs="Arial"/>
          <w:sz w:val="24"/>
          <w:szCs w:val="24"/>
        </w:rPr>
        <w:t xml:space="preserve">, ofrecen soporte para dividir el problema en etapas que incluyen la asignación inicial de clientes a depósitos y la planificación de rutas. </w:t>
      </w:r>
      <w:r w:rsidR="006D008A" w:rsidRPr="006D008A">
        <w:rPr>
          <w:rFonts w:ascii="Arial" w:hAnsi="Arial" w:cs="Arial"/>
          <w:b/>
          <w:bCs/>
          <w:sz w:val="24"/>
          <w:szCs w:val="24"/>
        </w:rPr>
        <w:t>JSprit</w:t>
      </w:r>
      <w:r w:rsidR="006D008A" w:rsidRPr="006D008A">
        <w:rPr>
          <w:rFonts w:ascii="Arial" w:hAnsi="Arial" w:cs="Arial"/>
          <w:sz w:val="24"/>
          <w:szCs w:val="24"/>
        </w:rPr>
        <w:t>, por ejemplo, permite configurar soluciones para</w:t>
      </w:r>
      <w:r w:rsidR="006D008A">
        <w:rPr>
          <w:rFonts w:ascii="Arial" w:hAnsi="Arial" w:cs="Arial"/>
          <w:sz w:val="24"/>
          <w:szCs w:val="24"/>
        </w:rPr>
        <w:t xml:space="preserve"> </w:t>
      </w:r>
      <w:r w:rsidR="006D008A" w:rsidRPr="006D008A">
        <w:rPr>
          <w:rFonts w:ascii="Arial" w:hAnsi="Arial" w:cs="Arial"/>
          <w:b/>
          <w:bCs/>
          <w:sz w:val="24"/>
          <w:szCs w:val="24"/>
        </w:rPr>
        <w:t>MDVRP</w:t>
      </w:r>
      <w:r w:rsidR="006D008A" w:rsidRPr="006D008A">
        <w:rPr>
          <w:rFonts w:ascii="Arial" w:hAnsi="Arial" w:cs="Arial"/>
          <w:sz w:val="24"/>
          <w:szCs w:val="24"/>
        </w:rPr>
        <w:t xml:space="preserve">, mientras que </w:t>
      </w:r>
      <w:r w:rsidR="006D008A" w:rsidRPr="006D008A">
        <w:rPr>
          <w:rFonts w:ascii="Arial" w:hAnsi="Arial" w:cs="Arial"/>
          <w:b/>
          <w:bCs/>
          <w:sz w:val="24"/>
          <w:szCs w:val="24"/>
        </w:rPr>
        <w:t>OptaPlanner</w:t>
      </w:r>
      <w:r w:rsidR="006D008A" w:rsidRPr="006D008A">
        <w:rPr>
          <w:rFonts w:ascii="Arial" w:hAnsi="Arial" w:cs="Arial"/>
          <w:sz w:val="24"/>
          <w:szCs w:val="24"/>
        </w:rPr>
        <w:t xml:space="preserve"> es una plataforma de planificación flexible que permite configurar y optimizar la asignación inicial de clientes a depósitos en el </w:t>
      </w:r>
      <w:r w:rsidR="006D008A" w:rsidRPr="00E73BAE">
        <w:rPr>
          <w:rFonts w:ascii="Arial" w:hAnsi="Arial" w:cs="Arial"/>
          <w:b/>
          <w:bCs/>
          <w:sz w:val="24"/>
          <w:szCs w:val="24"/>
        </w:rPr>
        <w:t>MDVRP</w:t>
      </w:r>
      <w:r w:rsidR="006D008A" w:rsidRPr="006D008A">
        <w:rPr>
          <w:rFonts w:ascii="Arial" w:hAnsi="Arial" w:cs="Arial"/>
          <w:sz w:val="24"/>
          <w:szCs w:val="24"/>
        </w:rPr>
        <w:t>, ajustándose a las restricciones específicas del problema.</w:t>
      </w:r>
      <w:r w:rsidR="00E73BAE">
        <w:rPr>
          <w:rFonts w:ascii="Arial" w:hAnsi="Arial" w:cs="Arial"/>
          <w:sz w:val="24"/>
          <w:szCs w:val="24"/>
        </w:rPr>
        <w:t xml:space="preserve"> Otro</w:t>
      </w:r>
      <w:r w:rsidR="00065C96">
        <w:rPr>
          <w:rFonts w:ascii="Arial" w:hAnsi="Arial" w:cs="Arial"/>
          <w:sz w:val="24"/>
          <w:szCs w:val="24"/>
        </w:rPr>
        <w:t xml:space="preserve"> </w:t>
      </w:r>
      <w:r w:rsidR="00065C96" w:rsidRPr="00AD7C3A">
        <w:rPr>
          <w:rFonts w:ascii="Arial" w:hAnsi="Arial" w:cs="Arial"/>
          <w:sz w:val="24"/>
          <w:szCs w:val="24"/>
        </w:rPr>
        <w:t>ejemplo</w:t>
      </w:r>
      <w:r w:rsidR="00065C96">
        <w:rPr>
          <w:rFonts w:ascii="Arial" w:hAnsi="Arial" w:cs="Arial"/>
          <w:sz w:val="24"/>
          <w:szCs w:val="24"/>
        </w:rPr>
        <w:t xml:space="preserve"> </w:t>
      </w:r>
      <w:r w:rsidR="00065C96" w:rsidRPr="00AD7C3A">
        <w:rPr>
          <w:rFonts w:ascii="Arial" w:hAnsi="Arial" w:cs="Arial"/>
          <w:sz w:val="24"/>
          <w:szCs w:val="24"/>
        </w:rPr>
        <w:t>de esto</w:t>
      </w:r>
      <w:r w:rsidR="00E73BAE">
        <w:rPr>
          <w:rFonts w:ascii="Arial" w:hAnsi="Arial" w:cs="Arial"/>
          <w:sz w:val="24"/>
          <w:szCs w:val="24"/>
        </w:rPr>
        <w:t>s componentes</w:t>
      </w:r>
      <w:r w:rsidR="00065C96" w:rsidRPr="00AD7C3A">
        <w:rPr>
          <w:rFonts w:ascii="Arial" w:hAnsi="Arial" w:cs="Arial"/>
          <w:sz w:val="24"/>
          <w:szCs w:val="24"/>
        </w:rPr>
        <w:t xml:space="preserve"> es la Biblioteca de H</w:t>
      </w:r>
      <w:r w:rsidR="00065C96">
        <w:rPr>
          <w:rFonts w:ascii="Arial" w:hAnsi="Arial" w:cs="Arial"/>
          <w:sz w:val="24"/>
          <w:szCs w:val="24"/>
        </w:rPr>
        <w:t>eurísticas de Asignación para P</w:t>
      </w:r>
      <w:r w:rsidR="00065C96" w:rsidRPr="00AD7C3A">
        <w:rPr>
          <w:rFonts w:ascii="Arial" w:hAnsi="Arial" w:cs="Arial"/>
          <w:sz w:val="24"/>
          <w:szCs w:val="24"/>
        </w:rPr>
        <w:t>roblema</w:t>
      </w:r>
      <w:r w:rsidR="00065C96">
        <w:rPr>
          <w:rFonts w:ascii="Arial" w:hAnsi="Arial" w:cs="Arial"/>
          <w:sz w:val="24"/>
          <w:szCs w:val="24"/>
        </w:rPr>
        <w:t>s</w:t>
      </w:r>
      <w:r w:rsidR="00065C96" w:rsidRPr="00AD7C3A">
        <w:rPr>
          <w:rFonts w:ascii="Arial" w:hAnsi="Arial" w:cs="Arial"/>
          <w:sz w:val="24"/>
          <w:szCs w:val="24"/>
        </w:rPr>
        <w:t xml:space="preserve"> de </w:t>
      </w:r>
      <w:r w:rsidR="00065C96">
        <w:rPr>
          <w:rFonts w:ascii="Arial" w:hAnsi="Arial" w:cs="Arial"/>
          <w:sz w:val="24"/>
          <w:szCs w:val="24"/>
        </w:rPr>
        <w:t>Planificación</w:t>
      </w:r>
      <w:r w:rsidR="00065C96" w:rsidRPr="00AD7C3A">
        <w:rPr>
          <w:rFonts w:ascii="Arial" w:hAnsi="Arial" w:cs="Arial"/>
          <w:sz w:val="24"/>
          <w:szCs w:val="24"/>
        </w:rPr>
        <w:t xml:space="preserve"> de</w:t>
      </w:r>
      <w:r w:rsidR="00065C96">
        <w:rPr>
          <w:rFonts w:ascii="Arial" w:hAnsi="Arial" w:cs="Arial"/>
          <w:sz w:val="24"/>
          <w:szCs w:val="24"/>
        </w:rPr>
        <w:t xml:space="preserve"> </w:t>
      </w:r>
      <w:r w:rsidR="00065C96" w:rsidRPr="00AD7C3A">
        <w:rPr>
          <w:rFonts w:ascii="Arial" w:hAnsi="Arial" w:cs="Arial"/>
          <w:sz w:val="24"/>
          <w:szCs w:val="24"/>
        </w:rPr>
        <w:t>Rutas</w:t>
      </w:r>
      <w:r w:rsidR="00065C96">
        <w:rPr>
          <w:rFonts w:ascii="Arial" w:hAnsi="Arial" w:cs="Arial"/>
          <w:sz w:val="24"/>
          <w:szCs w:val="24"/>
        </w:rPr>
        <w:t xml:space="preserve"> </w:t>
      </w:r>
      <w:r w:rsidR="00065C96" w:rsidRPr="00AD7C3A">
        <w:rPr>
          <w:rFonts w:ascii="Arial" w:hAnsi="Arial" w:cs="Arial"/>
          <w:sz w:val="24"/>
          <w:szCs w:val="24"/>
        </w:rPr>
        <w:t>de</w:t>
      </w:r>
      <w:r w:rsidR="00065C96">
        <w:rPr>
          <w:rFonts w:ascii="Arial" w:hAnsi="Arial" w:cs="Arial"/>
          <w:sz w:val="24"/>
          <w:szCs w:val="24"/>
        </w:rPr>
        <w:t xml:space="preserve"> </w:t>
      </w:r>
      <w:r w:rsidR="00065C96" w:rsidRPr="00AD7C3A">
        <w:rPr>
          <w:rFonts w:ascii="Arial" w:hAnsi="Arial" w:cs="Arial"/>
          <w:sz w:val="24"/>
          <w:szCs w:val="24"/>
        </w:rPr>
        <w:t>Vehículos</w:t>
      </w:r>
      <w:r w:rsidR="001775BA">
        <w:rPr>
          <w:rFonts w:ascii="Arial" w:hAnsi="Arial" w:cs="Arial"/>
          <w:sz w:val="24"/>
          <w:szCs w:val="24"/>
        </w:rPr>
        <w:t xml:space="preserve"> con Múltiples Depósitos</w:t>
      </w:r>
      <w:r w:rsidR="00065C96">
        <w:rPr>
          <w:rFonts w:ascii="Arial" w:hAnsi="Arial" w:cs="Arial"/>
          <w:sz w:val="24"/>
          <w:szCs w:val="24"/>
        </w:rPr>
        <w:t xml:space="preserve"> (</w:t>
      </w:r>
      <w:r w:rsidR="00065C96" w:rsidRPr="00F10500">
        <w:rPr>
          <w:rFonts w:ascii="Arial" w:hAnsi="Arial" w:cs="Arial"/>
          <w:b/>
          <w:sz w:val="24"/>
          <w:szCs w:val="24"/>
        </w:rPr>
        <w:t>BHAVRP</w:t>
      </w:r>
      <w:r w:rsidR="00065C96">
        <w:rPr>
          <w:rFonts w:ascii="Arial" w:hAnsi="Arial" w:cs="Arial"/>
          <w:sz w:val="24"/>
          <w:szCs w:val="24"/>
        </w:rPr>
        <w:t>)</w:t>
      </w:r>
      <w:r w:rsidR="001775BA">
        <w:rPr>
          <w:rFonts w:ascii="Arial" w:hAnsi="Arial" w:cs="Arial"/>
          <w:sz w:val="24"/>
          <w:szCs w:val="24"/>
        </w:rPr>
        <w:t xml:space="preserve"> </w:t>
      </w:r>
      <w:sdt>
        <w:sdtPr>
          <w:rPr>
            <w:rFonts w:ascii="Arial" w:hAnsi="Arial" w:cs="Arial"/>
            <w:sz w:val="24"/>
            <w:szCs w:val="24"/>
          </w:rPr>
          <w:id w:val="-1780717803"/>
          <w:citation/>
        </w:sdtPr>
        <w:sdtContent>
          <w:r w:rsidR="001775BA">
            <w:rPr>
              <w:rFonts w:ascii="Arial" w:hAnsi="Arial" w:cs="Arial"/>
              <w:sz w:val="24"/>
              <w:szCs w:val="24"/>
            </w:rPr>
            <w:fldChar w:fldCharType="begin"/>
          </w:r>
          <w:r w:rsidR="00096607">
            <w:rPr>
              <w:rFonts w:ascii="Arial" w:hAnsi="Arial" w:cs="Arial"/>
              <w:sz w:val="24"/>
              <w:szCs w:val="24"/>
            </w:rPr>
            <w:instrText xml:space="preserve">CITATION Mar191 \l 1033 </w:instrText>
          </w:r>
          <w:r w:rsidR="001775BA">
            <w:rPr>
              <w:rFonts w:ascii="Arial" w:hAnsi="Arial" w:cs="Arial"/>
              <w:sz w:val="24"/>
              <w:szCs w:val="24"/>
            </w:rPr>
            <w:fldChar w:fldCharType="separate"/>
          </w:r>
          <w:r w:rsidR="00F63E0C" w:rsidRPr="00F63E0C">
            <w:rPr>
              <w:rFonts w:ascii="Arial" w:hAnsi="Arial" w:cs="Arial"/>
              <w:noProof/>
              <w:sz w:val="24"/>
              <w:szCs w:val="24"/>
            </w:rPr>
            <w:t>[22]</w:t>
          </w:r>
          <w:r w:rsidR="001775BA">
            <w:rPr>
              <w:rFonts w:ascii="Arial" w:hAnsi="Arial" w:cs="Arial"/>
              <w:sz w:val="24"/>
              <w:szCs w:val="24"/>
            </w:rPr>
            <w:fldChar w:fldCharType="end"/>
          </w:r>
        </w:sdtContent>
      </w:sdt>
      <w:sdt>
        <w:sdtPr>
          <w:rPr>
            <w:rFonts w:ascii="Arial" w:hAnsi="Arial" w:cs="Arial"/>
            <w:sz w:val="24"/>
            <w:szCs w:val="24"/>
          </w:rPr>
          <w:id w:val="2080709318"/>
          <w:citation/>
        </w:sdtPr>
        <w:sdtContent>
          <w:r w:rsidR="001775BA">
            <w:rPr>
              <w:rFonts w:ascii="Arial" w:hAnsi="Arial" w:cs="Arial"/>
              <w:sz w:val="24"/>
              <w:szCs w:val="24"/>
            </w:rPr>
            <w:fldChar w:fldCharType="begin"/>
          </w:r>
          <w:r w:rsidR="001775BA" w:rsidRPr="001775BA">
            <w:rPr>
              <w:rFonts w:ascii="Arial" w:hAnsi="Arial" w:cs="Arial"/>
              <w:sz w:val="24"/>
              <w:szCs w:val="24"/>
            </w:rPr>
            <w:instrText xml:space="preserve"> CITATION Nat221 \l 1033 </w:instrText>
          </w:r>
          <w:r w:rsidR="001775BA">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[23]</w:t>
          </w:r>
          <w:r w:rsidR="001775BA">
            <w:rPr>
              <w:rFonts w:ascii="Arial" w:hAnsi="Arial" w:cs="Arial"/>
              <w:sz w:val="24"/>
              <w:szCs w:val="24"/>
            </w:rPr>
            <w:fldChar w:fldCharType="end"/>
          </w:r>
        </w:sdtContent>
      </w:sdt>
      <w:r w:rsidR="00065C96" w:rsidRPr="00AD7C3A">
        <w:rPr>
          <w:rFonts w:ascii="Arial" w:hAnsi="Arial" w:cs="Arial"/>
          <w:sz w:val="24"/>
          <w:szCs w:val="24"/>
        </w:rPr>
        <w:t>.</w:t>
      </w:r>
    </w:p>
    <w:p w14:paraId="021FE5E1" w14:textId="6280EC31" w:rsidR="000C6AF0" w:rsidRDefault="000C6AF0" w:rsidP="000C6AF0">
      <w:pPr>
        <w:spacing w:line="360" w:lineRule="auto"/>
        <w:jc w:val="both"/>
        <w:rPr>
          <w:rFonts w:ascii="Arial" w:hAnsi="Arial" w:cs="Arial"/>
          <w:sz w:val="24"/>
          <w:szCs w:val="24"/>
        </w:rPr>
      </w:pPr>
      <w:r w:rsidRPr="00F10500">
        <w:rPr>
          <w:rFonts w:ascii="Arial" w:hAnsi="Arial" w:cs="Arial"/>
          <w:sz w:val="24"/>
          <w:szCs w:val="24"/>
        </w:rPr>
        <w:t>Este</w:t>
      </w:r>
      <w:r>
        <w:rPr>
          <w:rFonts w:ascii="Arial" w:hAnsi="Arial" w:cs="Arial"/>
          <w:sz w:val="24"/>
          <w:szCs w:val="24"/>
        </w:rPr>
        <w:t xml:space="preserve"> </w:t>
      </w:r>
      <w:r w:rsidRPr="00F10500">
        <w:rPr>
          <w:rFonts w:ascii="Arial" w:hAnsi="Arial" w:cs="Arial"/>
          <w:sz w:val="24"/>
          <w:szCs w:val="24"/>
        </w:rPr>
        <w:t>componente</w:t>
      </w:r>
      <w:r>
        <w:rPr>
          <w:rFonts w:ascii="Arial" w:hAnsi="Arial" w:cs="Arial"/>
          <w:sz w:val="24"/>
          <w:szCs w:val="24"/>
        </w:rPr>
        <w:t xml:space="preserve"> </w:t>
      </w:r>
      <w:r w:rsidRPr="00F10500">
        <w:rPr>
          <w:rFonts w:ascii="Arial" w:hAnsi="Arial" w:cs="Arial"/>
          <w:sz w:val="24"/>
          <w:szCs w:val="24"/>
        </w:rPr>
        <w:t>es una</w:t>
      </w:r>
      <w:r>
        <w:rPr>
          <w:rFonts w:ascii="Arial" w:hAnsi="Arial" w:cs="Arial"/>
          <w:sz w:val="24"/>
          <w:szCs w:val="24"/>
        </w:rPr>
        <w:t xml:space="preserve"> </w:t>
      </w:r>
      <w:r w:rsidRPr="00F10500">
        <w:rPr>
          <w:rFonts w:ascii="Arial" w:hAnsi="Arial" w:cs="Arial"/>
          <w:sz w:val="24"/>
          <w:szCs w:val="24"/>
        </w:rPr>
        <w:t>propuesta</w:t>
      </w:r>
      <w:r>
        <w:rPr>
          <w:rFonts w:ascii="Arial" w:hAnsi="Arial" w:cs="Arial"/>
          <w:sz w:val="24"/>
          <w:szCs w:val="24"/>
        </w:rPr>
        <w:t xml:space="preserve"> </w:t>
      </w:r>
      <w:r w:rsidRPr="00F10500">
        <w:rPr>
          <w:rFonts w:ascii="Arial" w:hAnsi="Arial" w:cs="Arial"/>
          <w:sz w:val="24"/>
          <w:szCs w:val="24"/>
        </w:rPr>
        <w:t>realizada</w:t>
      </w:r>
      <w:r>
        <w:rPr>
          <w:rFonts w:ascii="Arial" w:hAnsi="Arial" w:cs="Arial"/>
          <w:sz w:val="24"/>
          <w:szCs w:val="24"/>
        </w:rPr>
        <w:t xml:space="preserve"> </w:t>
      </w:r>
      <w:r w:rsidRPr="00F10500">
        <w:rPr>
          <w:rFonts w:ascii="Arial" w:hAnsi="Arial" w:cs="Arial"/>
          <w:sz w:val="24"/>
          <w:szCs w:val="24"/>
        </w:rPr>
        <w:t>en</w:t>
      </w:r>
      <w:r>
        <w:rPr>
          <w:rFonts w:ascii="Arial" w:hAnsi="Arial" w:cs="Arial"/>
          <w:sz w:val="24"/>
          <w:szCs w:val="24"/>
        </w:rPr>
        <w:t xml:space="preserve"> </w:t>
      </w:r>
      <w:r w:rsidRPr="00F10500">
        <w:rPr>
          <w:rFonts w:ascii="Arial" w:hAnsi="Arial" w:cs="Arial"/>
          <w:sz w:val="24"/>
          <w:szCs w:val="24"/>
        </w:rPr>
        <w:t>el</w:t>
      </w:r>
      <w:r>
        <w:rPr>
          <w:rFonts w:ascii="Arial" w:hAnsi="Arial" w:cs="Arial"/>
          <w:sz w:val="24"/>
          <w:szCs w:val="24"/>
        </w:rPr>
        <w:t xml:space="preserve"> </w:t>
      </w:r>
      <w:r w:rsidRPr="00F10500">
        <w:rPr>
          <w:rFonts w:ascii="Arial" w:hAnsi="Arial" w:cs="Arial"/>
          <w:sz w:val="24"/>
          <w:szCs w:val="24"/>
        </w:rPr>
        <w:t>proyecto</w:t>
      </w:r>
      <w:r>
        <w:rPr>
          <w:rFonts w:ascii="Arial" w:hAnsi="Arial" w:cs="Arial"/>
          <w:sz w:val="24"/>
          <w:szCs w:val="24"/>
        </w:rPr>
        <w:t xml:space="preserve"> </w:t>
      </w:r>
      <w:r w:rsidRPr="00F10500">
        <w:rPr>
          <w:rFonts w:ascii="Arial" w:hAnsi="Arial" w:cs="Arial"/>
          <w:sz w:val="24"/>
          <w:szCs w:val="24"/>
        </w:rPr>
        <w:t>de</w:t>
      </w:r>
      <w:r>
        <w:rPr>
          <w:rFonts w:ascii="Arial" w:hAnsi="Arial" w:cs="Arial"/>
          <w:sz w:val="24"/>
          <w:szCs w:val="24"/>
        </w:rPr>
        <w:t xml:space="preserve"> </w:t>
      </w:r>
      <w:r w:rsidRPr="00F10500">
        <w:rPr>
          <w:rFonts w:ascii="Arial" w:hAnsi="Arial" w:cs="Arial"/>
          <w:sz w:val="24"/>
          <w:szCs w:val="24"/>
        </w:rPr>
        <w:t>Optimización</w:t>
      </w:r>
      <w:r>
        <w:rPr>
          <w:rFonts w:ascii="Arial" w:hAnsi="Arial" w:cs="Arial"/>
          <w:sz w:val="24"/>
          <w:szCs w:val="24"/>
        </w:rPr>
        <w:t xml:space="preserve"> </w:t>
      </w:r>
      <w:r w:rsidRPr="00F10500">
        <w:rPr>
          <w:rFonts w:ascii="Arial" w:hAnsi="Arial" w:cs="Arial"/>
          <w:sz w:val="24"/>
          <w:szCs w:val="24"/>
        </w:rPr>
        <w:t>y</w:t>
      </w:r>
      <w:r>
        <w:rPr>
          <w:rFonts w:ascii="Arial" w:hAnsi="Arial" w:cs="Arial"/>
          <w:sz w:val="24"/>
          <w:szCs w:val="24"/>
        </w:rPr>
        <w:t xml:space="preserve"> </w:t>
      </w:r>
      <w:r w:rsidR="00EE089D">
        <w:rPr>
          <w:rFonts w:ascii="Arial" w:hAnsi="Arial" w:cs="Arial"/>
          <w:sz w:val="24"/>
          <w:szCs w:val="24"/>
        </w:rPr>
        <w:t xml:space="preserve">Metaheurísticas </w:t>
      </w:r>
      <w:r w:rsidR="00856143">
        <w:rPr>
          <w:rFonts w:ascii="Arial" w:hAnsi="Arial" w:cs="Arial"/>
          <w:sz w:val="24"/>
          <w:szCs w:val="24"/>
        </w:rPr>
        <w:t>de la Facultad de Ingeniería Informática de la Universidad Tecnológica de La Habana “José Antonio Echeverr</w:t>
      </w:r>
      <w:r w:rsidR="00856143" w:rsidRPr="00856143">
        <w:rPr>
          <w:rFonts w:ascii="Arial" w:hAnsi="Arial" w:cs="Arial"/>
          <w:bCs/>
          <w:sz w:val="24"/>
          <w:szCs w:val="24"/>
        </w:rPr>
        <w:t>í</w:t>
      </w:r>
      <w:r w:rsidR="00856143">
        <w:rPr>
          <w:rFonts w:ascii="Arial" w:hAnsi="Arial" w:cs="Arial"/>
          <w:sz w:val="24"/>
          <w:szCs w:val="24"/>
        </w:rPr>
        <w:t>a”</w:t>
      </w:r>
      <w:r w:rsidRPr="00F10500">
        <w:rPr>
          <w:rFonts w:ascii="Arial" w:hAnsi="Arial" w:cs="Arial"/>
          <w:sz w:val="24"/>
          <w:szCs w:val="24"/>
        </w:rPr>
        <w:t xml:space="preserve">, que contiene </w:t>
      </w:r>
      <w:r w:rsidR="008D0EDF">
        <w:rPr>
          <w:rFonts w:ascii="Arial" w:hAnsi="Arial" w:cs="Arial"/>
          <w:sz w:val="24"/>
          <w:szCs w:val="24"/>
        </w:rPr>
        <w:t>h</w:t>
      </w:r>
      <w:r w:rsidRPr="00F10500">
        <w:rPr>
          <w:rFonts w:ascii="Arial" w:hAnsi="Arial" w:cs="Arial"/>
          <w:sz w:val="24"/>
          <w:szCs w:val="24"/>
        </w:rPr>
        <w:t>eurísticas de asignación clásicas</w:t>
      </w:r>
      <w:r w:rsidR="00832BA1">
        <w:rPr>
          <w:rFonts w:ascii="Arial" w:hAnsi="Arial" w:cs="Arial"/>
          <w:sz w:val="24"/>
          <w:szCs w:val="24"/>
        </w:rPr>
        <w:t xml:space="preserve"> y adaptaciones de métodos de agrupamiento</w:t>
      </w:r>
      <w:r w:rsidRPr="00F10500">
        <w:rPr>
          <w:rFonts w:ascii="Arial" w:hAnsi="Arial" w:cs="Arial"/>
          <w:sz w:val="24"/>
          <w:szCs w:val="24"/>
        </w:rPr>
        <w:t xml:space="preserve"> para </w:t>
      </w:r>
      <w:r w:rsidR="00832BA1">
        <w:rPr>
          <w:rFonts w:ascii="Arial" w:hAnsi="Arial" w:cs="Arial"/>
          <w:sz w:val="24"/>
          <w:szCs w:val="24"/>
        </w:rPr>
        <w:t>resolver la fase de asignación en la</w:t>
      </w:r>
      <w:r w:rsidRPr="00F10500">
        <w:rPr>
          <w:rFonts w:ascii="Arial" w:hAnsi="Arial" w:cs="Arial"/>
          <w:sz w:val="24"/>
          <w:szCs w:val="24"/>
        </w:rPr>
        <w:t xml:space="preserve"> variante </w:t>
      </w:r>
      <w:r w:rsidRPr="007C4E91">
        <w:rPr>
          <w:rFonts w:ascii="Arial" w:hAnsi="Arial" w:cs="Arial"/>
          <w:b/>
          <w:sz w:val="24"/>
          <w:szCs w:val="24"/>
        </w:rPr>
        <w:t>MDVRP</w:t>
      </w:r>
      <w:r>
        <w:rPr>
          <w:rFonts w:ascii="Arial" w:hAnsi="Arial" w:cs="Arial"/>
          <w:sz w:val="24"/>
          <w:szCs w:val="24"/>
        </w:rPr>
        <w:t>.</w:t>
      </w:r>
      <w:r w:rsidRPr="00F10500">
        <w:rPr>
          <w:rFonts w:ascii="Arial" w:hAnsi="Arial" w:cs="Arial"/>
          <w:sz w:val="24"/>
          <w:szCs w:val="24"/>
        </w:rPr>
        <w:t xml:space="preserve"> </w:t>
      </w:r>
      <w:r w:rsidR="007A7161" w:rsidRPr="00A43D1A">
        <w:rPr>
          <w:rFonts w:ascii="Arial" w:hAnsi="Arial" w:cs="Arial"/>
          <w:sz w:val="24"/>
          <w:szCs w:val="24"/>
        </w:rPr>
        <w:t xml:space="preserve">La variedad de </w:t>
      </w:r>
      <w:r w:rsidR="007A7161">
        <w:rPr>
          <w:rFonts w:ascii="Arial" w:hAnsi="Arial" w:cs="Arial"/>
          <w:sz w:val="24"/>
          <w:szCs w:val="24"/>
        </w:rPr>
        <w:t xml:space="preserve">estas </w:t>
      </w:r>
      <w:r w:rsidR="007A7161" w:rsidRPr="00A43D1A">
        <w:rPr>
          <w:rFonts w:ascii="Arial" w:hAnsi="Arial" w:cs="Arial"/>
          <w:sz w:val="24"/>
          <w:szCs w:val="24"/>
        </w:rPr>
        <w:t>heurísticas cubre un amplio rango de estrategias para resolve</w:t>
      </w:r>
      <w:r w:rsidR="007A7161">
        <w:rPr>
          <w:rFonts w:ascii="Arial" w:hAnsi="Arial" w:cs="Arial"/>
          <w:sz w:val="24"/>
          <w:szCs w:val="24"/>
        </w:rPr>
        <w:t>r la tarea de</w:t>
      </w:r>
      <w:r w:rsidR="007A7161" w:rsidRPr="00A43D1A">
        <w:rPr>
          <w:rFonts w:ascii="Arial" w:hAnsi="Arial" w:cs="Arial"/>
          <w:sz w:val="24"/>
          <w:szCs w:val="24"/>
        </w:rPr>
        <w:t xml:space="preserve"> asignación de clientes a depósitos.</w:t>
      </w:r>
      <w:r w:rsidR="007A7161">
        <w:rPr>
          <w:rFonts w:ascii="Arial" w:hAnsi="Arial" w:cs="Arial"/>
          <w:sz w:val="24"/>
          <w:szCs w:val="24"/>
        </w:rPr>
        <w:t xml:space="preserve"> </w:t>
      </w:r>
      <w:r w:rsidRPr="00F10500">
        <w:rPr>
          <w:rFonts w:ascii="Arial" w:hAnsi="Arial" w:cs="Arial"/>
          <w:sz w:val="24"/>
          <w:szCs w:val="24"/>
        </w:rPr>
        <w:t>E</w:t>
      </w:r>
      <w:r>
        <w:rPr>
          <w:rFonts w:ascii="Arial" w:hAnsi="Arial" w:cs="Arial"/>
          <w:sz w:val="24"/>
          <w:szCs w:val="24"/>
        </w:rPr>
        <w:t>l comportamiento general de esto</w:t>
      </w:r>
      <w:r w:rsidRPr="00F10500">
        <w:rPr>
          <w:rFonts w:ascii="Arial" w:hAnsi="Arial" w:cs="Arial"/>
          <w:sz w:val="24"/>
          <w:szCs w:val="24"/>
        </w:rPr>
        <w:t xml:space="preserve">s </w:t>
      </w:r>
      <w:r>
        <w:rPr>
          <w:rFonts w:ascii="Arial" w:hAnsi="Arial" w:cs="Arial"/>
          <w:sz w:val="24"/>
          <w:szCs w:val="24"/>
        </w:rPr>
        <w:t>algoritmos</w:t>
      </w:r>
      <w:r w:rsidRPr="00F10500">
        <w:rPr>
          <w:rFonts w:ascii="Arial" w:hAnsi="Arial" w:cs="Arial"/>
          <w:sz w:val="24"/>
          <w:szCs w:val="24"/>
        </w:rPr>
        <w:t xml:space="preserve"> consiste en determinar el mejor cliente </w:t>
      </w:r>
      <w:r>
        <w:rPr>
          <w:rFonts w:ascii="Arial" w:hAnsi="Arial" w:cs="Arial"/>
          <w:sz w:val="24"/>
          <w:szCs w:val="24"/>
        </w:rPr>
        <w:t>para</w:t>
      </w:r>
      <w:r w:rsidRPr="00F10500">
        <w:rPr>
          <w:rFonts w:ascii="Arial" w:hAnsi="Arial" w:cs="Arial"/>
          <w:sz w:val="24"/>
          <w:szCs w:val="24"/>
        </w:rPr>
        <w:t xml:space="preserve"> ser asignado </w:t>
      </w:r>
      <w:r>
        <w:rPr>
          <w:rFonts w:ascii="Arial" w:hAnsi="Arial" w:cs="Arial"/>
          <w:sz w:val="24"/>
          <w:szCs w:val="24"/>
        </w:rPr>
        <w:t>al depósito verificando</w:t>
      </w:r>
      <w:r w:rsidRPr="00F10500">
        <w:rPr>
          <w:rFonts w:ascii="Arial" w:hAnsi="Arial" w:cs="Arial"/>
          <w:sz w:val="24"/>
          <w:szCs w:val="24"/>
        </w:rPr>
        <w:t xml:space="preserve"> si las restricciones del problema </w:t>
      </w:r>
      <w:r>
        <w:rPr>
          <w:rFonts w:ascii="Arial" w:hAnsi="Arial" w:cs="Arial"/>
          <w:sz w:val="24"/>
          <w:szCs w:val="24"/>
        </w:rPr>
        <w:t xml:space="preserve">se cumplen. </w:t>
      </w:r>
      <w:r w:rsidR="00C451A5" w:rsidRPr="00C451A5">
        <w:rPr>
          <w:rFonts w:ascii="Arial" w:hAnsi="Arial" w:cs="Arial"/>
          <w:sz w:val="24"/>
          <w:szCs w:val="24"/>
        </w:rPr>
        <w:t>Adicionalmente, la biblioteca cuenta con otros algoritmos creados por el equipo de desarrollo del proyecto, uno de estos algoritmos consiste en realizar una asignación totalmente al azar, mientras que los demás emplean criterios basados en la distanci</w:t>
      </w:r>
      <w:r w:rsidR="00C451A5">
        <w:rPr>
          <w:rFonts w:ascii="Arial" w:hAnsi="Arial" w:cs="Arial"/>
          <w:sz w:val="24"/>
          <w:szCs w:val="24"/>
        </w:rPr>
        <w:t>a</w:t>
      </w:r>
      <w:r w:rsidR="00C451A5" w:rsidRPr="00C451A5">
        <w:rPr>
          <w:rFonts w:ascii="Arial" w:hAnsi="Arial" w:cs="Arial"/>
          <w:sz w:val="24"/>
          <w:szCs w:val="24"/>
        </w:rPr>
        <w:t>.</w:t>
      </w:r>
    </w:p>
    <w:p w14:paraId="50482677" w14:textId="3FCB569F" w:rsidR="009109BE" w:rsidRDefault="009109BE" w:rsidP="000C6AF0">
      <w:pPr>
        <w:spacing w:line="360" w:lineRule="auto"/>
        <w:jc w:val="both"/>
        <w:rPr>
          <w:rFonts w:ascii="Arial" w:hAnsi="Arial" w:cs="Arial"/>
          <w:sz w:val="24"/>
          <w:szCs w:val="24"/>
        </w:rPr>
      </w:pPr>
      <w:r w:rsidRPr="009109BE">
        <w:rPr>
          <w:rFonts w:ascii="Arial" w:hAnsi="Arial" w:cs="Arial"/>
          <w:sz w:val="24"/>
          <w:szCs w:val="24"/>
        </w:rPr>
        <w:t xml:space="preserve">Además de la ejecución de estas heurísticas, </w:t>
      </w:r>
      <w:r w:rsidRPr="009109BE">
        <w:rPr>
          <w:rFonts w:ascii="Arial" w:hAnsi="Arial" w:cs="Arial"/>
          <w:b/>
          <w:bCs/>
          <w:sz w:val="24"/>
          <w:szCs w:val="24"/>
        </w:rPr>
        <w:t>BHAVRP</w:t>
      </w:r>
      <w:r w:rsidRPr="009109BE">
        <w:rPr>
          <w:rFonts w:ascii="Arial" w:hAnsi="Arial" w:cs="Arial"/>
          <w:sz w:val="24"/>
          <w:szCs w:val="24"/>
        </w:rPr>
        <w:t xml:space="preserve"> ofrece una serie de funcionalidades clave que la hacen robusta y adaptable, como la carga de ficheros de entrada, permitiendo la carga de datos en formatos estándar como </w:t>
      </w:r>
      <w:r w:rsidR="00832BA1" w:rsidRPr="004163C7">
        <w:rPr>
          <w:rFonts w:ascii="Arial" w:hAnsi="Arial" w:cs="Arial"/>
          <w:i/>
          <w:iCs/>
          <w:sz w:val="24"/>
          <w:szCs w:val="24"/>
        </w:rPr>
        <w:t>.data</w:t>
      </w:r>
      <w:r w:rsidR="00832BA1">
        <w:rPr>
          <w:rFonts w:ascii="Arial" w:hAnsi="Arial" w:cs="Arial"/>
          <w:sz w:val="24"/>
          <w:szCs w:val="24"/>
        </w:rPr>
        <w:t xml:space="preserve"> o </w:t>
      </w:r>
      <w:r w:rsidR="00832BA1" w:rsidRPr="004163C7">
        <w:rPr>
          <w:rFonts w:ascii="Arial" w:hAnsi="Arial" w:cs="Arial"/>
          <w:i/>
          <w:iCs/>
          <w:sz w:val="24"/>
          <w:szCs w:val="24"/>
        </w:rPr>
        <w:t>.txt</w:t>
      </w:r>
      <w:r w:rsidRPr="009109BE">
        <w:rPr>
          <w:rFonts w:ascii="Arial" w:hAnsi="Arial" w:cs="Arial"/>
          <w:sz w:val="24"/>
          <w:szCs w:val="24"/>
        </w:rPr>
        <w:t>, y la configuración de parámetros, ofreciendo al usuario la posibilidad de modificar distintos parámetros en las heurísticas para ajustarse a las necesidades específicas del problema.</w:t>
      </w:r>
      <w:r w:rsidR="00832BA1">
        <w:rPr>
          <w:rFonts w:ascii="Arial" w:hAnsi="Arial" w:cs="Arial"/>
          <w:sz w:val="24"/>
          <w:szCs w:val="24"/>
        </w:rPr>
        <w:t xml:space="preserve"> </w:t>
      </w:r>
      <w:r w:rsidR="00832BA1" w:rsidRPr="00832BA1">
        <w:rPr>
          <w:rFonts w:ascii="Arial" w:hAnsi="Arial" w:cs="Arial"/>
          <w:sz w:val="24"/>
          <w:szCs w:val="24"/>
        </w:rPr>
        <w:t xml:space="preserve">Asimismo, </w:t>
      </w:r>
      <w:r w:rsidR="00832BA1" w:rsidRPr="00832BA1">
        <w:rPr>
          <w:rFonts w:ascii="Arial" w:hAnsi="Arial" w:cs="Arial"/>
          <w:b/>
          <w:bCs/>
          <w:sz w:val="24"/>
          <w:szCs w:val="24"/>
        </w:rPr>
        <w:t>BHAVRP</w:t>
      </w:r>
      <w:r w:rsidR="00832BA1" w:rsidRPr="00832BA1">
        <w:rPr>
          <w:rFonts w:ascii="Arial" w:hAnsi="Arial" w:cs="Arial"/>
          <w:sz w:val="24"/>
          <w:szCs w:val="24"/>
        </w:rPr>
        <w:t xml:space="preserve"> permite utilizar </w:t>
      </w:r>
      <w:r w:rsidR="00767B78">
        <w:rPr>
          <w:rFonts w:ascii="Arial" w:hAnsi="Arial" w:cs="Arial"/>
          <w:sz w:val="24"/>
          <w:szCs w:val="24"/>
        </w:rPr>
        <w:t>las siguientes</w:t>
      </w:r>
      <w:r w:rsidR="00832BA1" w:rsidRPr="00832BA1">
        <w:rPr>
          <w:rFonts w:ascii="Arial" w:hAnsi="Arial" w:cs="Arial"/>
          <w:sz w:val="24"/>
          <w:szCs w:val="24"/>
        </w:rPr>
        <w:t xml:space="preserve"> medidas de distancia aproximadas</w:t>
      </w:r>
      <w:r w:rsidR="00767B78">
        <w:rPr>
          <w:rFonts w:ascii="Arial" w:hAnsi="Arial" w:cs="Arial"/>
          <w:sz w:val="24"/>
          <w:szCs w:val="24"/>
        </w:rPr>
        <w:t xml:space="preserve">: </w:t>
      </w:r>
      <w:r w:rsidR="00832BA1" w:rsidRPr="00832BA1">
        <w:rPr>
          <w:rFonts w:ascii="Arial" w:hAnsi="Arial" w:cs="Arial"/>
          <w:i/>
          <w:iCs/>
          <w:sz w:val="24"/>
          <w:szCs w:val="24"/>
        </w:rPr>
        <w:t>Euclidian</w:t>
      </w:r>
      <w:r w:rsidR="00F14B74">
        <w:rPr>
          <w:rFonts w:ascii="Arial" w:hAnsi="Arial" w:cs="Arial"/>
          <w:i/>
          <w:iCs/>
          <w:sz w:val="24"/>
          <w:szCs w:val="24"/>
        </w:rPr>
        <w:t xml:space="preserve"> </w:t>
      </w:r>
      <w:sdt>
        <w:sdtPr>
          <w:rPr>
            <w:rFonts w:ascii="Arial" w:hAnsi="Arial" w:cs="Arial"/>
            <w:i/>
            <w:iCs/>
            <w:sz w:val="24"/>
            <w:szCs w:val="24"/>
          </w:rPr>
          <w:id w:val="-1541049116"/>
          <w:citation/>
        </w:sdtPr>
        <w:sdtContent>
          <w:r w:rsidR="00F14B74">
            <w:rPr>
              <w:rFonts w:ascii="Arial" w:hAnsi="Arial" w:cs="Arial"/>
              <w:i/>
              <w:iCs/>
              <w:sz w:val="24"/>
              <w:szCs w:val="24"/>
            </w:rPr>
            <w:fldChar w:fldCharType="begin"/>
          </w:r>
          <w:r w:rsidR="00F14B74" w:rsidRPr="00F14B74">
            <w:rPr>
              <w:rFonts w:ascii="Arial" w:hAnsi="Arial" w:cs="Arial"/>
              <w:i/>
              <w:iCs/>
              <w:sz w:val="24"/>
              <w:szCs w:val="24"/>
            </w:rPr>
            <w:instrText xml:space="preserve"> CITATION SCG17 \l 1033 </w:instrText>
          </w:r>
          <w:r w:rsidR="00F14B74">
            <w:rPr>
              <w:rFonts w:ascii="Arial" w:hAnsi="Arial" w:cs="Arial"/>
              <w:i/>
              <w:iCs/>
              <w:sz w:val="24"/>
              <w:szCs w:val="24"/>
            </w:rPr>
            <w:fldChar w:fldCharType="separate"/>
          </w:r>
          <w:r w:rsidR="00F63E0C" w:rsidRPr="00F63E0C">
            <w:rPr>
              <w:rFonts w:ascii="Arial" w:hAnsi="Arial" w:cs="Arial"/>
              <w:noProof/>
              <w:sz w:val="24"/>
              <w:szCs w:val="24"/>
            </w:rPr>
            <w:t>[24]</w:t>
          </w:r>
          <w:r w:rsidR="00F14B74">
            <w:rPr>
              <w:rFonts w:ascii="Arial" w:hAnsi="Arial" w:cs="Arial"/>
              <w:i/>
              <w:iCs/>
              <w:sz w:val="24"/>
              <w:szCs w:val="24"/>
            </w:rPr>
            <w:fldChar w:fldCharType="end"/>
          </w:r>
        </w:sdtContent>
      </w:sdt>
      <w:r w:rsidR="00832BA1" w:rsidRPr="00832BA1">
        <w:rPr>
          <w:rFonts w:ascii="Arial" w:hAnsi="Arial" w:cs="Arial"/>
          <w:sz w:val="24"/>
          <w:szCs w:val="24"/>
        </w:rPr>
        <w:t xml:space="preserve">, </w:t>
      </w:r>
      <w:r w:rsidR="00E73BAE">
        <w:rPr>
          <w:rFonts w:ascii="Arial" w:hAnsi="Arial" w:cs="Arial"/>
          <w:i/>
          <w:iCs/>
          <w:sz w:val="24"/>
          <w:szCs w:val="24"/>
        </w:rPr>
        <w:t>Haversine</w:t>
      </w:r>
      <w:r w:rsidR="00F14B74">
        <w:rPr>
          <w:rFonts w:ascii="Arial" w:hAnsi="Arial" w:cs="Arial"/>
          <w:i/>
          <w:iCs/>
          <w:sz w:val="24"/>
          <w:szCs w:val="24"/>
        </w:rPr>
        <w:t xml:space="preserve"> </w:t>
      </w:r>
      <w:sdt>
        <w:sdtPr>
          <w:rPr>
            <w:rFonts w:ascii="Arial" w:hAnsi="Arial" w:cs="Arial"/>
            <w:i/>
            <w:iCs/>
            <w:sz w:val="24"/>
            <w:szCs w:val="24"/>
          </w:rPr>
          <w:id w:val="-472216776"/>
          <w:citation/>
        </w:sdtPr>
        <w:sdtContent>
          <w:r w:rsidR="00F14B74">
            <w:rPr>
              <w:rFonts w:ascii="Arial" w:hAnsi="Arial" w:cs="Arial"/>
              <w:i/>
              <w:iCs/>
              <w:sz w:val="24"/>
              <w:szCs w:val="24"/>
            </w:rPr>
            <w:fldChar w:fldCharType="begin"/>
          </w:r>
          <w:r w:rsidR="00F14B74" w:rsidRPr="00F14B74">
            <w:rPr>
              <w:rFonts w:ascii="Arial" w:hAnsi="Arial" w:cs="Arial"/>
              <w:i/>
              <w:iCs/>
              <w:sz w:val="24"/>
              <w:szCs w:val="24"/>
            </w:rPr>
            <w:instrText xml:space="preserve"> CITATION WHa02 \l 1033 </w:instrText>
          </w:r>
          <w:r w:rsidR="00F14B74">
            <w:rPr>
              <w:rFonts w:ascii="Arial" w:hAnsi="Arial" w:cs="Arial"/>
              <w:i/>
              <w:iCs/>
              <w:sz w:val="24"/>
              <w:szCs w:val="24"/>
            </w:rPr>
            <w:fldChar w:fldCharType="separate"/>
          </w:r>
          <w:r w:rsidR="00F63E0C" w:rsidRPr="00F63E0C">
            <w:rPr>
              <w:rFonts w:ascii="Arial" w:hAnsi="Arial" w:cs="Arial"/>
              <w:noProof/>
              <w:sz w:val="24"/>
              <w:szCs w:val="24"/>
            </w:rPr>
            <w:t>[25]</w:t>
          </w:r>
          <w:r w:rsidR="00F14B74">
            <w:rPr>
              <w:rFonts w:ascii="Arial" w:hAnsi="Arial" w:cs="Arial"/>
              <w:i/>
              <w:iCs/>
              <w:sz w:val="24"/>
              <w:szCs w:val="24"/>
            </w:rPr>
            <w:fldChar w:fldCharType="end"/>
          </w:r>
        </w:sdtContent>
      </w:sdt>
      <w:r w:rsidR="00605553">
        <w:rPr>
          <w:rFonts w:ascii="Arial" w:hAnsi="Arial" w:cs="Arial"/>
          <w:i/>
          <w:iCs/>
          <w:sz w:val="24"/>
          <w:szCs w:val="24"/>
        </w:rPr>
        <w:t xml:space="preserve">, Manhattan </w:t>
      </w:r>
      <w:sdt>
        <w:sdtPr>
          <w:rPr>
            <w:rFonts w:ascii="Arial" w:hAnsi="Arial" w:cs="Arial"/>
            <w:i/>
            <w:iCs/>
            <w:sz w:val="24"/>
            <w:szCs w:val="24"/>
          </w:rPr>
          <w:id w:val="186726018"/>
          <w:citation/>
        </w:sdtPr>
        <w:sdtContent>
          <w:r w:rsidR="00605553">
            <w:rPr>
              <w:rFonts w:ascii="Arial" w:hAnsi="Arial" w:cs="Arial"/>
              <w:i/>
              <w:iCs/>
              <w:sz w:val="24"/>
              <w:szCs w:val="24"/>
            </w:rPr>
            <w:fldChar w:fldCharType="begin"/>
          </w:r>
          <w:r w:rsidR="00605553" w:rsidRPr="00605553">
            <w:rPr>
              <w:rFonts w:ascii="Arial" w:hAnsi="Arial" w:cs="Arial"/>
              <w:i/>
              <w:iCs/>
              <w:sz w:val="24"/>
              <w:szCs w:val="24"/>
            </w:rPr>
            <w:instrText xml:space="preserve"> CITATION JHa12 \l 1033 </w:instrText>
          </w:r>
          <w:r w:rsidR="00605553">
            <w:rPr>
              <w:rFonts w:ascii="Arial" w:hAnsi="Arial" w:cs="Arial"/>
              <w:i/>
              <w:iCs/>
              <w:sz w:val="24"/>
              <w:szCs w:val="24"/>
            </w:rPr>
            <w:fldChar w:fldCharType="separate"/>
          </w:r>
          <w:r w:rsidR="00F63E0C" w:rsidRPr="00F63E0C">
            <w:rPr>
              <w:rFonts w:ascii="Arial" w:hAnsi="Arial" w:cs="Arial"/>
              <w:noProof/>
              <w:sz w:val="24"/>
              <w:szCs w:val="24"/>
            </w:rPr>
            <w:t>[26]</w:t>
          </w:r>
          <w:r w:rsidR="00605553">
            <w:rPr>
              <w:rFonts w:ascii="Arial" w:hAnsi="Arial" w:cs="Arial"/>
              <w:i/>
              <w:iCs/>
              <w:sz w:val="24"/>
              <w:szCs w:val="24"/>
            </w:rPr>
            <w:fldChar w:fldCharType="end"/>
          </w:r>
        </w:sdtContent>
      </w:sdt>
      <w:r w:rsidR="00832BA1" w:rsidRPr="00832BA1">
        <w:rPr>
          <w:rFonts w:ascii="Arial" w:hAnsi="Arial" w:cs="Arial"/>
          <w:sz w:val="24"/>
          <w:szCs w:val="24"/>
        </w:rPr>
        <w:t xml:space="preserve"> y </w:t>
      </w:r>
      <w:r w:rsidR="00832BA1" w:rsidRPr="00832BA1">
        <w:rPr>
          <w:rFonts w:ascii="Arial" w:hAnsi="Arial" w:cs="Arial"/>
          <w:i/>
          <w:iCs/>
          <w:sz w:val="24"/>
          <w:szCs w:val="24"/>
        </w:rPr>
        <w:t>Chebyshev</w:t>
      </w:r>
      <w:r w:rsidR="00F14B74">
        <w:rPr>
          <w:rFonts w:ascii="Arial" w:hAnsi="Arial" w:cs="Arial"/>
          <w:i/>
          <w:iCs/>
          <w:sz w:val="24"/>
          <w:szCs w:val="24"/>
        </w:rPr>
        <w:t xml:space="preserve"> </w:t>
      </w:r>
      <w:sdt>
        <w:sdtPr>
          <w:rPr>
            <w:rFonts w:ascii="Arial" w:hAnsi="Arial" w:cs="Arial"/>
            <w:i/>
            <w:iCs/>
            <w:sz w:val="24"/>
            <w:szCs w:val="24"/>
          </w:rPr>
          <w:id w:val="-1358803099"/>
          <w:citation/>
        </w:sdtPr>
        <w:sdtContent>
          <w:r w:rsidR="00F14B74">
            <w:rPr>
              <w:rFonts w:ascii="Arial" w:hAnsi="Arial" w:cs="Arial"/>
              <w:i/>
              <w:iCs/>
              <w:sz w:val="24"/>
              <w:szCs w:val="24"/>
            </w:rPr>
            <w:fldChar w:fldCharType="begin"/>
          </w:r>
          <w:r w:rsidR="00F14B74" w:rsidRPr="00F14B74">
            <w:rPr>
              <w:rFonts w:ascii="Arial" w:hAnsi="Arial" w:cs="Arial"/>
              <w:i/>
              <w:iCs/>
              <w:sz w:val="24"/>
              <w:szCs w:val="24"/>
            </w:rPr>
            <w:instrText xml:space="preserve"> CITATION BKH16 \l 1033 </w:instrText>
          </w:r>
          <w:r w:rsidR="00F14B74">
            <w:rPr>
              <w:rFonts w:ascii="Arial" w:hAnsi="Arial" w:cs="Arial"/>
              <w:i/>
              <w:iCs/>
              <w:sz w:val="24"/>
              <w:szCs w:val="24"/>
            </w:rPr>
            <w:fldChar w:fldCharType="separate"/>
          </w:r>
          <w:r w:rsidR="00F63E0C" w:rsidRPr="00F63E0C">
            <w:rPr>
              <w:rFonts w:ascii="Arial" w:hAnsi="Arial" w:cs="Arial"/>
              <w:noProof/>
              <w:sz w:val="24"/>
              <w:szCs w:val="24"/>
            </w:rPr>
            <w:t>[27]</w:t>
          </w:r>
          <w:r w:rsidR="00F14B74">
            <w:rPr>
              <w:rFonts w:ascii="Arial" w:hAnsi="Arial" w:cs="Arial"/>
              <w:i/>
              <w:iCs/>
              <w:sz w:val="24"/>
              <w:szCs w:val="24"/>
            </w:rPr>
            <w:fldChar w:fldCharType="end"/>
          </w:r>
        </w:sdtContent>
      </w:sdt>
      <w:r w:rsidR="00832BA1" w:rsidRPr="00832BA1">
        <w:rPr>
          <w:rFonts w:ascii="Arial" w:hAnsi="Arial" w:cs="Arial"/>
          <w:sz w:val="24"/>
          <w:szCs w:val="24"/>
        </w:rPr>
        <w:t>, lo cual proporciona flexibilidad adicional para aplicar la métrica más adecuada según el contexto de cada instancia del problema.</w:t>
      </w:r>
    </w:p>
    <w:p w14:paraId="58C55EBD" w14:textId="219A36C6" w:rsidR="00DE6070" w:rsidRDefault="00DE6070" w:rsidP="000C6AF0">
      <w:pPr>
        <w:spacing w:line="360" w:lineRule="auto"/>
        <w:jc w:val="both"/>
        <w:rPr>
          <w:rFonts w:ascii="Arial" w:hAnsi="Arial" w:cs="Arial"/>
          <w:sz w:val="24"/>
          <w:szCs w:val="24"/>
        </w:rPr>
      </w:pPr>
      <w:r w:rsidRPr="00DE6070">
        <w:rPr>
          <w:rFonts w:ascii="Arial" w:hAnsi="Arial" w:cs="Arial"/>
          <w:sz w:val="24"/>
          <w:szCs w:val="24"/>
        </w:rPr>
        <w:lastRenderedPageBreak/>
        <w:t xml:space="preserve">Para abordar el uso de distancias reales, se planea integrar </w:t>
      </w:r>
      <w:r w:rsidRPr="00D70CC7">
        <w:rPr>
          <w:rFonts w:ascii="Arial" w:hAnsi="Arial" w:cs="Arial"/>
          <w:b/>
          <w:bCs/>
          <w:sz w:val="24"/>
          <w:szCs w:val="24"/>
        </w:rPr>
        <w:t>OSRMLib</w:t>
      </w:r>
      <w:r w:rsidRPr="00DE6070">
        <w:rPr>
          <w:rFonts w:ascii="Arial" w:hAnsi="Arial" w:cs="Arial"/>
          <w:sz w:val="24"/>
          <w:szCs w:val="24"/>
        </w:rPr>
        <w:t xml:space="preserve">, una biblioteca desarrollada en la Facultad de Ingeniería Informática de la Universidad Tecnológica de La Habana "José Antonio Echeverría". Esta herramienta, basada en </w:t>
      </w:r>
      <w:r w:rsidRPr="00DE6070">
        <w:rPr>
          <w:rFonts w:ascii="Arial" w:hAnsi="Arial" w:cs="Arial"/>
          <w:b/>
          <w:bCs/>
          <w:sz w:val="24"/>
          <w:szCs w:val="24"/>
        </w:rPr>
        <w:t xml:space="preserve">OSRM </w:t>
      </w:r>
      <w:r w:rsidRPr="00DE6070">
        <w:rPr>
          <w:rFonts w:ascii="Arial" w:hAnsi="Arial" w:cs="Arial"/>
          <w:sz w:val="24"/>
          <w:szCs w:val="24"/>
        </w:rPr>
        <w:t>(</w:t>
      </w:r>
      <w:r w:rsidRPr="00DE6070">
        <w:rPr>
          <w:rFonts w:ascii="Arial" w:hAnsi="Arial" w:cs="Arial"/>
          <w:i/>
          <w:iCs/>
          <w:sz w:val="24"/>
          <w:szCs w:val="24"/>
        </w:rPr>
        <w:t>Open Source Routing Machine</w:t>
      </w:r>
      <w:r w:rsidRPr="00DE6070">
        <w:rPr>
          <w:rFonts w:ascii="Arial" w:hAnsi="Arial" w:cs="Arial"/>
          <w:sz w:val="24"/>
          <w:szCs w:val="24"/>
        </w:rPr>
        <w:t>), permite calcular distancias y tiempos de viaje exactos utilizando datos reales de redes viales. Su incorporación ampliará las capacidades de BHAVRP, permitiendo modelar escenarios más realistas y ofreciendo resultados ajustados a las necesidades de casos prácticos que demanden precisión geográfica y eficiencia operativa.</w:t>
      </w:r>
      <w:r w:rsidR="00D70CC7">
        <w:rPr>
          <w:rFonts w:ascii="Arial" w:hAnsi="Arial" w:cs="Arial"/>
          <w:sz w:val="24"/>
          <w:szCs w:val="24"/>
        </w:rPr>
        <w:t xml:space="preserve"> </w:t>
      </w:r>
      <w:r w:rsidR="00D70CC7" w:rsidRPr="00D70CC7">
        <w:rPr>
          <w:rFonts w:ascii="Arial" w:hAnsi="Arial" w:cs="Arial"/>
          <w:sz w:val="24"/>
          <w:szCs w:val="24"/>
        </w:rPr>
        <w:t xml:space="preserve">Además, existen otras soluciones destacadas, como </w:t>
      </w:r>
      <w:r w:rsidR="00D70CC7" w:rsidRPr="00D70CC7">
        <w:rPr>
          <w:rFonts w:ascii="Arial" w:hAnsi="Arial" w:cs="Arial"/>
          <w:i/>
          <w:iCs/>
          <w:sz w:val="24"/>
          <w:szCs w:val="24"/>
        </w:rPr>
        <w:t>Google Distance Matrix API</w:t>
      </w:r>
      <w:r w:rsidR="00867BA3">
        <w:rPr>
          <w:rFonts w:ascii="Arial" w:hAnsi="Arial" w:cs="Arial"/>
          <w:i/>
          <w:iCs/>
          <w:sz w:val="24"/>
          <w:szCs w:val="24"/>
        </w:rPr>
        <w:t xml:space="preserve"> </w:t>
      </w:r>
      <w:sdt>
        <w:sdtPr>
          <w:rPr>
            <w:rFonts w:ascii="Arial" w:hAnsi="Arial" w:cs="Arial"/>
            <w:i/>
            <w:iCs/>
            <w:sz w:val="24"/>
            <w:szCs w:val="24"/>
          </w:rPr>
          <w:id w:val="-1930111577"/>
          <w:citation/>
        </w:sdtPr>
        <w:sdtContent>
          <w:r w:rsidR="00867BA3">
            <w:rPr>
              <w:rFonts w:ascii="Arial" w:hAnsi="Arial" w:cs="Arial"/>
              <w:i/>
              <w:iCs/>
              <w:sz w:val="24"/>
              <w:szCs w:val="24"/>
            </w:rPr>
            <w:fldChar w:fldCharType="begin"/>
          </w:r>
          <w:r w:rsidR="00867BA3" w:rsidRPr="00867BA3">
            <w:rPr>
              <w:rFonts w:ascii="Arial" w:hAnsi="Arial" w:cs="Arial"/>
              <w:i/>
              <w:iCs/>
              <w:sz w:val="24"/>
              <w:szCs w:val="24"/>
            </w:rPr>
            <w:instrText xml:space="preserve"> CITATION Goo24 \l 1033 </w:instrText>
          </w:r>
          <w:r w:rsidR="00867BA3">
            <w:rPr>
              <w:rFonts w:ascii="Arial" w:hAnsi="Arial" w:cs="Arial"/>
              <w:i/>
              <w:iCs/>
              <w:sz w:val="24"/>
              <w:szCs w:val="24"/>
            </w:rPr>
            <w:fldChar w:fldCharType="separate"/>
          </w:r>
          <w:r w:rsidR="00F63E0C" w:rsidRPr="00F63E0C">
            <w:rPr>
              <w:rFonts w:ascii="Arial" w:hAnsi="Arial" w:cs="Arial"/>
              <w:noProof/>
              <w:sz w:val="24"/>
              <w:szCs w:val="24"/>
            </w:rPr>
            <w:t>[28]</w:t>
          </w:r>
          <w:r w:rsidR="00867BA3">
            <w:rPr>
              <w:rFonts w:ascii="Arial" w:hAnsi="Arial" w:cs="Arial"/>
              <w:i/>
              <w:iCs/>
              <w:sz w:val="24"/>
              <w:szCs w:val="24"/>
            </w:rPr>
            <w:fldChar w:fldCharType="end"/>
          </w:r>
        </w:sdtContent>
      </w:sdt>
      <w:r w:rsidR="00D70CC7" w:rsidRPr="00D70CC7">
        <w:rPr>
          <w:rFonts w:ascii="Arial" w:hAnsi="Arial" w:cs="Arial"/>
          <w:sz w:val="24"/>
          <w:szCs w:val="24"/>
        </w:rPr>
        <w:t xml:space="preserve">, que proporciona distancias y tiempos de viaje a través de datos en tiempo real, y </w:t>
      </w:r>
      <w:r w:rsidR="00D70CC7" w:rsidRPr="00D70CC7">
        <w:rPr>
          <w:rFonts w:ascii="Arial" w:hAnsi="Arial" w:cs="Arial"/>
          <w:b/>
          <w:bCs/>
          <w:sz w:val="24"/>
          <w:szCs w:val="24"/>
        </w:rPr>
        <w:t>GraphHopper</w:t>
      </w:r>
      <w:r w:rsidR="00867BA3">
        <w:rPr>
          <w:rFonts w:ascii="Arial" w:hAnsi="Arial" w:cs="Arial"/>
          <w:b/>
          <w:bCs/>
          <w:sz w:val="24"/>
          <w:szCs w:val="24"/>
        </w:rPr>
        <w:t xml:space="preserve"> </w:t>
      </w:r>
      <w:sdt>
        <w:sdtPr>
          <w:rPr>
            <w:rFonts w:ascii="Arial" w:hAnsi="Arial" w:cs="Arial"/>
            <w:b/>
            <w:bCs/>
            <w:sz w:val="24"/>
            <w:szCs w:val="24"/>
          </w:rPr>
          <w:id w:val="-250508628"/>
          <w:citation/>
        </w:sdtPr>
        <w:sdtContent>
          <w:r w:rsidR="00867BA3">
            <w:rPr>
              <w:rFonts w:ascii="Arial" w:hAnsi="Arial" w:cs="Arial"/>
              <w:b/>
              <w:bCs/>
              <w:sz w:val="24"/>
              <w:szCs w:val="24"/>
            </w:rPr>
            <w:fldChar w:fldCharType="begin"/>
          </w:r>
          <w:r w:rsidR="00867BA3" w:rsidRPr="00867BA3">
            <w:rPr>
              <w:rFonts w:ascii="Arial" w:hAnsi="Arial" w:cs="Arial"/>
              <w:b/>
              <w:bCs/>
              <w:sz w:val="24"/>
              <w:szCs w:val="24"/>
            </w:rPr>
            <w:instrText xml:space="preserve"> CITATION Gra24 \l 1033 </w:instrText>
          </w:r>
          <w:r w:rsidR="00867BA3">
            <w:rPr>
              <w:rFonts w:ascii="Arial" w:hAnsi="Arial" w:cs="Arial"/>
              <w:b/>
              <w:bCs/>
              <w:sz w:val="24"/>
              <w:szCs w:val="24"/>
            </w:rPr>
            <w:fldChar w:fldCharType="separate"/>
          </w:r>
          <w:r w:rsidR="00F63E0C" w:rsidRPr="00F63E0C">
            <w:rPr>
              <w:rFonts w:ascii="Arial" w:hAnsi="Arial" w:cs="Arial"/>
              <w:noProof/>
              <w:sz w:val="24"/>
              <w:szCs w:val="24"/>
            </w:rPr>
            <w:t>[29]</w:t>
          </w:r>
          <w:r w:rsidR="00867BA3">
            <w:rPr>
              <w:rFonts w:ascii="Arial" w:hAnsi="Arial" w:cs="Arial"/>
              <w:b/>
              <w:bCs/>
              <w:sz w:val="24"/>
              <w:szCs w:val="24"/>
            </w:rPr>
            <w:fldChar w:fldCharType="end"/>
          </w:r>
        </w:sdtContent>
      </w:sdt>
      <w:r w:rsidR="00D70CC7" w:rsidRPr="00D70CC7">
        <w:rPr>
          <w:rFonts w:ascii="Arial" w:hAnsi="Arial" w:cs="Arial"/>
          <w:sz w:val="24"/>
          <w:szCs w:val="24"/>
        </w:rPr>
        <w:t>, una alternativa de código abierto basada en mapas digitales para cálculos eficientes de rutas y distancias. Aunque estas herramientas no serán implementadas directamente, su funcionalidad será explorada más a fondo en el capítulo 1 para contrastar su aplicabilidad en diferentes contextos.</w:t>
      </w:r>
    </w:p>
    <w:p w14:paraId="11F1808C" w14:textId="701DAC39" w:rsidR="000C6AF0" w:rsidRDefault="000C6AF0" w:rsidP="000C6AF0">
      <w:pPr>
        <w:spacing w:line="360" w:lineRule="auto"/>
        <w:jc w:val="both"/>
        <w:rPr>
          <w:rFonts w:ascii="Arial" w:hAnsi="Arial" w:cs="Arial"/>
          <w:sz w:val="24"/>
          <w:szCs w:val="24"/>
        </w:rPr>
      </w:pPr>
      <w:r w:rsidRPr="00F10500">
        <w:rPr>
          <w:rFonts w:ascii="Arial" w:hAnsi="Arial" w:cs="Arial"/>
          <w:b/>
          <w:sz w:val="24"/>
          <w:szCs w:val="24"/>
        </w:rPr>
        <w:t>BHAVRP</w:t>
      </w:r>
      <w:r>
        <w:rPr>
          <w:rFonts w:ascii="Arial" w:hAnsi="Arial" w:cs="Arial"/>
          <w:sz w:val="24"/>
          <w:szCs w:val="24"/>
        </w:rPr>
        <w:t xml:space="preserve"> </w:t>
      </w:r>
      <w:r w:rsidRPr="00F10500">
        <w:rPr>
          <w:rFonts w:ascii="Arial" w:hAnsi="Arial" w:cs="Arial"/>
          <w:sz w:val="24"/>
          <w:szCs w:val="24"/>
        </w:rPr>
        <w:t>brinda</w:t>
      </w:r>
      <w:r>
        <w:rPr>
          <w:rFonts w:ascii="Arial" w:hAnsi="Arial" w:cs="Arial"/>
          <w:sz w:val="24"/>
          <w:szCs w:val="24"/>
        </w:rPr>
        <w:t xml:space="preserve"> </w:t>
      </w:r>
      <w:r w:rsidRPr="00F10500">
        <w:rPr>
          <w:rFonts w:ascii="Arial" w:hAnsi="Arial" w:cs="Arial"/>
          <w:sz w:val="24"/>
          <w:szCs w:val="24"/>
        </w:rPr>
        <w:t>solución</w:t>
      </w:r>
      <w:r>
        <w:rPr>
          <w:rFonts w:ascii="Arial" w:hAnsi="Arial" w:cs="Arial"/>
          <w:sz w:val="24"/>
          <w:szCs w:val="24"/>
        </w:rPr>
        <w:t xml:space="preserve"> </w:t>
      </w:r>
      <w:r w:rsidRPr="00F10500">
        <w:rPr>
          <w:rFonts w:ascii="Arial" w:hAnsi="Arial" w:cs="Arial"/>
          <w:sz w:val="24"/>
          <w:szCs w:val="24"/>
        </w:rPr>
        <w:t>a</w:t>
      </w:r>
      <w:r>
        <w:rPr>
          <w:rFonts w:ascii="Arial" w:hAnsi="Arial" w:cs="Arial"/>
          <w:sz w:val="24"/>
          <w:szCs w:val="24"/>
        </w:rPr>
        <w:t xml:space="preserve"> </w:t>
      </w:r>
      <w:r w:rsidRPr="00F10500">
        <w:rPr>
          <w:rFonts w:ascii="Arial" w:hAnsi="Arial" w:cs="Arial"/>
          <w:sz w:val="24"/>
          <w:szCs w:val="24"/>
        </w:rPr>
        <w:t>la</w:t>
      </w:r>
      <w:r w:rsidR="00832BA1">
        <w:rPr>
          <w:rFonts w:ascii="Arial" w:hAnsi="Arial" w:cs="Arial"/>
          <w:sz w:val="24"/>
          <w:szCs w:val="24"/>
        </w:rPr>
        <w:t xml:space="preserve"> fase de asignación de clientes a depósitos en la</w:t>
      </w:r>
      <w:r>
        <w:rPr>
          <w:rFonts w:ascii="Arial" w:hAnsi="Arial" w:cs="Arial"/>
          <w:sz w:val="24"/>
          <w:szCs w:val="24"/>
        </w:rPr>
        <w:t xml:space="preserve"> </w:t>
      </w:r>
      <w:r w:rsidRPr="00F10500">
        <w:rPr>
          <w:rFonts w:ascii="Arial" w:hAnsi="Arial" w:cs="Arial"/>
          <w:sz w:val="24"/>
          <w:szCs w:val="24"/>
        </w:rPr>
        <w:t>variante</w:t>
      </w:r>
      <w:r>
        <w:rPr>
          <w:rFonts w:ascii="Arial" w:hAnsi="Arial" w:cs="Arial"/>
          <w:sz w:val="24"/>
          <w:szCs w:val="24"/>
        </w:rPr>
        <w:t xml:space="preserve"> con </w:t>
      </w:r>
      <w:r w:rsidRPr="00F10500">
        <w:rPr>
          <w:rFonts w:ascii="Arial" w:hAnsi="Arial" w:cs="Arial"/>
          <w:sz w:val="24"/>
          <w:szCs w:val="24"/>
        </w:rPr>
        <w:t>múltiples</w:t>
      </w:r>
      <w:r>
        <w:rPr>
          <w:rFonts w:ascii="Arial" w:hAnsi="Arial" w:cs="Arial"/>
          <w:sz w:val="24"/>
          <w:szCs w:val="24"/>
        </w:rPr>
        <w:t xml:space="preserve"> </w:t>
      </w:r>
      <w:r w:rsidRPr="00F10500">
        <w:rPr>
          <w:rFonts w:ascii="Arial" w:hAnsi="Arial" w:cs="Arial"/>
          <w:sz w:val="24"/>
          <w:szCs w:val="24"/>
        </w:rPr>
        <w:t>depósitos</w:t>
      </w:r>
      <w:r>
        <w:rPr>
          <w:rFonts w:ascii="Arial" w:hAnsi="Arial" w:cs="Arial"/>
          <w:sz w:val="24"/>
          <w:szCs w:val="24"/>
        </w:rPr>
        <w:t xml:space="preserve"> </w:t>
      </w:r>
      <w:r w:rsidRPr="00F10500">
        <w:rPr>
          <w:rFonts w:ascii="Arial" w:hAnsi="Arial" w:cs="Arial"/>
          <w:sz w:val="24"/>
          <w:szCs w:val="24"/>
        </w:rPr>
        <w:t>en</w:t>
      </w:r>
      <w:r>
        <w:rPr>
          <w:rFonts w:ascii="Arial" w:hAnsi="Arial" w:cs="Arial"/>
          <w:sz w:val="24"/>
          <w:szCs w:val="24"/>
        </w:rPr>
        <w:t xml:space="preserve"> </w:t>
      </w:r>
      <w:r w:rsidRPr="00F10500">
        <w:rPr>
          <w:rFonts w:ascii="Arial" w:hAnsi="Arial" w:cs="Arial"/>
          <w:sz w:val="24"/>
          <w:szCs w:val="24"/>
        </w:rPr>
        <w:t>herramientas</w:t>
      </w:r>
      <w:r>
        <w:rPr>
          <w:rFonts w:ascii="Arial" w:hAnsi="Arial" w:cs="Arial"/>
          <w:sz w:val="24"/>
          <w:szCs w:val="24"/>
        </w:rPr>
        <w:t xml:space="preserve"> </w:t>
      </w:r>
      <w:r w:rsidRPr="00F10500">
        <w:rPr>
          <w:rFonts w:ascii="Arial" w:hAnsi="Arial" w:cs="Arial"/>
          <w:sz w:val="24"/>
          <w:szCs w:val="24"/>
        </w:rPr>
        <w:t>desarrolladas en el contexto nacional</w:t>
      </w:r>
      <w:r>
        <w:rPr>
          <w:rFonts w:ascii="Arial" w:hAnsi="Arial" w:cs="Arial"/>
          <w:sz w:val="24"/>
          <w:szCs w:val="24"/>
        </w:rPr>
        <w:t xml:space="preserve">, como lo es </w:t>
      </w:r>
      <w:r w:rsidRPr="00F10500">
        <w:rPr>
          <w:rFonts w:ascii="Arial" w:hAnsi="Arial" w:cs="Arial"/>
          <w:b/>
          <w:sz w:val="24"/>
          <w:szCs w:val="24"/>
        </w:rPr>
        <w:t>TransO</w:t>
      </w:r>
      <w:r w:rsidR="00076EF7">
        <w:rPr>
          <w:rFonts w:ascii="Arial" w:hAnsi="Arial" w:cs="Arial"/>
          <w:b/>
          <w:sz w:val="24"/>
          <w:szCs w:val="24"/>
        </w:rPr>
        <w:t xml:space="preserve"> </w:t>
      </w:r>
      <w:sdt>
        <w:sdtPr>
          <w:rPr>
            <w:rFonts w:ascii="Arial" w:hAnsi="Arial" w:cs="Arial"/>
            <w:b/>
            <w:sz w:val="24"/>
            <w:szCs w:val="24"/>
          </w:rPr>
          <w:id w:val="-1404595631"/>
          <w:citation/>
        </w:sdtPr>
        <w:sdtContent>
          <w:r w:rsidR="00076EF7">
            <w:rPr>
              <w:rFonts w:ascii="Arial" w:hAnsi="Arial" w:cs="Arial"/>
              <w:b/>
              <w:sz w:val="24"/>
              <w:szCs w:val="24"/>
            </w:rPr>
            <w:fldChar w:fldCharType="begin"/>
          </w:r>
          <w:r w:rsidR="00076EF7" w:rsidRPr="00076EF7">
            <w:rPr>
              <w:rFonts w:ascii="Arial" w:hAnsi="Arial" w:cs="Arial"/>
              <w:b/>
              <w:sz w:val="24"/>
              <w:szCs w:val="24"/>
            </w:rPr>
            <w:instrText xml:space="preserve"> CITATION Rob17 \l 1033 </w:instrText>
          </w:r>
          <w:r w:rsidR="00076EF7">
            <w:rPr>
              <w:rFonts w:ascii="Arial" w:hAnsi="Arial" w:cs="Arial"/>
              <w:b/>
              <w:sz w:val="24"/>
              <w:szCs w:val="24"/>
            </w:rPr>
            <w:fldChar w:fldCharType="separate"/>
          </w:r>
          <w:r w:rsidR="00F63E0C" w:rsidRPr="00F63E0C">
            <w:rPr>
              <w:rFonts w:ascii="Arial" w:hAnsi="Arial" w:cs="Arial"/>
              <w:noProof/>
              <w:sz w:val="24"/>
              <w:szCs w:val="24"/>
            </w:rPr>
            <w:t>[30]</w:t>
          </w:r>
          <w:r w:rsidR="00076EF7">
            <w:rPr>
              <w:rFonts w:ascii="Arial" w:hAnsi="Arial" w:cs="Arial"/>
              <w:b/>
              <w:sz w:val="24"/>
              <w:szCs w:val="24"/>
            </w:rPr>
            <w:fldChar w:fldCharType="end"/>
          </w:r>
        </w:sdtContent>
      </w:sdt>
      <w:r>
        <w:rPr>
          <w:rFonts w:ascii="Arial" w:hAnsi="Arial" w:cs="Arial"/>
          <w:sz w:val="24"/>
          <w:szCs w:val="24"/>
        </w:rPr>
        <w:t>.</w:t>
      </w:r>
      <w:r w:rsidRPr="00F10500">
        <w:rPr>
          <w:rFonts w:ascii="Arial" w:hAnsi="Arial" w:cs="Arial"/>
          <w:sz w:val="24"/>
          <w:szCs w:val="24"/>
        </w:rPr>
        <w:t xml:space="preserve"> </w:t>
      </w:r>
      <w:r>
        <w:rPr>
          <w:rFonts w:ascii="Arial" w:hAnsi="Arial" w:cs="Arial"/>
          <w:sz w:val="24"/>
          <w:szCs w:val="24"/>
        </w:rPr>
        <w:t xml:space="preserve">Esta </w:t>
      </w:r>
      <w:r w:rsidRPr="00F10500">
        <w:rPr>
          <w:rFonts w:ascii="Arial" w:hAnsi="Arial" w:cs="Arial"/>
          <w:sz w:val="24"/>
          <w:szCs w:val="24"/>
        </w:rPr>
        <w:t xml:space="preserve">herramienta de software </w:t>
      </w:r>
      <w:r>
        <w:rPr>
          <w:rFonts w:ascii="Arial" w:hAnsi="Arial" w:cs="Arial"/>
          <w:sz w:val="24"/>
          <w:szCs w:val="24"/>
        </w:rPr>
        <w:t>permite</w:t>
      </w:r>
      <w:r w:rsidRPr="00F10500">
        <w:rPr>
          <w:rFonts w:ascii="Arial" w:hAnsi="Arial" w:cs="Arial"/>
          <w:sz w:val="24"/>
          <w:szCs w:val="24"/>
        </w:rPr>
        <w:t xml:space="preserve"> la generación de recorridos en el Pr</w:t>
      </w:r>
      <w:r>
        <w:rPr>
          <w:rFonts w:ascii="Arial" w:hAnsi="Arial" w:cs="Arial"/>
          <w:sz w:val="24"/>
          <w:szCs w:val="24"/>
        </w:rPr>
        <w:t>oblema del Transporte Obrero</w:t>
      </w:r>
      <w:r w:rsidRPr="00F10500">
        <w:rPr>
          <w:rFonts w:ascii="Arial" w:hAnsi="Arial" w:cs="Arial"/>
          <w:sz w:val="24"/>
          <w:szCs w:val="24"/>
        </w:rPr>
        <w:t xml:space="preserve">, donde la variante </w:t>
      </w:r>
      <w:r w:rsidRPr="00F10500">
        <w:rPr>
          <w:rFonts w:ascii="Arial" w:hAnsi="Arial" w:cs="Arial"/>
          <w:b/>
          <w:sz w:val="24"/>
          <w:szCs w:val="24"/>
        </w:rPr>
        <w:t>MDVRP</w:t>
      </w:r>
      <w:r w:rsidRPr="00F10500">
        <w:rPr>
          <w:rFonts w:ascii="Arial" w:hAnsi="Arial" w:cs="Arial"/>
          <w:sz w:val="24"/>
          <w:szCs w:val="24"/>
        </w:rPr>
        <w:t xml:space="preserve"> está presente a la hora de modelar </w:t>
      </w:r>
      <w:r>
        <w:rPr>
          <w:rFonts w:ascii="Arial" w:hAnsi="Arial" w:cs="Arial"/>
          <w:sz w:val="24"/>
          <w:szCs w:val="24"/>
        </w:rPr>
        <w:t>el</w:t>
      </w:r>
      <w:r w:rsidRPr="00F10500">
        <w:rPr>
          <w:rFonts w:ascii="Arial" w:hAnsi="Arial" w:cs="Arial"/>
          <w:sz w:val="24"/>
          <w:szCs w:val="24"/>
        </w:rPr>
        <w:t xml:space="preserve"> problema.</w:t>
      </w:r>
      <w:r w:rsidR="00344CC8">
        <w:rPr>
          <w:rFonts w:ascii="Arial" w:hAnsi="Arial" w:cs="Arial"/>
          <w:sz w:val="24"/>
          <w:szCs w:val="24"/>
        </w:rPr>
        <w:t xml:space="preserve"> Aunque la biblioteca pueda integrarse con otras aplicaciones desarrolladas en el lenguaje de programación </w:t>
      </w:r>
      <w:r w:rsidR="00344CC8" w:rsidRPr="004163C7">
        <w:rPr>
          <w:rFonts w:ascii="Arial" w:hAnsi="Arial" w:cs="Arial"/>
          <w:i/>
          <w:iCs/>
          <w:sz w:val="24"/>
          <w:szCs w:val="24"/>
        </w:rPr>
        <w:t>Java</w:t>
      </w:r>
      <w:r w:rsidR="00344CC8">
        <w:rPr>
          <w:rFonts w:ascii="Arial" w:hAnsi="Arial" w:cs="Arial"/>
          <w:sz w:val="24"/>
          <w:szCs w:val="24"/>
        </w:rPr>
        <w:t>, su capacidad de comunicación está restringida a sistemas basados en este lenguaje</w:t>
      </w:r>
      <w:r w:rsidR="00344CC8" w:rsidRPr="00642474">
        <w:rPr>
          <w:rFonts w:ascii="Arial" w:hAnsi="Arial" w:cs="Arial"/>
          <w:sz w:val="24"/>
          <w:szCs w:val="24"/>
        </w:rPr>
        <w:t>.</w:t>
      </w:r>
      <w:r w:rsidR="00344CC8">
        <w:rPr>
          <w:rFonts w:ascii="Arial" w:hAnsi="Arial" w:cs="Arial"/>
          <w:sz w:val="24"/>
          <w:szCs w:val="24"/>
        </w:rPr>
        <w:t xml:space="preserve"> </w:t>
      </w:r>
      <w:r w:rsidR="00344CC8" w:rsidRPr="00344CC8">
        <w:rPr>
          <w:rFonts w:ascii="Arial" w:hAnsi="Arial" w:cs="Arial"/>
          <w:sz w:val="24"/>
          <w:szCs w:val="24"/>
        </w:rPr>
        <w:t>Además, la biblioteca presenta ciertas deficiencias técnicas que impactan en su eficacia y flexibilidad, tales como la falta de un manejo consistente de excepciones, la ausencia de un módulo dedicado a la evaluación de calidad en las asignaciones realizadas, la dependencia de cálculos de distancias aproximadas en lugar de reales, lo cual afecta la precisión en la asignación de clientes a depósitos</w:t>
      </w:r>
      <w:r w:rsidR="00733DB1">
        <w:rPr>
          <w:rFonts w:ascii="Arial" w:hAnsi="Arial" w:cs="Arial"/>
          <w:sz w:val="24"/>
          <w:szCs w:val="24"/>
        </w:rPr>
        <w:t xml:space="preserve"> </w:t>
      </w:r>
      <w:r w:rsidR="00733DB1" w:rsidRPr="00733DB1">
        <w:rPr>
          <w:rFonts w:ascii="Arial" w:hAnsi="Arial" w:cs="Arial"/>
          <w:sz w:val="24"/>
          <w:szCs w:val="24"/>
        </w:rPr>
        <w:t>y la falta de soporte para la carga de archivos en un formato estánda</w:t>
      </w:r>
      <w:r w:rsidR="00733DB1">
        <w:rPr>
          <w:rFonts w:ascii="Arial" w:hAnsi="Arial" w:cs="Arial"/>
          <w:sz w:val="24"/>
          <w:szCs w:val="24"/>
        </w:rPr>
        <w:t>r</w:t>
      </w:r>
      <w:r w:rsidR="00344CC8" w:rsidRPr="00344CC8">
        <w:rPr>
          <w:rFonts w:ascii="Arial" w:hAnsi="Arial" w:cs="Arial"/>
          <w:sz w:val="24"/>
          <w:szCs w:val="24"/>
        </w:rPr>
        <w:t>.</w:t>
      </w:r>
      <w:r w:rsidR="00344CC8">
        <w:rPr>
          <w:rFonts w:ascii="Arial" w:hAnsi="Arial" w:cs="Arial"/>
          <w:sz w:val="24"/>
          <w:szCs w:val="24"/>
        </w:rPr>
        <w:t xml:space="preserve"> Esto limita su interoperabilidad con aplicaciones desarrolladas en otros lenguajes, lo que representa una deficiencia al impedir una mayor flexibilidad para integrarse con sistemas más diversos.</w:t>
      </w:r>
    </w:p>
    <w:p w14:paraId="6B6AA876" w14:textId="44AB1D34" w:rsidR="00813F57" w:rsidRDefault="00E345EB" w:rsidP="00813F57">
      <w:pPr>
        <w:spacing w:line="360" w:lineRule="auto"/>
        <w:jc w:val="both"/>
        <w:rPr>
          <w:rFonts w:ascii="Arial" w:hAnsi="Arial" w:cs="Arial"/>
          <w:sz w:val="24"/>
          <w:szCs w:val="24"/>
        </w:rPr>
      </w:pPr>
      <w:r w:rsidRPr="00E345EB">
        <w:rPr>
          <w:rFonts w:ascii="Arial" w:hAnsi="Arial" w:cs="Arial"/>
          <w:sz w:val="24"/>
          <w:szCs w:val="24"/>
        </w:rPr>
        <w:lastRenderedPageBreak/>
        <w:t xml:space="preserve">Dado este panorama, la implementación de </w:t>
      </w:r>
      <w:r w:rsidRPr="00E345EB">
        <w:rPr>
          <w:rFonts w:ascii="Arial" w:hAnsi="Arial" w:cs="Arial"/>
          <w:b/>
          <w:bCs/>
          <w:sz w:val="24"/>
          <w:szCs w:val="24"/>
        </w:rPr>
        <w:t>BHAVRP</w:t>
      </w:r>
      <w:r w:rsidRPr="00E345EB">
        <w:rPr>
          <w:rFonts w:ascii="Arial" w:hAnsi="Arial" w:cs="Arial"/>
          <w:sz w:val="24"/>
          <w:szCs w:val="24"/>
        </w:rPr>
        <w:t xml:space="preserve"> en </w:t>
      </w:r>
      <w:r w:rsidRPr="004163C7">
        <w:rPr>
          <w:rFonts w:ascii="Arial" w:hAnsi="Arial" w:cs="Arial"/>
          <w:i/>
          <w:iCs/>
          <w:sz w:val="24"/>
          <w:szCs w:val="24"/>
        </w:rPr>
        <w:t>Java</w:t>
      </w:r>
      <w:r w:rsidRPr="00E345EB">
        <w:rPr>
          <w:rFonts w:ascii="Arial" w:hAnsi="Arial" w:cs="Arial"/>
          <w:sz w:val="24"/>
          <w:szCs w:val="24"/>
        </w:rPr>
        <w:t xml:space="preserve"> plantea desafíos significativos en un entorno cada vez más orientado a la interoperabilidad y a la integración de sistemas diversos. Estos aspectos evidencian la necesidad de reestructurar su arquitectura, no solo para facilitar su mantenimiento a largo plazo, sino también para maximizar su adaptabilidad en un ecosistema de software más amplio y en constante evolución.</w:t>
      </w:r>
      <w:r>
        <w:rPr>
          <w:rFonts w:ascii="Arial" w:hAnsi="Arial" w:cs="Arial"/>
          <w:sz w:val="24"/>
          <w:szCs w:val="24"/>
        </w:rPr>
        <w:t xml:space="preserve"> </w:t>
      </w:r>
      <w:r w:rsidRPr="00E345EB">
        <w:rPr>
          <w:rFonts w:ascii="Arial" w:hAnsi="Arial" w:cs="Arial"/>
          <w:sz w:val="24"/>
          <w:szCs w:val="24"/>
        </w:rPr>
        <w:t xml:space="preserve">Se identifica como problema a resolver que las limitaciones de </w:t>
      </w:r>
      <w:r w:rsidRPr="00E345EB">
        <w:rPr>
          <w:rFonts w:ascii="Arial" w:hAnsi="Arial" w:cs="Arial"/>
          <w:b/>
          <w:bCs/>
          <w:sz w:val="24"/>
          <w:szCs w:val="24"/>
        </w:rPr>
        <w:t>BHAVRP</w:t>
      </w:r>
      <w:r w:rsidRPr="00E345EB">
        <w:rPr>
          <w:rFonts w:ascii="Arial" w:hAnsi="Arial" w:cs="Arial"/>
          <w:sz w:val="24"/>
          <w:szCs w:val="24"/>
        </w:rPr>
        <w:t xml:space="preserve"> restringen su integración y uso, debido a la falta de interoperabilidad con otros lenguajes de programación y a su dependencia de bibliotecas privadas.</w:t>
      </w:r>
    </w:p>
    <w:p w14:paraId="62368273" w14:textId="5A5AA702" w:rsidR="00E345EB" w:rsidRDefault="00E345EB" w:rsidP="00813F57">
      <w:pPr>
        <w:spacing w:line="360" w:lineRule="auto"/>
        <w:jc w:val="both"/>
        <w:rPr>
          <w:rFonts w:ascii="Arial" w:hAnsi="Arial" w:cs="Arial"/>
          <w:sz w:val="24"/>
          <w:szCs w:val="24"/>
        </w:rPr>
      </w:pPr>
      <w:r>
        <w:rPr>
          <w:rFonts w:ascii="Arial" w:hAnsi="Arial" w:cs="Arial"/>
          <w:sz w:val="24"/>
          <w:szCs w:val="24"/>
        </w:rPr>
        <w:t>Para dar solución al problema planteado se traza como objetivo general:</w:t>
      </w:r>
      <w:r w:rsidRPr="00E345EB">
        <w:t xml:space="preserve"> </w:t>
      </w:r>
      <w:r>
        <w:rPr>
          <w:rFonts w:ascii="Arial" w:hAnsi="Arial" w:cs="Arial"/>
          <w:sz w:val="24"/>
          <w:szCs w:val="24"/>
        </w:rPr>
        <w:t>d</w:t>
      </w:r>
      <w:r w:rsidRPr="00E345EB">
        <w:rPr>
          <w:rFonts w:ascii="Arial" w:hAnsi="Arial" w:cs="Arial"/>
          <w:sz w:val="24"/>
          <w:szCs w:val="24"/>
        </w:rPr>
        <w:t xml:space="preserve">esarrollar una nueva y mejorada versión del componente de software </w:t>
      </w:r>
      <w:r w:rsidRPr="00E345EB">
        <w:rPr>
          <w:rFonts w:ascii="Arial" w:hAnsi="Arial" w:cs="Arial"/>
          <w:b/>
          <w:bCs/>
          <w:sz w:val="24"/>
          <w:szCs w:val="24"/>
        </w:rPr>
        <w:t>BHAVRP</w:t>
      </w:r>
      <w:r w:rsidRPr="00E345EB">
        <w:rPr>
          <w:rFonts w:ascii="Arial" w:hAnsi="Arial" w:cs="Arial"/>
          <w:sz w:val="24"/>
          <w:szCs w:val="24"/>
        </w:rPr>
        <w:t xml:space="preserve"> en </w:t>
      </w:r>
      <w:r w:rsidR="00303EE8">
        <w:rPr>
          <w:rFonts w:ascii="Arial" w:hAnsi="Arial" w:cs="Arial"/>
          <w:sz w:val="24"/>
          <w:szCs w:val="24"/>
        </w:rPr>
        <w:t>los</w:t>
      </w:r>
      <w:r w:rsidRPr="00E345EB">
        <w:rPr>
          <w:rFonts w:ascii="Arial" w:hAnsi="Arial" w:cs="Arial"/>
          <w:sz w:val="24"/>
          <w:szCs w:val="24"/>
        </w:rPr>
        <w:t xml:space="preserve"> lenguaje</w:t>
      </w:r>
      <w:r w:rsidR="00303EE8">
        <w:rPr>
          <w:rFonts w:ascii="Arial" w:hAnsi="Arial" w:cs="Arial"/>
          <w:sz w:val="24"/>
          <w:szCs w:val="24"/>
        </w:rPr>
        <w:t>s</w:t>
      </w:r>
      <w:r w:rsidRPr="00E345EB">
        <w:rPr>
          <w:rFonts w:ascii="Arial" w:hAnsi="Arial" w:cs="Arial"/>
          <w:sz w:val="24"/>
          <w:szCs w:val="24"/>
        </w:rPr>
        <w:t xml:space="preserve"> de programación </w:t>
      </w:r>
      <w:r w:rsidR="00303EE8" w:rsidRPr="007A0F70">
        <w:rPr>
          <w:rFonts w:ascii="Arial" w:hAnsi="Arial" w:cs="Arial"/>
          <w:sz w:val="24"/>
          <w:szCs w:val="24"/>
        </w:rPr>
        <w:t xml:space="preserve">Java y </w:t>
      </w:r>
      <w:r w:rsidRPr="007A0F70">
        <w:rPr>
          <w:rFonts w:ascii="Arial" w:hAnsi="Arial" w:cs="Arial"/>
          <w:sz w:val="24"/>
          <w:szCs w:val="24"/>
        </w:rPr>
        <w:t>Python</w:t>
      </w:r>
      <w:r w:rsidRPr="00E345EB">
        <w:rPr>
          <w:rFonts w:ascii="Arial" w:hAnsi="Arial" w:cs="Arial"/>
          <w:sz w:val="24"/>
          <w:szCs w:val="24"/>
        </w:rPr>
        <w:t>, que solvente las limitaciones presentes en la versión actual de la biblioteca en Java.</w:t>
      </w:r>
      <w:r>
        <w:rPr>
          <w:rFonts w:ascii="Arial" w:hAnsi="Arial" w:cs="Arial"/>
          <w:sz w:val="24"/>
          <w:szCs w:val="24"/>
        </w:rPr>
        <w:t xml:space="preserve"> </w:t>
      </w:r>
    </w:p>
    <w:p w14:paraId="729F2669" w14:textId="77777777" w:rsidR="00E345EB" w:rsidRDefault="00E345EB" w:rsidP="00E345EB">
      <w:pPr>
        <w:spacing w:line="360" w:lineRule="auto"/>
        <w:jc w:val="both"/>
        <w:rPr>
          <w:rFonts w:ascii="Arial" w:hAnsi="Arial" w:cs="Arial"/>
          <w:sz w:val="24"/>
          <w:szCs w:val="24"/>
        </w:rPr>
      </w:pPr>
      <w:r>
        <w:rPr>
          <w:rFonts w:ascii="Arial" w:hAnsi="Arial" w:cs="Arial"/>
          <w:sz w:val="24"/>
          <w:szCs w:val="24"/>
        </w:rPr>
        <w:t>Para dar cumplimiento al objetivo general se definieron los siguientes objetivos específicos con sus respectivas tareas:</w:t>
      </w:r>
    </w:p>
    <w:p w14:paraId="501DB858" w14:textId="11C20705" w:rsidR="00E345EB" w:rsidRDefault="00E345EB" w:rsidP="00E345EB">
      <w:pPr>
        <w:pStyle w:val="Prrafodelista"/>
        <w:numPr>
          <w:ilvl w:val="0"/>
          <w:numId w:val="5"/>
        </w:numPr>
        <w:spacing w:line="360" w:lineRule="auto"/>
        <w:jc w:val="both"/>
        <w:rPr>
          <w:rFonts w:ascii="Arial" w:hAnsi="Arial" w:cs="Arial"/>
          <w:sz w:val="24"/>
          <w:szCs w:val="24"/>
        </w:rPr>
      </w:pPr>
      <w:r w:rsidRPr="00E345EB">
        <w:rPr>
          <w:rFonts w:ascii="Arial" w:hAnsi="Arial" w:cs="Arial"/>
          <w:sz w:val="24"/>
          <w:szCs w:val="24"/>
        </w:rPr>
        <w:t xml:space="preserve">Identificar deficiencias, limitaciones y mejoras en el diseño arquitectónico de </w:t>
      </w:r>
      <w:r w:rsidRPr="00E345EB">
        <w:rPr>
          <w:rFonts w:ascii="Arial" w:hAnsi="Arial" w:cs="Arial"/>
          <w:b/>
          <w:bCs/>
          <w:sz w:val="24"/>
          <w:szCs w:val="24"/>
        </w:rPr>
        <w:t>BHAVRP</w:t>
      </w:r>
      <w:r w:rsidRPr="00E345EB">
        <w:rPr>
          <w:rFonts w:ascii="Arial" w:hAnsi="Arial" w:cs="Arial"/>
          <w:sz w:val="24"/>
          <w:szCs w:val="24"/>
        </w:rPr>
        <w:t>.</w:t>
      </w:r>
    </w:p>
    <w:p w14:paraId="6B222529" w14:textId="77777777" w:rsidR="00E345EB" w:rsidRPr="00E345EB" w:rsidRDefault="00E345EB" w:rsidP="00E345EB">
      <w:pPr>
        <w:pStyle w:val="Prrafodelista"/>
        <w:numPr>
          <w:ilvl w:val="0"/>
          <w:numId w:val="6"/>
        </w:numPr>
        <w:spacing w:line="360" w:lineRule="auto"/>
        <w:jc w:val="both"/>
        <w:rPr>
          <w:rFonts w:ascii="Arial" w:hAnsi="Arial" w:cs="Arial"/>
          <w:sz w:val="24"/>
          <w:szCs w:val="24"/>
        </w:rPr>
      </w:pPr>
      <w:r w:rsidRPr="00E345EB">
        <w:rPr>
          <w:rFonts w:ascii="Arial" w:hAnsi="Arial" w:cs="Arial"/>
          <w:sz w:val="24"/>
          <w:szCs w:val="24"/>
        </w:rPr>
        <w:t xml:space="preserve">Analizar la arquitectura y de las funcionalidades brindadas por </w:t>
      </w:r>
      <w:r w:rsidRPr="00E345EB">
        <w:rPr>
          <w:rFonts w:ascii="Arial" w:hAnsi="Arial" w:cs="Arial"/>
          <w:b/>
          <w:bCs/>
          <w:sz w:val="24"/>
          <w:szCs w:val="24"/>
        </w:rPr>
        <w:t>BHAVRP</w:t>
      </w:r>
      <w:r w:rsidRPr="00E345EB">
        <w:rPr>
          <w:rFonts w:ascii="Arial" w:hAnsi="Arial" w:cs="Arial"/>
          <w:sz w:val="24"/>
          <w:szCs w:val="24"/>
        </w:rPr>
        <w:t xml:space="preserve"> para identificar deficiencias que presenta en su código.</w:t>
      </w:r>
    </w:p>
    <w:p w14:paraId="52D26425" w14:textId="3AA75537" w:rsidR="00024164" w:rsidRDefault="00024164" w:rsidP="00E345EB">
      <w:pPr>
        <w:pStyle w:val="Prrafodelista"/>
        <w:numPr>
          <w:ilvl w:val="0"/>
          <w:numId w:val="6"/>
        </w:numPr>
        <w:spacing w:line="360" w:lineRule="auto"/>
        <w:jc w:val="both"/>
        <w:rPr>
          <w:rFonts w:ascii="Arial" w:hAnsi="Arial" w:cs="Arial"/>
          <w:sz w:val="24"/>
          <w:szCs w:val="24"/>
        </w:rPr>
      </w:pPr>
      <w:r>
        <w:rPr>
          <w:rFonts w:ascii="Arial" w:hAnsi="Arial" w:cs="Arial"/>
          <w:sz w:val="24"/>
          <w:szCs w:val="24"/>
        </w:rPr>
        <w:t xml:space="preserve">Investigar bibliotecas en Java u otros lenguajes que resuelvan la fase de asignación en </w:t>
      </w:r>
      <w:r w:rsidRPr="00024164">
        <w:rPr>
          <w:rFonts w:ascii="Arial" w:hAnsi="Arial" w:cs="Arial"/>
          <w:b/>
          <w:bCs/>
          <w:sz w:val="24"/>
          <w:szCs w:val="24"/>
        </w:rPr>
        <w:t>MDVRP</w:t>
      </w:r>
      <w:r w:rsidR="00E72225">
        <w:rPr>
          <w:rFonts w:ascii="Arial" w:hAnsi="Arial" w:cs="Arial"/>
          <w:sz w:val="24"/>
          <w:szCs w:val="24"/>
        </w:rPr>
        <w:t>, e</w:t>
      </w:r>
      <w:r w:rsidR="00E72225" w:rsidRPr="00E72225">
        <w:rPr>
          <w:rFonts w:ascii="Arial" w:hAnsi="Arial" w:cs="Arial"/>
          <w:sz w:val="24"/>
          <w:szCs w:val="24"/>
        </w:rPr>
        <w:t xml:space="preserve">valuando aquellas que implementen enfoques innovadores o más eficientes que los utilizados actualmente en </w:t>
      </w:r>
      <w:r w:rsidR="00E72225" w:rsidRPr="00E72225">
        <w:rPr>
          <w:rFonts w:ascii="Arial" w:hAnsi="Arial" w:cs="Arial"/>
          <w:b/>
          <w:bCs/>
          <w:sz w:val="24"/>
          <w:szCs w:val="24"/>
        </w:rPr>
        <w:t>BHAVRP</w:t>
      </w:r>
      <w:r w:rsidR="00E72225">
        <w:rPr>
          <w:rFonts w:ascii="Arial" w:hAnsi="Arial" w:cs="Arial"/>
          <w:sz w:val="24"/>
          <w:szCs w:val="24"/>
        </w:rPr>
        <w:t xml:space="preserve">, para </w:t>
      </w:r>
      <w:r w:rsidR="00E72225" w:rsidRPr="00E72225">
        <w:rPr>
          <w:rFonts w:ascii="Arial" w:hAnsi="Arial" w:cs="Arial"/>
          <w:sz w:val="24"/>
          <w:szCs w:val="24"/>
        </w:rPr>
        <w:t>incorporar sus técnicas o adaptarlas al sistema.</w:t>
      </w:r>
    </w:p>
    <w:p w14:paraId="51BC0CE9" w14:textId="77777777" w:rsidR="00E345EB" w:rsidRDefault="00E345EB" w:rsidP="00E345EB">
      <w:pPr>
        <w:pStyle w:val="Prrafodelista"/>
        <w:numPr>
          <w:ilvl w:val="0"/>
          <w:numId w:val="6"/>
        </w:numPr>
        <w:spacing w:line="360" w:lineRule="auto"/>
        <w:jc w:val="both"/>
        <w:rPr>
          <w:rFonts w:ascii="Arial" w:hAnsi="Arial" w:cs="Arial"/>
          <w:sz w:val="24"/>
          <w:szCs w:val="24"/>
        </w:rPr>
      </w:pPr>
      <w:r w:rsidRPr="00E345EB">
        <w:rPr>
          <w:rFonts w:ascii="Arial" w:hAnsi="Arial" w:cs="Arial"/>
          <w:sz w:val="24"/>
          <w:szCs w:val="24"/>
        </w:rPr>
        <w:t xml:space="preserve">Estudiar patrones y principios de diseño para identificar aquellos que pueden incorporarse para solventar las deficiencias encontradas y mejorar el diseño arquitectónico del componente. </w:t>
      </w:r>
    </w:p>
    <w:p w14:paraId="0CE3DAF3" w14:textId="7B9D328E" w:rsidR="00AE28C0" w:rsidRPr="00E345EB" w:rsidRDefault="00AE28C0" w:rsidP="00E345EB">
      <w:pPr>
        <w:pStyle w:val="Prrafodelista"/>
        <w:numPr>
          <w:ilvl w:val="0"/>
          <w:numId w:val="6"/>
        </w:numPr>
        <w:spacing w:line="360" w:lineRule="auto"/>
        <w:jc w:val="both"/>
        <w:rPr>
          <w:rFonts w:ascii="Arial" w:hAnsi="Arial" w:cs="Arial"/>
          <w:sz w:val="24"/>
          <w:szCs w:val="24"/>
        </w:rPr>
      </w:pPr>
      <w:r w:rsidRPr="00AE28C0">
        <w:rPr>
          <w:rFonts w:ascii="Arial" w:hAnsi="Arial" w:cs="Arial"/>
          <w:sz w:val="24"/>
          <w:szCs w:val="24"/>
        </w:rPr>
        <w:t>Analizar la integración de métodos para calcular distancias reales</w:t>
      </w:r>
      <w:r>
        <w:rPr>
          <w:rFonts w:ascii="Arial" w:hAnsi="Arial" w:cs="Arial"/>
          <w:sz w:val="24"/>
          <w:szCs w:val="24"/>
        </w:rPr>
        <w:t xml:space="preserve"> mediante el uso del API </w:t>
      </w:r>
      <w:r w:rsidRPr="00AE28C0">
        <w:rPr>
          <w:rFonts w:ascii="Arial" w:hAnsi="Arial" w:cs="Arial"/>
          <w:b/>
          <w:bCs/>
          <w:sz w:val="24"/>
          <w:szCs w:val="24"/>
        </w:rPr>
        <w:t>OSRM</w:t>
      </w:r>
      <w:r>
        <w:rPr>
          <w:rFonts w:ascii="Arial" w:hAnsi="Arial" w:cs="Arial"/>
          <w:sz w:val="24"/>
          <w:szCs w:val="24"/>
        </w:rPr>
        <w:t>.</w:t>
      </w:r>
    </w:p>
    <w:p w14:paraId="7F4253BC" w14:textId="48A6D361" w:rsidR="00E345EB" w:rsidRPr="00E345EB" w:rsidRDefault="00E345EB" w:rsidP="00E345EB">
      <w:pPr>
        <w:pStyle w:val="Prrafodelista"/>
        <w:numPr>
          <w:ilvl w:val="0"/>
          <w:numId w:val="6"/>
        </w:numPr>
        <w:spacing w:line="360" w:lineRule="auto"/>
        <w:jc w:val="both"/>
        <w:rPr>
          <w:rFonts w:ascii="Arial" w:hAnsi="Arial" w:cs="Arial"/>
          <w:sz w:val="24"/>
          <w:szCs w:val="24"/>
        </w:rPr>
      </w:pPr>
      <w:r w:rsidRPr="00E345EB">
        <w:rPr>
          <w:rFonts w:ascii="Arial" w:hAnsi="Arial" w:cs="Arial"/>
          <w:sz w:val="24"/>
          <w:szCs w:val="24"/>
        </w:rPr>
        <w:t>Asimila</w:t>
      </w:r>
      <w:r>
        <w:rPr>
          <w:rFonts w:ascii="Arial" w:hAnsi="Arial" w:cs="Arial"/>
          <w:sz w:val="24"/>
          <w:szCs w:val="24"/>
        </w:rPr>
        <w:t>r el lenguaje de programación</w:t>
      </w:r>
      <w:r w:rsidRPr="00E345EB">
        <w:rPr>
          <w:rFonts w:ascii="Arial" w:hAnsi="Arial" w:cs="Arial"/>
          <w:sz w:val="24"/>
          <w:szCs w:val="24"/>
        </w:rPr>
        <w:t xml:space="preserve"> </w:t>
      </w:r>
      <w:r w:rsidRPr="005F1205">
        <w:rPr>
          <w:rFonts w:ascii="Arial" w:hAnsi="Arial" w:cs="Arial"/>
          <w:sz w:val="24"/>
          <w:szCs w:val="24"/>
        </w:rPr>
        <w:t>Python</w:t>
      </w:r>
      <w:r w:rsidRPr="00E345EB">
        <w:rPr>
          <w:rFonts w:ascii="Arial" w:hAnsi="Arial" w:cs="Arial"/>
          <w:sz w:val="24"/>
          <w:szCs w:val="24"/>
        </w:rPr>
        <w:t xml:space="preserve">. </w:t>
      </w:r>
    </w:p>
    <w:p w14:paraId="2CF307A9" w14:textId="4E3C0351" w:rsidR="00E345EB" w:rsidRDefault="002E1C6D" w:rsidP="00E345EB">
      <w:pPr>
        <w:pStyle w:val="Prrafodelista"/>
        <w:numPr>
          <w:ilvl w:val="0"/>
          <w:numId w:val="5"/>
        </w:numPr>
        <w:spacing w:line="360" w:lineRule="auto"/>
        <w:jc w:val="both"/>
        <w:rPr>
          <w:rFonts w:ascii="Arial" w:hAnsi="Arial" w:cs="Arial"/>
          <w:sz w:val="24"/>
          <w:szCs w:val="24"/>
        </w:rPr>
      </w:pPr>
      <w:r w:rsidRPr="002E1C6D">
        <w:rPr>
          <w:rFonts w:ascii="Arial" w:hAnsi="Arial" w:cs="Arial"/>
          <w:sz w:val="24"/>
          <w:szCs w:val="24"/>
        </w:rPr>
        <w:lastRenderedPageBreak/>
        <w:t xml:space="preserve">Desarrollar una nueva versión de BHAVRP en </w:t>
      </w:r>
      <w:r w:rsidR="00BC2D91">
        <w:rPr>
          <w:rFonts w:ascii="Arial" w:hAnsi="Arial" w:cs="Arial"/>
          <w:sz w:val="24"/>
          <w:szCs w:val="24"/>
        </w:rPr>
        <w:t>los</w:t>
      </w:r>
      <w:r w:rsidRPr="002E1C6D">
        <w:rPr>
          <w:rFonts w:ascii="Arial" w:hAnsi="Arial" w:cs="Arial"/>
          <w:sz w:val="24"/>
          <w:szCs w:val="24"/>
        </w:rPr>
        <w:t xml:space="preserve"> lenguaje</w:t>
      </w:r>
      <w:r w:rsidR="00BC2D91">
        <w:rPr>
          <w:rFonts w:ascii="Arial" w:hAnsi="Arial" w:cs="Arial"/>
          <w:sz w:val="24"/>
          <w:szCs w:val="24"/>
        </w:rPr>
        <w:t>s</w:t>
      </w:r>
      <w:r w:rsidRPr="002E1C6D">
        <w:rPr>
          <w:rFonts w:ascii="Arial" w:hAnsi="Arial" w:cs="Arial"/>
          <w:sz w:val="24"/>
          <w:szCs w:val="24"/>
        </w:rPr>
        <w:t xml:space="preserve"> de programación</w:t>
      </w:r>
      <w:r w:rsidR="00BC2D91">
        <w:rPr>
          <w:rFonts w:ascii="Arial" w:hAnsi="Arial" w:cs="Arial"/>
          <w:sz w:val="24"/>
          <w:szCs w:val="24"/>
        </w:rPr>
        <w:t xml:space="preserve"> </w:t>
      </w:r>
      <w:r w:rsidR="00BC2D91" w:rsidRPr="004163C7">
        <w:rPr>
          <w:rFonts w:ascii="Arial" w:hAnsi="Arial" w:cs="Arial"/>
          <w:i/>
          <w:iCs/>
          <w:sz w:val="24"/>
          <w:szCs w:val="24"/>
        </w:rPr>
        <w:t>Java</w:t>
      </w:r>
      <w:r w:rsidR="00BC2D91">
        <w:rPr>
          <w:rFonts w:ascii="Arial" w:hAnsi="Arial" w:cs="Arial"/>
          <w:sz w:val="24"/>
          <w:szCs w:val="24"/>
        </w:rPr>
        <w:t xml:space="preserve"> y</w:t>
      </w:r>
      <w:r w:rsidRPr="002E1C6D">
        <w:rPr>
          <w:rFonts w:ascii="Arial" w:hAnsi="Arial" w:cs="Arial"/>
          <w:sz w:val="24"/>
          <w:szCs w:val="24"/>
        </w:rPr>
        <w:t xml:space="preserve"> </w:t>
      </w:r>
      <w:r w:rsidRPr="004163C7">
        <w:rPr>
          <w:rFonts w:ascii="Arial" w:hAnsi="Arial" w:cs="Arial"/>
          <w:i/>
          <w:iCs/>
          <w:sz w:val="24"/>
          <w:szCs w:val="24"/>
        </w:rPr>
        <w:t>Python</w:t>
      </w:r>
      <w:r w:rsidRPr="002E1C6D">
        <w:rPr>
          <w:rFonts w:ascii="Arial" w:hAnsi="Arial" w:cs="Arial"/>
          <w:sz w:val="24"/>
          <w:szCs w:val="24"/>
        </w:rPr>
        <w:t>.</w:t>
      </w:r>
    </w:p>
    <w:p w14:paraId="2E929BDC" w14:textId="1915ADEF" w:rsidR="002E1C6D" w:rsidRPr="002E1C6D" w:rsidRDefault="002E1C6D" w:rsidP="002E1C6D">
      <w:pPr>
        <w:pStyle w:val="Prrafodelista"/>
        <w:numPr>
          <w:ilvl w:val="0"/>
          <w:numId w:val="7"/>
        </w:numPr>
        <w:spacing w:line="360" w:lineRule="auto"/>
        <w:jc w:val="both"/>
        <w:rPr>
          <w:rFonts w:ascii="Arial" w:hAnsi="Arial" w:cs="Arial"/>
          <w:sz w:val="24"/>
          <w:szCs w:val="24"/>
        </w:rPr>
      </w:pPr>
      <w:r w:rsidRPr="002E1C6D">
        <w:rPr>
          <w:rFonts w:ascii="Arial" w:hAnsi="Arial" w:cs="Arial"/>
          <w:sz w:val="24"/>
          <w:szCs w:val="24"/>
        </w:rPr>
        <w:t xml:space="preserve">Implementar en </w:t>
      </w:r>
      <w:r w:rsidRPr="005F1205">
        <w:rPr>
          <w:rFonts w:ascii="Arial" w:hAnsi="Arial" w:cs="Arial"/>
          <w:sz w:val="24"/>
          <w:szCs w:val="24"/>
        </w:rPr>
        <w:t>Python</w:t>
      </w:r>
      <w:r w:rsidRPr="002E1C6D">
        <w:rPr>
          <w:rFonts w:ascii="Arial" w:hAnsi="Arial" w:cs="Arial"/>
          <w:sz w:val="24"/>
          <w:szCs w:val="24"/>
        </w:rPr>
        <w:t xml:space="preserve"> </w:t>
      </w:r>
      <w:r w:rsidR="00A306D9">
        <w:rPr>
          <w:rFonts w:ascii="Arial" w:hAnsi="Arial" w:cs="Arial"/>
          <w:sz w:val="24"/>
          <w:szCs w:val="24"/>
        </w:rPr>
        <w:t xml:space="preserve">y refactorizar en </w:t>
      </w:r>
      <w:r w:rsidR="00A306D9" w:rsidRPr="004163C7">
        <w:rPr>
          <w:rFonts w:ascii="Arial" w:hAnsi="Arial" w:cs="Arial"/>
          <w:i/>
          <w:iCs/>
          <w:sz w:val="24"/>
          <w:szCs w:val="24"/>
        </w:rPr>
        <w:t>Java</w:t>
      </w:r>
      <w:r w:rsidR="00A306D9">
        <w:rPr>
          <w:rFonts w:ascii="Arial" w:hAnsi="Arial" w:cs="Arial"/>
          <w:sz w:val="24"/>
          <w:szCs w:val="24"/>
        </w:rPr>
        <w:t xml:space="preserve"> </w:t>
      </w:r>
      <w:r w:rsidRPr="002E1C6D">
        <w:rPr>
          <w:rFonts w:ascii="Arial" w:hAnsi="Arial" w:cs="Arial"/>
          <w:sz w:val="24"/>
          <w:szCs w:val="24"/>
        </w:rPr>
        <w:t xml:space="preserve">las clases necesarias para modelar un problema de planificación de rutas de vehículos con múltiples depósitos. </w:t>
      </w:r>
    </w:p>
    <w:p w14:paraId="497207CF" w14:textId="23A81D01" w:rsidR="002E1C6D" w:rsidRPr="002E1C6D" w:rsidRDefault="002E1C6D" w:rsidP="002E1C6D">
      <w:pPr>
        <w:pStyle w:val="Prrafodelista"/>
        <w:numPr>
          <w:ilvl w:val="0"/>
          <w:numId w:val="7"/>
        </w:numPr>
        <w:spacing w:line="360" w:lineRule="auto"/>
        <w:jc w:val="both"/>
        <w:rPr>
          <w:rFonts w:ascii="Arial" w:hAnsi="Arial" w:cs="Arial"/>
          <w:sz w:val="24"/>
          <w:szCs w:val="24"/>
        </w:rPr>
      </w:pPr>
      <w:r w:rsidRPr="002E1C6D">
        <w:rPr>
          <w:rFonts w:ascii="Arial" w:hAnsi="Arial" w:cs="Arial"/>
          <w:sz w:val="24"/>
          <w:szCs w:val="24"/>
        </w:rPr>
        <w:t xml:space="preserve">Implementar en </w:t>
      </w:r>
      <w:r w:rsidRPr="005F1205">
        <w:rPr>
          <w:rFonts w:ascii="Arial" w:hAnsi="Arial" w:cs="Arial"/>
          <w:sz w:val="24"/>
          <w:szCs w:val="24"/>
        </w:rPr>
        <w:t>Python</w:t>
      </w:r>
      <w:r w:rsidRPr="002E1C6D">
        <w:rPr>
          <w:rFonts w:ascii="Arial" w:hAnsi="Arial" w:cs="Arial"/>
          <w:sz w:val="24"/>
          <w:szCs w:val="24"/>
        </w:rPr>
        <w:t xml:space="preserve"> </w:t>
      </w:r>
      <w:r w:rsidR="00A306D9">
        <w:rPr>
          <w:rFonts w:ascii="Arial" w:hAnsi="Arial" w:cs="Arial"/>
          <w:sz w:val="24"/>
          <w:szCs w:val="24"/>
        </w:rPr>
        <w:t xml:space="preserve">y refactorizar en </w:t>
      </w:r>
      <w:r w:rsidR="00A306D9" w:rsidRPr="005F1205">
        <w:rPr>
          <w:rFonts w:ascii="Arial" w:hAnsi="Arial" w:cs="Arial"/>
          <w:sz w:val="24"/>
          <w:szCs w:val="24"/>
        </w:rPr>
        <w:t>Java</w:t>
      </w:r>
      <w:r w:rsidR="00A306D9">
        <w:rPr>
          <w:rFonts w:ascii="Arial" w:hAnsi="Arial" w:cs="Arial"/>
          <w:sz w:val="24"/>
          <w:szCs w:val="24"/>
        </w:rPr>
        <w:t xml:space="preserve"> </w:t>
      </w:r>
      <w:r w:rsidRPr="002E1C6D">
        <w:rPr>
          <w:rFonts w:ascii="Arial" w:hAnsi="Arial" w:cs="Arial"/>
          <w:sz w:val="24"/>
          <w:szCs w:val="24"/>
        </w:rPr>
        <w:t>las clases necesarias para modelar el resultado de la asignación de clientes a depósitos en un problema de planificación de rutas de vehículos con múltiples depósitos.</w:t>
      </w:r>
    </w:p>
    <w:p w14:paraId="4E746DD9" w14:textId="002227FA" w:rsidR="002E1C6D" w:rsidRDefault="002E1C6D" w:rsidP="002E1C6D">
      <w:pPr>
        <w:pStyle w:val="Prrafodelista"/>
        <w:numPr>
          <w:ilvl w:val="0"/>
          <w:numId w:val="7"/>
        </w:numPr>
        <w:spacing w:line="360" w:lineRule="auto"/>
        <w:jc w:val="both"/>
        <w:rPr>
          <w:rFonts w:ascii="Arial" w:hAnsi="Arial" w:cs="Arial"/>
          <w:sz w:val="24"/>
          <w:szCs w:val="24"/>
        </w:rPr>
      </w:pPr>
      <w:r w:rsidRPr="002E1C6D">
        <w:rPr>
          <w:rFonts w:ascii="Arial" w:hAnsi="Arial" w:cs="Arial"/>
          <w:sz w:val="24"/>
          <w:szCs w:val="24"/>
        </w:rPr>
        <w:t xml:space="preserve">Implementar </w:t>
      </w:r>
      <w:r w:rsidR="00A306D9">
        <w:rPr>
          <w:rFonts w:ascii="Arial" w:hAnsi="Arial" w:cs="Arial"/>
          <w:sz w:val="24"/>
          <w:szCs w:val="24"/>
        </w:rPr>
        <w:t xml:space="preserve">en </w:t>
      </w:r>
      <w:r w:rsidR="00A306D9" w:rsidRPr="005F1205">
        <w:rPr>
          <w:rFonts w:ascii="Arial" w:hAnsi="Arial" w:cs="Arial"/>
          <w:sz w:val="24"/>
          <w:szCs w:val="24"/>
        </w:rPr>
        <w:t>Python</w:t>
      </w:r>
      <w:r w:rsidR="00A306D9">
        <w:rPr>
          <w:rFonts w:ascii="Arial" w:hAnsi="Arial" w:cs="Arial"/>
          <w:sz w:val="24"/>
          <w:szCs w:val="24"/>
        </w:rPr>
        <w:t xml:space="preserve"> </w:t>
      </w:r>
      <w:r w:rsidRPr="002E1C6D">
        <w:rPr>
          <w:rFonts w:ascii="Arial" w:hAnsi="Arial" w:cs="Arial"/>
          <w:sz w:val="24"/>
          <w:szCs w:val="24"/>
        </w:rPr>
        <w:t xml:space="preserve">el patrón </w:t>
      </w:r>
      <w:r w:rsidRPr="002E1C6D">
        <w:rPr>
          <w:rFonts w:ascii="Arial" w:hAnsi="Arial" w:cs="Arial"/>
          <w:i/>
          <w:iCs/>
          <w:sz w:val="24"/>
          <w:szCs w:val="24"/>
        </w:rPr>
        <w:t>Factory Method</w:t>
      </w:r>
      <w:r w:rsidRPr="002E1C6D">
        <w:rPr>
          <w:rFonts w:ascii="Arial" w:hAnsi="Arial" w:cs="Arial"/>
          <w:sz w:val="24"/>
          <w:szCs w:val="24"/>
        </w:rPr>
        <w:t xml:space="preserve"> para la creación de </w:t>
      </w:r>
      <w:r w:rsidR="00BC2D91" w:rsidRPr="00BC2D91">
        <w:rPr>
          <w:rFonts w:ascii="Arial" w:hAnsi="Arial" w:cs="Arial"/>
          <w:sz w:val="24"/>
          <w:szCs w:val="24"/>
        </w:rPr>
        <w:t>aquellos objetos que se requieran en el proceso de resolución de la fase de asignación</w:t>
      </w:r>
      <w:r w:rsidR="00D40941">
        <w:rPr>
          <w:rFonts w:ascii="Arial" w:hAnsi="Arial" w:cs="Arial"/>
          <w:sz w:val="24"/>
          <w:szCs w:val="24"/>
        </w:rPr>
        <w:t xml:space="preserve"> </w:t>
      </w:r>
      <w:r w:rsidRPr="002E1C6D">
        <w:rPr>
          <w:rFonts w:ascii="Arial" w:hAnsi="Arial" w:cs="Arial"/>
          <w:sz w:val="24"/>
          <w:szCs w:val="24"/>
        </w:rPr>
        <w:t xml:space="preserve">y </w:t>
      </w:r>
      <w:r w:rsidR="005F1205">
        <w:rPr>
          <w:rFonts w:ascii="Arial" w:hAnsi="Arial" w:cs="Arial"/>
          <w:sz w:val="24"/>
          <w:szCs w:val="24"/>
        </w:rPr>
        <w:t>para el cálculo de la evaluación de la asignación</w:t>
      </w:r>
      <w:r w:rsidRPr="002E1C6D">
        <w:rPr>
          <w:rFonts w:ascii="Arial" w:hAnsi="Arial" w:cs="Arial"/>
          <w:sz w:val="24"/>
          <w:szCs w:val="24"/>
        </w:rPr>
        <w:t>.</w:t>
      </w:r>
    </w:p>
    <w:p w14:paraId="462B4C3A" w14:textId="4F0B085E" w:rsidR="002E1C6D" w:rsidRPr="002E1C6D" w:rsidRDefault="002E1C6D" w:rsidP="002E1C6D">
      <w:pPr>
        <w:pStyle w:val="Prrafodelista"/>
        <w:numPr>
          <w:ilvl w:val="0"/>
          <w:numId w:val="7"/>
        </w:numPr>
        <w:spacing w:line="360" w:lineRule="auto"/>
        <w:jc w:val="both"/>
        <w:rPr>
          <w:rFonts w:ascii="Arial" w:hAnsi="Arial" w:cs="Arial"/>
          <w:sz w:val="24"/>
          <w:szCs w:val="24"/>
        </w:rPr>
      </w:pPr>
      <w:r w:rsidRPr="002E1C6D">
        <w:rPr>
          <w:rFonts w:ascii="Arial" w:hAnsi="Arial" w:cs="Arial"/>
          <w:sz w:val="24"/>
          <w:szCs w:val="24"/>
        </w:rPr>
        <w:t xml:space="preserve">Implementar en </w:t>
      </w:r>
      <w:r w:rsidRPr="005F1205">
        <w:rPr>
          <w:rFonts w:ascii="Arial" w:hAnsi="Arial" w:cs="Arial"/>
          <w:sz w:val="24"/>
          <w:szCs w:val="24"/>
        </w:rPr>
        <w:t>Python</w:t>
      </w:r>
      <w:r w:rsidR="00A306D9">
        <w:rPr>
          <w:rFonts w:ascii="Arial" w:hAnsi="Arial" w:cs="Arial"/>
          <w:sz w:val="24"/>
          <w:szCs w:val="24"/>
        </w:rPr>
        <w:t xml:space="preserve"> y en </w:t>
      </w:r>
      <w:r w:rsidR="00A306D9" w:rsidRPr="004163C7">
        <w:rPr>
          <w:rFonts w:ascii="Arial" w:hAnsi="Arial" w:cs="Arial"/>
          <w:i/>
          <w:iCs/>
          <w:sz w:val="24"/>
          <w:szCs w:val="24"/>
        </w:rPr>
        <w:t>Java</w:t>
      </w:r>
      <w:r w:rsidRPr="002E1C6D">
        <w:rPr>
          <w:rFonts w:ascii="Arial" w:hAnsi="Arial" w:cs="Arial"/>
          <w:sz w:val="24"/>
          <w:szCs w:val="24"/>
        </w:rPr>
        <w:t xml:space="preserve"> las clases necesarias para modelar métricas de calidad que evalúen el resultado en la asignación de clientes a depósitos en un problema de planificación de rutas de vehículos con múltiples depósitos. </w:t>
      </w:r>
    </w:p>
    <w:p w14:paraId="74A00EF2" w14:textId="652DE44A" w:rsidR="002E1C6D" w:rsidRDefault="002E1C6D" w:rsidP="002E1C6D">
      <w:pPr>
        <w:pStyle w:val="Prrafodelista"/>
        <w:numPr>
          <w:ilvl w:val="0"/>
          <w:numId w:val="7"/>
        </w:numPr>
        <w:spacing w:line="360" w:lineRule="auto"/>
        <w:jc w:val="both"/>
        <w:rPr>
          <w:rFonts w:ascii="Arial" w:hAnsi="Arial" w:cs="Arial"/>
          <w:sz w:val="24"/>
          <w:szCs w:val="24"/>
        </w:rPr>
      </w:pPr>
      <w:r w:rsidRPr="002E1C6D">
        <w:rPr>
          <w:rFonts w:ascii="Arial" w:hAnsi="Arial" w:cs="Arial"/>
          <w:sz w:val="24"/>
          <w:szCs w:val="24"/>
        </w:rPr>
        <w:t xml:space="preserve">Implementar en </w:t>
      </w:r>
      <w:r w:rsidRPr="005F1205">
        <w:rPr>
          <w:rFonts w:ascii="Arial" w:hAnsi="Arial" w:cs="Arial"/>
          <w:sz w:val="24"/>
          <w:szCs w:val="24"/>
        </w:rPr>
        <w:t>Python</w:t>
      </w:r>
      <w:r w:rsidRPr="002E1C6D">
        <w:rPr>
          <w:rFonts w:ascii="Arial" w:hAnsi="Arial" w:cs="Arial"/>
          <w:sz w:val="24"/>
          <w:szCs w:val="24"/>
        </w:rPr>
        <w:t xml:space="preserve"> </w:t>
      </w:r>
      <w:r w:rsidR="00E72225">
        <w:rPr>
          <w:rFonts w:ascii="Arial" w:hAnsi="Arial" w:cs="Arial"/>
          <w:sz w:val="24"/>
          <w:szCs w:val="24"/>
        </w:rPr>
        <w:t xml:space="preserve">y en </w:t>
      </w:r>
      <w:r w:rsidR="00E72225" w:rsidRPr="004163C7">
        <w:rPr>
          <w:rFonts w:ascii="Arial" w:hAnsi="Arial" w:cs="Arial"/>
          <w:i/>
          <w:iCs/>
          <w:sz w:val="24"/>
          <w:szCs w:val="24"/>
        </w:rPr>
        <w:t>Java</w:t>
      </w:r>
      <w:r w:rsidR="00E72225">
        <w:rPr>
          <w:rFonts w:ascii="Arial" w:hAnsi="Arial" w:cs="Arial"/>
          <w:sz w:val="24"/>
          <w:szCs w:val="24"/>
        </w:rPr>
        <w:t xml:space="preserve"> </w:t>
      </w:r>
      <w:r w:rsidRPr="002E1C6D">
        <w:rPr>
          <w:rFonts w:ascii="Arial" w:hAnsi="Arial" w:cs="Arial"/>
          <w:sz w:val="24"/>
          <w:szCs w:val="24"/>
        </w:rPr>
        <w:t xml:space="preserve">las clases necesarias para modelar las heurísticas de asignación disponibles en </w:t>
      </w:r>
      <w:r w:rsidRPr="002E1C6D">
        <w:rPr>
          <w:rFonts w:ascii="Arial" w:hAnsi="Arial" w:cs="Arial"/>
          <w:b/>
          <w:bCs/>
          <w:sz w:val="24"/>
          <w:szCs w:val="24"/>
        </w:rPr>
        <w:t>BHAVRP</w:t>
      </w:r>
      <w:r w:rsidRPr="002E1C6D">
        <w:rPr>
          <w:rFonts w:ascii="Arial" w:hAnsi="Arial" w:cs="Arial"/>
          <w:sz w:val="24"/>
          <w:szCs w:val="24"/>
        </w:rPr>
        <w:t xml:space="preserve"> teniendo en cuenta su clasificación. Incorporar el tratamiento de excepciones en los casos que lo requiera.</w:t>
      </w:r>
    </w:p>
    <w:p w14:paraId="482E6C79" w14:textId="063FCD6B" w:rsidR="00BC2D91" w:rsidRDefault="00BC2D91" w:rsidP="002E1C6D">
      <w:pPr>
        <w:pStyle w:val="Prrafodelista"/>
        <w:numPr>
          <w:ilvl w:val="0"/>
          <w:numId w:val="7"/>
        </w:numPr>
        <w:spacing w:line="360" w:lineRule="auto"/>
        <w:jc w:val="both"/>
        <w:rPr>
          <w:rFonts w:ascii="Arial" w:hAnsi="Arial" w:cs="Arial"/>
          <w:sz w:val="24"/>
          <w:szCs w:val="24"/>
        </w:rPr>
      </w:pPr>
      <w:r w:rsidRPr="00BC2D91">
        <w:rPr>
          <w:rFonts w:ascii="Arial" w:hAnsi="Arial" w:cs="Arial"/>
          <w:sz w:val="24"/>
          <w:szCs w:val="24"/>
        </w:rPr>
        <w:t xml:space="preserve">Incorporar en ambas bibliotecas </w:t>
      </w:r>
      <w:r w:rsidRPr="00A306D9">
        <w:rPr>
          <w:rFonts w:ascii="Arial" w:hAnsi="Arial" w:cs="Arial"/>
          <w:b/>
          <w:bCs/>
          <w:sz w:val="24"/>
          <w:szCs w:val="24"/>
        </w:rPr>
        <w:t>BHAVRP</w:t>
      </w:r>
      <w:r w:rsidRPr="00BC2D91">
        <w:rPr>
          <w:rFonts w:ascii="Arial" w:hAnsi="Arial" w:cs="Arial"/>
          <w:sz w:val="24"/>
          <w:szCs w:val="24"/>
        </w:rPr>
        <w:t xml:space="preserve"> el cálculo de distancia real mediante el uso del API </w:t>
      </w:r>
      <w:r w:rsidRPr="00BC2D91">
        <w:rPr>
          <w:rFonts w:ascii="Arial" w:hAnsi="Arial" w:cs="Arial"/>
          <w:b/>
          <w:bCs/>
          <w:sz w:val="24"/>
          <w:szCs w:val="24"/>
        </w:rPr>
        <w:t>OSRM</w:t>
      </w:r>
      <w:r w:rsidRPr="00BC2D91">
        <w:rPr>
          <w:rFonts w:ascii="Arial" w:hAnsi="Arial" w:cs="Arial"/>
          <w:sz w:val="24"/>
          <w:szCs w:val="24"/>
        </w:rPr>
        <w:t>.</w:t>
      </w:r>
    </w:p>
    <w:p w14:paraId="1B6368CB" w14:textId="0B19575B" w:rsidR="002E1C6D" w:rsidRDefault="002E1C6D" w:rsidP="002E1C6D">
      <w:pPr>
        <w:pStyle w:val="Prrafodelista"/>
        <w:numPr>
          <w:ilvl w:val="0"/>
          <w:numId w:val="5"/>
        </w:numPr>
        <w:spacing w:line="360" w:lineRule="auto"/>
        <w:jc w:val="both"/>
        <w:rPr>
          <w:rFonts w:ascii="Arial" w:hAnsi="Arial" w:cs="Arial"/>
          <w:sz w:val="24"/>
          <w:szCs w:val="24"/>
        </w:rPr>
      </w:pPr>
      <w:r w:rsidRPr="002E1C6D">
        <w:rPr>
          <w:rFonts w:ascii="Arial" w:hAnsi="Arial" w:cs="Arial"/>
          <w:sz w:val="24"/>
          <w:szCs w:val="24"/>
        </w:rPr>
        <w:t xml:space="preserve">Validar el funcionamiento de la nueva versión de </w:t>
      </w:r>
      <w:r w:rsidRPr="002E1C6D">
        <w:rPr>
          <w:rFonts w:ascii="Arial" w:hAnsi="Arial" w:cs="Arial"/>
          <w:b/>
          <w:bCs/>
          <w:sz w:val="24"/>
          <w:szCs w:val="24"/>
        </w:rPr>
        <w:t>BHAVRP</w:t>
      </w:r>
      <w:r w:rsidRPr="002E1C6D">
        <w:rPr>
          <w:rFonts w:ascii="Arial" w:hAnsi="Arial" w:cs="Arial"/>
          <w:sz w:val="24"/>
          <w:szCs w:val="24"/>
        </w:rPr>
        <w:t xml:space="preserve"> mediante la ejecución de pruebas.</w:t>
      </w:r>
    </w:p>
    <w:p w14:paraId="3BC49128" w14:textId="77777777" w:rsidR="002E1C6D" w:rsidRPr="002E1C6D" w:rsidRDefault="002E1C6D" w:rsidP="002E1C6D">
      <w:pPr>
        <w:pStyle w:val="Prrafodelista"/>
        <w:numPr>
          <w:ilvl w:val="0"/>
          <w:numId w:val="8"/>
        </w:numPr>
        <w:spacing w:line="360" w:lineRule="auto"/>
        <w:jc w:val="both"/>
        <w:rPr>
          <w:rFonts w:ascii="Arial" w:hAnsi="Arial" w:cs="Arial"/>
          <w:sz w:val="24"/>
          <w:szCs w:val="24"/>
        </w:rPr>
      </w:pPr>
      <w:r w:rsidRPr="002E1C6D">
        <w:rPr>
          <w:rFonts w:ascii="Arial" w:hAnsi="Arial" w:cs="Arial"/>
          <w:sz w:val="24"/>
          <w:szCs w:val="24"/>
        </w:rPr>
        <w:t xml:space="preserve">Diseñar los casos de prueba necesarios para validar el correcto funcionamiento de la nueva versión de la biblioteca. </w:t>
      </w:r>
    </w:p>
    <w:p w14:paraId="33BCDAC9" w14:textId="7F018B96" w:rsidR="002E1C6D" w:rsidRPr="002E1C6D" w:rsidRDefault="002E1C6D" w:rsidP="002E1C6D">
      <w:pPr>
        <w:pStyle w:val="Prrafodelista"/>
        <w:numPr>
          <w:ilvl w:val="0"/>
          <w:numId w:val="8"/>
        </w:numPr>
        <w:spacing w:line="360" w:lineRule="auto"/>
        <w:jc w:val="both"/>
        <w:rPr>
          <w:rFonts w:ascii="Arial" w:hAnsi="Arial" w:cs="Arial"/>
          <w:sz w:val="24"/>
          <w:szCs w:val="24"/>
        </w:rPr>
      </w:pPr>
      <w:r w:rsidRPr="002E1C6D">
        <w:rPr>
          <w:rFonts w:ascii="Arial" w:hAnsi="Arial" w:cs="Arial"/>
          <w:sz w:val="24"/>
          <w:szCs w:val="24"/>
        </w:rPr>
        <w:t>Ejecutar en una herramienta los casos de prueba diseñados para validar el correcto funcionamiento de la nueva versión de la biblioteca.</w:t>
      </w:r>
    </w:p>
    <w:p w14:paraId="329D9151" w14:textId="55DB2217" w:rsidR="002E1C6D" w:rsidRDefault="002E1C6D" w:rsidP="001C58C3">
      <w:pPr>
        <w:spacing w:line="360" w:lineRule="auto"/>
        <w:jc w:val="both"/>
        <w:rPr>
          <w:rFonts w:ascii="Arial" w:hAnsi="Arial" w:cs="Arial"/>
          <w:sz w:val="24"/>
          <w:szCs w:val="24"/>
        </w:rPr>
      </w:pPr>
      <w:r>
        <w:rPr>
          <w:rFonts w:ascii="Arial" w:hAnsi="Arial" w:cs="Arial"/>
          <w:sz w:val="24"/>
          <w:szCs w:val="24"/>
        </w:rPr>
        <w:t>El cumplimiento del objetivo general tiene como valor práctico un aporte significativo</w:t>
      </w:r>
      <w:r w:rsidR="001C58C3">
        <w:rPr>
          <w:rFonts w:ascii="Arial" w:hAnsi="Arial" w:cs="Arial"/>
          <w:sz w:val="24"/>
          <w:szCs w:val="24"/>
        </w:rPr>
        <w:t xml:space="preserve">, representado en una nueva versión del componente de software </w:t>
      </w:r>
      <w:r w:rsidR="001C58C3" w:rsidRPr="004163C7">
        <w:rPr>
          <w:rFonts w:ascii="Arial" w:hAnsi="Arial" w:cs="Arial"/>
          <w:b/>
          <w:bCs/>
          <w:sz w:val="24"/>
          <w:szCs w:val="24"/>
        </w:rPr>
        <w:t>BHAVRP</w:t>
      </w:r>
      <w:r w:rsidR="001C58C3">
        <w:rPr>
          <w:rFonts w:ascii="Arial" w:hAnsi="Arial" w:cs="Arial"/>
          <w:sz w:val="24"/>
          <w:szCs w:val="24"/>
        </w:rPr>
        <w:t xml:space="preserve"> desarrollado en </w:t>
      </w:r>
      <w:r w:rsidR="005F1205">
        <w:rPr>
          <w:rFonts w:ascii="Arial" w:hAnsi="Arial" w:cs="Arial"/>
          <w:sz w:val="24"/>
          <w:szCs w:val="24"/>
        </w:rPr>
        <w:t>ambos</w:t>
      </w:r>
      <w:r w:rsidR="001C58C3">
        <w:rPr>
          <w:rFonts w:ascii="Arial" w:hAnsi="Arial" w:cs="Arial"/>
          <w:sz w:val="24"/>
          <w:szCs w:val="24"/>
        </w:rPr>
        <w:t xml:space="preserve"> lenguaje</w:t>
      </w:r>
      <w:r w:rsidR="005F1205">
        <w:rPr>
          <w:rFonts w:ascii="Arial" w:hAnsi="Arial" w:cs="Arial"/>
          <w:sz w:val="24"/>
          <w:szCs w:val="24"/>
        </w:rPr>
        <w:t>s</w:t>
      </w:r>
      <w:r w:rsidR="001C58C3">
        <w:rPr>
          <w:rFonts w:ascii="Arial" w:hAnsi="Arial" w:cs="Arial"/>
          <w:sz w:val="24"/>
          <w:szCs w:val="24"/>
        </w:rPr>
        <w:t xml:space="preserve"> de programación. Este aporte se clasifica como un diseño de </w:t>
      </w:r>
      <w:r w:rsidR="001C58C3">
        <w:rPr>
          <w:rFonts w:ascii="Arial" w:hAnsi="Arial" w:cs="Arial"/>
          <w:sz w:val="24"/>
          <w:szCs w:val="24"/>
        </w:rPr>
        <w:lastRenderedPageBreak/>
        <w:t xml:space="preserve">sistema debido que implica una reestructuración de la versión anterior de la biblioteca para optimizar </w:t>
      </w:r>
      <w:r w:rsidR="001C58C3" w:rsidRPr="001C58C3">
        <w:rPr>
          <w:rFonts w:ascii="Arial" w:hAnsi="Arial" w:cs="Arial"/>
          <w:sz w:val="24"/>
          <w:szCs w:val="24"/>
        </w:rPr>
        <w:t>su arquitectura, garantizar su interoperabilidad y facilitar su integración en un entorno más diverso y colaborativo.</w:t>
      </w:r>
      <w:r w:rsidR="001C58C3">
        <w:rPr>
          <w:rFonts w:ascii="Arial" w:hAnsi="Arial" w:cs="Arial"/>
          <w:sz w:val="24"/>
          <w:szCs w:val="24"/>
        </w:rPr>
        <w:t xml:space="preserve"> </w:t>
      </w:r>
      <w:r w:rsidR="00EB60D6" w:rsidRPr="00EB60D6">
        <w:rPr>
          <w:rFonts w:ascii="Arial" w:hAnsi="Arial" w:cs="Arial"/>
          <w:sz w:val="24"/>
          <w:szCs w:val="24"/>
        </w:rPr>
        <w:t xml:space="preserve">La evaluación del aporte incluye su valor científico y tecnológico pues se pone a disposición de la comunidad científica una nueva versión de </w:t>
      </w:r>
      <w:r w:rsidR="00EB60D6" w:rsidRPr="004163C7">
        <w:rPr>
          <w:rFonts w:ascii="Arial" w:hAnsi="Arial" w:cs="Arial"/>
          <w:b/>
          <w:bCs/>
          <w:sz w:val="24"/>
          <w:szCs w:val="24"/>
        </w:rPr>
        <w:t>BHAVRP</w:t>
      </w:r>
      <w:r w:rsidR="00EB60D6" w:rsidRPr="00EB60D6">
        <w:rPr>
          <w:rFonts w:ascii="Arial" w:hAnsi="Arial" w:cs="Arial"/>
          <w:sz w:val="24"/>
          <w:szCs w:val="24"/>
        </w:rPr>
        <w:t xml:space="preserve"> en un lenguaje ampliamente adoptado en el ámbito académico y de la industria, favoreciendo así la evolución continua de herramientas para la resolución de problemas complejos como el </w:t>
      </w:r>
      <w:r w:rsidR="00EB60D6" w:rsidRPr="004163C7">
        <w:rPr>
          <w:rFonts w:ascii="Arial" w:hAnsi="Arial" w:cs="Arial"/>
          <w:b/>
          <w:bCs/>
          <w:sz w:val="24"/>
          <w:szCs w:val="24"/>
        </w:rPr>
        <w:t>MDVRP</w:t>
      </w:r>
      <w:r w:rsidR="00EB60D6" w:rsidRPr="00EB60D6">
        <w:rPr>
          <w:rFonts w:ascii="Arial" w:hAnsi="Arial" w:cs="Arial"/>
          <w:sz w:val="24"/>
          <w:szCs w:val="24"/>
        </w:rPr>
        <w:t>.</w:t>
      </w:r>
    </w:p>
    <w:p w14:paraId="7F7F046A" w14:textId="4C5C2B27" w:rsidR="00600478" w:rsidRPr="00253452" w:rsidRDefault="00EB60D6" w:rsidP="00253452">
      <w:pPr>
        <w:spacing w:line="360" w:lineRule="auto"/>
        <w:jc w:val="both"/>
        <w:rPr>
          <w:rFonts w:ascii="Arial" w:hAnsi="Arial" w:cs="Arial"/>
          <w:sz w:val="24"/>
          <w:szCs w:val="24"/>
        </w:rPr>
      </w:pPr>
      <w:r w:rsidRPr="00227014">
        <w:rPr>
          <w:rFonts w:ascii="Arial" w:hAnsi="Arial" w:cs="Arial"/>
          <w:sz w:val="24"/>
          <w:szCs w:val="24"/>
        </w:rPr>
        <w:t>P</w:t>
      </w:r>
      <w:r w:rsidRPr="00AA2037">
        <w:rPr>
          <w:rFonts w:ascii="Arial" w:hAnsi="Arial" w:cs="Arial"/>
          <w:sz w:val="24"/>
          <w:szCs w:val="24"/>
        </w:rPr>
        <w:t>ara</w:t>
      </w:r>
      <w:r>
        <w:rPr>
          <w:rFonts w:ascii="Arial" w:hAnsi="Arial" w:cs="Arial"/>
          <w:sz w:val="24"/>
          <w:szCs w:val="24"/>
        </w:rPr>
        <w:t xml:space="preserve"> </w:t>
      </w:r>
      <w:r w:rsidRPr="00AA2037">
        <w:rPr>
          <w:rFonts w:ascii="Arial" w:hAnsi="Arial" w:cs="Arial"/>
          <w:sz w:val="24"/>
          <w:szCs w:val="24"/>
        </w:rPr>
        <w:t>alcanzar</w:t>
      </w:r>
      <w:r>
        <w:rPr>
          <w:rFonts w:ascii="Arial" w:hAnsi="Arial" w:cs="Arial"/>
          <w:sz w:val="24"/>
          <w:szCs w:val="24"/>
        </w:rPr>
        <w:t xml:space="preserve"> </w:t>
      </w:r>
      <w:r w:rsidRPr="00AA2037">
        <w:rPr>
          <w:rFonts w:ascii="Arial" w:hAnsi="Arial" w:cs="Arial"/>
          <w:sz w:val="24"/>
          <w:szCs w:val="24"/>
        </w:rPr>
        <w:t>los</w:t>
      </w:r>
      <w:r>
        <w:rPr>
          <w:rFonts w:ascii="Arial" w:hAnsi="Arial" w:cs="Arial"/>
          <w:sz w:val="24"/>
          <w:szCs w:val="24"/>
        </w:rPr>
        <w:t xml:space="preserve"> </w:t>
      </w:r>
      <w:r w:rsidRPr="00AA2037">
        <w:rPr>
          <w:rFonts w:ascii="Arial" w:hAnsi="Arial" w:cs="Arial"/>
          <w:sz w:val="24"/>
          <w:szCs w:val="24"/>
        </w:rPr>
        <w:t>objetivos</w:t>
      </w:r>
      <w:r>
        <w:rPr>
          <w:rFonts w:ascii="Arial" w:hAnsi="Arial" w:cs="Arial"/>
          <w:sz w:val="24"/>
          <w:szCs w:val="24"/>
        </w:rPr>
        <w:t xml:space="preserve"> </w:t>
      </w:r>
      <w:r w:rsidRPr="00AA2037">
        <w:rPr>
          <w:rFonts w:ascii="Arial" w:hAnsi="Arial" w:cs="Arial"/>
          <w:sz w:val="24"/>
          <w:szCs w:val="24"/>
        </w:rPr>
        <w:t>mencionados</w:t>
      </w:r>
      <w:r>
        <w:rPr>
          <w:rFonts w:ascii="Arial" w:hAnsi="Arial" w:cs="Arial"/>
          <w:sz w:val="24"/>
          <w:szCs w:val="24"/>
        </w:rPr>
        <w:t xml:space="preserve">, </w:t>
      </w:r>
      <w:r w:rsidRPr="00AA2037">
        <w:rPr>
          <w:rFonts w:ascii="Arial" w:hAnsi="Arial" w:cs="Arial"/>
          <w:sz w:val="24"/>
          <w:szCs w:val="24"/>
        </w:rPr>
        <w:t>el</w:t>
      </w:r>
      <w:r>
        <w:rPr>
          <w:rFonts w:ascii="Arial" w:hAnsi="Arial" w:cs="Arial"/>
          <w:sz w:val="24"/>
          <w:szCs w:val="24"/>
        </w:rPr>
        <w:t xml:space="preserve"> </w:t>
      </w:r>
      <w:r w:rsidRPr="00AA2037">
        <w:rPr>
          <w:rFonts w:ascii="Arial" w:hAnsi="Arial" w:cs="Arial"/>
          <w:sz w:val="24"/>
          <w:szCs w:val="24"/>
        </w:rPr>
        <w:t>trabajo</w:t>
      </w:r>
      <w:r>
        <w:rPr>
          <w:rFonts w:ascii="Arial" w:hAnsi="Arial" w:cs="Arial"/>
          <w:sz w:val="24"/>
          <w:szCs w:val="24"/>
        </w:rPr>
        <w:t xml:space="preserve"> </w:t>
      </w:r>
      <w:r w:rsidRPr="00AA2037">
        <w:rPr>
          <w:rFonts w:ascii="Arial" w:hAnsi="Arial" w:cs="Arial"/>
          <w:sz w:val="24"/>
          <w:szCs w:val="24"/>
        </w:rPr>
        <w:t>se</w:t>
      </w:r>
      <w:r>
        <w:rPr>
          <w:rFonts w:ascii="Arial" w:hAnsi="Arial" w:cs="Arial"/>
          <w:sz w:val="24"/>
          <w:szCs w:val="24"/>
        </w:rPr>
        <w:t xml:space="preserve"> </w:t>
      </w:r>
      <w:r w:rsidRPr="00AA2037">
        <w:rPr>
          <w:rFonts w:ascii="Arial" w:hAnsi="Arial" w:cs="Arial"/>
          <w:sz w:val="24"/>
          <w:szCs w:val="24"/>
        </w:rPr>
        <w:t>encuentra</w:t>
      </w:r>
      <w:r>
        <w:rPr>
          <w:rFonts w:ascii="Arial" w:hAnsi="Arial" w:cs="Arial"/>
          <w:sz w:val="24"/>
          <w:szCs w:val="24"/>
        </w:rPr>
        <w:t xml:space="preserve"> </w:t>
      </w:r>
      <w:r w:rsidRPr="00AA2037">
        <w:rPr>
          <w:rFonts w:ascii="Arial" w:hAnsi="Arial" w:cs="Arial"/>
          <w:sz w:val="24"/>
          <w:szCs w:val="24"/>
        </w:rPr>
        <w:t>estructurado</w:t>
      </w:r>
      <w:r>
        <w:rPr>
          <w:rFonts w:ascii="Arial" w:hAnsi="Arial" w:cs="Arial"/>
          <w:sz w:val="24"/>
          <w:szCs w:val="24"/>
        </w:rPr>
        <w:t xml:space="preserve"> </w:t>
      </w:r>
      <w:r w:rsidRPr="00AA2037">
        <w:rPr>
          <w:rFonts w:ascii="Arial" w:hAnsi="Arial" w:cs="Arial"/>
          <w:sz w:val="24"/>
          <w:szCs w:val="24"/>
        </w:rPr>
        <w:t>en</w:t>
      </w:r>
      <w:r>
        <w:rPr>
          <w:rFonts w:ascii="Arial" w:hAnsi="Arial" w:cs="Arial"/>
          <w:sz w:val="24"/>
          <w:szCs w:val="24"/>
        </w:rPr>
        <w:t xml:space="preserve"> tres capítulos</w:t>
      </w:r>
      <w:r w:rsidRPr="00AA2037">
        <w:rPr>
          <w:rFonts w:ascii="Arial" w:hAnsi="Arial" w:cs="Arial"/>
          <w:sz w:val="24"/>
          <w:szCs w:val="24"/>
        </w:rPr>
        <w:t xml:space="preserve">. </w:t>
      </w:r>
      <w:r w:rsidRPr="00253452">
        <w:rPr>
          <w:rFonts w:ascii="Arial" w:hAnsi="Arial" w:cs="Arial"/>
          <w:b/>
          <w:bCs/>
          <w:sz w:val="24"/>
          <w:szCs w:val="24"/>
        </w:rPr>
        <w:t>El Capítulo 1: Estado del arte</w:t>
      </w:r>
      <w:r w:rsidRPr="00AA2037">
        <w:rPr>
          <w:rFonts w:ascii="Arial" w:hAnsi="Arial" w:cs="Arial"/>
          <w:sz w:val="24"/>
          <w:szCs w:val="24"/>
        </w:rPr>
        <w:t xml:space="preserve"> </w:t>
      </w:r>
      <w:r w:rsidR="00AE28C0" w:rsidRPr="00AE28C0">
        <w:rPr>
          <w:rFonts w:ascii="Arial" w:hAnsi="Arial" w:cs="Arial"/>
          <w:sz w:val="24"/>
          <w:szCs w:val="24"/>
        </w:rPr>
        <w:t xml:space="preserve">presenta un análisis detallado de </w:t>
      </w:r>
      <w:r w:rsidR="00AE28C0" w:rsidRPr="00AE28C0">
        <w:rPr>
          <w:rFonts w:ascii="Arial" w:hAnsi="Arial" w:cs="Arial"/>
          <w:b/>
          <w:bCs/>
          <w:sz w:val="24"/>
          <w:szCs w:val="24"/>
        </w:rPr>
        <w:t>BHAVRP</w:t>
      </w:r>
      <w:r w:rsidR="00AE28C0" w:rsidRPr="00AE28C0">
        <w:rPr>
          <w:rFonts w:ascii="Arial" w:hAnsi="Arial" w:cs="Arial"/>
          <w:sz w:val="24"/>
          <w:szCs w:val="24"/>
        </w:rPr>
        <w:t xml:space="preserve">, enfocado en su propósito, componentes principales, estrategia de solución mediante algoritmos de asignación y agrupamiento, y los principios de diseño que sustentan su desarrollo. También se realiza un estudio comparativo con otras bibliotecas relevantes, destacando sus fortalezas y limitaciones. Finalmente, se describen las principales deficiencias de </w:t>
      </w:r>
      <w:r w:rsidR="00AE28C0" w:rsidRPr="00AE28C0">
        <w:rPr>
          <w:rFonts w:ascii="Arial" w:hAnsi="Arial" w:cs="Arial"/>
          <w:b/>
          <w:bCs/>
          <w:sz w:val="24"/>
          <w:szCs w:val="24"/>
        </w:rPr>
        <w:t>BHAVRP</w:t>
      </w:r>
      <w:r w:rsidR="00AE28C0" w:rsidRPr="00AE28C0">
        <w:rPr>
          <w:rFonts w:ascii="Arial" w:hAnsi="Arial" w:cs="Arial"/>
          <w:sz w:val="24"/>
          <w:szCs w:val="24"/>
        </w:rPr>
        <w:t>, identificando áreas de mejora para optimizar su desempeño en futuros desarrollos.</w:t>
      </w:r>
    </w:p>
    <w:p w14:paraId="0215363F" w14:textId="668E63BE" w:rsidR="00EB60D6" w:rsidRDefault="00EB60D6" w:rsidP="001C58C3">
      <w:pPr>
        <w:spacing w:line="360" w:lineRule="auto"/>
        <w:jc w:val="both"/>
        <w:rPr>
          <w:rFonts w:ascii="Arial" w:hAnsi="Arial" w:cs="Arial"/>
          <w:sz w:val="24"/>
          <w:szCs w:val="24"/>
        </w:rPr>
      </w:pPr>
      <w:r w:rsidRPr="00AA2037">
        <w:rPr>
          <w:rFonts w:ascii="Arial" w:hAnsi="Arial" w:cs="Arial"/>
          <w:sz w:val="24"/>
          <w:szCs w:val="24"/>
        </w:rPr>
        <w:t xml:space="preserve">El </w:t>
      </w:r>
      <w:r w:rsidRPr="00253452">
        <w:rPr>
          <w:rFonts w:ascii="Arial" w:hAnsi="Arial" w:cs="Arial"/>
          <w:b/>
          <w:bCs/>
          <w:sz w:val="24"/>
          <w:szCs w:val="24"/>
        </w:rPr>
        <w:t xml:space="preserve">Capítulo 2: Concepción y materialización </w:t>
      </w:r>
      <w:r w:rsidRPr="00AA2037">
        <w:rPr>
          <w:rFonts w:ascii="Arial" w:hAnsi="Arial" w:cs="Arial"/>
          <w:sz w:val="24"/>
          <w:szCs w:val="24"/>
        </w:rPr>
        <w:t>se dedica a describir la solución mediante artefactos de ingeniería de software</w:t>
      </w:r>
      <w:r>
        <w:rPr>
          <w:rFonts w:ascii="Arial" w:hAnsi="Arial" w:cs="Arial"/>
          <w:sz w:val="24"/>
          <w:szCs w:val="24"/>
        </w:rPr>
        <w:t xml:space="preserve">, </w:t>
      </w:r>
      <w:r w:rsidRPr="00EB60D6">
        <w:rPr>
          <w:rFonts w:ascii="Arial" w:hAnsi="Arial" w:cs="Arial"/>
          <w:sz w:val="24"/>
          <w:szCs w:val="24"/>
        </w:rPr>
        <w:t xml:space="preserve">profundizando en el diseño y desarrollo de la nueva versión de </w:t>
      </w:r>
      <w:r w:rsidRPr="004163C7">
        <w:rPr>
          <w:rFonts w:ascii="Arial" w:hAnsi="Arial" w:cs="Arial"/>
          <w:b/>
          <w:bCs/>
          <w:sz w:val="24"/>
          <w:szCs w:val="24"/>
        </w:rPr>
        <w:t>BHAVRP</w:t>
      </w:r>
      <w:r w:rsidRPr="00EB60D6">
        <w:rPr>
          <w:rFonts w:ascii="Arial" w:hAnsi="Arial" w:cs="Arial"/>
          <w:sz w:val="24"/>
          <w:szCs w:val="24"/>
        </w:rPr>
        <w:t xml:space="preserve"> en </w:t>
      </w:r>
      <w:r w:rsidRPr="005F1205">
        <w:rPr>
          <w:rFonts w:ascii="Arial" w:hAnsi="Arial" w:cs="Arial"/>
          <w:sz w:val="24"/>
          <w:szCs w:val="24"/>
        </w:rPr>
        <w:t>Python</w:t>
      </w:r>
      <w:r w:rsidRPr="00EB60D6">
        <w:rPr>
          <w:rFonts w:ascii="Arial" w:hAnsi="Arial" w:cs="Arial"/>
          <w:sz w:val="24"/>
          <w:szCs w:val="24"/>
        </w:rPr>
        <w:t>. Este capítulo abarca desde la identificación de requisitos hasta la implementación de las clases y algoritmos necesarios, analizando las decisiones arquitectónicas tomadas y cómo estas contribuyen a superar las limitaciones de la versión anterior.</w:t>
      </w:r>
      <w:r>
        <w:rPr>
          <w:rFonts w:ascii="Arial" w:hAnsi="Arial" w:cs="Arial"/>
          <w:sz w:val="24"/>
          <w:szCs w:val="24"/>
        </w:rPr>
        <w:t xml:space="preserve"> </w:t>
      </w:r>
    </w:p>
    <w:p w14:paraId="13A8E797" w14:textId="2B7A0B2A" w:rsidR="00605553" w:rsidRDefault="00EB60D6" w:rsidP="00605553">
      <w:pPr>
        <w:spacing w:line="360" w:lineRule="auto"/>
        <w:jc w:val="both"/>
        <w:rPr>
          <w:rFonts w:ascii="Arial" w:hAnsi="Arial" w:cs="Arial"/>
          <w:sz w:val="24"/>
          <w:szCs w:val="24"/>
        </w:rPr>
      </w:pPr>
      <w:r w:rsidRPr="00AA2037">
        <w:rPr>
          <w:rFonts w:ascii="Arial" w:hAnsi="Arial" w:cs="Arial"/>
          <w:sz w:val="24"/>
          <w:szCs w:val="24"/>
        </w:rPr>
        <w:t xml:space="preserve">El </w:t>
      </w:r>
      <w:r w:rsidRPr="00253452">
        <w:rPr>
          <w:rFonts w:ascii="Arial" w:hAnsi="Arial" w:cs="Arial"/>
          <w:b/>
          <w:bCs/>
          <w:sz w:val="24"/>
          <w:szCs w:val="24"/>
        </w:rPr>
        <w:t>Capítulo 3: Validación</w:t>
      </w:r>
      <w:r>
        <w:rPr>
          <w:rFonts w:ascii="Arial" w:hAnsi="Arial" w:cs="Arial"/>
          <w:sz w:val="24"/>
          <w:szCs w:val="24"/>
        </w:rPr>
        <w:t xml:space="preserve"> </w:t>
      </w:r>
      <w:r w:rsidR="00E6690D" w:rsidRPr="00E6690D">
        <w:rPr>
          <w:rFonts w:ascii="Arial" w:hAnsi="Arial" w:cs="Arial"/>
          <w:sz w:val="24"/>
          <w:szCs w:val="24"/>
        </w:rPr>
        <w:t xml:space="preserve">se centra en la evaluación exhaustiva de la solución a través de un estudio experimental. En este capítulo, se presentan los resultados obtenidos tras la implementación de la nueva versión de </w:t>
      </w:r>
      <w:r w:rsidR="00E6690D" w:rsidRPr="00E6690D">
        <w:rPr>
          <w:rFonts w:ascii="Arial" w:hAnsi="Arial" w:cs="Arial"/>
          <w:b/>
          <w:bCs/>
          <w:sz w:val="24"/>
          <w:szCs w:val="24"/>
        </w:rPr>
        <w:t>BHAVRP</w:t>
      </w:r>
      <w:r w:rsidR="00E6690D">
        <w:rPr>
          <w:rFonts w:ascii="Arial" w:hAnsi="Arial" w:cs="Arial"/>
          <w:sz w:val="24"/>
          <w:szCs w:val="24"/>
        </w:rPr>
        <w:t>.</w:t>
      </w:r>
      <w:bookmarkEnd w:id="63"/>
    </w:p>
    <w:p w14:paraId="4614EAA1" w14:textId="3907952E" w:rsidR="00605553" w:rsidRPr="00605553" w:rsidRDefault="00605553" w:rsidP="00605553">
      <w:pPr>
        <w:rPr>
          <w:rFonts w:ascii="Arial" w:hAnsi="Arial" w:cs="Arial"/>
          <w:sz w:val="24"/>
          <w:szCs w:val="24"/>
        </w:rPr>
      </w:pPr>
      <w:r>
        <w:rPr>
          <w:rFonts w:ascii="Arial" w:hAnsi="Arial" w:cs="Arial"/>
          <w:sz w:val="24"/>
          <w:szCs w:val="24"/>
        </w:rPr>
        <w:br w:type="page"/>
      </w:r>
    </w:p>
    <w:p w14:paraId="5E3B2E54" w14:textId="28193263" w:rsidR="00813F57" w:rsidRDefault="00BC2D91" w:rsidP="00813F57">
      <w:pPr>
        <w:pStyle w:val="Ttulo1"/>
        <w:spacing w:line="360" w:lineRule="auto"/>
        <w:jc w:val="both"/>
        <w:rPr>
          <w:rFonts w:ascii="Arial" w:hAnsi="Arial" w:cs="Arial"/>
          <w:color w:val="000000" w:themeColor="text1"/>
        </w:rPr>
      </w:pPr>
      <w:bookmarkStart w:id="65" w:name="_Toc183725129"/>
      <w:r w:rsidRPr="00813F57">
        <w:rPr>
          <w:rFonts w:ascii="Arial" w:hAnsi="Arial" w:cs="Arial"/>
          <w:color w:val="000000" w:themeColor="text1"/>
        </w:rPr>
        <w:lastRenderedPageBreak/>
        <w:t>Capítulo</w:t>
      </w:r>
      <w:r w:rsidR="00813F57" w:rsidRPr="00813F57">
        <w:rPr>
          <w:rFonts w:ascii="Arial" w:hAnsi="Arial" w:cs="Arial"/>
          <w:color w:val="000000" w:themeColor="text1"/>
        </w:rPr>
        <w:t xml:space="preserve"> 1:</w:t>
      </w:r>
      <w:r w:rsidR="00E7668D">
        <w:rPr>
          <w:rFonts w:ascii="Arial" w:hAnsi="Arial" w:cs="Arial"/>
          <w:color w:val="000000" w:themeColor="text1"/>
        </w:rPr>
        <w:t xml:space="preserve"> </w:t>
      </w:r>
      <w:r w:rsidR="00E7668D" w:rsidRPr="00E7668D">
        <w:rPr>
          <w:rFonts w:ascii="Arial" w:hAnsi="Arial" w:cs="Arial"/>
          <w:color w:val="000000" w:themeColor="text1"/>
        </w:rPr>
        <w:t>Biblioteca de Heurísticas de Asignación para Problemas de Planificación de Rutas de Vehículos con Múltiples Depósitos</w:t>
      </w:r>
      <w:bookmarkEnd w:id="65"/>
    </w:p>
    <w:p w14:paraId="691DB923" w14:textId="77777777" w:rsidR="00813F57" w:rsidRPr="00813F57" w:rsidRDefault="00813F57" w:rsidP="00813F57"/>
    <w:p w14:paraId="609F815D" w14:textId="79DB8C56" w:rsidR="00813F57" w:rsidRPr="00813F57" w:rsidRDefault="00813F57" w:rsidP="00813F57">
      <w:pPr>
        <w:pStyle w:val="Ttulo2"/>
        <w:numPr>
          <w:ilvl w:val="1"/>
          <w:numId w:val="2"/>
        </w:numPr>
        <w:spacing w:line="360" w:lineRule="auto"/>
        <w:jc w:val="both"/>
        <w:rPr>
          <w:rFonts w:ascii="Arial" w:hAnsi="Arial" w:cs="Arial"/>
          <w:color w:val="000000" w:themeColor="text1"/>
          <w:sz w:val="28"/>
          <w:szCs w:val="28"/>
        </w:rPr>
      </w:pPr>
      <w:bookmarkStart w:id="66" w:name="_Toc183725130"/>
      <w:r w:rsidRPr="00813F57">
        <w:rPr>
          <w:rFonts w:ascii="Arial" w:hAnsi="Arial" w:cs="Arial"/>
          <w:color w:val="000000" w:themeColor="text1"/>
          <w:sz w:val="28"/>
          <w:szCs w:val="28"/>
        </w:rPr>
        <w:t>Introducción</w:t>
      </w:r>
      <w:bookmarkEnd w:id="66"/>
    </w:p>
    <w:p w14:paraId="2A262436" w14:textId="61C748AE" w:rsidR="00EB62DB" w:rsidRDefault="00EB62DB" w:rsidP="00990EE4">
      <w:pPr>
        <w:spacing w:line="360" w:lineRule="auto"/>
        <w:jc w:val="both"/>
        <w:rPr>
          <w:rFonts w:ascii="Arial" w:hAnsi="Arial" w:cs="Arial"/>
          <w:sz w:val="24"/>
          <w:szCs w:val="24"/>
        </w:rPr>
      </w:pPr>
      <w:bookmarkStart w:id="67" w:name="_Toc117197527"/>
      <w:bookmarkStart w:id="68" w:name="_Toc106135110"/>
      <w:r w:rsidRPr="00EB62DB">
        <w:rPr>
          <w:rFonts w:ascii="Arial" w:hAnsi="Arial" w:cs="Arial"/>
          <w:sz w:val="24"/>
          <w:szCs w:val="24"/>
        </w:rPr>
        <w:t xml:space="preserve">En este capítulo se presenta un análisis detallado de </w:t>
      </w:r>
      <w:r w:rsidR="00F567DB">
        <w:rPr>
          <w:rFonts w:ascii="Arial" w:hAnsi="Arial" w:cs="Arial"/>
          <w:sz w:val="24"/>
          <w:szCs w:val="24"/>
        </w:rPr>
        <w:t>la Biblioteca de Heurísticas de Asignación para Problemas de Planificación de Rutas de Vehículos con Múltiples Depósitos (</w:t>
      </w:r>
      <w:r w:rsidRPr="00EB62DB">
        <w:rPr>
          <w:rFonts w:ascii="Arial" w:hAnsi="Arial" w:cs="Arial"/>
          <w:b/>
          <w:bCs/>
          <w:sz w:val="24"/>
          <w:szCs w:val="24"/>
        </w:rPr>
        <w:t>BHAVRP</w:t>
      </w:r>
      <w:r w:rsidR="00F567DB" w:rsidRPr="00F567DB">
        <w:rPr>
          <w:rFonts w:ascii="Arial" w:hAnsi="Arial" w:cs="Arial"/>
          <w:sz w:val="24"/>
          <w:szCs w:val="24"/>
        </w:rPr>
        <w:t>)</w:t>
      </w:r>
      <w:r w:rsidRPr="00EB62DB">
        <w:rPr>
          <w:rFonts w:ascii="Arial" w:hAnsi="Arial" w:cs="Arial"/>
          <w:sz w:val="24"/>
          <w:szCs w:val="24"/>
        </w:rPr>
        <w:t xml:space="preserve">, una herramienta diseñada específicamente para </w:t>
      </w:r>
      <w:r>
        <w:rPr>
          <w:rFonts w:ascii="Arial" w:hAnsi="Arial" w:cs="Arial"/>
          <w:sz w:val="24"/>
          <w:szCs w:val="24"/>
        </w:rPr>
        <w:t>realizar</w:t>
      </w:r>
      <w:r w:rsidRPr="00EB62DB">
        <w:rPr>
          <w:rFonts w:ascii="Arial" w:hAnsi="Arial" w:cs="Arial"/>
          <w:sz w:val="24"/>
          <w:szCs w:val="24"/>
        </w:rPr>
        <w:t xml:space="preserve"> la fase de asignación en el Problema de Planificación de Rutas de Vehículos con Múltiples Depósitos (</w:t>
      </w:r>
      <w:r w:rsidRPr="00EB62DB">
        <w:rPr>
          <w:rFonts w:ascii="Arial" w:hAnsi="Arial" w:cs="Arial"/>
          <w:b/>
          <w:bCs/>
          <w:sz w:val="24"/>
          <w:szCs w:val="24"/>
        </w:rPr>
        <w:t>MDVRP</w:t>
      </w:r>
      <w:r w:rsidRPr="00EB62DB">
        <w:rPr>
          <w:rFonts w:ascii="Arial" w:hAnsi="Arial" w:cs="Arial"/>
          <w:sz w:val="24"/>
          <w:szCs w:val="24"/>
        </w:rPr>
        <w:t xml:space="preserve">). </w:t>
      </w:r>
      <w:r w:rsidR="00394169">
        <w:rPr>
          <w:rFonts w:ascii="Arial" w:hAnsi="Arial" w:cs="Arial"/>
          <w:sz w:val="24"/>
          <w:szCs w:val="24"/>
        </w:rPr>
        <w:t>El capítulo inicia describiendo</w:t>
      </w:r>
      <w:r w:rsidRPr="00EB62DB">
        <w:rPr>
          <w:rFonts w:ascii="Arial" w:hAnsi="Arial" w:cs="Arial"/>
          <w:sz w:val="24"/>
          <w:szCs w:val="24"/>
        </w:rPr>
        <w:t xml:space="preserve"> las generalidades de la biblioteca, enfatizando </w:t>
      </w:r>
      <w:r w:rsidR="00483D66">
        <w:rPr>
          <w:rFonts w:ascii="Arial" w:hAnsi="Arial" w:cs="Arial"/>
          <w:sz w:val="24"/>
          <w:szCs w:val="24"/>
        </w:rPr>
        <w:t xml:space="preserve">en </w:t>
      </w:r>
      <w:r w:rsidRPr="00EB62DB">
        <w:rPr>
          <w:rFonts w:ascii="Arial" w:hAnsi="Arial" w:cs="Arial"/>
          <w:sz w:val="24"/>
          <w:szCs w:val="24"/>
        </w:rPr>
        <w:t xml:space="preserve">su propósito, sus componentes principales y </w:t>
      </w:r>
      <w:r w:rsidR="00394169">
        <w:rPr>
          <w:rFonts w:ascii="Arial" w:hAnsi="Arial" w:cs="Arial"/>
          <w:sz w:val="24"/>
          <w:szCs w:val="24"/>
        </w:rPr>
        <w:t>la estrategia</w:t>
      </w:r>
      <w:r w:rsidRPr="00EB62DB">
        <w:rPr>
          <w:rFonts w:ascii="Arial" w:hAnsi="Arial" w:cs="Arial"/>
          <w:sz w:val="24"/>
          <w:szCs w:val="24"/>
        </w:rPr>
        <w:t xml:space="preserve"> de solución </w:t>
      </w:r>
      <w:r w:rsidR="00483D66">
        <w:rPr>
          <w:rFonts w:ascii="Arial" w:hAnsi="Arial" w:cs="Arial"/>
          <w:sz w:val="24"/>
          <w:szCs w:val="24"/>
        </w:rPr>
        <w:t>empleada basada</w:t>
      </w:r>
      <w:r w:rsidRPr="00EB62DB">
        <w:rPr>
          <w:rFonts w:ascii="Arial" w:hAnsi="Arial" w:cs="Arial"/>
          <w:sz w:val="24"/>
          <w:szCs w:val="24"/>
        </w:rPr>
        <w:t xml:space="preserve"> en algoritmos de asignación y de agrupamiento. Además, se </w:t>
      </w:r>
      <w:r w:rsidR="00483D66">
        <w:rPr>
          <w:rFonts w:ascii="Arial" w:hAnsi="Arial" w:cs="Arial"/>
          <w:sz w:val="24"/>
          <w:szCs w:val="24"/>
        </w:rPr>
        <w:t>presenta</w:t>
      </w:r>
      <w:r w:rsidRPr="00EB62DB">
        <w:rPr>
          <w:rFonts w:ascii="Arial" w:hAnsi="Arial" w:cs="Arial"/>
          <w:sz w:val="24"/>
          <w:szCs w:val="24"/>
        </w:rPr>
        <w:t xml:space="preserve"> la arquitectura de </w:t>
      </w:r>
      <w:r w:rsidRPr="00EB62DB">
        <w:rPr>
          <w:rFonts w:ascii="Arial" w:hAnsi="Arial" w:cs="Arial"/>
          <w:b/>
          <w:bCs/>
          <w:sz w:val="24"/>
          <w:szCs w:val="24"/>
        </w:rPr>
        <w:t>BHAVRP</w:t>
      </w:r>
      <w:r w:rsidRPr="00EB62DB">
        <w:rPr>
          <w:rFonts w:ascii="Arial" w:hAnsi="Arial" w:cs="Arial"/>
          <w:sz w:val="24"/>
          <w:szCs w:val="24"/>
        </w:rPr>
        <w:t>, así como los principios de diseño y patrones de software que sustentan su desarroll</w:t>
      </w:r>
      <w:r>
        <w:rPr>
          <w:rFonts w:ascii="Arial" w:hAnsi="Arial" w:cs="Arial"/>
          <w:sz w:val="24"/>
          <w:szCs w:val="24"/>
        </w:rPr>
        <w:t>o</w:t>
      </w:r>
      <w:r w:rsidRPr="00EB62DB">
        <w:rPr>
          <w:rFonts w:ascii="Arial" w:hAnsi="Arial" w:cs="Arial"/>
          <w:sz w:val="24"/>
          <w:szCs w:val="24"/>
        </w:rPr>
        <w:t>.</w:t>
      </w:r>
    </w:p>
    <w:p w14:paraId="44EC414B" w14:textId="1039A4E1" w:rsidR="00990EE4" w:rsidRDefault="00262922" w:rsidP="00990EE4">
      <w:pPr>
        <w:spacing w:line="360" w:lineRule="auto"/>
        <w:jc w:val="both"/>
        <w:rPr>
          <w:rFonts w:ascii="Arial" w:hAnsi="Arial" w:cs="Arial"/>
          <w:sz w:val="24"/>
          <w:szCs w:val="24"/>
        </w:rPr>
      </w:pPr>
      <w:r w:rsidRPr="00262922">
        <w:rPr>
          <w:rFonts w:ascii="Arial" w:hAnsi="Arial" w:cs="Arial"/>
          <w:sz w:val="24"/>
          <w:szCs w:val="24"/>
        </w:rPr>
        <w:t xml:space="preserve">También se incluyen otras bibliotecas relevantes que, aunque no están específicamente diseñadas para resolver el </w:t>
      </w:r>
      <w:r w:rsidRPr="00262922">
        <w:rPr>
          <w:rFonts w:ascii="Arial" w:hAnsi="Arial" w:cs="Arial"/>
          <w:b/>
          <w:bCs/>
          <w:sz w:val="24"/>
          <w:szCs w:val="24"/>
        </w:rPr>
        <w:t>MDVRP</w:t>
      </w:r>
      <w:r w:rsidRPr="00262922">
        <w:rPr>
          <w:rFonts w:ascii="Arial" w:hAnsi="Arial" w:cs="Arial"/>
          <w:sz w:val="24"/>
          <w:szCs w:val="24"/>
        </w:rPr>
        <w:t xml:space="preserve">, ofrecen capacidades para abordar la fase de asignación mediante heurísticas y </w:t>
      </w:r>
      <w:r w:rsidR="00483D66">
        <w:rPr>
          <w:rFonts w:ascii="Arial" w:hAnsi="Arial" w:cs="Arial"/>
          <w:sz w:val="24"/>
          <w:szCs w:val="24"/>
        </w:rPr>
        <w:t>algoritmos</w:t>
      </w:r>
      <w:r w:rsidRPr="00262922">
        <w:rPr>
          <w:rFonts w:ascii="Arial" w:hAnsi="Arial" w:cs="Arial"/>
          <w:sz w:val="24"/>
          <w:szCs w:val="24"/>
        </w:rPr>
        <w:t xml:space="preserve"> de agrupamiento. </w:t>
      </w:r>
      <w:r w:rsidR="00894485" w:rsidRPr="00894485">
        <w:rPr>
          <w:rFonts w:ascii="Arial" w:hAnsi="Arial" w:cs="Arial"/>
          <w:sz w:val="24"/>
          <w:szCs w:val="24"/>
        </w:rPr>
        <w:t xml:space="preserve">Por último, se discuten las principales deficiencias que presenta la versión actual de </w:t>
      </w:r>
      <w:r w:rsidR="00894485" w:rsidRPr="00262922">
        <w:rPr>
          <w:rFonts w:ascii="Arial" w:hAnsi="Arial" w:cs="Arial"/>
          <w:b/>
          <w:bCs/>
          <w:sz w:val="24"/>
          <w:szCs w:val="24"/>
        </w:rPr>
        <w:t>BHAVRP</w:t>
      </w:r>
      <w:r w:rsidR="00894485" w:rsidRPr="00894485">
        <w:rPr>
          <w:rFonts w:ascii="Arial" w:hAnsi="Arial" w:cs="Arial"/>
          <w:sz w:val="24"/>
          <w:szCs w:val="24"/>
        </w:rPr>
        <w:t>, identificando áreas clave de mejora y oportunidades para optimizar su desempeño en futuros desarrollos.</w:t>
      </w:r>
    </w:p>
    <w:p w14:paraId="0FDFEC1F" w14:textId="77777777" w:rsidR="008D48A1" w:rsidRPr="00990EE4" w:rsidRDefault="008D48A1" w:rsidP="00990EE4">
      <w:pPr>
        <w:spacing w:line="360" w:lineRule="auto"/>
        <w:jc w:val="both"/>
        <w:rPr>
          <w:rFonts w:ascii="Arial" w:hAnsi="Arial" w:cs="Arial"/>
          <w:sz w:val="24"/>
          <w:szCs w:val="24"/>
        </w:rPr>
      </w:pPr>
    </w:p>
    <w:p w14:paraId="34AC85F1" w14:textId="168E0729" w:rsidR="00C86999" w:rsidRPr="00A12293" w:rsidRDefault="00E7668D" w:rsidP="00C86999">
      <w:pPr>
        <w:pStyle w:val="Ttulo2"/>
        <w:numPr>
          <w:ilvl w:val="1"/>
          <w:numId w:val="2"/>
        </w:numPr>
        <w:spacing w:line="360" w:lineRule="auto"/>
        <w:jc w:val="both"/>
        <w:rPr>
          <w:rFonts w:ascii="Arial" w:hAnsi="Arial" w:cs="Arial"/>
          <w:color w:val="auto"/>
          <w:sz w:val="28"/>
          <w:szCs w:val="28"/>
        </w:rPr>
      </w:pPr>
      <w:bookmarkStart w:id="69" w:name="_Hlk183540128"/>
      <w:bookmarkStart w:id="70" w:name="_Toc183725131"/>
      <w:bookmarkEnd w:id="67"/>
      <w:bookmarkEnd w:id="68"/>
      <w:r>
        <w:rPr>
          <w:rFonts w:ascii="Arial" w:hAnsi="Arial" w:cs="Arial"/>
          <w:color w:val="auto"/>
          <w:sz w:val="28"/>
          <w:szCs w:val="28"/>
        </w:rPr>
        <w:t>Especificaciones de BHAVRP</w:t>
      </w:r>
      <w:bookmarkEnd w:id="70"/>
    </w:p>
    <w:bookmarkEnd w:id="69"/>
    <w:p w14:paraId="599B2BC4" w14:textId="266DA04B" w:rsidR="00C86999" w:rsidRPr="00A12293" w:rsidRDefault="00C86999" w:rsidP="00C86999">
      <w:pPr>
        <w:spacing w:line="360" w:lineRule="auto"/>
        <w:jc w:val="both"/>
        <w:rPr>
          <w:rFonts w:ascii="Arial" w:hAnsi="Arial" w:cs="Arial"/>
          <w:sz w:val="24"/>
        </w:rPr>
      </w:pPr>
      <w:r w:rsidRPr="00A12293">
        <w:rPr>
          <w:rFonts w:ascii="Arial" w:hAnsi="Arial" w:cs="Arial"/>
          <w:sz w:val="24"/>
        </w:rPr>
        <w:t xml:space="preserve">En la actualidad existen escasas bibliotecas que implementen métodos heurísticos tanto para la resolución de problemas de planificación de rutas de vehículos como para la resolución de cualquier problema de optimización. El mismo escenario es válido para la variante </w:t>
      </w:r>
      <w:r w:rsidR="006E3E86">
        <w:rPr>
          <w:rFonts w:ascii="Arial" w:hAnsi="Arial" w:cs="Arial"/>
          <w:sz w:val="24"/>
        </w:rPr>
        <w:t>con</w:t>
      </w:r>
      <w:r w:rsidRPr="00A12293">
        <w:rPr>
          <w:rFonts w:ascii="Arial" w:hAnsi="Arial" w:cs="Arial"/>
          <w:sz w:val="24"/>
        </w:rPr>
        <w:t xml:space="preserve"> múltiples depósitos </w:t>
      </w:r>
      <w:r w:rsidR="006E3E86">
        <w:rPr>
          <w:rFonts w:ascii="Arial" w:hAnsi="Arial" w:cs="Arial"/>
          <w:sz w:val="24"/>
        </w:rPr>
        <w:t>en</w:t>
      </w:r>
      <w:r w:rsidRPr="00A12293">
        <w:rPr>
          <w:rFonts w:ascii="Arial" w:hAnsi="Arial" w:cs="Arial"/>
          <w:sz w:val="24"/>
        </w:rPr>
        <w:t xml:space="preserve"> los problemas de planificación de rutas de vehículos.</w:t>
      </w:r>
    </w:p>
    <w:p w14:paraId="37D15887" w14:textId="39747579" w:rsidR="00990EE4" w:rsidRPr="00C75A15" w:rsidRDefault="00C86999" w:rsidP="00C86999">
      <w:pPr>
        <w:spacing w:line="360" w:lineRule="auto"/>
        <w:jc w:val="both"/>
        <w:rPr>
          <w:rFonts w:ascii="Arial" w:hAnsi="Arial" w:cs="Arial"/>
          <w:sz w:val="24"/>
          <w:szCs w:val="24"/>
        </w:rPr>
      </w:pPr>
      <w:r w:rsidRPr="00852FFF">
        <w:rPr>
          <w:rFonts w:ascii="Arial" w:hAnsi="Arial" w:cs="Arial"/>
          <w:sz w:val="24"/>
          <w:szCs w:val="24"/>
        </w:rPr>
        <w:lastRenderedPageBreak/>
        <w:t xml:space="preserve">La Biblioteca de Heurísticas de Asignación para Problemas de </w:t>
      </w:r>
      <w:r>
        <w:rPr>
          <w:rFonts w:ascii="Arial" w:hAnsi="Arial" w:cs="Arial"/>
          <w:sz w:val="24"/>
          <w:szCs w:val="24"/>
        </w:rPr>
        <w:t>Planificación</w:t>
      </w:r>
      <w:r w:rsidRPr="00852FFF">
        <w:rPr>
          <w:rFonts w:ascii="Arial" w:hAnsi="Arial" w:cs="Arial"/>
          <w:sz w:val="24"/>
          <w:szCs w:val="24"/>
        </w:rPr>
        <w:t xml:space="preserve"> de Rutas de Vehículos (</w:t>
      </w:r>
      <w:r w:rsidRPr="00BF0848">
        <w:rPr>
          <w:rFonts w:ascii="Arial" w:hAnsi="Arial" w:cs="Arial"/>
          <w:b/>
          <w:sz w:val="24"/>
          <w:szCs w:val="24"/>
        </w:rPr>
        <w:t>BHAVRP</w:t>
      </w:r>
      <w:r w:rsidRPr="00852FFF">
        <w:rPr>
          <w:rFonts w:ascii="Arial" w:hAnsi="Arial" w:cs="Arial"/>
          <w:sz w:val="24"/>
          <w:szCs w:val="24"/>
        </w:rPr>
        <w:t xml:space="preserve">) le da solución a la fase de asignación de la variante </w:t>
      </w:r>
      <w:r w:rsidRPr="00BF0848">
        <w:rPr>
          <w:rFonts w:ascii="Arial" w:hAnsi="Arial" w:cs="Arial"/>
          <w:b/>
          <w:sz w:val="24"/>
          <w:szCs w:val="24"/>
        </w:rPr>
        <w:t>MDVRP</w:t>
      </w:r>
      <w:r w:rsidRPr="00852FFF">
        <w:rPr>
          <w:rFonts w:ascii="Arial" w:hAnsi="Arial" w:cs="Arial"/>
          <w:sz w:val="24"/>
          <w:szCs w:val="24"/>
        </w:rPr>
        <w:t xml:space="preserve"> en las siguientes herramientas: </w:t>
      </w:r>
      <w:r w:rsidRPr="00BF0848">
        <w:rPr>
          <w:rFonts w:ascii="Arial" w:hAnsi="Arial" w:cs="Arial"/>
          <w:b/>
          <w:sz w:val="24"/>
          <w:szCs w:val="24"/>
        </w:rPr>
        <w:t>CaSVRP</w:t>
      </w:r>
      <w:r w:rsidR="00867BA3">
        <w:rPr>
          <w:rFonts w:ascii="Arial" w:hAnsi="Arial" w:cs="Arial"/>
          <w:b/>
          <w:sz w:val="24"/>
          <w:szCs w:val="24"/>
        </w:rPr>
        <w:t xml:space="preserve"> </w:t>
      </w:r>
      <w:sdt>
        <w:sdtPr>
          <w:rPr>
            <w:rFonts w:ascii="Arial" w:hAnsi="Arial" w:cs="Arial"/>
            <w:b/>
            <w:sz w:val="24"/>
            <w:szCs w:val="24"/>
          </w:rPr>
          <w:id w:val="1786619092"/>
          <w:citation/>
        </w:sdtPr>
        <w:sdtContent>
          <w:r w:rsidR="00867BA3">
            <w:rPr>
              <w:rFonts w:ascii="Arial" w:hAnsi="Arial" w:cs="Arial"/>
              <w:b/>
              <w:sz w:val="24"/>
              <w:szCs w:val="24"/>
            </w:rPr>
            <w:fldChar w:fldCharType="begin"/>
          </w:r>
          <w:r w:rsidR="00867BA3" w:rsidRPr="00867BA3">
            <w:rPr>
              <w:rFonts w:ascii="Arial" w:hAnsi="Arial" w:cs="Arial"/>
              <w:b/>
              <w:sz w:val="24"/>
              <w:szCs w:val="24"/>
            </w:rPr>
            <w:instrText xml:space="preserve"> CITATION EHF16 \l 1033 </w:instrText>
          </w:r>
          <w:r w:rsidR="00867BA3">
            <w:rPr>
              <w:rFonts w:ascii="Arial" w:hAnsi="Arial" w:cs="Arial"/>
              <w:b/>
              <w:sz w:val="24"/>
              <w:szCs w:val="24"/>
            </w:rPr>
            <w:fldChar w:fldCharType="separate"/>
          </w:r>
          <w:r w:rsidR="00F63E0C" w:rsidRPr="00F63E0C">
            <w:rPr>
              <w:rFonts w:ascii="Arial" w:hAnsi="Arial" w:cs="Arial"/>
              <w:noProof/>
              <w:sz w:val="24"/>
              <w:szCs w:val="24"/>
            </w:rPr>
            <w:t>[31]</w:t>
          </w:r>
          <w:r w:rsidR="00867BA3">
            <w:rPr>
              <w:rFonts w:ascii="Arial" w:hAnsi="Arial" w:cs="Arial"/>
              <w:b/>
              <w:sz w:val="24"/>
              <w:szCs w:val="24"/>
            </w:rPr>
            <w:fldChar w:fldCharType="end"/>
          </w:r>
        </w:sdtContent>
      </w:sdt>
      <w:r w:rsidRPr="00852FFF">
        <w:rPr>
          <w:rFonts w:ascii="Arial" w:hAnsi="Arial" w:cs="Arial"/>
          <w:sz w:val="24"/>
          <w:szCs w:val="24"/>
        </w:rPr>
        <w:t xml:space="preserve">, </w:t>
      </w:r>
      <w:r w:rsidRPr="00BF0848">
        <w:rPr>
          <w:rFonts w:ascii="Arial" w:hAnsi="Arial" w:cs="Arial"/>
          <w:b/>
          <w:sz w:val="24"/>
          <w:szCs w:val="24"/>
        </w:rPr>
        <w:t>BHCVRP</w:t>
      </w:r>
      <w:r w:rsidR="00867BA3">
        <w:rPr>
          <w:rFonts w:ascii="Arial" w:hAnsi="Arial" w:cs="Arial"/>
          <w:b/>
          <w:sz w:val="24"/>
          <w:szCs w:val="24"/>
        </w:rPr>
        <w:t xml:space="preserve"> </w:t>
      </w:r>
      <w:sdt>
        <w:sdtPr>
          <w:rPr>
            <w:rFonts w:ascii="Arial" w:hAnsi="Arial" w:cs="Arial"/>
            <w:b/>
            <w:sz w:val="24"/>
            <w:szCs w:val="24"/>
          </w:rPr>
          <w:id w:val="-1404528192"/>
          <w:citation/>
        </w:sdtPr>
        <w:sdtContent>
          <w:r w:rsidR="00867BA3">
            <w:rPr>
              <w:rFonts w:ascii="Arial" w:hAnsi="Arial" w:cs="Arial"/>
              <w:b/>
              <w:sz w:val="24"/>
              <w:szCs w:val="24"/>
            </w:rPr>
            <w:fldChar w:fldCharType="begin"/>
          </w:r>
          <w:r w:rsidR="00867BA3" w:rsidRPr="00867BA3">
            <w:rPr>
              <w:rFonts w:ascii="Arial" w:hAnsi="Arial" w:cs="Arial"/>
              <w:b/>
              <w:sz w:val="24"/>
              <w:szCs w:val="24"/>
            </w:rPr>
            <w:instrText xml:space="preserve"> CITATION LDS16 \l 1033 </w:instrText>
          </w:r>
          <w:r w:rsidR="00867BA3">
            <w:rPr>
              <w:rFonts w:ascii="Arial" w:hAnsi="Arial" w:cs="Arial"/>
              <w:b/>
              <w:sz w:val="24"/>
              <w:szCs w:val="24"/>
            </w:rPr>
            <w:fldChar w:fldCharType="separate"/>
          </w:r>
          <w:r w:rsidR="00F63E0C" w:rsidRPr="00F63E0C">
            <w:rPr>
              <w:rFonts w:ascii="Arial" w:hAnsi="Arial" w:cs="Arial"/>
              <w:noProof/>
              <w:sz w:val="24"/>
              <w:szCs w:val="24"/>
            </w:rPr>
            <w:t>[32]</w:t>
          </w:r>
          <w:r w:rsidR="00867BA3">
            <w:rPr>
              <w:rFonts w:ascii="Arial" w:hAnsi="Arial" w:cs="Arial"/>
              <w:b/>
              <w:sz w:val="24"/>
              <w:szCs w:val="24"/>
            </w:rPr>
            <w:fldChar w:fldCharType="end"/>
          </w:r>
        </w:sdtContent>
      </w:sdt>
      <w:r w:rsidRPr="00852FFF">
        <w:rPr>
          <w:rFonts w:ascii="Arial" w:hAnsi="Arial" w:cs="Arial"/>
          <w:sz w:val="24"/>
          <w:szCs w:val="24"/>
        </w:rPr>
        <w:t xml:space="preserve"> y </w:t>
      </w:r>
      <w:r w:rsidRPr="00BF0848">
        <w:rPr>
          <w:rFonts w:ascii="Arial" w:hAnsi="Arial" w:cs="Arial"/>
          <w:b/>
          <w:sz w:val="24"/>
          <w:szCs w:val="24"/>
        </w:rPr>
        <w:t>TransO</w:t>
      </w:r>
      <w:r w:rsidR="00867BA3">
        <w:rPr>
          <w:rFonts w:ascii="Arial" w:hAnsi="Arial" w:cs="Arial"/>
          <w:b/>
          <w:sz w:val="24"/>
          <w:szCs w:val="24"/>
        </w:rPr>
        <w:t xml:space="preserve"> </w:t>
      </w:r>
      <w:sdt>
        <w:sdtPr>
          <w:rPr>
            <w:rFonts w:ascii="Arial" w:hAnsi="Arial" w:cs="Arial"/>
            <w:b/>
            <w:sz w:val="24"/>
            <w:szCs w:val="24"/>
          </w:rPr>
          <w:id w:val="-979774787"/>
          <w:citation/>
        </w:sdtPr>
        <w:sdtContent>
          <w:r w:rsidR="00867BA3">
            <w:rPr>
              <w:rFonts w:ascii="Arial" w:hAnsi="Arial" w:cs="Arial"/>
              <w:b/>
              <w:sz w:val="24"/>
              <w:szCs w:val="24"/>
            </w:rPr>
            <w:fldChar w:fldCharType="begin"/>
          </w:r>
          <w:r w:rsidR="00867BA3" w:rsidRPr="00867BA3">
            <w:rPr>
              <w:rFonts w:ascii="Arial" w:hAnsi="Arial" w:cs="Arial"/>
              <w:b/>
              <w:sz w:val="24"/>
              <w:szCs w:val="24"/>
            </w:rPr>
            <w:instrText xml:space="preserve"> CITATION Rob17 \l 1033 </w:instrText>
          </w:r>
          <w:r w:rsidR="00867BA3">
            <w:rPr>
              <w:rFonts w:ascii="Arial" w:hAnsi="Arial" w:cs="Arial"/>
              <w:b/>
              <w:sz w:val="24"/>
              <w:szCs w:val="24"/>
            </w:rPr>
            <w:fldChar w:fldCharType="separate"/>
          </w:r>
          <w:r w:rsidR="00F63E0C" w:rsidRPr="00F63E0C">
            <w:rPr>
              <w:rFonts w:ascii="Arial" w:hAnsi="Arial" w:cs="Arial"/>
              <w:noProof/>
              <w:sz w:val="24"/>
              <w:szCs w:val="24"/>
            </w:rPr>
            <w:t>[30]</w:t>
          </w:r>
          <w:r w:rsidR="00867BA3">
            <w:rPr>
              <w:rFonts w:ascii="Arial" w:hAnsi="Arial" w:cs="Arial"/>
              <w:b/>
              <w:sz w:val="24"/>
              <w:szCs w:val="24"/>
            </w:rPr>
            <w:fldChar w:fldCharType="end"/>
          </w:r>
        </w:sdtContent>
      </w:sdt>
      <w:r w:rsidRPr="00852FFF">
        <w:rPr>
          <w:rFonts w:ascii="Arial" w:hAnsi="Arial" w:cs="Arial"/>
          <w:sz w:val="24"/>
          <w:szCs w:val="24"/>
        </w:rPr>
        <w:t xml:space="preserve">. El procedimiento es bastante simple, la aplicación que requiere realizar la asignación de clientes a depósitos es responsable de efectuar la carga de los datos del problema. </w:t>
      </w:r>
      <w:r w:rsidRPr="00BF0848">
        <w:rPr>
          <w:rFonts w:ascii="Arial" w:hAnsi="Arial" w:cs="Arial"/>
          <w:b/>
          <w:sz w:val="24"/>
          <w:szCs w:val="24"/>
        </w:rPr>
        <w:t>BHAVRP</w:t>
      </w:r>
      <w:r>
        <w:rPr>
          <w:rFonts w:ascii="Arial" w:hAnsi="Arial" w:cs="Arial"/>
          <w:sz w:val="24"/>
          <w:szCs w:val="24"/>
        </w:rPr>
        <w:t xml:space="preserve"> </w:t>
      </w:r>
      <w:r w:rsidRPr="00852FFF">
        <w:rPr>
          <w:rFonts w:ascii="Arial" w:hAnsi="Arial" w:cs="Arial"/>
          <w:sz w:val="24"/>
          <w:szCs w:val="24"/>
        </w:rPr>
        <w:t>efectúa</w:t>
      </w:r>
      <w:r>
        <w:rPr>
          <w:rFonts w:ascii="Arial" w:hAnsi="Arial" w:cs="Arial"/>
          <w:sz w:val="24"/>
          <w:szCs w:val="24"/>
        </w:rPr>
        <w:t xml:space="preserve"> </w:t>
      </w:r>
      <w:r w:rsidRPr="00852FFF">
        <w:rPr>
          <w:rFonts w:ascii="Arial" w:hAnsi="Arial" w:cs="Arial"/>
          <w:sz w:val="24"/>
          <w:szCs w:val="24"/>
        </w:rPr>
        <w:t>dicha</w:t>
      </w:r>
      <w:r>
        <w:rPr>
          <w:rFonts w:ascii="Arial" w:hAnsi="Arial" w:cs="Arial"/>
          <w:sz w:val="24"/>
          <w:szCs w:val="24"/>
        </w:rPr>
        <w:t xml:space="preserve"> </w:t>
      </w:r>
      <w:r w:rsidRPr="00852FFF">
        <w:rPr>
          <w:rFonts w:ascii="Arial" w:hAnsi="Arial" w:cs="Arial"/>
          <w:sz w:val="24"/>
          <w:szCs w:val="24"/>
        </w:rPr>
        <w:t>petición</w:t>
      </w:r>
      <w:r>
        <w:rPr>
          <w:rFonts w:ascii="Arial" w:hAnsi="Arial" w:cs="Arial"/>
          <w:sz w:val="24"/>
          <w:szCs w:val="24"/>
        </w:rPr>
        <w:t xml:space="preserve"> </w:t>
      </w:r>
      <w:r w:rsidRPr="00852FFF">
        <w:rPr>
          <w:rFonts w:ascii="Arial" w:hAnsi="Arial" w:cs="Arial"/>
          <w:sz w:val="24"/>
          <w:szCs w:val="24"/>
        </w:rPr>
        <w:t>y</w:t>
      </w:r>
      <w:r>
        <w:rPr>
          <w:rFonts w:ascii="Arial" w:hAnsi="Arial" w:cs="Arial"/>
          <w:sz w:val="24"/>
          <w:szCs w:val="24"/>
        </w:rPr>
        <w:t xml:space="preserve"> </w:t>
      </w:r>
      <w:r w:rsidRPr="00852FFF">
        <w:rPr>
          <w:rFonts w:ascii="Arial" w:hAnsi="Arial" w:cs="Arial"/>
          <w:sz w:val="24"/>
          <w:szCs w:val="24"/>
        </w:rPr>
        <w:t>si</w:t>
      </w:r>
      <w:r>
        <w:rPr>
          <w:rFonts w:ascii="Arial" w:hAnsi="Arial" w:cs="Arial"/>
          <w:sz w:val="24"/>
          <w:szCs w:val="24"/>
        </w:rPr>
        <w:t xml:space="preserve"> </w:t>
      </w:r>
      <w:r w:rsidRPr="00852FFF">
        <w:rPr>
          <w:rFonts w:ascii="Arial" w:hAnsi="Arial" w:cs="Arial"/>
          <w:sz w:val="24"/>
          <w:szCs w:val="24"/>
        </w:rPr>
        <w:t>la</w:t>
      </w:r>
      <w:r>
        <w:rPr>
          <w:rFonts w:ascii="Arial" w:hAnsi="Arial" w:cs="Arial"/>
          <w:sz w:val="24"/>
          <w:szCs w:val="24"/>
        </w:rPr>
        <w:t xml:space="preserve"> </w:t>
      </w:r>
      <w:r w:rsidRPr="00852FFF">
        <w:rPr>
          <w:rFonts w:ascii="Arial" w:hAnsi="Arial" w:cs="Arial"/>
          <w:sz w:val="24"/>
          <w:szCs w:val="24"/>
        </w:rPr>
        <w:t>carga</w:t>
      </w:r>
      <w:r>
        <w:rPr>
          <w:rFonts w:ascii="Arial" w:hAnsi="Arial" w:cs="Arial"/>
          <w:sz w:val="24"/>
          <w:szCs w:val="24"/>
        </w:rPr>
        <w:t xml:space="preserve"> </w:t>
      </w:r>
      <w:r w:rsidRPr="00852FFF">
        <w:rPr>
          <w:rFonts w:ascii="Arial" w:hAnsi="Arial" w:cs="Arial"/>
          <w:sz w:val="24"/>
          <w:szCs w:val="24"/>
        </w:rPr>
        <w:t>es</w:t>
      </w:r>
      <w:r>
        <w:rPr>
          <w:rFonts w:ascii="Arial" w:hAnsi="Arial" w:cs="Arial"/>
          <w:sz w:val="24"/>
          <w:szCs w:val="24"/>
        </w:rPr>
        <w:t xml:space="preserve"> </w:t>
      </w:r>
      <w:r w:rsidRPr="00852FFF">
        <w:rPr>
          <w:rFonts w:ascii="Arial" w:hAnsi="Arial" w:cs="Arial"/>
          <w:sz w:val="24"/>
          <w:szCs w:val="24"/>
        </w:rPr>
        <w:t>exitosa,</w:t>
      </w:r>
      <w:r>
        <w:rPr>
          <w:rFonts w:ascii="Arial" w:hAnsi="Arial" w:cs="Arial"/>
          <w:sz w:val="24"/>
          <w:szCs w:val="24"/>
        </w:rPr>
        <w:t xml:space="preserve"> </w:t>
      </w:r>
      <w:r w:rsidRPr="00852FFF">
        <w:rPr>
          <w:rFonts w:ascii="Arial" w:hAnsi="Arial" w:cs="Arial"/>
          <w:sz w:val="24"/>
          <w:szCs w:val="24"/>
        </w:rPr>
        <w:t>entonces</w:t>
      </w:r>
      <w:r>
        <w:rPr>
          <w:rFonts w:ascii="Arial" w:hAnsi="Arial" w:cs="Arial"/>
          <w:sz w:val="24"/>
          <w:szCs w:val="24"/>
        </w:rPr>
        <w:t xml:space="preserve"> </w:t>
      </w:r>
      <w:r w:rsidRPr="00852FFF">
        <w:rPr>
          <w:rFonts w:ascii="Arial" w:hAnsi="Arial" w:cs="Arial"/>
          <w:sz w:val="24"/>
          <w:szCs w:val="24"/>
        </w:rPr>
        <w:t>la</w:t>
      </w:r>
      <w:r>
        <w:rPr>
          <w:rFonts w:ascii="Arial" w:hAnsi="Arial" w:cs="Arial"/>
          <w:sz w:val="24"/>
          <w:szCs w:val="24"/>
        </w:rPr>
        <w:t xml:space="preserve"> </w:t>
      </w:r>
      <w:r w:rsidRPr="00852FFF">
        <w:rPr>
          <w:rFonts w:ascii="Arial" w:hAnsi="Arial" w:cs="Arial"/>
          <w:sz w:val="24"/>
          <w:szCs w:val="24"/>
        </w:rPr>
        <w:t>aplicación</w:t>
      </w:r>
      <w:r>
        <w:rPr>
          <w:rFonts w:ascii="Arial" w:hAnsi="Arial" w:cs="Arial"/>
          <w:sz w:val="24"/>
          <w:szCs w:val="24"/>
        </w:rPr>
        <w:t xml:space="preserve"> </w:t>
      </w:r>
      <w:r w:rsidRPr="00852FFF">
        <w:rPr>
          <w:rFonts w:ascii="Arial" w:hAnsi="Arial" w:cs="Arial"/>
          <w:sz w:val="24"/>
          <w:szCs w:val="24"/>
        </w:rPr>
        <w:t>solicita ejecutar</w:t>
      </w:r>
      <w:r>
        <w:rPr>
          <w:rFonts w:ascii="Arial" w:hAnsi="Arial" w:cs="Arial"/>
          <w:sz w:val="24"/>
          <w:szCs w:val="24"/>
        </w:rPr>
        <w:t xml:space="preserve"> </w:t>
      </w:r>
      <w:r w:rsidRPr="00852FFF">
        <w:rPr>
          <w:rFonts w:ascii="Arial" w:hAnsi="Arial" w:cs="Arial"/>
          <w:sz w:val="24"/>
          <w:szCs w:val="24"/>
        </w:rPr>
        <w:t>alguna</w:t>
      </w:r>
      <w:r>
        <w:rPr>
          <w:rFonts w:ascii="Arial" w:hAnsi="Arial" w:cs="Arial"/>
          <w:sz w:val="24"/>
          <w:szCs w:val="24"/>
        </w:rPr>
        <w:t xml:space="preserve"> </w:t>
      </w:r>
      <w:r w:rsidRPr="00852FFF">
        <w:rPr>
          <w:rFonts w:ascii="Arial" w:hAnsi="Arial" w:cs="Arial"/>
          <w:sz w:val="24"/>
          <w:szCs w:val="24"/>
        </w:rPr>
        <w:t>de</w:t>
      </w:r>
      <w:r>
        <w:rPr>
          <w:rFonts w:ascii="Arial" w:hAnsi="Arial" w:cs="Arial"/>
          <w:sz w:val="24"/>
          <w:szCs w:val="24"/>
        </w:rPr>
        <w:t xml:space="preserve"> </w:t>
      </w:r>
      <w:r w:rsidRPr="00852FFF">
        <w:rPr>
          <w:rFonts w:ascii="Arial" w:hAnsi="Arial" w:cs="Arial"/>
          <w:sz w:val="24"/>
          <w:szCs w:val="24"/>
        </w:rPr>
        <w:t>las</w:t>
      </w:r>
      <w:r>
        <w:rPr>
          <w:rFonts w:ascii="Arial" w:hAnsi="Arial" w:cs="Arial"/>
          <w:sz w:val="24"/>
          <w:szCs w:val="24"/>
        </w:rPr>
        <w:t xml:space="preserve"> </w:t>
      </w:r>
      <w:r w:rsidRPr="00852FFF">
        <w:rPr>
          <w:rFonts w:ascii="Arial" w:hAnsi="Arial" w:cs="Arial"/>
          <w:sz w:val="24"/>
          <w:szCs w:val="24"/>
        </w:rPr>
        <w:t>heurísticas</w:t>
      </w:r>
      <w:r>
        <w:rPr>
          <w:rFonts w:ascii="Arial" w:hAnsi="Arial" w:cs="Arial"/>
          <w:sz w:val="24"/>
          <w:szCs w:val="24"/>
        </w:rPr>
        <w:t xml:space="preserve"> </w:t>
      </w:r>
      <w:r w:rsidRPr="00852FFF">
        <w:rPr>
          <w:rFonts w:ascii="Arial" w:hAnsi="Arial" w:cs="Arial"/>
          <w:sz w:val="24"/>
          <w:szCs w:val="24"/>
        </w:rPr>
        <w:t>de</w:t>
      </w:r>
      <w:r>
        <w:rPr>
          <w:rFonts w:ascii="Arial" w:hAnsi="Arial" w:cs="Arial"/>
          <w:sz w:val="24"/>
          <w:szCs w:val="24"/>
        </w:rPr>
        <w:t xml:space="preserve"> </w:t>
      </w:r>
      <w:r w:rsidRPr="00852FFF">
        <w:rPr>
          <w:rFonts w:ascii="Arial" w:hAnsi="Arial" w:cs="Arial"/>
          <w:sz w:val="24"/>
          <w:szCs w:val="24"/>
        </w:rPr>
        <w:t>asignación</w:t>
      </w:r>
      <w:r>
        <w:rPr>
          <w:rFonts w:ascii="Arial" w:hAnsi="Arial" w:cs="Arial"/>
          <w:sz w:val="24"/>
          <w:szCs w:val="24"/>
        </w:rPr>
        <w:t xml:space="preserve"> </w:t>
      </w:r>
      <w:r w:rsidRPr="00852FFF">
        <w:rPr>
          <w:rFonts w:ascii="Arial" w:hAnsi="Arial" w:cs="Arial"/>
          <w:sz w:val="24"/>
          <w:szCs w:val="24"/>
        </w:rPr>
        <w:t>brindadas</w:t>
      </w:r>
      <w:r>
        <w:rPr>
          <w:rFonts w:ascii="Arial" w:hAnsi="Arial" w:cs="Arial"/>
          <w:sz w:val="24"/>
          <w:szCs w:val="24"/>
        </w:rPr>
        <w:t xml:space="preserve"> </w:t>
      </w:r>
      <w:r w:rsidRPr="00852FFF">
        <w:rPr>
          <w:rFonts w:ascii="Arial" w:hAnsi="Arial" w:cs="Arial"/>
          <w:sz w:val="24"/>
          <w:szCs w:val="24"/>
        </w:rPr>
        <w:t>por</w:t>
      </w:r>
      <w:r>
        <w:rPr>
          <w:rFonts w:ascii="Arial" w:hAnsi="Arial" w:cs="Arial"/>
          <w:sz w:val="24"/>
          <w:szCs w:val="24"/>
        </w:rPr>
        <w:t xml:space="preserve"> </w:t>
      </w:r>
      <w:r w:rsidRPr="00BF0848">
        <w:rPr>
          <w:rFonts w:ascii="Arial" w:hAnsi="Arial" w:cs="Arial"/>
          <w:b/>
          <w:sz w:val="24"/>
          <w:szCs w:val="24"/>
        </w:rPr>
        <w:t>BHAVRP</w:t>
      </w:r>
      <w:r w:rsidRPr="00852FFF">
        <w:rPr>
          <w:rFonts w:ascii="Arial" w:hAnsi="Arial" w:cs="Arial"/>
          <w:sz w:val="24"/>
          <w:szCs w:val="24"/>
        </w:rPr>
        <w:t>.</w:t>
      </w:r>
      <w:r>
        <w:rPr>
          <w:rFonts w:ascii="Arial" w:hAnsi="Arial" w:cs="Arial"/>
          <w:sz w:val="24"/>
          <w:szCs w:val="24"/>
        </w:rPr>
        <w:t xml:space="preserve"> </w:t>
      </w:r>
      <w:r w:rsidRPr="00852FFF">
        <w:rPr>
          <w:rFonts w:ascii="Arial" w:hAnsi="Arial" w:cs="Arial"/>
          <w:sz w:val="24"/>
          <w:szCs w:val="24"/>
        </w:rPr>
        <w:t>Finalmente se obtiene la solución generada por dicha heurística</w:t>
      </w:r>
      <w:r>
        <w:rPr>
          <w:rFonts w:ascii="Arial" w:hAnsi="Arial" w:cs="Arial"/>
          <w:sz w:val="24"/>
          <w:szCs w:val="24"/>
        </w:rPr>
        <w:t>.</w:t>
      </w:r>
    </w:p>
    <w:p w14:paraId="55501818" w14:textId="28C27762" w:rsidR="00C86999" w:rsidRDefault="00C86999" w:rsidP="00C86999">
      <w:pPr>
        <w:spacing w:line="360" w:lineRule="auto"/>
        <w:jc w:val="both"/>
        <w:rPr>
          <w:rFonts w:ascii="Arial" w:hAnsi="Arial" w:cs="Arial"/>
          <w:sz w:val="24"/>
          <w:szCs w:val="24"/>
        </w:rPr>
      </w:pPr>
      <w:r>
        <w:rPr>
          <w:rFonts w:ascii="Arial" w:hAnsi="Arial" w:cs="Arial"/>
          <w:sz w:val="24"/>
          <w:szCs w:val="24"/>
        </w:rPr>
        <w:t xml:space="preserve">La biblioteca está desarrollada en </w:t>
      </w:r>
      <w:r w:rsidRPr="006E3E86">
        <w:rPr>
          <w:rFonts w:ascii="Arial" w:hAnsi="Arial" w:cs="Arial"/>
          <w:sz w:val="24"/>
          <w:szCs w:val="24"/>
        </w:rPr>
        <w:t>Java</w:t>
      </w:r>
      <w:r>
        <w:rPr>
          <w:rFonts w:ascii="Arial" w:hAnsi="Arial" w:cs="Arial"/>
          <w:sz w:val="24"/>
          <w:szCs w:val="24"/>
        </w:rPr>
        <w:t xml:space="preserve">, y tiene como objetivo fundamental encapsular el comportamiento de </w:t>
      </w:r>
      <w:r w:rsidR="00EE089D">
        <w:rPr>
          <w:rFonts w:ascii="Arial" w:hAnsi="Arial" w:cs="Arial"/>
          <w:sz w:val="24"/>
          <w:szCs w:val="24"/>
        </w:rPr>
        <w:t>un conjunto de</w:t>
      </w:r>
      <w:r>
        <w:rPr>
          <w:rFonts w:ascii="Arial" w:hAnsi="Arial" w:cs="Arial"/>
          <w:sz w:val="24"/>
          <w:szCs w:val="24"/>
        </w:rPr>
        <w:t xml:space="preserve"> algoritmos</w:t>
      </w:r>
      <w:r w:rsidR="00EE089D">
        <w:rPr>
          <w:rFonts w:ascii="Arial" w:hAnsi="Arial" w:cs="Arial"/>
          <w:sz w:val="24"/>
          <w:szCs w:val="24"/>
        </w:rPr>
        <w:t xml:space="preserve"> que pueden ser</w:t>
      </w:r>
      <w:r>
        <w:rPr>
          <w:rFonts w:ascii="Arial" w:hAnsi="Arial" w:cs="Arial"/>
          <w:sz w:val="24"/>
          <w:szCs w:val="24"/>
        </w:rPr>
        <w:t xml:space="preserve"> utilizados en la fase de asignación de clientes a depósitos en la variante de </w:t>
      </w:r>
      <w:r w:rsidRPr="00BF0848">
        <w:rPr>
          <w:rFonts w:ascii="Arial" w:hAnsi="Arial" w:cs="Arial"/>
          <w:b/>
          <w:sz w:val="24"/>
          <w:szCs w:val="24"/>
        </w:rPr>
        <w:t>MDVRP</w:t>
      </w:r>
      <w:r w:rsidR="00867BA3">
        <w:rPr>
          <w:rFonts w:ascii="Arial" w:hAnsi="Arial" w:cs="Arial"/>
          <w:b/>
          <w:sz w:val="24"/>
          <w:szCs w:val="24"/>
        </w:rPr>
        <w:t xml:space="preserve"> </w:t>
      </w:r>
      <w:sdt>
        <w:sdtPr>
          <w:rPr>
            <w:rFonts w:ascii="Arial" w:hAnsi="Arial" w:cs="Arial"/>
            <w:b/>
            <w:sz w:val="24"/>
            <w:szCs w:val="24"/>
          </w:rPr>
          <w:id w:val="1378196163"/>
          <w:citation/>
        </w:sdtPr>
        <w:sdtContent>
          <w:r w:rsidR="004D1620">
            <w:rPr>
              <w:rFonts w:ascii="Arial" w:hAnsi="Arial" w:cs="Arial"/>
              <w:b/>
              <w:sz w:val="24"/>
              <w:szCs w:val="24"/>
            </w:rPr>
            <w:fldChar w:fldCharType="begin"/>
          </w:r>
          <w:r w:rsidR="004D1620" w:rsidRPr="004D1620">
            <w:rPr>
              <w:rFonts w:ascii="Arial" w:hAnsi="Arial" w:cs="Arial"/>
              <w:b/>
              <w:sz w:val="24"/>
              <w:szCs w:val="24"/>
            </w:rPr>
            <w:instrText xml:space="preserve"> CITATION RJa21 \l 1033 </w:instrText>
          </w:r>
          <w:r w:rsidR="004D1620">
            <w:rPr>
              <w:rFonts w:ascii="Arial" w:hAnsi="Arial" w:cs="Arial"/>
              <w:b/>
              <w:sz w:val="24"/>
              <w:szCs w:val="24"/>
            </w:rPr>
            <w:fldChar w:fldCharType="separate"/>
          </w:r>
          <w:r w:rsidR="00F63E0C" w:rsidRPr="00F63E0C">
            <w:rPr>
              <w:rFonts w:ascii="Arial" w:hAnsi="Arial" w:cs="Arial"/>
              <w:noProof/>
              <w:sz w:val="24"/>
              <w:szCs w:val="24"/>
            </w:rPr>
            <w:t>[33]</w:t>
          </w:r>
          <w:r w:rsidR="004D1620">
            <w:rPr>
              <w:rFonts w:ascii="Arial" w:hAnsi="Arial" w:cs="Arial"/>
              <w:b/>
              <w:sz w:val="24"/>
              <w:szCs w:val="24"/>
            </w:rPr>
            <w:fldChar w:fldCharType="end"/>
          </w:r>
        </w:sdtContent>
      </w:sdt>
      <w:r>
        <w:rPr>
          <w:rFonts w:ascii="Arial" w:hAnsi="Arial" w:cs="Arial"/>
          <w:sz w:val="24"/>
          <w:szCs w:val="24"/>
        </w:rPr>
        <w:t xml:space="preserve">. </w:t>
      </w:r>
      <w:r w:rsidRPr="00022E12">
        <w:rPr>
          <w:rFonts w:ascii="Arial" w:hAnsi="Arial" w:cs="Arial"/>
          <w:b/>
          <w:sz w:val="24"/>
          <w:szCs w:val="24"/>
        </w:rPr>
        <w:t>BHAVRP</w:t>
      </w:r>
      <w:r>
        <w:rPr>
          <w:rFonts w:ascii="Arial" w:hAnsi="Arial" w:cs="Arial"/>
          <w:sz w:val="24"/>
          <w:szCs w:val="24"/>
        </w:rPr>
        <w:t xml:space="preserve"> consta con un diseño robusto que permite la incorporación de nuevos algoritmos de asignación, así como su extensión a otras variantes de múltiples depósitos, como Múltiples Depósitos con Flota Heterogénea</w:t>
      </w:r>
      <w:r w:rsidR="004D1620">
        <w:rPr>
          <w:rFonts w:ascii="Arial" w:hAnsi="Arial" w:cs="Arial"/>
          <w:sz w:val="24"/>
          <w:szCs w:val="24"/>
        </w:rPr>
        <w:t xml:space="preserve"> </w:t>
      </w:r>
      <w:sdt>
        <w:sdtPr>
          <w:rPr>
            <w:rFonts w:ascii="Arial" w:hAnsi="Arial" w:cs="Arial"/>
            <w:sz w:val="24"/>
            <w:szCs w:val="24"/>
          </w:rPr>
          <w:id w:val="-1866199381"/>
          <w:citation/>
        </w:sdtPr>
        <w:sdtContent>
          <w:r w:rsidR="004D1620">
            <w:rPr>
              <w:rFonts w:ascii="Arial" w:hAnsi="Arial" w:cs="Arial"/>
              <w:sz w:val="24"/>
              <w:szCs w:val="24"/>
            </w:rPr>
            <w:fldChar w:fldCharType="begin"/>
          </w:r>
          <w:r w:rsidR="004D1620" w:rsidRPr="004D1620">
            <w:rPr>
              <w:rFonts w:ascii="Arial" w:hAnsi="Arial" w:cs="Arial"/>
              <w:sz w:val="24"/>
              <w:szCs w:val="24"/>
            </w:rPr>
            <w:instrText xml:space="preserve"> CITATION JLi24 \l 1033 </w:instrText>
          </w:r>
          <w:r w:rsidR="004D1620">
            <w:rPr>
              <w:rFonts w:ascii="Arial" w:hAnsi="Arial" w:cs="Arial"/>
              <w:sz w:val="24"/>
              <w:szCs w:val="24"/>
            </w:rPr>
            <w:fldChar w:fldCharType="separate"/>
          </w:r>
          <w:r w:rsidR="00F63E0C" w:rsidRPr="00F63E0C">
            <w:rPr>
              <w:rFonts w:ascii="Arial" w:hAnsi="Arial" w:cs="Arial"/>
              <w:noProof/>
              <w:sz w:val="24"/>
              <w:szCs w:val="24"/>
            </w:rPr>
            <w:t>[34]</w:t>
          </w:r>
          <w:r w:rsidR="004D1620">
            <w:rPr>
              <w:rFonts w:ascii="Arial" w:hAnsi="Arial" w:cs="Arial"/>
              <w:sz w:val="24"/>
              <w:szCs w:val="24"/>
            </w:rPr>
            <w:fldChar w:fldCharType="end"/>
          </w:r>
        </w:sdtContent>
      </w:sdt>
      <w:r>
        <w:rPr>
          <w:rFonts w:ascii="Arial" w:hAnsi="Arial" w:cs="Arial"/>
          <w:sz w:val="24"/>
          <w:szCs w:val="24"/>
        </w:rPr>
        <w:t xml:space="preserve"> y Múltiples Depósitos con Ventanas de Tiempo</w:t>
      </w:r>
      <w:r w:rsidR="004D1620">
        <w:rPr>
          <w:rFonts w:ascii="Arial" w:hAnsi="Arial" w:cs="Arial"/>
          <w:sz w:val="24"/>
          <w:szCs w:val="24"/>
        </w:rPr>
        <w:t xml:space="preserve"> </w:t>
      </w:r>
      <w:sdt>
        <w:sdtPr>
          <w:rPr>
            <w:rFonts w:ascii="Arial" w:hAnsi="Arial" w:cs="Arial"/>
            <w:sz w:val="24"/>
            <w:szCs w:val="24"/>
          </w:rPr>
          <w:id w:val="398639091"/>
          <w:citation/>
        </w:sdtPr>
        <w:sdtContent>
          <w:r w:rsidR="004D1620">
            <w:rPr>
              <w:rFonts w:ascii="Arial" w:hAnsi="Arial" w:cs="Arial"/>
              <w:sz w:val="24"/>
              <w:szCs w:val="24"/>
            </w:rPr>
            <w:fldChar w:fldCharType="begin"/>
          </w:r>
          <w:r w:rsidR="004D1620" w:rsidRPr="004D1620">
            <w:rPr>
              <w:rFonts w:ascii="Arial" w:hAnsi="Arial" w:cs="Arial"/>
              <w:sz w:val="24"/>
              <w:szCs w:val="24"/>
            </w:rPr>
            <w:instrText xml:space="preserve"> CITATION SKG19 \l 1033 </w:instrText>
          </w:r>
          <w:r w:rsidR="004D1620">
            <w:rPr>
              <w:rFonts w:ascii="Arial" w:hAnsi="Arial" w:cs="Arial"/>
              <w:sz w:val="24"/>
              <w:szCs w:val="24"/>
            </w:rPr>
            <w:fldChar w:fldCharType="separate"/>
          </w:r>
          <w:r w:rsidR="00F63E0C" w:rsidRPr="00F63E0C">
            <w:rPr>
              <w:rFonts w:ascii="Arial" w:hAnsi="Arial" w:cs="Arial"/>
              <w:noProof/>
              <w:sz w:val="24"/>
              <w:szCs w:val="24"/>
            </w:rPr>
            <w:t>[35]</w:t>
          </w:r>
          <w:r w:rsidR="004D1620">
            <w:rPr>
              <w:rFonts w:ascii="Arial" w:hAnsi="Arial" w:cs="Arial"/>
              <w:sz w:val="24"/>
              <w:szCs w:val="24"/>
            </w:rPr>
            <w:fldChar w:fldCharType="end"/>
          </w:r>
        </w:sdtContent>
      </w:sdt>
      <w:r>
        <w:rPr>
          <w:rFonts w:ascii="Arial" w:hAnsi="Arial" w:cs="Arial"/>
          <w:sz w:val="24"/>
          <w:szCs w:val="24"/>
        </w:rPr>
        <w:t xml:space="preserve"> y una combinación de las anteriores.</w:t>
      </w:r>
    </w:p>
    <w:p w14:paraId="7CB94561" w14:textId="0FC6DD64" w:rsidR="00C86999" w:rsidRDefault="00C86999" w:rsidP="00C86999">
      <w:pPr>
        <w:spacing w:line="360" w:lineRule="auto"/>
        <w:jc w:val="both"/>
        <w:rPr>
          <w:rFonts w:ascii="Arial" w:hAnsi="Arial" w:cs="Arial"/>
          <w:sz w:val="24"/>
          <w:szCs w:val="24"/>
        </w:rPr>
      </w:pPr>
      <w:r w:rsidRPr="00C30704">
        <w:rPr>
          <w:rFonts w:ascii="Arial" w:hAnsi="Arial" w:cs="Arial"/>
          <w:sz w:val="24"/>
          <w:szCs w:val="24"/>
        </w:rPr>
        <w:t xml:space="preserve">En </w:t>
      </w:r>
      <w:r w:rsidRPr="00BF0848">
        <w:rPr>
          <w:rFonts w:ascii="Arial" w:hAnsi="Arial" w:cs="Arial"/>
          <w:b/>
          <w:sz w:val="24"/>
          <w:szCs w:val="24"/>
        </w:rPr>
        <w:t>BHAVRP</w:t>
      </w:r>
      <w:r w:rsidRPr="00C30704">
        <w:rPr>
          <w:rFonts w:ascii="Arial" w:hAnsi="Arial" w:cs="Arial"/>
          <w:sz w:val="24"/>
          <w:szCs w:val="24"/>
        </w:rPr>
        <w:t xml:space="preserve"> están disponibles </w:t>
      </w:r>
      <w:r>
        <w:rPr>
          <w:rFonts w:ascii="Arial" w:hAnsi="Arial" w:cs="Arial"/>
          <w:sz w:val="24"/>
          <w:szCs w:val="24"/>
        </w:rPr>
        <w:t>15</w:t>
      </w:r>
      <w:r w:rsidRPr="00C30704">
        <w:rPr>
          <w:rFonts w:ascii="Arial" w:hAnsi="Arial" w:cs="Arial"/>
          <w:sz w:val="24"/>
          <w:szCs w:val="24"/>
        </w:rPr>
        <w:t xml:space="preserve"> </w:t>
      </w:r>
      <w:r>
        <w:rPr>
          <w:rFonts w:ascii="Arial" w:hAnsi="Arial" w:cs="Arial"/>
          <w:sz w:val="24"/>
          <w:szCs w:val="24"/>
        </w:rPr>
        <w:t>heurísticas</w:t>
      </w:r>
      <w:r w:rsidRPr="00C30704">
        <w:rPr>
          <w:rFonts w:ascii="Arial" w:hAnsi="Arial" w:cs="Arial"/>
          <w:sz w:val="24"/>
          <w:szCs w:val="24"/>
        </w:rPr>
        <w:t xml:space="preserve"> de asignación, de las cuales 6 fueron seleccionadas del estado del arte</w:t>
      </w:r>
      <w:r w:rsidR="00927F13">
        <w:rPr>
          <w:rFonts w:ascii="Arial" w:hAnsi="Arial" w:cs="Arial"/>
          <w:sz w:val="24"/>
          <w:szCs w:val="24"/>
        </w:rPr>
        <w:t>,</w:t>
      </w:r>
      <w:r w:rsidR="00927F13" w:rsidRPr="00927F13">
        <w:rPr>
          <w:rFonts w:ascii="Arial" w:hAnsi="Arial" w:cs="Arial"/>
          <w:sz w:val="24"/>
          <w:szCs w:val="24"/>
        </w:rPr>
        <w:t xml:space="preserve"> mientras que las restantes son adaptaciones de algoritmos de agrupamiento utilizados en minería de datos</w:t>
      </w:r>
      <w:r w:rsidRPr="00C30704">
        <w:rPr>
          <w:rFonts w:ascii="Arial" w:hAnsi="Arial" w:cs="Arial"/>
          <w:sz w:val="24"/>
          <w:szCs w:val="24"/>
        </w:rPr>
        <w:t xml:space="preserve">. </w:t>
      </w:r>
      <w:r>
        <w:rPr>
          <w:rFonts w:ascii="Arial" w:hAnsi="Arial" w:cs="Arial"/>
          <w:sz w:val="24"/>
          <w:szCs w:val="24"/>
        </w:rPr>
        <w:t>S</w:t>
      </w:r>
      <w:r w:rsidRPr="00C30704">
        <w:rPr>
          <w:rFonts w:ascii="Arial" w:hAnsi="Arial" w:cs="Arial"/>
          <w:sz w:val="24"/>
          <w:szCs w:val="24"/>
        </w:rPr>
        <w:t xml:space="preserve">e puede apreciar </w:t>
      </w:r>
      <w:r w:rsidRPr="00C20A47">
        <w:rPr>
          <w:rFonts w:ascii="Arial" w:hAnsi="Arial" w:cs="Arial"/>
          <w:sz w:val="24"/>
          <w:szCs w:val="24"/>
        </w:rPr>
        <w:t>en la</w:t>
      </w:r>
      <w:r w:rsidR="008D48A1">
        <w:rPr>
          <w:rFonts w:ascii="Arial" w:hAnsi="Arial" w:cs="Arial"/>
          <w:sz w:val="24"/>
          <w:szCs w:val="24"/>
        </w:rPr>
        <w:t xml:space="preserve"> </w:t>
      </w:r>
      <w:r w:rsidR="00316351">
        <w:rPr>
          <w:rFonts w:ascii="Arial" w:hAnsi="Arial" w:cs="Arial"/>
          <w:sz w:val="24"/>
          <w:szCs w:val="24"/>
        </w:rPr>
        <w:fldChar w:fldCharType="begin"/>
      </w:r>
      <w:r w:rsidR="00316351">
        <w:rPr>
          <w:rFonts w:ascii="Arial" w:hAnsi="Arial" w:cs="Arial"/>
          <w:sz w:val="24"/>
          <w:szCs w:val="24"/>
        </w:rPr>
        <w:instrText xml:space="preserve"> REF _Ref182570609 \h  \* MERGEFORMAT </w:instrText>
      </w:r>
      <w:r w:rsidR="00316351">
        <w:rPr>
          <w:rFonts w:ascii="Arial" w:hAnsi="Arial" w:cs="Arial"/>
          <w:sz w:val="24"/>
          <w:szCs w:val="24"/>
        </w:rPr>
      </w:r>
      <w:r w:rsidR="00316351">
        <w:rPr>
          <w:rFonts w:ascii="Arial" w:hAnsi="Arial" w:cs="Arial"/>
          <w:sz w:val="24"/>
          <w:szCs w:val="24"/>
        </w:rPr>
        <w:fldChar w:fldCharType="separate"/>
      </w:r>
      <w:r w:rsidR="00EE089D">
        <w:rPr>
          <w:rFonts w:ascii="Arial" w:hAnsi="Arial" w:cs="Arial"/>
          <w:sz w:val="24"/>
          <w:szCs w:val="24"/>
        </w:rPr>
        <w:t>F</w:t>
      </w:r>
      <w:r w:rsidR="00316351" w:rsidRPr="00316351">
        <w:rPr>
          <w:rFonts w:ascii="Arial" w:hAnsi="Arial" w:cs="Arial"/>
          <w:sz w:val="24"/>
          <w:szCs w:val="24"/>
        </w:rPr>
        <w:t>igura 1</w:t>
      </w:r>
      <w:r w:rsidR="00316351">
        <w:rPr>
          <w:rFonts w:ascii="Arial" w:hAnsi="Arial" w:cs="Arial"/>
          <w:sz w:val="24"/>
          <w:szCs w:val="24"/>
        </w:rPr>
        <w:fldChar w:fldCharType="end"/>
      </w:r>
      <w:r w:rsidR="008D48A1">
        <w:rPr>
          <w:rFonts w:ascii="Arial" w:hAnsi="Arial" w:cs="Arial"/>
          <w:sz w:val="24"/>
          <w:szCs w:val="24"/>
        </w:rPr>
        <w:t xml:space="preserve"> </w:t>
      </w:r>
      <w:r w:rsidRPr="00C20A47">
        <w:rPr>
          <w:rFonts w:ascii="Arial" w:hAnsi="Arial" w:cs="Arial"/>
          <w:sz w:val="24"/>
          <w:szCs w:val="24"/>
        </w:rPr>
        <w:t>la totalidad</w:t>
      </w:r>
      <w:r w:rsidRPr="00C30704">
        <w:rPr>
          <w:rFonts w:ascii="Arial" w:hAnsi="Arial" w:cs="Arial"/>
          <w:sz w:val="24"/>
          <w:szCs w:val="24"/>
        </w:rPr>
        <w:t xml:space="preserve"> de las heurísticas disponibles en </w:t>
      </w:r>
      <w:r w:rsidRPr="00BF0848">
        <w:rPr>
          <w:rFonts w:ascii="Arial" w:hAnsi="Arial" w:cs="Arial"/>
          <w:b/>
          <w:sz w:val="24"/>
          <w:szCs w:val="24"/>
        </w:rPr>
        <w:t>BHAVRP</w:t>
      </w:r>
      <w:r w:rsidR="00927F13">
        <w:rPr>
          <w:rFonts w:ascii="Arial" w:hAnsi="Arial" w:cs="Arial"/>
          <w:sz w:val="24"/>
          <w:szCs w:val="24"/>
        </w:rPr>
        <w:t xml:space="preserve"> </w:t>
      </w:r>
      <w:r w:rsidR="00927F13" w:rsidRPr="00927F13">
        <w:rPr>
          <w:rFonts w:ascii="Arial" w:hAnsi="Arial" w:cs="Arial"/>
          <w:sz w:val="24"/>
          <w:szCs w:val="24"/>
        </w:rPr>
        <w:t>organizadas en categorías: algoritmos de agrupamiento (particionales y jerárquicos), métodos clásicos de asignación basados en urgencias, ciclos y clústeres, además de enfoques aleatorios y estrategias fundamentadas en distancias</w:t>
      </w:r>
      <w:r w:rsidR="00927F13">
        <w:rPr>
          <w:rFonts w:ascii="Arial" w:hAnsi="Arial" w:cs="Arial"/>
          <w:sz w:val="24"/>
          <w:szCs w:val="24"/>
        </w:rPr>
        <w:t>.</w:t>
      </w:r>
    </w:p>
    <w:p w14:paraId="729E106A" w14:textId="0ACECA21" w:rsidR="008D48A1" w:rsidRDefault="00360CC0" w:rsidP="008D48A1">
      <w:pPr>
        <w:keepNext/>
        <w:spacing w:line="360" w:lineRule="auto"/>
        <w:jc w:val="both"/>
      </w:pPr>
      <w:r>
        <w:rPr>
          <w:noProof/>
          <w:lang w:eastAsia="es-ES"/>
        </w:rPr>
        <w:lastRenderedPageBreak/>
        <w:drawing>
          <wp:inline distT="0" distB="0" distL="0" distR="0" wp14:anchorId="42EACCC5" wp14:editId="07DB801F">
            <wp:extent cx="5937250" cy="1835150"/>
            <wp:effectExtent l="0" t="0" r="6350" b="0"/>
            <wp:docPr id="8619215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835150"/>
                    </a:xfrm>
                    <a:prstGeom prst="rect">
                      <a:avLst/>
                    </a:prstGeom>
                    <a:noFill/>
                    <a:ln>
                      <a:noFill/>
                    </a:ln>
                  </pic:spPr>
                </pic:pic>
              </a:graphicData>
            </a:graphic>
          </wp:inline>
        </w:drawing>
      </w:r>
    </w:p>
    <w:p w14:paraId="6AA79352" w14:textId="27F1F13E" w:rsidR="00C86999" w:rsidRPr="00316351" w:rsidRDefault="008D48A1" w:rsidP="00316351">
      <w:pPr>
        <w:pStyle w:val="Descripcin"/>
        <w:spacing w:line="360" w:lineRule="auto"/>
        <w:jc w:val="center"/>
        <w:rPr>
          <w:rFonts w:ascii="Arial" w:hAnsi="Arial" w:cs="Arial"/>
          <w:i w:val="0"/>
          <w:iCs w:val="0"/>
          <w:color w:val="auto"/>
          <w:sz w:val="22"/>
          <w:szCs w:val="22"/>
          <w:u w:val="single"/>
        </w:rPr>
      </w:pPr>
      <w:bookmarkStart w:id="71" w:name="_Ref182570609"/>
      <w:bookmarkStart w:id="72" w:name="_Toc183725145"/>
      <w:r w:rsidRPr="00316351">
        <w:rPr>
          <w:rFonts w:ascii="Arial" w:hAnsi="Arial" w:cs="Arial"/>
          <w:i w:val="0"/>
          <w:iCs w:val="0"/>
          <w:color w:val="auto"/>
          <w:sz w:val="22"/>
          <w:szCs w:val="22"/>
        </w:rPr>
        <w:t xml:space="preserve">Figura </w:t>
      </w:r>
      <w:r w:rsidRPr="00316351">
        <w:rPr>
          <w:rFonts w:ascii="Arial" w:hAnsi="Arial" w:cs="Arial"/>
          <w:i w:val="0"/>
          <w:iCs w:val="0"/>
          <w:color w:val="auto"/>
          <w:sz w:val="22"/>
          <w:szCs w:val="22"/>
        </w:rPr>
        <w:fldChar w:fldCharType="begin"/>
      </w:r>
      <w:r w:rsidRPr="00316351">
        <w:rPr>
          <w:rFonts w:ascii="Arial" w:hAnsi="Arial" w:cs="Arial"/>
          <w:i w:val="0"/>
          <w:iCs w:val="0"/>
          <w:color w:val="auto"/>
          <w:sz w:val="22"/>
          <w:szCs w:val="22"/>
        </w:rPr>
        <w:instrText xml:space="preserve"> SEQ Figura \* ARABIC </w:instrText>
      </w:r>
      <w:r w:rsidRPr="00316351">
        <w:rPr>
          <w:rFonts w:ascii="Arial" w:hAnsi="Arial" w:cs="Arial"/>
          <w:i w:val="0"/>
          <w:iCs w:val="0"/>
          <w:color w:val="auto"/>
          <w:sz w:val="22"/>
          <w:szCs w:val="22"/>
        </w:rPr>
        <w:fldChar w:fldCharType="separate"/>
      </w:r>
      <w:r w:rsidR="00573B10">
        <w:rPr>
          <w:rFonts w:ascii="Arial" w:hAnsi="Arial" w:cs="Arial"/>
          <w:i w:val="0"/>
          <w:iCs w:val="0"/>
          <w:noProof/>
          <w:color w:val="auto"/>
          <w:sz w:val="22"/>
          <w:szCs w:val="22"/>
        </w:rPr>
        <w:t>1</w:t>
      </w:r>
      <w:r w:rsidRPr="00316351">
        <w:rPr>
          <w:rFonts w:ascii="Arial" w:hAnsi="Arial" w:cs="Arial"/>
          <w:i w:val="0"/>
          <w:iCs w:val="0"/>
          <w:color w:val="auto"/>
          <w:sz w:val="22"/>
          <w:szCs w:val="22"/>
        </w:rPr>
        <w:fldChar w:fldCharType="end"/>
      </w:r>
      <w:bookmarkEnd w:id="71"/>
      <w:r w:rsidRPr="00316351">
        <w:rPr>
          <w:rFonts w:ascii="Arial" w:hAnsi="Arial" w:cs="Arial"/>
          <w:i w:val="0"/>
          <w:iCs w:val="0"/>
          <w:color w:val="auto"/>
          <w:sz w:val="22"/>
          <w:szCs w:val="22"/>
        </w:rPr>
        <w:t xml:space="preserve">: Heurísticas implementadas en </w:t>
      </w:r>
      <w:r w:rsidRPr="00DF2C5B">
        <w:rPr>
          <w:rFonts w:ascii="Arial" w:hAnsi="Arial" w:cs="Arial"/>
          <w:i w:val="0"/>
          <w:iCs w:val="0"/>
          <w:color w:val="auto"/>
          <w:sz w:val="22"/>
          <w:szCs w:val="22"/>
        </w:rPr>
        <w:t>BHAVRP</w:t>
      </w:r>
      <w:r w:rsidRPr="00316351">
        <w:rPr>
          <w:rFonts w:ascii="Arial" w:hAnsi="Arial" w:cs="Arial"/>
          <w:i w:val="0"/>
          <w:iCs w:val="0"/>
          <w:color w:val="auto"/>
          <w:sz w:val="22"/>
          <w:szCs w:val="22"/>
        </w:rPr>
        <w:t>.</w:t>
      </w:r>
      <w:bookmarkEnd w:id="72"/>
    </w:p>
    <w:p w14:paraId="539FF0FC" w14:textId="4C28B0F3" w:rsidR="00C86999" w:rsidRDefault="00C86999" w:rsidP="00C86999">
      <w:pPr>
        <w:spacing w:line="360" w:lineRule="auto"/>
        <w:jc w:val="both"/>
        <w:rPr>
          <w:rFonts w:ascii="Arial" w:hAnsi="Arial" w:cs="Arial"/>
          <w:sz w:val="24"/>
          <w:szCs w:val="24"/>
        </w:rPr>
      </w:pPr>
      <w:r w:rsidRPr="009109BE">
        <w:rPr>
          <w:rFonts w:ascii="Arial" w:hAnsi="Arial" w:cs="Arial"/>
          <w:sz w:val="24"/>
          <w:szCs w:val="24"/>
        </w:rPr>
        <w:t xml:space="preserve">Además de la ejecución de estas heurísticas, </w:t>
      </w:r>
      <w:r w:rsidR="00360CC0" w:rsidRPr="00360CC0">
        <w:rPr>
          <w:rFonts w:ascii="Arial" w:hAnsi="Arial" w:cs="Arial"/>
          <w:b/>
          <w:bCs/>
          <w:sz w:val="24"/>
          <w:szCs w:val="24"/>
        </w:rPr>
        <w:t xml:space="preserve">BHAVRP </w:t>
      </w:r>
      <w:r w:rsidR="00360CC0" w:rsidRPr="00360CC0">
        <w:rPr>
          <w:rFonts w:ascii="Arial" w:hAnsi="Arial" w:cs="Arial"/>
          <w:sz w:val="24"/>
          <w:szCs w:val="24"/>
        </w:rPr>
        <w:t>ofrece una serie de funcionalidades clave que la hacen robusta y adaptable. Entre ellas, permite la carga de ficheros de entrada en formatos estándar como .</w:t>
      </w:r>
      <w:r w:rsidR="00360CC0" w:rsidRPr="004A1FF0">
        <w:rPr>
          <w:rFonts w:ascii="Arial" w:hAnsi="Arial" w:cs="Arial"/>
          <w:i/>
          <w:iCs/>
          <w:sz w:val="24"/>
          <w:szCs w:val="24"/>
        </w:rPr>
        <w:t>data</w:t>
      </w:r>
      <w:r w:rsidR="00360CC0" w:rsidRPr="00360CC0">
        <w:rPr>
          <w:rFonts w:ascii="Arial" w:hAnsi="Arial" w:cs="Arial"/>
          <w:sz w:val="24"/>
          <w:szCs w:val="24"/>
        </w:rPr>
        <w:t xml:space="preserve"> o .</w:t>
      </w:r>
      <w:r w:rsidR="00360CC0" w:rsidRPr="004A1FF0">
        <w:rPr>
          <w:rFonts w:ascii="Arial" w:hAnsi="Arial" w:cs="Arial"/>
          <w:i/>
          <w:iCs/>
          <w:sz w:val="24"/>
          <w:szCs w:val="24"/>
        </w:rPr>
        <w:t>txt</w:t>
      </w:r>
      <w:r w:rsidR="00360CC0" w:rsidRPr="00360CC0">
        <w:rPr>
          <w:rFonts w:ascii="Arial" w:hAnsi="Arial" w:cs="Arial"/>
          <w:sz w:val="24"/>
          <w:szCs w:val="24"/>
        </w:rPr>
        <w:t>, facilitando la incorporación de datos al sistema. Además, brinda opciones para configurar parámetros, lo que permite al usuario ajustar diferentes aspectos de las heurísticas según las necesidades específicas del problema.</w:t>
      </w:r>
    </w:p>
    <w:p w14:paraId="30F86808" w14:textId="7361F67A" w:rsidR="002710E2" w:rsidRPr="002710E2" w:rsidRDefault="00E7668D" w:rsidP="002710E2">
      <w:pPr>
        <w:pStyle w:val="Ttulo3"/>
        <w:numPr>
          <w:ilvl w:val="2"/>
          <w:numId w:val="2"/>
        </w:numPr>
        <w:spacing w:line="360" w:lineRule="auto"/>
        <w:jc w:val="both"/>
        <w:rPr>
          <w:rFonts w:ascii="Arial" w:hAnsi="Arial" w:cs="Arial"/>
          <w:color w:val="auto"/>
          <w:sz w:val="26"/>
          <w:szCs w:val="26"/>
        </w:rPr>
      </w:pPr>
      <w:bookmarkStart w:id="73" w:name="_Toc183725132"/>
      <w:r>
        <w:rPr>
          <w:rFonts w:ascii="Arial" w:hAnsi="Arial" w:cs="Arial"/>
          <w:color w:val="auto"/>
          <w:sz w:val="26"/>
          <w:szCs w:val="26"/>
        </w:rPr>
        <w:t>Marco teórico</w:t>
      </w:r>
      <w:bookmarkEnd w:id="73"/>
    </w:p>
    <w:p w14:paraId="44BBC17D" w14:textId="3D3DB6A4" w:rsidR="002710E2" w:rsidRDefault="002710E2" w:rsidP="002710E2">
      <w:pPr>
        <w:spacing w:line="360" w:lineRule="auto"/>
        <w:jc w:val="both"/>
        <w:rPr>
          <w:rFonts w:ascii="Arial" w:hAnsi="Arial" w:cs="Arial"/>
          <w:sz w:val="24"/>
          <w:szCs w:val="24"/>
        </w:rPr>
      </w:pPr>
      <w:r w:rsidRPr="00C976EC">
        <w:rPr>
          <w:rFonts w:ascii="Arial" w:hAnsi="Arial" w:cs="Arial"/>
          <w:sz w:val="24"/>
          <w:szCs w:val="24"/>
        </w:rPr>
        <w:t xml:space="preserve">Los </w:t>
      </w:r>
      <w:r w:rsidRPr="00E87865">
        <w:rPr>
          <w:rFonts w:ascii="Arial" w:hAnsi="Arial" w:cs="Arial"/>
          <w:b/>
          <w:sz w:val="24"/>
          <w:szCs w:val="24"/>
        </w:rPr>
        <w:t>VRP</w:t>
      </w:r>
      <w:r w:rsidRPr="00C976EC">
        <w:rPr>
          <w:rFonts w:ascii="Arial" w:hAnsi="Arial" w:cs="Arial"/>
          <w:sz w:val="24"/>
          <w:szCs w:val="24"/>
        </w:rPr>
        <w:t xml:space="preserve"> son una serie de problemas que hacen referencia al transporte de mercancías a ciertos puntos con una flota de vehículos. Formalmente, se definen sobre un grafo completo </w:t>
      </w:r>
      <w:r w:rsidRPr="00C976EC">
        <w:rPr>
          <w:rFonts w:ascii="Cambria Math" w:hAnsi="Cambria Math" w:cs="Cambria Math"/>
          <w:sz w:val="24"/>
          <w:szCs w:val="24"/>
        </w:rPr>
        <w:t>𝐺</w:t>
      </w:r>
      <w:r w:rsidRPr="00C976EC">
        <w:rPr>
          <w:rFonts w:ascii="Arial" w:hAnsi="Arial" w:cs="Arial"/>
          <w:sz w:val="24"/>
          <w:szCs w:val="24"/>
        </w:rPr>
        <w:t xml:space="preserve"> = (</w:t>
      </w:r>
      <w:r w:rsidRPr="00C976EC">
        <w:rPr>
          <w:rFonts w:ascii="Cambria Math" w:hAnsi="Cambria Math" w:cs="Cambria Math"/>
          <w:sz w:val="24"/>
          <w:szCs w:val="24"/>
        </w:rPr>
        <w:t>𝑉</w:t>
      </w:r>
      <w:r w:rsidRPr="00C976EC">
        <w:rPr>
          <w:rFonts w:ascii="Arial" w:hAnsi="Arial" w:cs="Arial"/>
          <w:sz w:val="24"/>
          <w:szCs w:val="24"/>
        </w:rPr>
        <w:t>,</w:t>
      </w:r>
      <w:r w:rsidRPr="00C976EC">
        <w:rPr>
          <w:rFonts w:ascii="Cambria Math" w:hAnsi="Cambria Math" w:cs="Cambria Math"/>
          <w:sz w:val="24"/>
          <w:szCs w:val="24"/>
        </w:rPr>
        <w:t xml:space="preserve"> 𝐴</w:t>
      </w:r>
      <w:r w:rsidRPr="00C976EC">
        <w:rPr>
          <w:rFonts w:ascii="Arial" w:hAnsi="Arial" w:cs="Arial"/>
          <w:sz w:val="24"/>
          <w:szCs w:val="24"/>
        </w:rPr>
        <w:t>), con costes asociados a los arcos (</w:t>
      </w:r>
      <w:r w:rsidRPr="00C976EC">
        <w:rPr>
          <w:rFonts w:ascii="Cambria Math" w:hAnsi="Cambria Math" w:cs="Cambria Math"/>
          <w:sz w:val="24"/>
          <w:szCs w:val="24"/>
        </w:rPr>
        <w:t>𝐴</w:t>
      </w:r>
      <w:r w:rsidRPr="00C976EC">
        <w:rPr>
          <w:rFonts w:ascii="Arial" w:hAnsi="Arial" w:cs="Arial"/>
          <w:sz w:val="24"/>
          <w:szCs w:val="24"/>
        </w:rPr>
        <w:t>) y donde los clientes representan los vértices (</w:t>
      </w:r>
      <w:r w:rsidRPr="00C976EC">
        <w:rPr>
          <w:rFonts w:ascii="Cambria Math" w:hAnsi="Cambria Math" w:cs="Cambria Math"/>
          <w:sz w:val="24"/>
          <w:szCs w:val="24"/>
        </w:rPr>
        <w:t>𝑉</w:t>
      </w:r>
      <w:r>
        <w:rPr>
          <w:rFonts w:ascii="Arial" w:hAnsi="Arial" w:cs="Arial"/>
          <w:sz w:val="24"/>
          <w:szCs w:val="24"/>
        </w:rPr>
        <w:t xml:space="preserve">), siendo el vértice </w:t>
      </w:r>
      <w:r w:rsidR="00987CFB" w:rsidRPr="004A475B">
        <w:rPr>
          <w:rFonts w:ascii="Arial" w:hAnsi="Arial" w:cs="Arial"/>
          <w:sz w:val="24"/>
          <w:szCs w:val="24"/>
        </w:rPr>
        <w:t>0 (v</w:t>
      </w:r>
      <w:r w:rsidR="00987CFB" w:rsidRPr="004A475B">
        <w:rPr>
          <w:rFonts w:ascii="Arial" w:hAnsi="Arial" w:cs="Arial"/>
          <w:sz w:val="24"/>
          <w:szCs w:val="24"/>
          <w:vertAlign w:val="subscript"/>
        </w:rPr>
        <w:t>0</w:t>
      </w:r>
      <w:r w:rsidR="00987CFB" w:rsidRPr="004A475B">
        <w:rPr>
          <w:rFonts w:ascii="Arial" w:hAnsi="Arial" w:cs="Arial"/>
          <w:sz w:val="24"/>
          <w:szCs w:val="24"/>
        </w:rPr>
        <w:t>)</w:t>
      </w:r>
      <w:r w:rsidRPr="004A475B">
        <w:rPr>
          <w:rFonts w:ascii="Arial" w:hAnsi="Arial" w:cs="Arial"/>
          <w:sz w:val="28"/>
          <w:szCs w:val="28"/>
        </w:rPr>
        <w:t xml:space="preserve"> </w:t>
      </w:r>
      <w:r w:rsidRPr="00C976EC">
        <w:rPr>
          <w:rFonts w:ascii="Arial" w:hAnsi="Arial" w:cs="Arial"/>
          <w:sz w:val="24"/>
          <w:szCs w:val="24"/>
        </w:rPr>
        <w:t>el depósito o almacén donde se encuentran los vehículos</w:t>
      </w:r>
      <w:r>
        <w:rPr>
          <w:rFonts w:ascii="Arial" w:hAnsi="Arial" w:cs="Arial"/>
          <w:sz w:val="24"/>
          <w:szCs w:val="24"/>
        </w:rPr>
        <w:t xml:space="preserve"> de transporte y la mercancía</w:t>
      </w:r>
      <w:r w:rsidR="00833141">
        <w:rPr>
          <w:rFonts w:ascii="Arial" w:hAnsi="Arial" w:cs="Arial"/>
          <w:sz w:val="24"/>
          <w:szCs w:val="24"/>
        </w:rPr>
        <w:t xml:space="preserve"> </w:t>
      </w:r>
      <w:sdt>
        <w:sdtPr>
          <w:rPr>
            <w:rFonts w:ascii="Arial" w:hAnsi="Arial" w:cs="Arial"/>
            <w:sz w:val="24"/>
            <w:szCs w:val="24"/>
          </w:rPr>
          <w:id w:val="-1028247367"/>
          <w:citation/>
        </w:sdtPr>
        <w:sdtContent>
          <w:r w:rsidR="00833141">
            <w:rPr>
              <w:rFonts w:ascii="Arial" w:hAnsi="Arial" w:cs="Arial"/>
              <w:sz w:val="24"/>
              <w:szCs w:val="24"/>
            </w:rPr>
            <w:fldChar w:fldCharType="begin"/>
          </w:r>
          <w:r w:rsidR="00833141" w:rsidRPr="00833141">
            <w:rPr>
              <w:rFonts w:ascii="Arial" w:hAnsi="Arial" w:cs="Arial"/>
              <w:sz w:val="24"/>
              <w:szCs w:val="24"/>
            </w:rPr>
            <w:instrText xml:space="preserve"> CITATION FLS11 \l 1033 </w:instrText>
          </w:r>
          <w:r w:rsidR="00833141">
            <w:rPr>
              <w:rFonts w:ascii="Arial" w:hAnsi="Arial" w:cs="Arial"/>
              <w:sz w:val="24"/>
              <w:szCs w:val="24"/>
            </w:rPr>
            <w:fldChar w:fldCharType="separate"/>
          </w:r>
          <w:r w:rsidR="00F63E0C" w:rsidRPr="00F63E0C">
            <w:rPr>
              <w:rFonts w:ascii="Arial" w:hAnsi="Arial" w:cs="Arial"/>
              <w:noProof/>
              <w:sz w:val="24"/>
              <w:szCs w:val="24"/>
            </w:rPr>
            <w:t>[36]</w:t>
          </w:r>
          <w:r w:rsidR="00833141">
            <w:rPr>
              <w:rFonts w:ascii="Arial" w:hAnsi="Arial" w:cs="Arial"/>
              <w:sz w:val="24"/>
              <w:szCs w:val="24"/>
            </w:rPr>
            <w:fldChar w:fldCharType="end"/>
          </w:r>
        </w:sdtContent>
      </w:sdt>
      <w:r>
        <w:rPr>
          <w:rFonts w:ascii="Arial" w:hAnsi="Arial" w:cs="Arial"/>
          <w:sz w:val="24"/>
          <w:szCs w:val="24"/>
        </w:rPr>
        <w:t xml:space="preserve">. </w:t>
      </w:r>
    </w:p>
    <w:p w14:paraId="7FD09E42" w14:textId="38927F1D" w:rsidR="004A1FF0" w:rsidRDefault="004A1FF0" w:rsidP="002710E2">
      <w:pPr>
        <w:spacing w:line="360" w:lineRule="auto"/>
        <w:jc w:val="both"/>
        <w:rPr>
          <w:rFonts w:ascii="Arial" w:hAnsi="Arial" w:cs="Arial"/>
          <w:sz w:val="24"/>
          <w:szCs w:val="24"/>
        </w:rPr>
      </w:pPr>
      <w:r w:rsidRPr="004A1FF0">
        <w:rPr>
          <w:rFonts w:ascii="Arial" w:hAnsi="Arial" w:cs="Arial"/>
          <w:sz w:val="24"/>
          <w:szCs w:val="24"/>
        </w:rPr>
        <w:t>Existen diversas variantes del Problema de Planificación de Rutas de Vehículos que abordan distintas restricciones y características del entorno de transporte. Estas variantes amplían la complejidad del problema original, y entre las más destacadas se encuentran</w:t>
      </w:r>
      <w:r>
        <w:rPr>
          <w:rFonts w:ascii="Arial" w:hAnsi="Arial" w:cs="Arial"/>
          <w:sz w:val="24"/>
          <w:szCs w:val="24"/>
        </w:rPr>
        <w:t>:</w:t>
      </w:r>
    </w:p>
    <w:p w14:paraId="4EA0D74D" w14:textId="7D697384" w:rsidR="004A1FF0" w:rsidRDefault="00C0198E" w:rsidP="00C0198E">
      <w:pPr>
        <w:pStyle w:val="Prrafodelista"/>
        <w:numPr>
          <w:ilvl w:val="0"/>
          <w:numId w:val="29"/>
        </w:numPr>
        <w:spacing w:line="360" w:lineRule="auto"/>
        <w:jc w:val="both"/>
        <w:rPr>
          <w:rFonts w:ascii="Arial" w:hAnsi="Arial" w:cs="Arial"/>
          <w:sz w:val="24"/>
          <w:szCs w:val="24"/>
        </w:rPr>
      </w:pPr>
      <w:r w:rsidRPr="00C0198E">
        <w:rPr>
          <w:rFonts w:ascii="Arial" w:hAnsi="Arial" w:cs="Arial"/>
          <w:sz w:val="24"/>
          <w:szCs w:val="24"/>
        </w:rPr>
        <w:t>Problema del Vendedor Viajero (</w:t>
      </w:r>
      <w:r w:rsidRPr="00E90C71">
        <w:rPr>
          <w:rFonts w:ascii="Arial" w:hAnsi="Arial" w:cs="Arial"/>
          <w:i/>
          <w:iCs/>
          <w:sz w:val="24"/>
          <w:szCs w:val="24"/>
        </w:rPr>
        <w:t>Traveling Salesman Problem</w:t>
      </w:r>
      <w:r w:rsidRPr="00C0198E">
        <w:rPr>
          <w:rFonts w:ascii="Arial" w:hAnsi="Arial" w:cs="Arial"/>
          <w:sz w:val="24"/>
          <w:szCs w:val="24"/>
        </w:rPr>
        <w:t xml:space="preserve">, </w:t>
      </w:r>
      <w:r w:rsidRPr="00E90C71">
        <w:rPr>
          <w:rFonts w:ascii="Arial" w:hAnsi="Arial" w:cs="Arial"/>
          <w:b/>
          <w:bCs/>
          <w:sz w:val="24"/>
          <w:szCs w:val="24"/>
        </w:rPr>
        <w:t>TSP</w:t>
      </w:r>
      <w:r w:rsidRPr="00C0198E">
        <w:rPr>
          <w:rFonts w:ascii="Arial" w:hAnsi="Arial" w:cs="Arial"/>
          <w:sz w:val="24"/>
          <w:szCs w:val="24"/>
        </w:rPr>
        <w:t>)</w:t>
      </w:r>
      <w:r w:rsidR="00C14331" w:rsidRPr="00C14331">
        <w:rPr>
          <w:rFonts w:ascii="Arial" w:hAnsi="Arial" w:cs="Arial"/>
          <w:b/>
          <w:bCs/>
          <w:sz w:val="24"/>
          <w:szCs w:val="24"/>
        </w:rPr>
        <w:t>:</w:t>
      </w:r>
      <w:r w:rsidR="00C14331" w:rsidRPr="00C14331">
        <w:rPr>
          <w:rFonts w:ascii="Arial" w:hAnsi="Arial" w:cs="Arial"/>
          <w:sz w:val="24"/>
          <w:szCs w:val="24"/>
        </w:rPr>
        <w:t xml:space="preserve"> </w:t>
      </w:r>
      <w:r w:rsidR="00C14331">
        <w:rPr>
          <w:rFonts w:ascii="Arial" w:hAnsi="Arial" w:cs="Arial"/>
          <w:sz w:val="24"/>
          <w:szCs w:val="24"/>
        </w:rPr>
        <w:t>b</w:t>
      </w:r>
      <w:r w:rsidR="00C14331" w:rsidRPr="00C14331">
        <w:rPr>
          <w:rFonts w:ascii="Arial" w:hAnsi="Arial" w:cs="Arial"/>
          <w:sz w:val="24"/>
          <w:szCs w:val="24"/>
        </w:rPr>
        <w:t>usca encontrar la ruta más corta que visita un conjunto de ciudades una sola vez y regresa al punto de origen</w:t>
      </w:r>
      <w:r w:rsidR="00833141">
        <w:rPr>
          <w:rFonts w:ascii="Arial" w:hAnsi="Arial" w:cs="Arial"/>
          <w:sz w:val="24"/>
          <w:szCs w:val="24"/>
        </w:rPr>
        <w:t xml:space="preserve"> </w:t>
      </w:r>
      <w:sdt>
        <w:sdtPr>
          <w:rPr>
            <w:rFonts w:ascii="Arial" w:hAnsi="Arial" w:cs="Arial"/>
            <w:sz w:val="24"/>
            <w:szCs w:val="24"/>
          </w:rPr>
          <w:id w:val="2026130915"/>
          <w:citation/>
        </w:sdtPr>
        <w:sdtContent>
          <w:r w:rsidR="00833141">
            <w:rPr>
              <w:rFonts w:ascii="Arial" w:hAnsi="Arial" w:cs="Arial"/>
              <w:sz w:val="24"/>
              <w:szCs w:val="24"/>
            </w:rPr>
            <w:fldChar w:fldCharType="begin"/>
          </w:r>
          <w:r w:rsidR="00833141" w:rsidRPr="00833141">
            <w:rPr>
              <w:rFonts w:ascii="Arial" w:hAnsi="Arial" w:cs="Arial"/>
              <w:sz w:val="24"/>
              <w:szCs w:val="24"/>
            </w:rPr>
            <w:instrText xml:space="preserve"> CITATION MGe94 \l 1033 </w:instrText>
          </w:r>
          <w:r w:rsidR="00833141">
            <w:rPr>
              <w:rFonts w:ascii="Arial" w:hAnsi="Arial" w:cs="Arial"/>
              <w:sz w:val="24"/>
              <w:szCs w:val="24"/>
            </w:rPr>
            <w:fldChar w:fldCharType="separate"/>
          </w:r>
          <w:r w:rsidR="00F63E0C" w:rsidRPr="00F63E0C">
            <w:rPr>
              <w:rFonts w:ascii="Arial" w:hAnsi="Arial" w:cs="Arial"/>
              <w:noProof/>
              <w:sz w:val="24"/>
              <w:szCs w:val="24"/>
            </w:rPr>
            <w:t>[37]</w:t>
          </w:r>
          <w:r w:rsidR="00833141">
            <w:rPr>
              <w:rFonts w:ascii="Arial" w:hAnsi="Arial" w:cs="Arial"/>
              <w:sz w:val="24"/>
              <w:szCs w:val="24"/>
            </w:rPr>
            <w:fldChar w:fldCharType="end"/>
          </w:r>
        </w:sdtContent>
      </w:sdt>
      <w:r w:rsidR="00C14331" w:rsidRPr="00C14331">
        <w:rPr>
          <w:rFonts w:ascii="Arial" w:hAnsi="Arial" w:cs="Arial"/>
          <w:sz w:val="24"/>
          <w:szCs w:val="24"/>
        </w:rPr>
        <w:t>.</w:t>
      </w:r>
    </w:p>
    <w:p w14:paraId="7C70E310" w14:textId="18322937" w:rsidR="00E90C71" w:rsidRDefault="00E90C71" w:rsidP="00C0198E">
      <w:pPr>
        <w:pStyle w:val="Prrafodelista"/>
        <w:numPr>
          <w:ilvl w:val="0"/>
          <w:numId w:val="29"/>
        </w:numPr>
        <w:spacing w:line="360" w:lineRule="auto"/>
        <w:jc w:val="both"/>
        <w:rPr>
          <w:rFonts w:ascii="Arial" w:hAnsi="Arial" w:cs="Arial"/>
          <w:sz w:val="24"/>
          <w:szCs w:val="24"/>
        </w:rPr>
      </w:pPr>
      <w:r w:rsidRPr="00E90C71">
        <w:rPr>
          <w:rFonts w:ascii="Arial" w:hAnsi="Arial" w:cs="Arial"/>
          <w:sz w:val="24"/>
          <w:szCs w:val="24"/>
        </w:rPr>
        <w:lastRenderedPageBreak/>
        <w:t>Problema de Rutas de Vehículos con Restricciones de Capacidad (</w:t>
      </w:r>
      <w:r w:rsidRPr="00E90C71">
        <w:rPr>
          <w:rFonts w:ascii="Arial" w:hAnsi="Arial" w:cs="Arial"/>
          <w:i/>
          <w:iCs/>
          <w:sz w:val="24"/>
          <w:szCs w:val="24"/>
        </w:rPr>
        <w:t>Capacitated Vehicle Routing Problem</w:t>
      </w:r>
      <w:r w:rsidRPr="00E90C71">
        <w:rPr>
          <w:rFonts w:ascii="Arial" w:hAnsi="Arial" w:cs="Arial"/>
          <w:sz w:val="24"/>
          <w:szCs w:val="24"/>
        </w:rPr>
        <w:t xml:space="preserve">, </w:t>
      </w:r>
      <w:r w:rsidRPr="00E90C71">
        <w:rPr>
          <w:rFonts w:ascii="Arial" w:hAnsi="Arial" w:cs="Arial"/>
          <w:b/>
          <w:bCs/>
          <w:sz w:val="24"/>
          <w:szCs w:val="24"/>
        </w:rPr>
        <w:t>CVRP</w:t>
      </w:r>
      <w:r w:rsidRPr="00E90C71">
        <w:rPr>
          <w:rFonts w:ascii="Arial" w:hAnsi="Arial" w:cs="Arial"/>
          <w:sz w:val="24"/>
          <w:szCs w:val="24"/>
        </w:rPr>
        <w:t>)</w:t>
      </w:r>
      <w:r w:rsidR="00C14331" w:rsidRPr="00C14331">
        <w:rPr>
          <w:rFonts w:ascii="Arial" w:hAnsi="Arial" w:cs="Arial"/>
          <w:b/>
          <w:bCs/>
          <w:sz w:val="24"/>
          <w:szCs w:val="24"/>
        </w:rPr>
        <w:t>:</w:t>
      </w:r>
      <w:r w:rsidR="00C14331" w:rsidRPr="00C14331">
        <w:rPr>
          <w:rFonts w:ascii="Arial" w:hAnsi="Arial" w:cs="Arial"/>
          <w:sz w:val="24"/>
          <w:szCs w:val="24"/>
        </w:rPr>
        <w:t xml:space="preserve"> </w:t>
      </w:r>
      <w:r w:rsidR="00C14331">
        <w:rPr>
          <w:rFonts w:ascii="Arial" w:hAnsi="Arial" w:cs="Arial"/>
          <w:sz w:val="24"/>
          <w:szCs w:val="24"/>
        </w:rPr>
        <w:t>i</w:t>
      </w:r>
      <w:r w:rsidR="00C14331" w:rsidRPr="00C14331">
        <w:rPr>
          <w:rFonts w:ascii="Arial" w:hAnsi="Arial" w:cs="Arial"/>
          <w:sz w:val="24"/>
          <w:szCs w:val="24"/>
        </w:rPr>
        <w:t>nvolucra la planificación de rutas para vehículos con capacidad limitada, considerando la demanda de los clientes</w:t>
      </w:r>
      <w:r w:rsidR="00833141">
        <w:rPr>
          <w:rFonts w:ascii="Arial" w:hAnsi="Arial" w:cs="Arial"/>
          <w:sz w:val="24"/>
          <w:szCs w:val="24"/>
        </w:rPr>
        <w:t xml:space="preserve"> </w:t>
      </w:r>
      <w:sdt>
        <w:sdtPr>
          <w:rPr>
            <w:rFonts w:ascii="Arial" w:hAnsi="Arial" w:cs="Arial"/>
            <w:sz w:val="24"/>
            <w:szCs w:val="24"/>
          </w:rPr>
          <w:id w:val="787483947"/>
          <w:citation/>
        </w:sdtPr>
        <w:sdtContent>
          <w:r w:rsidR="00833141">
            <w:rPr>
              <w:rFonts w:ascii="Arial" w:hAnsi="Arial" w:cs="Arial"/>
              <w:sz w:val="24"/>
              <w:szCs w:val="24"/>
            </w:rPr>
            <w:fldChar w:fldCharType="begin"/>
          </w:r>
          <w:r w:rsidR="00833141" w:rsidRPr="00833141">
            <w:rPr>
              <w:rFonts w:ascii="Arial" w:hAnsi="Arial" w:cs="Arial"/>
              <w:sz w:val="24"/>
              <w:szCs w:val="24"/>
            </w:rPr>
            <w:instrText xml:space="preserve"> CITATION PTo02 \l 1033 </w:instrText>
          </w:r>
          <w:r w:rsidR="00833141">
            <w:rPr>
              <w:rFonts w:ascii="Arial" w:hAnsi="Arial" w:cs="Arial"/>
              <w:sz w:val="24"/>
              <w:szCs w:val="24"/>
            </w:rPr>
            <w:fldChar w:fldCharType="separate"/>
          </w:r>
          <w:r w:rsidR="00F63E0C" w:rsidRPr="00F63E0C">
            <w:rPr>
              <w:rFonts w:ascii="Arial" w:hAnsi="Arial" w:cs="Arial"/>
              <w:noProof/>
              <w:sz w:val="24"/>
              <w:szCs w:val="24"/>
            </w:rPr>
            <w:t>[38]</w:t>
          </w:r>
          <w:r w:rsidR="00833141">
            <w:rPr>
              <w:rFonts w:ascii="Arial" w:hAnsi="Arial" w:cs="Arial"/>
              <w:sz w:val="24"/>
              <w:szCs w:val="24"/>
            </w:rPr>
            <w:fldChar w:fldCharType="end"/>
          </w:r>
        </w:sdtContent>
      </w:sdt>
      <w:r w:rsidR="00C14331" w:rsidRPr="00C14331">
        <w:rPr>
          <w:rFonts w:ascii="Arial" w:hAnsi="Arial" w:cs="Arial"/>
          <w:sz w:val="24"/>
          <w:szCs w:val="24"/>
        </w:rPr>
        <w:t>.</w:t>
      </w:r>
    </w:p>
    <w:p w14:paraId="3D270CAC" w14:textId="0945344B" w:rsidR="00E90C71" w:rsidRDefault="00E90C71" w:rsidP="00C0198E">
      <w:pPr>
        <w:pStyle w:val="Prrafodelista"/>
        <w:numPr>
          <w:ilvl w:val="0"/>
          <w:numId w:val="29"/>
        </w:numPr>
        <w:spacing w:line="360" w:lineRule="auto"/>
        <w:jc w:val="both"/>
        <w:rPr>
          <w:rFonts w:ascii="Arial" w:hAnsi="Arial" w:cs="Arial"/>
          <w:sz w:val="24"/>
          <w:szCs w:val="24"/>
        </w:rPr>
      </w:pPr>
      <w:r w:rsidRPr="00E90C71">
        <w:rPr>
          <w:rFonts w:ascii="Arial" w:hAnsi="Arial" w:cs="Arial"/>
          <w:sz w:val="24"/>
          <w:szCs w:val="24"/>
        </w:rPr>
        <w:t>Problema de Rutas de Vehículos con Distancia Dinámica (</w:t>
      </w:r>
      <w:r w:rsidRPr="00E90C71">
        <w:rPr>
          <w:rFonts w:ascii="Arial" w:hAnsi="Arial" w:cs="Arial"/>
          <w:i/>
          <w:iCs/>
          <w:sz w:val="24"/>
          <w:szCs w:val="24"/>
        </w:rPr>
        <w:t>Dynamic Vehicle Routing Problem</w:t>
      </w:r>
      <w:r w:rsidRPr="00E90C71">
        <w:rPr>
          <w:rFonts w:ascii="Arial" w:hAnsi="Arial" w:cs="Arial"/>
          <w:sz w:val="24"/>
          <w:szCs w:val="24"/>
        </w:rPr>
        <w:t xml:space="preserve">, </w:t>
      </w:r>
      <w:r w:rsidRPr="00E90C71">
        <w:rPr>
          <w:rFonts w:ascii="Arial" w:hAnsi="Arial" w:cs="Arial"/>
          <w:b/>
          <w:bCs/>
          <w:sz w:val="24"/>
          <w:szCs w:val="24"/>
        </w:rPr>
        <w:t>DVRP</w:t>
      </w:r>
      <w:r w:rsidRPr="00E90C71">
        <w:rPr>
          <w:rFonts w:ascii="Arial" w:hAnsi="Arial" w:cs="Arial"/>
          <w:sz w:val="24"/>
          <w:szCs w:val="24"/>
        </w:rPr>
        <w:t>)</w:t>
      </w:r>
      <w:r w:rsidR="00C14331" w:rsidRPr="00C14331">
        <w:rPr>
          <w:rFonts w:ascii="Arial" w:hAnsi="Arial" w:cs="Arial"/>
          <w:b/>
          <w:bCs/>
          <w:sz w:val="24"/>
          <w:szCs w:val="24"/>
        </w:rPr>
        <w:t>:</w:t>
      </w:r>
      <w:r w:rsidR="00C14331" w:rsidRPr="00C14331">
        <w:rPr>
          <w:rFonts w:ascii="Arial" w:hAnsi="Arial" w:cs="Arial"/>
          <w:sz w:val="24"/>
          <w:szCs w:val="24"/>
        </w:rPr>
        <w:t xml:space="preserve"> </w:t>
      </w:r>
      <w:r w:rsidR="00C14331">
        <w:rPr>
          <w:rFonts w:ascii="Arial" w:hAnsi="Arial" w:cs="Arial"/>
          <w:sz w:val="24"/>
          <w:szCs w:val="24"/>
        </w:rPr>
        <w:t>c</w:t>
      </w:r>
      <w:r w:rsidR="00C14331" w:rsidRPr="00C14331">
        <w:rPr>
          <w:rFonts w:ascii="Arial" w:hAnsi="Arial" w:cs="Arial"/>
          <w:sz w:val="24"/>
          <w:szCs w:val="24"/>
        </w:rPr>
        <w:t>onsidera cambios en las rutas debido a la variabilidad del tráfico o la aparición de nuevas solicitudes durante la operación</w:t>
      </w:r>
      <w:r w:rsidR="00833141">
        <w:rPr>
          <w:rFonts w:ascii="Arial" w:hAnsi="Arial" w:cs="Arial"/>
          <w:sz w:val="24"/>
          <w:szCs w:val="24"/>
        </w:rPr>
        <w:t xml:space="preserve"> </w:t>
      </w:r>
      <w:sdt>
        <w:sdtPr>
          <w:rPr>
            <w:rFonts w:ascii="Arial" w:hAnsi="Arial" w:cs="Arial"/>
            <w:sz w:val="24"/>
            <w:szCs w:val="24"/>
          </w:rPr>
          <w:id w:val="-1870831435"/>
          <w:citation/>
        </w:sdtPr>
        <w:sdtContent>
          <w:r w:rsidR="00833141">
            <w:rPr>
              <w:rFonts w:ascii="Arial" w:hAnsi="Arial" w:cs="Arial"/>
              <w:sz w:val="24"/>
              <w:szCs w:val="24"/>
            </w:rPr>
            <w:fldChar w:fldCharType="begin"/>
          </w:r>
          <w:r w:rsidR="00833141" w:rsidRPr="00833141">
            <w:rPr>
              <w:rFonts w:ascii="Arial" w:hAnsi="Arial" w:cs="Arial"/>
              <w:sz w:val="24"/>
              <w:szCs w:val="24"/>
            </w:rPr>
            <w:instrText xml:space="preserve"> CITATION MPv14 \l 1033 </w:instrText>
          </w:r>
          <w:r w:rsidR="00833141">
            <w:rPr>
              <w:rFonts w:ascii="Arial" w:hAnsi="Arial" w:cs="Arial"/>
              <w:sz w:val="24"/>
              <w:szCs w:val="24"/>
            </w:rPr>
            <w:fldChar w:fldCharType="separate"/>
          </w:r>
          <w:r w:rsidR="00F63E0C" w:rsidRPr="00F63E0C">
            <w:rPr>
              <w:rFonts w:ascii="Arial" w:hAnsi="Arial" w:cs="Arial"/>
              <w:noProof/>
              <w:sz w:val="24"/>
              <w:szCs w:val="24"/>
            </w:rPr>
            <w:t>[39]</w:t>
          </w:r>
          <w:r w:rsidR="00833141">
            <w:rPr>
              <w:rFonts w:ascii="Arial" w:hAnsi="Arial" w:cs="Arial"/>
              <w:sz w:val="24"/>
              <w:szCs w:val="24"/>
            </w:rPr>
            <w:fldChar w:fldCharType="end"/>
          </w:r>
        </w:sdtContent>
      </w:sdt>
      <w:r w:rsidR="00C14331" w:rsidRPr="00C14331">
        <w:rPr>
          <w:rFonts w:ascii="Arial" w:hAnsi="Arial" w:cs="Arial"/>
          <w:sz w:val="24"/>
          <w:szCs w:val="24"/>
        </w:rPr>
        <w:t>.</w:t>
      </w:r>
    </w:p>
    <w:p w14:paraId="07C8C9D2" w14:textId="2AA46334" w:rsidR="00C0198E" w:rsidRDefault="00E90C71" w:rsidP="00C0198E">
      <w:pPr>
        <w:pStyle w:val="Prrafodelista"/>
        <w:numPr>
          <w:ilvl w:val="0"/>
          <w:numId w:val="29"/>
        </w:numPr>
        <w:spacing w:line="360" w:lineRule="auto"/>
        <w:jc w:val="both"/>
        <w:rPr>
          <w:rFonts w:ascii="Arial" w:hAnsi="Arial" w:cs="Arial"/>
          <w:sz w:val="24"/>
          <w:szCs w:val="24"/>
        </w:rPr>
      </w:pPr>
      <w:r w:rsidRPr="00E90C71">
        <w:rPr>
          <w:rFonts w:ascii="Arial" w:hAnsi="Arial" w:cs="Arial"/>
          <w:sz w:val="24"/>
          <w:szCs w:val="24"/>
        </w:rPr>
        <w:t>Problema de Rutas de Vehículos con Restricciones de Tiempo (</w:t>
      </w:r>
      <w:r w:rsidRPr="00E90C71">
        <w:rPr>
          <w:rFonts w:ascii="Arial" w:hAnsi="Arial" w:cs="Arial"/>
          <w:i/>
          <w:iCs/>
          <w:sz w:val="24"/>
          <w:szCs w:val="24"/>
        </w:rPr>
        <w:t>Time Windows Vehicle Routing Problem</w:t>
      </w:r>
      <w:r w:rsidRPr="00E90C71">
        <w:rPr>
          <w:rFonts w:ascii="Arial" w:hAnsi="Arial" w:cs="Arial"/>
          <w:sz w:val="24"/>
          <w:szCs w:val="24"/>
        </w:rPr>
        <w:t xml:space="preserve">, </w:t>
      </w:r>
      <w:r w:rsidRPr="00E90C71">
        <w:rPr>
          <w:rFonts w:ascii="Arial" w:hAnsi="Arial" w:cs="Arial"/>
          <w:b/>
          <w:bCs/>
          <w:sz w:val="24"/>
          <w:szCs w:val="24"/>
        </w:rPr>
        <w:t>TVRP</w:t>
      </w:r>
      <w:r w:rsidRPr="00E90C71">
        <w:rPr>
          <w:rFonts w:ascii="Arial" w:hAnsi="Arial" w:cs="Arial"/>
          <w:sz w:val="24"/>
          <w:szCs w:val="24"/>
        </w:rPr>
        <w:t>)</w:t>
      </w:r>
      <w:r w:rsidR="00C14331">
        <w:rPr>
          <w:rFonts w:ascii="Arial" w:hAnsi="Arial" w:cs="Arial"/>
          <w:sz w:val="24"/>
          <w:szCs w:val="24"/>
        </w:rPr>
        <w:t>: r</w:t>
      </w:r>
      <w:r w:rsidR="00C14331" w:rsidRPr="00C14331">
        <w:rPr>
          <w:rFonts w:ascii="Arial" w:hAnsi="Arial" w:cs="Arial"/>
          <w:sz w:val="24"/>
          <w:szCs w:val="24"/>
        </w:rPr>
        <w:t>equiere que los vehículos lleguen a los clientes dentro de un intervalo de tiempo específico</w:t>
      </w:r>
      <w:r w:rsidR="00833141">
        <w:rPr>
          <w:rFonts w:ascii="Arial" w:hAnsi="Arial" w:cs="Arial"/>
          <w:sz w:val="24"/>
          <w:szCs w:val="24"/>
        </w:rPr>
        <w:t xml:space="preserve"> </w:t>
      </w:r>
      <w:sdt>
        <w:sdtPr>
          <w:rPr>
            <w:rFonts w:ascii="Arial" w:hAnsi="Arial" w:cs="Arial"/>
            <w:sz w:val="24"/>
            <w:szCs w:val="24"/>
          </w:rPr>
          <w:id w:val="-2111963795"/>
          <w:citation/>
        </w:sdtPr>
        <w:sdtContent>
          <w:r w:rsidR="00833141">
            <w:rPr>
              <w:rFonts w:ascii="Arial" w:hAnsi="Arial" w:cs="Arial"/>
              <w:sz w:val="24"/>
              <w:szCs w:val="24"/>
            </w:rPr>
            <w:fldChar w:fldCharType="begin"/>
          </w:r>
          <w:r w:rsidR="00833141" w:rsidRPr="00833141">
            <w:rPr>
              <w:rFonts w:ascii="Arial" w:hAnsi="Arial" w:cs="Arial"/>
              <w:sz w:val="24"/>
              <w:szCs w:val="24"/>
            </w:rPr>
            <w:instrText xml:space="preserve"> CITATION MGe93 \l 1033 </w:instrText>
          </w:r>
          <w:r w:rsidR="00833141">
            <w:rPr>
              <w:rFonts w:ascii="Arial" w:hAnsi="Arial" w:cs="Arial"/>
              <w:sz w:val="24"/>
              <w:szCs w:val="24"/>
            </w:rPr>
            <w:fldChar w:fldCharType="separate"/>
          </w:r>
          <w:r w:rsidR="00F63E0C" w:rsidRPr="00F63E0C">
            <w:rPr>
              <w:rFonts w:ascii="Arial" w:hAnsi="Arial" w:cs="Arial"/>
              <w:noProof/>
              <w:sz w:val="24"/>
              <w:szCs w:val="24"/>
            </w:rPr>
            <w:t>[40]</w:t>
          </w:r>
          <w:r w:rsidR="00833141">
            <w:rPr>
              <w:rFonts w:ascii="Arial" w:hAnsi="Arial" w:cs="Arial"/>
              <w:sz w:val="24"/>
              <w:szCs w:val="24"/>
            </w:rPr>
            <w:fldChar w:fldCharType="end"/>
          </w:r>
        </w:sdtContent>
      </w:sdt>
      <w:r w:rsidR="00C14331" w:rsidRPr="00C14331">
        <w:rPr>
          <w:rFonts w:ascii="Arial" w:hAnsi="Arial" w:cs="Arial"/>
          <w:sz w:val="24"/>
          <w:szCs w:val="24"/>
        </w:rPr>
        <w:t>.</w:t>
      </w:r>
    </w:p>
    <w:p w14:paraId="54D1840C" w14:textId="52B69EC9" w:rsidR="00C14331" w:rsidRPr="00C14331" w:rsidRDefault="005B6CC3" w:rsidP="00C14331">
      <w:pPr>
        <w:spacing w:line="360" w:lineRule="auto"/>
        <w:jc w:val="both"/>
        <w:rPr>
          <w:rFonts w:ascii="Arial" w:hAnsi="Arial" w:cs="Arial"/>
          <w:sz w:val="24"/>
          <w:szCs w:val="24"/>
        </w:rPr>
      </w:pPr>
      <w:r w:rsidRPr="005B6CC3">
        <w:rPr>
          <w:rFonts w:ascii="Arial" w:hAnsi="Arial" w:cs="Arial"/>
          <w:sz w:val="24"/>
          <w:szCs w:val="24"/>
        </w:rPr>
        <w:t>Existen otras variantes del problema de rutas de vehículos que se enfocan en aspectos específicos de la logística y la planificación. Entre ellas destacan:</w:t>
      </w:r>
    </w:p>
    <w:p w14:paraId="630C89E0" w14:textId="5FD253C8" w:rsidR="00E90C71" w:rsidRDefault="00E90C71" w:rsidP="00C0198E">
      <w:pPr>
        <w:pStyle w:val="Prrafodelista"/>
        <w:numPr>
          <w:ilvl w:val="0"/>
          <w:numId w:val="29"/>
        </w:numPr>
        <w:spacing w:line="360" w:lineRule="auto"/>
        <w:jc w:val="both"/>
        <w:rPr>
          <w:rFonts w:ascii="Arial" w:hAnsi="Arial" w:cs="Arial"/>
          <w:sz w:val="24"/>
          <w:szCs w:val="24"/>
        </w:rPr>
      </w:pPr>
      <w:r w:rsidRPr="00E90C71">
        <w:rPr>
          <w:rFonts w:ascii="Arial" w:hAnsi="Arial" w:cs="Arial"/>
          <w:sz w:val="24"/>
          <w:szCs w:val="24"/>
        </w:rPr>
        <w:t>Problema de Rutas de Vehículos con Ventanas de Tiempo (</w:t>
      </w:r>
      <w:r w:rsidRPr="00E90C71">
        <w:rPr>
          <w:rFonts w:ascii="Arial" w:hAnsi="Arial" w:cs="Arial"/>
          <w:i/>
          <w:iCs/>
          <w:sz w:val="24"/>
          <w:szCs w:val="24"/>
        </w:rPr>
        <w:t>Vehicle Routing Problem with Time Windows</w:t>
      </w:r>
      <w:r w:rsidRPr="00E90C71">
        <w:rPr>
          <w:rFonts w:ascii="Arial" w:hAnsi="Arial" w:cs="Arial"/>
          <w:sz w:val="24"/>
          <w:szCs w:val="24"/>
        </w:rPr>
        <w:t xml:space="preserve">, </w:t>
      </w:r>
      <w:r w:rsidRPr="00E90C71">
        <w:rPr>
          <w:rFonts w:ascii="Arial" w:hAnsi="Arial" w:cs="Arial"/>
          <w:b/>
          <w:bCs/>
          <w:sz w:val="24"/>
          <w:szCs w:val="24"/>
        </w:rPr>
        <w:t>VRPTW</w:t>
      </w:r>
      <w:r w:rsidRPr="00E90C71">
        <w:rPr>
          <w:rFonts w:ascii="Arial" w:hAnsi="Arial" w:cs="Arial"/>
          <w:sz w:val="24"/>
          <w:szCs w:val="24"/>
        </w:rPr>
        <w:t>)</w:t>
      </w:r>
      <w:r w:rsidR="002B68CA">
        <w:rPr>
          <w:rFonts w:ascii="Arial" w:hAnsi="Arial" w:cs="Arial"/>
          <w:sz w:val="24"/>
          <w:szCs w:val="24"/>
        </w:rPr>
        <w:t xml:space="preserve"> </w:t>
      </w:r>
      <w:sdt>
        <w:sdtPr>
          <w:rPr>
            <w:rFonts w:ascii="Arial" w:hAnsi="Arial" w:cs="Arial"/>
            <w:sz w:val="24"/>
            <w:szCs w:val="24"/>
          </w:rPr>
          <w:id w:val="148793456"/>
          <w:citation/>
        </w:sdtPr>
        <w:sdtContent>
          <w:r w:rsidR="002B68CA">
            <w:rPr>
              <w:rFonts w:ascii="Arial" w:hAnsi="Arial" w:cs="Arial"/>
              <w:sz w:val="24"/>
              <w:szCs w:val="24"/>
            </w:rPr>
            <w:fldChar w:fldCharType="begin"/>
          </w:r>
          <w:r w:rsidR="002B68CA" w:rsidRPr="002B68CA">
            <w:rPr>
              <w:rFonts w:ascii="Arial" w:hAnsi="Arial" w:cs="Arial"/>
              <w:sz w:val="24"/>
              <w:szCs w:val="24"/>
            </w:rPr>
            <w:instrText xml:space="preserve"> CITATION PTo02 \l 1033 </w:instrText>
          </w:r>
          <w:r w:rsidR="002B68CA">
            <w:rPr>
              <w:rFonts w:ascii="Arial" w:hAnsi="Arial" w:cs="Arial"/>
              <w:sz w:val="24"/>
              <w:szCs w:val="24"/>
            </w:rPr>
            <w:fldChar w:fldCharType="separate"/>
          </w:r>
          <w:r w:rsidR="00F63E0C" w:rsidRPr="00F63E0C">
            <w:rPr>
              <w:rFonts w:ascii="Arial" w:hAnsi="Arial" w:cs="Arial"/>
              <w:noProof/>
              <w:sz w:val="24"/>
              <w:szCs w:val="24"/>
            </w:rPr>
            <w:t>[38]</w:t>
          </w:r>
          <w:r w:rsidR="002B68CA">
            <w:rPr>
              <w:rFonts w:ascii="Arial" w:hAnsi="Arial" w:cs="Arial"/>
              <w:sz w:val="24"/>
              <w:szCs w:val="24"/>
            </w:rPr>
            <w:fldChar w:fldCharType="end"/>
          </w:r>
        </w:sdtContent>
      </w:sdt>
      <w:r>
        <w:rPr>
          <w:rFonts w:ascii="Arial" w:hAnsi="Arial" w:cs="Arial"/>
          <w:sz w:val="24"/>
          <w:szCs w:val="24"/>
        </w:rPr>
        <w:t>.</w:t>
      </w:r>
    </w:p>
    <w:p w14:paraId="77CC6A68" w14:textId="6F3EFCF3" w:rsidR="00E90C71" w:rsidRDefault="00E90C71" w:rsidP="00C0198E">
      <w:pPr>
        <w:pStyle w:val="Prrafodelista"/>
        <w:numPr>
          <w:ilvl w:val="0"/>
          <w:numId w:val="29"/>
        </w:numPr>
        <w:spacing w:line="360" w:lineRule="auto"/>
        <w:jc w:val="both"/>
        <w:rPr>
          <w:rFonts w:ascii="Arial" w:hAnsi="Arial" w:cs="Arial"/>
          <w:sz w:val="24"/>
          <w:szCs w:val="24"/>
        </w:rPr>
      </w:pPr>
      <w:r w:rsidRPr="00E90C71">
        <w:rPr>
          <w:rFonts w:ascii="Arial" w:hAnsi="Arial" w:cs="Arial"/>
          <w:sz w:val="24"/>
          <w:szCs w:val="24"/>
        </w:rPr>
        <w:t>Problema de Rutas de Vehículos con Recogidas y/o Entregas (</w:t>
      </w:r>
      <w:r w:rsidRPr="00E90C71">
        <w:rPr>
          <w:rFonts w:ascii="Arial" w:hAnsi="Arial" w:cs="Arial"/>
          <w:i/>
          <w:iCs/>
          <w:sz w:val="24"/>
          <w:szCs w:val="24"/>
        </w:rPr>
        <w:t>Vehicle Routing Problem with Pickup and Delivery</w:t>
      </w:r>
      <w:r w:rsidRPr="00E90C71">
        <w:rPr>
          <w:rFonts w:ascii="Arial" w:hAnsi="Arial" w:cs="Arial"/>
          <w:sz w:val="24"/>
          <w:szCs w:val="24"/>
        </w:rPr>
        <w:t xml:space="preserve">, </w:t>
      </w:r>
      <w:r w:rsidRPr="00E90C71">
        <w:rPr>
          <w:rFonts w:ascii="Arial" w:hAnsi="Arial" w:cs="Arial"/>
          <w:b/>
          <w:bCs/>
          <w:sz w:val="24"/>
          <w:szCs w:val="24"/>
        </w:rPr>
        <w:t>VRPPD</w:t>
      </w:r>
      <w:r w:rsidRPr="00E90C71">
        <w:rPr>
          <w:rFonts w:ascii="Arial" w:hAnsi="Arial" w:cs="Arial"/>
          <w:sz w:val="24"/>
          <w:szCs w:val="24"/>
        </w:rPr>
        <w:t>)</w:t>
      </w:r>
      <w:r w:rsidR="002B68CA">
        <w:rPr>
          <w:rFonts w:ascii="Arial" w:hAnsi="Arial" w:cs="Arial"/>
          <w:sz w:val="24"/>
          <w:szCs w:val="24"/>
        </w:rPr>
        <w:t xml:space="preserve"> </w:t>
      </w:r>
      <w:sdt>
        <w:sdtPr>
          <w:rPr>
            <w:rFonts w:ascii="Arial" w:hAnsi="Arial" w:cs="Arial"/>
            <w:sz w:val="24"/>
            <w:szCs w:val="24"/>
          </w:rPr>
          <w:id w:val="-861971605"/>
          <w:citation/>
        </w:sdtPr>
        <w:sdtContent>
          <w:r w:rsidR="002B68CA">
            <w:rPr>
              <w:rFonts w:ascii="Arial" w:hAnsi="Arial" w:cs="Arial"/>
              <w:sz w:val="24"/>
              <w:szCs w:val="24"/>
            </w:rPr>
            <w:fldChar w:fldCharType="begin"/>
          </w:r>
          <w:r w:rsidR="002B68CA" w:rsidRPr="002B68CA">
            <w:rPr>
              <w:rFonts w:ascii="Arial" w:hAnsi="Arial" w:cs="Arial"/>
              <w:sz w:val="24"/>
              <w:szCs w:val="24"/>
            </w:rPr>
            <w:instrText xml:space="preserve"> CITATION DPs88 \l 1033 </w:instrText>
          </w:r>
          <w:r w:rsidR="002B68CA">
            <w:rPr>
              <w:rFonts w:ascii="Arial" w:hAnsi="Arial" w:cs="Arial"/>
              <w:sz w:val="24"/>
              <w:szCs w:val="24"/>
            </w:rPr>
            <w:fldChar w:fldCharType="separate"/>
          </w:r>
          <w:r w:rsidR="00F63E0C" w:rsidRPr="00F63E0C">
            <w:rPr>
              <w:rFonts w:ascii="Arial" w:hAnsi="Arial" w:cs="Arial"/>
              <w:noProof/>
              <w:sz w:val="24"/>
              <w:szCs w:val="24"/>
            </w:rPr>
            <w:t>[41]</w:t>
          </w:r>
          <w:r w:rsidR="002B68CA">
            <w:rPr>
              <w:rFonts w:ascii="Arial" w:hAnsi="Arial" w:cs="Arial"/>
              <w:sz w:val="24"/>
              <w:szCs w:val="24"/>
            </w:rPr>
            <w:fldChar w:fldCharType="end"/>
          </w:r>
        </w:sdtContent>
      </w:sdt>
      <w:r>
        <w:rPr>
          <w:rFonts w:ascii="Arial" w:hAnsi="Arial" w:cs="Arial"/>
          <w:sz w:val="24"/>
          <w:szCs w:val="24"/>
        </w:rPr>
        <w:t>.</w:t>
      </w:r>
    </w:p>
    <w:p w14:paraId="2C26EA1C" w14:textId="7A941F7A" w:rsidR="00E90C71" w:rsidRDefault="00E90C71" w:rsidP="00C0198E">
      <w:pPr>
        <w:pStyle w:val="Prrafodelista"/>
        <w:numPr>
          <w:ilvl w:val="0"/>
          <w:numId w:val="29"/>
        </w:numPr>
        <w:spacing w:line="360" w:lineRule="auto"/>
        <w:jc w:val="both"/>
        <w:rPr>
          <w:rFonts w:ascii="Arial" w:hAnsi="Arial" w:cs="Arial"/>
          <w:sz w:val="24"/>
          <w:szCs w:val="24"/>
        </w:rPr>
      </w:pPr>
      <w:r w:rsidRPr="00E90C71">
        <w:rPr>
          <w:rFonts w:ascii="Arial" w:hAnsi="Arial" w:cs="Arial"/>
          <w:sz w:val="24"/>
          <w:szCs w:val="24"/>
        </w:rPr>
        <w:t>Problema de Rutas de Vehículos con Múltiples Depósitos y Recogidas/Entregas Combinadas (</w:t>
      </w:r>
      <w:r w:rsidRPr="00E90C71">
        <w:rPr>
          <w:rFonts w:ascii="Arial" w:hAnsi="Arial" w:cs="Arial"/>
          <w:i/>
          <w:iCs/>
          <w:sz w:val="24"/>
          <w:szCs w:val="24"/>
        </w:rPr>
        <w:t>Multiple Depot Vehicle Routing Problem with Demand</w:t>
      </w:r>
      <w:r w:rsidRPr="00E90C71">
        <w:rPr>
          <w:rFonts w:ascii="Arial" w:hAnsi="Arial" w:cs="Arial"/>
          <w:sz w:val="24"/>
          <w:szCs w:val="24"/>
        </w:rPr>
        <w:t xml:space="preserve">, </w:t>
      </w:r>
      <w:r w:rsidRPr="00E90C71">
        <w:rPr>
          <w:rFonts w:ascii="Arial" w:hAnsi="Arial" w:cs="Arial"/>
          <w:b/>
          <w:bCs/>
          <w:sz w:val="24"/>
          <w:szCs w:val="24"/>
        </w:rPr>
        <w:t>VRPMPD</w:t>
      </w:r>
      <w:r w:rsidRPr="00E90C71">
        <w:rPr>
          <w:rFonts w:ascii="Arial" w:hAnsi="Arial" w:cs="Arial"/>
          <w:sz w:val="24"/>
          <w:szCs w:val="24"/>
        </w:rPr>
        <w:t>)</w:t>
      </w:r>
      <w:r w:rsidR="002B68CA">
        <w:rPr>
          <w:rFonts w:ascii="Arial" w:hAnsi="Arial" w:cs="Arial"/>
          <w:sz w:val="24"/>
          <w:szCs w:val="24"/>
        </w:rPr>
        <w:t xml:space="preserve"> </w:t>
      </w:r>
      <w:sdt>
        <w:sdtPr>
          <w:rPr>
            <w:rFonts w:ascii="Arial" w:hAnsi="Arial" w:cs="Arial"/>
            <w:sz w:val="24"/>
            <w:szCs w:val="24"/>
          </w:rPr>
          <w:id w:val="-476608439"/>
          <w:citation/>
        </w:sdtPr>
        <w:sdtContent>
          <w:r w:rsidR="001C44E2">
            <w:rPr>
              <w:rFonts w:ascii="Arial" w:hAnsi="Arial" w:cs="Arial"/>
              <w:sz w:val="24"/>
              <w:szCs w:val="24"/>
            </w:rPr>
            <w:fldChar w:fldCharType="begin"/>
          </w:r>
          <w:r w:rsidR="001C44E2" w:rsidRPr="001C44E2">
            <w:rPr>
              <w:rFonts w:ascii="Arial" w:hAnsi="Arial" w:cs="Arial"/>
              <w:sz w:val="24"/>
              <w:szCs w:val="24"/>
            </w:rPr>
            <w:instrText xml:space="preserve"> CITATION MGe01 \l 1033 </w:instrText>
          </w:r>
          <w:r w:rsidR="001C44E2">
            <w:rPr>
              <w:rFonts w:ascii="Arial" w:hAnsi="Arial" w:cs="Arial"/>
              <w:sz w:val="24"/>
              <w:szCs w:val="24"/>
            </w:rPr>
            <w:fldChar w:fldCharType="separate"/>
          </w:r>
          <w:r w:rsidR="00F63E0C" w:rsidRPr="00F63E0C">
            <w:rPr>
              <w:rFonts w:ascii="Arial" w:hAnsi="Arial" w:cs="Arial"/>
              <w:noProof/>
              <w:sz w:val="24"/>
              <w:szCs w:val="24"/>
            </w:rPr>
            <w:t>[42]</w:t>
          </w:r>
          <w:r w:rsidR="001C44E2">
            <w:rPr>
              <w:rFonts w:ascii="Arial" w:hAnsi="Arial" w:cs="Arial"/>
              <w:sz w:val="24"/>
              <w:szCs w:val="24"/>
            </w:rPr>
            <w:fldChar w:fldCharType="end"/>
          </w:r>
        </w:sdtContent>
      </w:sdt>
      <w:r>
        <w:rPr>
          <w:rFonts w:ascii="Arial" w:hAnsi="Arial" w:cs="Arial"/>
          <w:sz w:val="24"/>
          <w:szCs w:val="24"/>
        </w:rPr>
        <w:t>.</w:t>
      </w:r>
    </w:p>
    <w:p w14:paraId="2ADAC0F8" w14:textId="62A8FEC2" w:rsidR="00C14331" w:rsidRPr="00C14331" w:rsidRDefault="00C14331" w:rsidP="00C14331">
      <w:pPr>
        <w:pStyle w:val="Prrafodelista"/>
        <w:numPr>
          <w:ilvl w:val="0"/>
          <w:numId w:val="29"/>
        </w:numPr>
        <w:spacing w:line="360" w:lineRule="auto"/>
        <w:jc w:val="both"/>
        <w:rPr>
          <w:rFonts w:ascii="Arial" w:hAnsi="Arial" w:cs="Arial"/>
          <w:sz w:val="24"/>
          <w:szCs w:val="24"/>
        </w:rPr>
      </w:pPr>
      <w:r w:rsidRPr="00C14331">
        <w:rPr>
          <w:rFonts w:ascii="Arial" w:hAnsi="Arial" w:cs="Arial"/>
          <w:sz w:val="24"/>
          <w:szCs w:val="24"/>
        </w:rPr>
        <w:t>Problema de Recolección y Entrega con Ventanas de Tiempo (</w:t>
      </w:r>
      <w:r w:rsidRPr="00C14331">
        <w:rPr>
          <w:rFonts w:ascii="Arial" w:hAnsi="Arial" w:cs="Arial"/>
          <w:i/>
          <w:iCs/>
          <w:sz w:val="24"/>
          <w:szCs w:val="24"/>
        </w:rPr>
        <w:t xml:space="preserve">Pickup and Delivery </w:t>
      </w:r>
      <w:r w:rsidRPr="004A475B">
        <w:rPr>
          <w:rFonts w:ascii="Arial" w:hAnsi="Arial" w:cs="Arial"/>
          <w:sz w:val="24"/>
          <w:szCs w:val="24"/>
        </w:rPr>
        <w:t>Problem with Time Windows</w:t>
      </w:r>
      <w:r w:rsidRPr="00C14331">
        <w:rPr>
          <w:rFonts w:ascii="Arial" w:hAnsi="Arial" w:cs="Arial"/>
          <w:sz w:val="24"/>
          <w:szCs w:val="24"/>
        </w:rPr>
        <w:t xml:space="preserve">, </w:t>
      </w:r>
      <w:r w:rsidRPr="004A475B">
        <w:rPr>
          <w:rFonts w:ascii="Arial" w:hAnsi="Arial" w:cs="Arial"/>
          <w:sz w:val="24"/>
          <w:szCs w:val="24"/>
        </w:rPr>
        <w:t>PDPTW</w:t>
      </w:r>
      <w:r w:rsidRPr="00C14331">
        <w:rPr>
          <w:rFonts w:ascii="Arial" w:hAnsi="Arial" w:cs="Arial"/>
          <w:sz w:val="24"/>
          <w:szCs w:val="24"/>
        </w:rPr>
        <w:t>)</w:t>
      </w:r>
      <w:r w:rsidR="001C44E2">
        <w:rPr>
          <w:rFonts w:ascii="Arial" w:hAnsi="Arial" w:cs="Arial"/>
          <w:sz w:val="24"/>
          <w:szCs w:val="24"/>
        </w:rPr>
        <w:t xml:space="preserve"> </w:t>
      </w:r>
      <w:sdt>
        <w:sdtPr>
          <w:rPr>
            <w:rFonts w:ascii="Arial" w:hAnsi="Arial" w:cs="Arial"/>
            <w:sz w:val="24"/>
            <w:szCs w:val="24"/>
          </w:rPr>
          <w:id w:val="-1233303884"/>
          <w:citation/>
        </w:sdtPr>
        <w:sdtContent>
          <w:r w:rsidR="001C44E2">
            <w:rPr>
              <w:rFonts w:ascii="Arial" w:hAnsi="Arial" w:cs="Arial"/>
              <w:sz w:val="24"/>
              <w:szCs w:val="24"/>
            </w:rPr>
            <w:fldChar w:fldCharType="begin"/>
          </w:r>
          <w:r w:rsidR="001C44E2" w:rsidRPr="001C44E2">
            <w:rPr>
              <w:rFonts w:ascii="Arial" w:hAnsi="Arial" w:cs="Arial"/>
              <w:sz w:val="24"/>
              <w:szCs w:val="24"/>
            </w:rPr>
            <w:instrText xml:space="preserve"> CITATION PTo021 \l 1033 </w:instrText>
          </w:r>
          <w:r w:rsidR="001C44E2">
            <w:rPr>
              <w:rFonts w:ascii="Arial" w:hAnsi="Arial" w:cs="Arial"/>
              <w:sz w:val="24"/>
              <w:szCs w:val="24"/>
            </w:rPr>
            <w:fldChar w:fldCharType="separate"/>
          </w:r>
          <w:r w:rsidR="00F63E0C" w:rsidRPr="00F63E0C">
            <w:rPr>
              <w:rFonts w:ascii="Arial" w:hAnsi="Arial" w:cs="Arial"/>
              <w:noProof/>
              <w:sz w:val="24"/>
              <w:szCs w:val="24"/>
            </w:rPr>
            <w:t>[43]</w:t>
          </w:r>
          <w:r w:rsidR="001C44E2">
            <w:rPr>
              <w:rFonts w:ascii="Arial" w:hAnsi="Arial" w:cs="Arial"/>
              <w:sz w:val="24"/>
              <w:szCs w:val="24"/>
            </w:rPr>
            <w:fldChar w:fldCharType="end"/>
          </w:r>
        </w:sdtContent>
      </w:sdt>
      <w:r>
        <w:rPr>
          <w:rFonts w:ascii="Arial" w:hAnsi="Arial" w:cs="Arial"/>
          <w:sz w:val="24"/>
          <w:szCs w:val="24"/>
        </w:rPr>
        <w:t>.</w:t>
      </w:r>
    </w:p>
    <w:p w14:paraId="42F53E92" w14:textId="6ECA0D48" w:rsidR="00877B22" w:rsidRDefault="00877B22" w:rsidP="00877B22">
      <w:pPr>
        <w:spacing w:line="360" w:lineRule="auto"/>
        <w:jc w:val="both"/>
        <w:rPr>
          <w:rFonts w:ascii="Arial" w:hAnsi="Arial" w:cs="Arial"/>
          <w:sz w:val="24"/>
          <w:szCs w:val="24"/>
        </w:rPr>
      </w:pPr>
      <w:r w:rsidRPr="00A12293">
        <w:rPr>
          <w:rFonts w:ascii="Arial" w:hAnsi="Arial" w:cs="Arial"/>
          <w:sz w:val="24"/>
          <w:szCs w:val="24"/>
        </w:rPr>
        <w:t>En l</w:t>
      </w:r>
      <w:r>
        <w:rPr>
          <w:rFonts w:ascii="Arial" w:hAnsi="Arial" w:cs="Arial"/>
          <w:sz w:val="24"/>
          <w:szCs w:val="24"/>
        </w:rPr>
        <w:t>a</w:t>
      </w:r>
      <w:r w:rsidR="004A475B">
        <w:rPr>
          <w:rFonts w:ascii="Arial" w:hAnsi="Arial" w:cs="Arial"/>
          <w:sz w:val="24"/>
          <w:szCs w:val="24"/>
        </w:rPr>
        <w:t xml:space="preserve"> </w:t>
      </w:r>
      <w:r w:rsidR="004A475B">
        <w:rPr>
          <w:rFonts w:ascii="Arial" w:hAnsi="Arial" w:cs="Arial"/>
          <w:sz w:val="24"/>
          <w:szCs w:val="24"/>
        </w:rPr>
        <w:fldChar w:fldCharType="begin"/>
      </w:r>
      <w:r w:rsidR="004A475B">
        <w:rPr>
          <w:rFonts w:ascii="Arial" w:hAnsi="Arial" w:cs="Arial"/>
          <w:sz w:val="24"/>
          <w:szCs w:val="24"/>
        </w:rPr>
        <w:instrText xml:space="preserve"> REF _Ref183561217 \h  \* MERGEFORMAT </w:instrText>
      </w:r>
      <w:r w:rsidR="004A475B">
        <w:rPr>
          <w:rFonts w:ascii="Arial" w:hAnsi="Arial" w:cs="Arial"/>
          <w:sz w:val="24"/>
          <w:szCs w:val="24"/>
        </w:rPr>
      </w:r>
      <w:r w:rsidR="004A475B">
        <w:rPr>
          <w:rFonts w:ascii="Arial" w:hAnsi="Arial" w:cs="Arial"/>
          <w:sz w:val="24"/>
          <w:szCs w:val="24"/>
        </w:rPr>
        <w:fldChar w:fldCharType="separate"/>
      </w:r>
      <w:r w:rsidR="004A475B" w:rsidRPr="004A475B">
        <w:rPr>
          <w:rFonts w:ascii="Arial" w:hAnsi="Arial" w:cs="Arial"/>
          <w:sz w:val="24"/>
          <w:szCs w:val="24"/>
        </w:rPr>
        <w:t>Figura 2</w:t>
      </w:r>
      <w:r w:rsidR="004A475B">
        <w:rPr>
          <w:rFonts w:ascii="Arial" w:hAnsi="Arial" w:cs="Arial"/>
          <w:sz w:val="24"/>
          <w:szCs w:val="24"/>
        </w:rPr>
        <w:fldChar w:fldCharType="end"/>
      </w:r>
      <w:r>
        <w:rPr>
          <w:rFonts w:ascii="Arial" w:hAnsi="Arial" w:cs="Arial"/>
          <w:sz w:val="24"/>
          <w:szCs w:val="24"/>
        </w:rPr>
        <w:t xml:space="preserve"> </w:t>
      </w:r>
      <w:r w:rsidRPr="00A12293">
        <w:rPr>
          <w:rFonts w:ascii="Arial" w:hAnsi="Arial" w:cs="Arial"/>
          <w:sz w:val="24"/>
          <w:szCs w:val="24"/>
        </w:rPr>
        <w:t xml:space="preserve">se muestra una imagen sobre las variantes que se derivan del problema de planificación de rutas de vehículos original. </w:t>
      </w:r>
    </w:p>
    <w:p w14:paraId="1035C35F" w14:textId="77777777" w:rsidR="004A475B" w:rsidRDefault="00877B22" w:rsidP="004A475B">
      <w:pPr>
        <w:keepNext/>
        <w:spacing w:line="360" w:lineRule="auto"/>
        <w:jc w:val="both"/>
      </w:pPr>
      <w:r>
        <w:rPr>
          <w:noProof/>
          <w:lang w:eastAsia="es-ES"/>
        </w:rPr>
        <w:lastRenderedPageBreak/>
        <w:drawing>
          <wp:inline distT="0" distB="0" distL="0" distR="0" wp14:anchorId="0EBB40FC" wp14:editId="1BEF6C12">
            <wp:extent cx="5971540" cy="4059936"/>
            <wp:effectExtent l="0" t="0" r="0" b="0"/>
            <wp:docPr id="6355502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5173" t="1266" r="3673" b="1828"/>
                    <a:stretch/>
                  </pic:blipFill>
                  <pic:spPr bwMode="auto">
                    <a:xfrm>
                      <a:off x="0" y="0"/>
                      <a:ext cx="6109687" cy="4153860"/>
                    </a:xfrm>
                    <a:prstGeom prst="rect">
                      <a:avLst/>
                    </a:prstGeom>
                    <a:noFill/>
                    <a:ln>
                      <a:noFill/>
                    </a:ln>
                    <a:extLst>
                      <a:ext uri="{53640926-AAD7-44D8-BBD7-CCE9431645EC}">
                        <a14:shadowObscured xmlns:a14="http://schemas.microsoft.com/office/drawing/2010/main"/>
                      </a:ext>
                    </a:extLst>
                  </pic:spPr>
                </pic:pic>
              </a:graphicData>
            </a:graphic>
          </wp:inline>
        </w:drawing>
      </w:r>
    </w:p>
    <w:p w14:paraId="556E32DE" w14:textId="6A54282A" w:rsidR="00877B22" w:rsidRPr="004A475B" w:rsidRDefault="004A475B" w:rsidP="004A475B">
      <w:pPr>
        <w:pStyle w:val="Descripcin"/>
        <w:spacing w:line="360" w:lineRule="auto"/>
        <w:jc w:val="center"/>
        <w:rPr>
          <w:rFonts w:ascii="Arial" w:hAnsi="Arial" w:cs="Arial"/>
          <w:i w:val="0"/>
          <w:iCs w:val="0"/>
          <w:color w:val="000000" w:themeColor="text1"/>
          <w:sz w:val="22"/>
          <w:szCs w:val="22"/>
        </w:rPr>
      </w:pPr>
      <w:bookmarkStart w:id="74" w:name="_Ref183561217"/>
      <w:bookmarkStart w:id="75" w:name="_Toc183725146"/>
      <w:r w:rsidRPr="004A475B">
        <w:rPr>
          <w:rFonts w:ascii="Arial" w:hAnsi="Arial" w:cs="Arial"/>
          <w:i w:val="0"/>
          <w:iCs w:val="0"/>
          <w:color w:val="000000" w:themeColor="text1"/>
          <w:sz w:val="22"/>
          <w:szCs w:val="22"/>
        </w:rPr>
        <w:t xml:space="preserve">Figura </w:t>
      </w:r>
      <w:r w:rsidRPr="004A475B">
        <w:rPr>
          <w:rFonts w:ascii="Arial" w:hAnsi="Arial" w:cs="Arial"/>
          <w:i w:val="0"/>
          <w:iCs w:val="0"/>
          <w:color w:val="000000" w:themeColor="text1"/>
          <w:sz w:val="22"/>
          <w:szCs w:val="22"/>
        </w:rPr>
        <w:fldChar w:fldCharType="begin"/>
      </w:r>
      <w:r w:rsidRPr="004A475B">
        <w:rPr>
          <w:rFonts w:ascii="Arial" w:hAnsi="Arial" w:cs="Arial"/>
          <w:i w:val="0"/>
          <w:iCs w:val="0"/>
          <w:color w:val="000000" w:themeColor="text1"/>
          <w:sz w:val="22"/>
          <w:szCs w:val="22"/>
        </w:rPr>
        <w:instrText xml:space="preserve"> SEQ Figura \* ARABIC </w:instrText>
      </w:r>
      <w:r w:rsidRPr="004A475B">
        <w:rPr>
          <w:rFonts w:ascii="Arial" w:hAnsi="Arial" w:cs="Arial"/>
          <w:i w:val="0"/>
          <w:iCs w:val="0"/>
          <w:color w:val="000000" w:themeColor="text1"/>
          <w:sz w:val="22"/>
          <w:szCs w:val="22"/>
        </w:rPr>
        <w:fldChar w:fldCharType="separate"/>
      </w:r>
      <w:r w:rsidR="00573B10">
        <w:rPr>
          <w:rFonts w:ascii="Arial" w:hAnsi="Arial" w:cs="Arial"/>
          <w:i w:val="0"/>
          <w:iCs w:val="0"/>
          <w:noProof/>
          <w:color w:val="000000" w:themeColor="text1"/>
          <w:sz w:val="22"/>
          <w:szCs w:val="22"/>
        </w:rPr>
        <w:t>2</w:t>
      </w:r>
      <w:r w:rsidRPr="004A475B">
        <w:rPr>
          <w:rFonts w:ascii="Arial" w:hAnsi="Arial" w:cs="Arial"/>
          <w:i w:val="0"/>
          <w:iCs w:val="0"/>
          <w:color w:val="000000" w:themeColor="text1"/>
          <w:sz w:val="22"/>
          <w:szCs w:val="22"/>
        </w:rPr>
        <w:fldChar w:fldCharType="end"/>
      </w:r>
      <w:bookmarkEnd w:id="74"/>
      <w:r w:rsidRPr="004A475B">
        <w:rPr>
          <w:rFonts w:ascii="Arial" w:hAnsi="Arial" w:cs="Arial"/>
          <w:i w:val="0"/>
          <w:iCs w:val="0"/>
          <w:color w:val="000000" w:themeColor="text1"/>
          <w:sz w:val="22"/>
          <w:szCs w:val="22"/>
        </w:rPr>
        <w:t>: Variantes del VRP.</w:t>
      </w:r>
      <w:bookmarkEnd w:id="75"/>
    </w:p>
    <w:p w14:paraId="0AB4E10A" w14:textId="1F08B241" w:rsidR="00877B22" w:rsidRPr="00877B22" w:rsidRDefault="00877B22" w:rsidP="00877B22">
      <w:pPr>
        <w:pStyle w:val="Ttulo4"/>
        <w:numPr>
          <w:ilvl w:val="3"/>
          <w:numId w:val="2"/>
        </w:numPr>
        <w:spacing w:line="360" w:lineRule="auto"/>
        <w:jc w:val="both"/>
        <w:rPr>
          <w:rFonts w:ascii="Arial" w:hAnsi="Arial" w:cs="Arial"/>
          <w:i w:val="0"/>
          <w:iCs w:val="0"/>
          <w:color w:val="auto"/>
          <w:sz w:val="24"/>
          <w:szCs w:val="24"/>
        </w:rPr>
      </w:pPr>
      <w:r w:rsidRPr="00877B22">
        <w:rPr>
          <w:rFonts w:ascii="Arial" w:hAnsi="Arial" w:cs="Arial"/>
          <w:i w:val="0"/>
          <w:iCs w:val="0"/>
          <w:color w:val="auto"/>
          <w:sz w:val="24"/>
          <w:szCs w:val="24"/>
        </w:rPr>
        <w:t>Problemas de Planificación de Rutas de Vehículos con Múltiples Depósitos</w:t>
      </w:r>
    </w:p>
    <w:p w14:paraId="71FAB64B" w14:textId="47231353" w:rsidR="002710E2" w:rsidRDefault="002710E2" w:rsidP="002710E2">
      <w:pPr>
        <w:tabs>
          <w:tab w:val="left" w:pos="6377"/>
        </w:tabs>
        <w:spacing w:line="360" w:lineRule="auto"/>
        <w:jc w:val="both"/>
        <w:rPr>
          <w:rFonts w:ascii="Arial" w:hAnsi="Arial" w:cs="Arial"/>
          <w:sz w:val="24"/>
          <w:szCs w:val="24"/>
        </w:rPr>
      </w:pPr>
      <w:r>
        <w:rPr>
          <w:rFonts w:ascii="Arial" w:hAnsi="Arial" w:cs="Arial"/>
          <w:sz w:val="24"/>
          <w:szCs w:val="24"/>
        </w:rPr>
        <w:t xml:space="preserve">De todas las variantes de Problema de Planificación de Rutas de Vehículos, una de las más importantes y la que </w:t>
      </w:r>
      <w:r w:rsidR="00987CFB">
        <w:rPr>
          <w:rFonts w:ascii="Arial" w:hAnsi="Arial" w:cs="Arial"/>
          <w:sz w:val="24"/>
          <w:szCs w:val="24"/>
        </w:rPr>
        <w:t>es</w:t>
      </w:r>
      <w:r>
        <w:rPr>
          <w:rFonts w:ascii="Arial" w:hAnsi="Arial" w:cs="Arial"/>
          <w:sz w:val="24"/>
          <w:szCs w:val="24"/>
        </w:rPr>
        <w:t xml:space="preserve"> objeto de estudio de esta investigación es el Problema de Planificación de Rutas de Vehículos con Múltiples Depósitos (</w:t>
      </w:r>
      <w:r w:rsidRPr="00B54D84">
        <w:rPr>
          <w:rFonts w:ascii="Arial" w:hAnsi="Arial" w:cs="Arial"/>
          <w:i/>
          <w:sz w:val="24"/>
          <w:szCs w:val="24"/>
        </w:rPr>
        <w:t>Multiple Depot Vehicle Routing Problem</w:t>
      </w:r>
      <w:r>
        <w:rPr>
          <w:rFonts w:ascii="Arial" w:hAnsi="Arial" w:cs="Arial"/>
          <w:sz w:val="24"/>
          <w:szCs w:val="24"/>
        </w:rPr>
        <w:t xml:space="preserve">, </w:t>
      </w:r>
      <w:r w:rsidRPr="00133525">
        <w:rPr>
          <w:rFonts w:ascii="Arial" w:hAnsi="Arial" w:cs="Arial"/>
          <w:b/>
          <w:sz w:val="24"/>
          <w:szCs w:val="24"/>
        </w:rPr>
        <w:t>MDVRP</w:t>
      </w:r>
      <w:r>
        <w:rPr>
          <w:rFonts w:ascii="Arial" w:hAnsi="Arial" w:cs="Arial"/>
          <w:sz w:val="24"/>
          <w:szCs w:val="24"/>
        </w:rPr>
        <w:t>)</w:t>
      </w:r>
      <w:r w:rsidR="005B5692">
        <w:rPr>
          <w:rFonts w:ascii="Arial" w:hAnsi="Arial" w:cs="Arial"/>
          <w:sz w:val="24"/>
          <w:szCs w:val="24"/>
        </w:rPr>
        <w:t xml:space="preserve"> </w:t>
      </w:r>
      <w:sdt>
        <w:sdtPr>
          <w:rPr>
            <w:rFonts w:ascii="Arial" w:hAnsi="Arial" w:cs="Arial"/>
            <w:sz w:val="24"/>
            <w:szCs w:val="24"/>
          </w:rPr>
          <w:id w:val="-667320502"/>
          <w:citation/>
        </w:sdtPr>
        <w:sdtContent>
          <w:r w:rsidR="005B5692">
            <w:rPr>
              <w:rFonts w:ascii="Arial" w:hAnsi="Arial" w:cs="Arial"/>
              <w:sz w:val="24"/>
              <w:szCs w:val="24"/>
            </w:rPr>
            <w:fldChar w:fldCharType="begin"/>
          </w:r>
          <w:r w:rsidR="005B5692" w:rsidRPr="005B5692">
            <w:rPr>
              <w:rFonts w:ascii="Arial" w:hAnsi="Arial" w:cs="Arial"/>
              <w:sz w:val="24"/>
              <w:szCs w:val="24"/>
            </w:rPr>
            <w:instrText xml:space="preserve"> CITATION RJa21 \l 1033 </w:instrText>
          </w:r>
          <w:r w:rsidR="005B5692">
            <w:rPr>
              <w:rFonts w:ascii="Arial" w:hAnsi="Arial" w:cs="Arial"/>
              <w:sz w:val="24"/>
              <w:szCs w:val="24"/>
            </w:rPr>
            <w:fldChar w:fldCharType="separate"/>
          </w:r>
          <w:r w:rsidR="00F63E0C" w:rsidRPr="00F63E0C">
            <w:rPr>
              <w:rFonts w:ascii="Arial" w:hAnsi="Arial" w:cs="Arial"/>
              <w:noProof/>
              <w:sz w:val="24"/>
              <w:szCs w:val="24"/>
            </w:rPr>
            <w:t>[33]</w:t>
          </w:r>
          <w:r w:rsidR="005B5692">
            <w:rPr>
              <w:rFonts w:ascii="Arial" w:hAnsi="Arial" w:cs="Arial"/>
              <w:sz w:val="24"/>
              <w:szCs w:val="24"/>
            </w:rPr>
            <w:fldChar w:fldCharType="end"/>
          </w:r>
        </w:sdtContent>
      </w:sdt>
      <w:r>
        <w:rPr>
          <w:rFonts w:ascii="Arial" w:hAnsi="Arial" w:cs="Arial"/>
          <w:sz w:val="24"/>
          <w:szCs w:val="24"/>
        </w:rPr>
        <w:t>. Esta variante representa un problema de optimización combinatoria perteneciente</w:t>
      </w:r>
      <w:r w:rsidRPr="001138CB">
        <w:rPr>
          <w:rFonts w:ascii="Arial" w:hAnsi="Arial" w:cs="Arial"/>
          <w:sz w:val="24"/>
          <w:szCs w:val="24"/>
        </w:rPr>
        <w:t xml:space="preserve"> a la categoría denominada </w:t>
      </w:r>
      <w:r w:rsidRPr="001138CB">
        <w:rPr>
          <w:rFonts w:ascii="Arial" w:hAnsi="Arial" w:cs="Arial"/>
          <w:b/>
          <w:sz w:val="24"/>
          <w:szCs w:val="24"/>
        </w:rPr>
        <w:t>NP</w:t>
      </w:r>
      <w:r w:rsidRPr="001138CB">
        <w:rPr>
          <w:rFonts w:ascii="Arial" w:hAnsi="Arial" w:cs="Arial"/>
          <w:sz w:val="24"/>
          <w:szCs w:val="24"/>
        </w:rPr>
        <w:t>-duro, debido a que es un problema que no puede resolverse en un tiempo polinomial y crece exponencialmente a medida que se introducen nuevas</w:t>
      </w:r>
      <w:r>
        <w:rPr>
          <w:rFonts w:ascii="Arial" w:hAnsi="Arial" w:cs="Arial"/>
          <w:sz w:val="24"/>
          <w:szCs w:val="24"/>
        </w:rPr>
        <w:t xml:space="preserve"> </w:t>
      </w:r>
      <w:r w:rsidRPr="001138CB">
        <w:rPr>
          <w:rFonts w:ascii="Arial" w:hAnsi="Arial" w:cs="Arial"/>
          <w:sz w:val="24"/>
          <w:szCs w:val="24"/>
        </w:rPr>
        <w:t>variables.</w:t>
      </w:r>
      <w:r>
        <w:rPr>
          <w:rFonts w:ascii="Arial" w:hAnsi="Arial" w:cs="Arial"/>
          <w:sz w:val="24"/>
          <w:szCs w:val="24"/>
        </w:rPr>
        <w:t xml:space="preserve"> </w:t>
      </w:r>
      <w:r w:rsidRPr="001138CB">
        <w:rPr>
          <w:rFonts w:ascii="Arial" w:hAnsi="Arial" w:cs="Arial"/>
          <w:sz w:val="24"/>
          <w:szCs w:val="24"/>
        </w:rPr>
        <w:t>Para</w:t>
      </w:r>
      <w:r>
        <w:rPr>
          <w:rFonts w:ascii="Arial" w:hAnsi="Arial" w:cs="Arial"/>
          <w:sz w:val="24"/>
          <w:szCs w:val="24"/>
        </w:rPr>
        <w:t xml:space="preserve"> </w:t>
      </w:r>
      <w:r w:rsidRPr="001138CB">
        <w:rPr>
          <w:rFonts w:ascii="Arial" w:hAnsi="Arial" w:cs="Arial"/>
          <w:sz w:val="24"/>
          <w:szCs w:val="24"/>
        </w:rPr>
        <w:t>su</w:t>
      </w:r>
      <w:r>
        <w:rPr>
          <w:rFonts w:ascii="Arial" w:hAnsi="Arial" w:cs="Arial"/>
          <w:sz w:val="24"/>
          <w:szCs w:val="24"/>
        </w:rPr>
        <w:t xml:space="preserve"> </w:t>
      </w:r>
      <w:r w:rsidRPr="001138CB">
        <w:rPr>
          <w:rFonts w:ascii="Arial" w:hAnsi="Arial" w:cs="Arial"/>
          <w:sz w:val="24"/>
          <w:szCs w:val="24"/>
        </w:rPr>
        <w:t>resolución</w:t>
      </w:r>
      <w:r>
        <w:rPr>
          <w:rFonts w:ascii="Arial" w:hAnsi="Arial" w:cs="Arial"/>
          <w:sz w:val="24"/>
          <w:szCs w:val="24"/>
        </w:rPr>
        <w:t xml:space="preserve"> </w:t>
      </w:r>
      <w:r w:rsidRPr="001138CB">
        <w:rPr>
          <w:rFonts w:ascii="Arial" w:hAnsi="Arial" w:cs="Arial"/>
          <w:sz w:val="24"/>
          <w:szCs w:val="24"/>
        </w:rPr>
        <w:t>se</w:t>
      </w:r>
      <w:r>
        <w:rPr>
          <w:rFonts w:ascii="Arial" w:hAnsi="Arial" w:cs="Arial"/>
          <w:sz w:val="24"/>
          <w:szCs w:val="24"/>
        </w:rPr>
        <w:t xml:space="preserve"> </w:t>
      </w:r>
      <w:r w:rsidRPr="001138CB">
        <w:rPr>
          <w:rFonts w:ascii="Arial" w:hAnsi="Arial" w:cs="Arial"/>
          <w:sz w:val="24"/>
          <w:szCs w:val="24"/>
        </w:rPr>
        <w:t>emplean</w:t>
      </w:r>
      <w:r>
        <w:rPr>
          <w:rFonts w:ascii="Arial" w:hAnsi="Arial" w:cs="Arial"/>
          <w:sz w:val="24"/>
          <w:szCs w:val="24"/>
        </w:rPr>
        <w:t xml:space="preserve"> </w:t>
      </w:r>
      <w:r w:rsidRPr="001138CB">
        <w:rPr>
          <w:rFonts w:ascii="Arial" w:hAnsi="Arial" w:cs="Arial"/>
          <w:sz w:val="24"/>
          <w:szCs w:val="24"/>
        </w:rPr>
        <w:t>mayormente</w:t>
      </w:r>
      <w:r>
        <w:rPr>
          <w:rFonts w:ascii="Arial" w:hAnsi="Arial" w:cs="Arial"/>
          <w:sz w:val="24"/>
          <w:szCs w:val="24"/>
        </w:rPr>
        <w:t xml:space="preserve"> </w:t>
      </w:r>
      <w:r w:rsidRPr="001138CB">
        <w:rPr>
          <w:rFonts w:ascii="Arial" w:hAnsi="Arial" w:cs="Arial"/>
          <w:sz w:val="24"/>
          <w:szCs w:val="24"/>
        </w:rPr>
        <w:t>métodos</w:t>
      </w:r>
      <w:r>
        <w:rPr>
          <w:rFonts w:ascii="Arial" w:hAnsi="Arial" w:cs="Arial"/>
          <w:sz w:val="24"/>
          <w:szCs w:val="24"/>
        </w:rPr>
        <w:t xml:space="preserve"> </w:t>
      </w:r>
      <w:r w:rsidRPr="001138CB">
        <w:rPr>
          <w:rFonts w:ascii="Arial" w:hAnsi="Arial" w:cs="Arial"/>
          <w:sz w:val="24"/>
          <w:szCs w:val="24"/>
        </w:rPr>
        <w:t>heurísticos</w:t>
      </w:r>
      <w:r>
        <w:rPr>
          <w:rFonts w:ascii="Arial" w:hAnsi="Arial" w:cs="Arial"/>
          <w:sz w:val="24"/>
          <w:szCs w:val="24"/>
        </w:rPr>
        <w:t xml:space="preserve"> </w:t>
      </w:r>
      <w:r w:rsidRPr="001138CB">
        <w:rPr>
          <w:rFonts w:ascii="Arial" w:hAnsi="Arial" w:cs="Arial"/>
          <w:sz w:val="24"/>
          <w:szCs w:val="24"/>
        </w:rPr>
        <w:t>que</w:t>
      </w:r>
      <w:r>
        <w:rPr>
          <w:rFonts w:ascii="Arial" w:hAnsi="Arial" w:cs="Arial"/>
          <w:sz w:val="24"/>
          <w:szCs w:val="24"/>
        </w:rPr>
        <w:t xml:space="preserve"> </w:t>
      </w:r>
      <w:r w:rsidRPr="001138CB">
        <w:rPr>
          <w:rFonts w:ascii="Arial" w:hAnsi="Arial" w:cs="Arial"/>
          <w:sz w:val="24"/>
          <w:szCs w:val="24"/>
        </w:rPr>
        <w:t xml:space="preserve">proporcionan soluciones aproximadas en </w:t>
      </w:r>
      <w:r>
        <w:rPr>
          <w:rFonts w:ascii="Arial" w:hAnsi="Arial" w:cs="Arial"/>
          <w:sz w:val="24"/>
          <w:szCs w:val="24"/>
        </w:rPr>
        <w:t>un espacio corto de tiempo</w:t>
      </w:r>
      <w:r w:rsidRPr="001138CB">
        <w:rPr>
          <w:rFonts w:ascii="Arial" w:hAnsi="Arial" w:cs="Arial"/>
          <w:sz w:val="24"/>
          <w:szCs w:val="24"/>
        </w:rPr>
        <w:t>.</w:t>
      </w:r>
      <w:r>
        <w:rPr>
          <w:rFonts w:ascii="Arial" w:hAnsi="Arial" w:cs="Arial"/>
          <w:sz w:val="24"/>
          <w:szCs w:val="24"/>
        </w:rPr>
        <w:t xml:space="preserve"> </w:t>
      </w:r>
    </w:p>
    <w:p w14:paraId="3A304BF0" w14:textId="77777777" w:rsidR="002710E2" w:rsidRDefault="002710E2" w:rsidP="002710E2">
      <w:pPr>
        <w:spacing w:line="360" w:lineRule="auto"/>
        <w:jc w:val="both"/>
        <w:rPr>
          <w:rFonts w:ascii="Arial" w:hAnsi="Arial" w:cs="Arial"/>
          <w:sz w:val="24"/>
          <w:szCs w:val="24"/>
        </w:rPr>
      </w:pPr>
      <w:r>
        <w:rPr>
          <w:rFonts w:ascii="Arial" w:hAnsi="Arial" w:cs="Arial"/>
          <w:sz w:val="24"/>
          <w:szCs w:val="24"/>
        </w:rPr>
        <w:lastRenderedPageBreak/>
        <w:t>Esta variante consiste en una flota de vehículos dispuesta desde diferentes depósitos que se desplazan hacia la ubicación de clientes para satisfacer sus demandas. Es</w:t>
      </w:r>
      <w:r w:rsidRPr="001138CB">
        <w:rPr>
          <w:rFonts w:ascii="Arial" w:hAnsi="Arial" w:cs="Arial"/>
          <w:sz w:val="24"/>
          <w:szCs w:val="24"/>
        </w:rPr>
        <w:t xml:space="preserve"> un problema de optimización </w:t>
      </w:r>
      <w:r>
        <w:rPr>
          <w:rFonts w:ascii="Arial" w:hAnsi="Arial" w:cs="Arial"/>
          <w:sz w:val="24"/>
          <w:szCs w:val="24"/>
        </w:rPr>
        <w:t>que s</w:t>
      </w:r>
      <w:r w:rsidRPr="001138CB">
        <w:rPr>
          <w:rFonts w:ascii="Arial" w:hAnsi="Arial" w:cs="Arial"/>
          <w:sz w:val="24"/>
          <w:szCs w:val="24"/>
        </w:rPr>
        <w:t>e puede expresar como minimizar</w:t>
      </w:r>
      <w:r>
        <w:rPr>
          <w:rFonts w:ascii="Arial" w:hAnsi="Arial" w:cs="Arial"/>
          <w:sz w:val="24"/>
          <w:szCs w:val="24"/>
        </w:rPr>
        <w:t xml:space="preserve"> </w:t>
      </w:r>
      <w:r w:rsidRPr="00A61E18">
        <w:rPr>
          <w:rFonts w:ascii="Arial" w:hAnsi="Arial" w:cs="Arial"/>
          <w:sz w:val="24"/>
          <w:szCs w:val="24"/>
        </w:rPr>
        <w:t>los costos ya sea en distancia o en tiempo, satisfaciendo en todo momento las restricciones del problema.</w:t>
      </w:r>
      <w:r w:rsidRPr="001138CB">
        <w:rPr>
          <w:rFonts w:ascii="Arial" w:hAnsi="Arial" w:cs="Arial"/>
          <w:sz w:val="24"/>
          <w:szCs w:val="24"/>
        </w:rPr>
        <w:t xml:space="preserve"> Estos problemas están presentes en diversos sectores </w:t>
      </w:r>
      <w:r>
        <w:rPr>
          <w:rFonts w:ascii="Arial" w:hAnsi="Arial" w:cs="Arial"/>
          <w:sz w:val="24"/>
          <w:szCs w:val="24"/>
        </w:rPr>
        <w:t>de nuestra sociedad, como el transporte de mercancías y</w:t>
      </w:r>
      <w:r w:rsidRPr="001138CB">
        <w:rPr>
          <w:rFonts w:ascii="Arial" w:hAnsi="Arial" w:cs="Arial"/>
          <w:sz w:val="24"/>
          <w:szCs w:val="24"/>
        </w:rPr>
        <w:t xml:space="preserve"> los servicios de mensajería, </w:t>
      </w:r>
      <w:r>
        <w:rPr>
          <w:rFonts w:ascii="Arial" w:hAnsi="Arial" w:cs="Arial"/>
          <w:sz w:val="24"/>
          <w:szCs w:val="24"/>
        </w:rPr>
        <w:t>entre muchos otros.</w:t>
      </w:r>
    </w:p>
    <w:p w14:paraId="2C1CFC57" w14:textId="77777777" w:rsidR="00351EC6" w:rsidRDefault="00351EC6" w:rsidP="002710E2">
      <w:pPr>
        <w:spacing w:line="360" w:lineRule="auto"/>
        <w:jc w:val="both"/>
        <w:rPr>
          <w:rFonts w:ascii="Arial" w:hAnsi="Arial" w:cs="Arial"/>
          <w:sz w:val="24"/>
          <w:szCs w:val="24"/>
        </w:rPr>
      </w:pPr>
      <w:r w:rsidRPr="00351EC6">
        <w:rPr>
          <w:rFonts w:ascii="Arial" w:hAnsi="Arial" w:cs="Arial"/>
          <w:sz w:val="24"/>
          <w:szCs w:val="24"/>
        </w:rPr>
        <w:t xml:space="preserve">El </w:t>
      </w:r>
      <w:r w:rsidRPr="00351EC6">
        <w:rPr>
          <w:rFonts w:ascii="Arial" w:hAnsi="Arial" w:cs="Arial"/>
          <w:b/>
          <w:bCs/>
          <w:sz w:val="24"/>
          <w:szCs w:val="24"/>
        </w:rPr>
        <w:t>MDVRP</w:t>
      </w:r>
      <w:r w:rsidRPr="00351EC6">
        <w:rPr>
          <w:rFonts w:ascii="Arial" w:hAnsi="Arial" w:cs="Arial"/>
          <w:sz w:val="24"/>
          <w:szCs w:val="24"/>
        </w:rPr>
        <w:t xml:space="preserve"> plantea la necesidad de asignar clientes a depósitos, determinar qué vehículo de la flota será asignado a cada depósito y garantizar que cada vehículo inicie y finalice su ruta en su depósito correspondiente. Por estas condiciones, la solución del problema generalmente se organiza en dos etapas: la primera se enfoca en asignar cada cliente a un depósito adecuado, mientras que la segunda etapa se centra en planificar las rutas de los vehículos a partir de esas asignaciones.</w:t>
      </w:r>
    </w:p>
    <w:p w14:paraId="7009FDBB" w14:textId="7863F017" w:rsidR="002710E2" w:rsidRPr="00B34B6C" w:rsidRDefault="002710E2" w:rsidP="002710E2">
      <w:pPr>
        <w:spacing w:line="360" w:lineRule="auto"/>
        <w:jc w:val="both"/>
        <w:rPr>
          <w:rFonts w:ascii="Arial" w:hAnsi="Arial" w:cs="Arial"/>
          <w:sz w:val="24"/>
          <w:szCs w:val="24"/>
        </w:rPr>
      </w:pPr>
      <w:r>
        <w:rPr>
          <w:rFonts w:ascii="Arial" w:hAnsi="Arial" w:cs="Arial"/>
          <w:sz w:val="24"/>
          <w:szCs w:val="24"/>
        </w:rPr>
        <w:t>En lo que respecta a los métodos de solución, hay tres categorías a tomar en cuenta: métodos exactos, heurísticas y metaheurísticas. Los métodos exactos son eficientes en problemas de hasta 50 depósitos, debido a restricciones de tiempo computacional. Los métodos exactos se pueden clasificar en tres grupos: búsqueda directa de árbol, programación dinámica y programación lineal y entera</w:t>
      </w:r>
      <w:r w:rsidR="00303227">
        <w:rPr>
          <w:rFonts w:ascii="Arial" w:hAnsi="Arial" w:cs="Arial"/>
          <w:sz w:val="24"/>
          <w:szCs w:val="24"/>
        </w:rPr>
        <w:t xml:space="preserve"> </w:t>
      </w:r>
      <w:sdt>
        <w:sdtPr>
          <w:rPr>
            <w:rFonts w:ascii="Arial" w:hAnsi="Arial" w:cs="Arial"/>
            <w:sz w:val="24"/>
            <w:szCs w:val="24"/>
          </w:rPr>
          <w:id w:val="-1175566013"/>
          <w:citation/>
        </w:sdtPr>
        <w:sdtContent>
          <w:r w:rsidR="00303227">
            <w:rPr>
              <w:rFonts w:ascii="Arial" w:hAnsi="Arial" w:cs="Arial"/>
              <w:sz w:val="24"/>
              <w:szCs w:val="24"/>
            </w:rPr>
            <w:fldChar w:fldCharType="begin"/>
          </w:r>
          <w:r w:rsidR="00303227" w:rsidRPr="00303227">
            <w:rPr>
              <w:rFonts w:ascii="Arial" w:hAnsi="Arial" w:cs="Arial"/>
              <w:sz w:val="24"/>
              <w:szCs w:val="24"/>
            </w:rPr>
            <w:instrText xml:space="preserve"> CITATION BLG08 \l 1033 </w:instrText>
          </w:r>
          <w:r w:rsidR="00303227">
            <w:rPr>
              <w:rFonts w:ascii="Arial" w:hAnsi="Arial" w:cs="Arial"/>
              <w:sz w:val="24"/>
              <w:szCs w:val="24"/>
            </w:rPr>
            <w:fldChar w:fldCharType="separate"/>
          </w:r>
          <w:r w:rsidR="00F63E0C" w:rsidRPr="00F63E0C">
            <w:rPr>
              <w:rFonts w:ascii="Arial" w:hAnsi="Arial" w:cs="Arial"/>
              <w:noProof/>
              <w:sz w:val="24"/>
              <w:szCs w:val="24"/>
            </w:rPr>
            <w:t>[44]</w:t>
          </w:r>
          <w:r w:rsidR="00303227">
            <w:rPr>
              <w:rFonts w:ascii="Arial" w:hAnsi="Arial" w:cs="Arial"/>
              <w:sz w:val="24"/>
              <w:szCs w:val="24"/>
            </w:rPr>
            <w:fldChar w:fldCharType="end"/>
          </w:r>
        </w:sdtContent>
      </w:sdt>
      <w:r>
        <w:rPr>
          <w:rFonts w:ascii="Arial" w:hAnsi="Arial" w:cs="Arial"/>
          <w:sz w:val="24"/>
          <w:szCs w:val="24"/>
        </w:rPr>
        <w:t>.</w:t>
      </w:r>
    </w:p>
    <w:p w14:paraId="2656C98B" w14:textId="1A722A6E" w:rsidR="002710E2" w:rsidRDefault="002710E2" w:rsidP="002710E2">
      <w:pPr>
        <w:spacing w:line="360" w:lineRule="auto"/>
        <w:jc w:val="both"/>
        <w:rPr>
          <w:rFonts w:ascii="Arial" w:hAnsi="Arial" w:cs="Arial"/>
          <w:sz w:val="24"/>
          <w:szCs w:val="24"/>
        </w:rPr>
      </w:pPr>
      <w:r>
        <w:rPr>
          <w:rFonts w:ascii="Arial" w:hAnsi="Arial" w:cs="Arial"/>
          <w:sz w:val="24"/>
          <w:szCs w:val="24"/>
        </w:rPr>
        <w:t xml:space="preserve">Las heurísticas son procedimientos que proporcionan soluciones de aceptable calidad mediante una exploración limitada del espacio de búsqueda. La mayoría de las heurísticas clásicas para resolver </w:t>
      </w:r>
      <w:r w:rsidRPr="00A77807">
        <w:rPr>
          <w:rFonts w:ascii="Arial" w:hAnsi="Arial" w:cs="Arial"/>
          <w:b/>
          <w:sz w:val="24"/>
          <w:szCs w:val="24"/>
        </w:rPr>
        <w:t>VRP</w:t>
      </w:r>
      <w:r>
        <w:rPr>
          <w:rFonts w:ascii="Arial" w:hAnsi="Arial" w:cs="Arial"/>
          <w:sz w:val="24"/>
          <w:szCs w:val="24"/>
        </w:rPr>
        <w:t xml:space="preserve"> fueron desarrolladas entre los años 1960 y 1990. Estos métodos por lo general parten de rutas que contienen un nodo único para encontrar el mejor par (nodo, ruta) que representan la mejor intersección. Los métodos heurísticos se pueden clasificar en métodos constructivos, métodos de dos fases y heurísticas de mejora</w:t>
      </w:r>
      <w:r w:rsidR="00303227">
        <w:rPr>
          <w:rFonts w:ascii="Arial" w:hAnsi="Arial" w:cs="Arial"/>
          <w:sz w:val="24"/>
          <w:szCs w:val="24"/>
        </w:rPr>
        <w:t xml:space="preserve"> </w:t>
      </w:r>
      <w:sdt>
        <w:sdtPr>
          <w:rPr>
            <w:rFonts w:ascii="Arial" w:hAnsi="Arial" w:cs="Arial"/>
            <w:sz w:val="24"/>
            <w:szCs w:val="24"/>
          </w:rPr>
          <w:id w:val="-1517229285"/>
          <w:citation/>
        </w:sdtPr>
        <w:sdtContent>
          <w:r w:rsidR="00303227">
            <w:rPr>
              <w:rFonts w:ascii="Arial" w:hAnsi="Arial" w:cs="Arial"/>
              <w:sz w:val="24"/>
              <w:szCs w:val="24"/>
            </w:rPr>
            <w:fldChar w:fldCharType="begin"/>
          </w:r>
          <w:r w:rsidR="00303227" w:rsidRPr="00303227">
            <w:rPr>
              <w:rFonts w:ascii="Arial" w:hAnsi="Arial" w:cs="Arial"/>
              <w:sz w:val="24"/>
              <w:szCs w:val="24"/>
            </w:rPr>
            <w:instrText xml:space="preserve"> CITATION Tot02 \l 1033 </w:instrText>
          </w:r>
          <w:r w:rsidR="00303227">
            <w:rPr>
              <w:rFonts w:ascii="Arial" w:hAnsi="Arial" w:cs="Arial"/>
              <w:sz w:val="24"/>
              <w:szCs w:val="24"/>
            </w:rPr>
            <w:fldChar w:fldCharType="separate"/>
          </w:r>
          <w:r w:rsidR="00F63E0C" w:rsidRPr="00F63E0C">
            <w:rPr>
              <w:rFonts w:ascii="Arial" w:hAnsi="Arial" w:cs="Arial"/>
              <w:noProof/>
              <w:sz w:val="24"/>
              <w:szCs w:val="24"/>
            </w:rPr>
            <w:t>[5]</w:t>
          </w:r>
          <w:r w:rsidR="00303227">
            <w:rPr>
              <w:rFonts w:ascii="Arial" w:hAnsi="Arial" w:cs="Arial"/>
              <w:sz w:val="24"/>
              <w:szCs w:val="24"/>
            </w:rPr>
            <w:fldChar w:fldCharType="end"/>
          </w:r>
        </w:sdtContent>
      </w:sdt>
      <w:r w:rsidR="00096607">
        <w:rPr>
          <w:rFonts w:ascii="Arial" w:hAnsi="Arial" w:cs="Arial"/>
          <w:sz w:val="24"/>
          <w:szCs w:val="24"/>
        </w:rPr>
        <w:t>.</w:t>
      </w:r>
      <w:r>
        <w:rPr>
          <w:rFonts w:ascii="Arial" w:hAnsi="Arial" w:cs="Arial"/>
          <w:sz w:val="24"/>
          <w:szCs w:val="24"/>
        </w:rPr>
        <w:t xml:space="preserve"> </w:t>
      </w:r>
    </w:p>
    <w:p w14:paraId="197C1E60" w14:textId="660EB644" w:rsidR="002710E2" w:rsidRPr="00AB0C83" w:rsidRDefault="00AB0C83" w:rsidP="00AB0C83">
      <w:pPr>
        <w:spacing w:line="360" w:lineRule="auto"/>
        <w:jc w:val="both"/>
        <w:rPr>
          <w:rFonts w:ascii="Arial" w:hAnsi="Arial" w:cs="Arial"/>
          <w:sz w:val="24"/>
          <w:szCs w:val="24"/>
        </w:rPr>
      </w:pPr>
      <w:r>
        <w:rPr>
          <w:rFonts w:ascii="Arial" w:hAnsi="Arial" w:cs="Arial"/>
          <w:sz w:val="24"/>
          <w:szCs w:val="24"/>
        </w:rPr>
        <w:t>E</w:t>
      </w:r>
      <w:r w:rsidR="002710E2" w:rsidRPr="00AB0C83">
        <w:rPr>
          <w:rFonts w:ascii="Arial" w:hAnsi="Arial" w:cs="Arial"/>
          <w:sz w:val="24"/>
          <w:szCs w:val="24"/>
        </w:rPr>
        <w:t>l método de dos fases se encuentran los métodos de asignación elemental, el algoritmo de ramificación y acotamiento truncados, el algoritmo de los pétalos, el método de rutear primero y asignar después y los procedimientos de búsqueda total. Entre los Métodos de Agrupamiento Elemental (</w:t>
      </w:r>
      <w:r w:rsidR="002710E2" w:rsidRPr="00AB0C83">
        <w:rPr>
          <w:rFonts w:ascii="Arial" w:hAnsi="Arial" w:cs="Arial"/>
          <w:i/>
          <w:sz w:val="24"/>
          <w:szCs w:val="24"/>
        </w:rPr>
        <w:t>Elementary Clustering Methods</w:t>
      </w:r>
      <w:r w:rsidR="002710E2" w:rsidRPr="00AB0C83">
        <w:rPr>
          <w:rFonts w:ascii="Arial" w:hAnsi="Arial" w:cs="Arial"/>
          <w:sz w:val="24"/>
          <w:szCs w:val="24"/>
        </w:rPr>
        <w:t xml:space="preserve">) </w:t>
      </w:r>
      <w:sdt>
        <w:sdtPr>
          <w:rPr>
            <w:rFonts w:ascii="Arial" w:hAnsi="Arial" w:cs="Arial"/>
            <w:sz w:val="24"/>
            <w:szCs w:val="24"/>
          </w:rPr>
          <w:id w:val="-1517609135"/>
          <w:citation/>
        </w:sdtPr>
        <w:sdtContent>
          <w:r w:rsidR="002272F7">
            <w:rPr>
              <w:rFonts w:ascii="Arial" w:hAnsi="Arial" w:cs="Arial"/>
              <w:sz w:val="24"/>
              <w:szCs w:val="24"/>
            </w:rPr>
            <w:fldChar w:fldCharType="begin"/>
          </w:r>
          <w:r w:rsidR="002272F7" w:rsidRPr="002272F7">
            <w:rPr>
              <w:rFonts w:ascii="Arial" w:hAnsi="Arial" w:cs="Arial"/>
              <w:sz w:val="24"/>
              <w:szCs w:val="24"/>
            </w:rPr>
            <w:instrText xml:space="preserve"> CITATION Kau90 \l 1033 </w:instrText>
          </w:r>
          <w:r w:rsidR="002272F7">
            <w:rPr>
              <w:rFonts w:ascii="Arial" w:hAnsi="Arial" w:cs="Arial"/>
              <w:sz w:val="24"/>
              <w:szCs w:val="24"/>
            </w:rPr>
            <w:fldChar w:fldCharType="separate"/>
          </w:r>
          <w:r w:rsidR="00F63E0C" w:rsidRPr="00F63E0C">
            <w:rPr>
              <w:rFonts w:ascii="Arial" w:hAnsi="Arial" w:cs="Arial"/>
              <w:noProof/>
              <w:sz w:val="24"/>
              <w:szCs w:val="24"/>
            </w:rPr>
            <w:t>[16]</w:t>
          </w:r>
          <w:r w:rsidR="002272F7">
            <w:rPr>
              <w:rFonts w:ascii="Arial" w:hAnsi="Arial" w:cs="Arial"/>
              <w:sz w:val="24"/>
              <w:szCs w:val="24"/>
            </w:rPr>
            <w:fldChar w:fldCharType="end"/>
          </w:r>
        </w:sdtContent>
      </w:sdt>
      <w:r w:rsidR="002272F7" w:rsidRPr="00AB0C83">
        <w:rPr>
          <w:rFonts w:ascii="Arial" w:hAnsi="Arial" w:cs="Arial"/>
          <w:sz w:val="24"/>
          <w:szCs w:val="24"/>
        </w:rPr>
        <w:t xml:space="preserve"> </w:t>
      </w:r>
      <w:r w:rsidR="002710E2" w:rsidRPr="00AB0C83">
        <w:rPr>
          <w:rFonts w:ascii="Arial" w:hAnsi="Arial" w:cs="Arial"/>
          <w:sz w:val="24"/>
          <w:szCs w:val="24"/>
        </w:rPr>
        <w:t xml:space="preserve">se encuentra el algoritmo </w:t>
      </w:r>
      <w:r w:rsidR="002710E2" w:rsidRPr="00AB0C83">
        <w:rPr>
          <w:rFonts w:ascii="Arial" w:hAnsi="Arial" w:cs="Arial"/>
          <w:sz w:val="24"/>
          <w:szCs w:val="24"/>
        </w:rPr>
        <w:lastRenderedPageBreak/>
        <w:t>de barrido (</w:t>
      </w:r>
      <w:r w:rsidR="002710E2" w:rsidRPr="00AB0C83">
        <w:rPr>
          <w:rFonts w:ascii="Arial" w:hAnsi="Arial" w:cs="Arial"/>
          <w:i/>
          <w:sz w:val="24"/>
          <w:szCs w:val="24"/>
        </w:rPr>
        <w:t>Sweep Algorithm</w:t>
      </w:r>
      <w:r w:rsidR="002710E2" w:rsidRPr="00AB0C83">
        <w:rPr>
          <w:rFonts w:ascii="Arial" w:hAnsi="Arial" w:cs="Arial"/>
          <w:sz w:val="24"/>
          <w:szCs w:val="24"/>
        </w:rPr>
        <w:t>)</w:t>
      </w:r>
      <w:sdt>
        <w:sdtPr>
          <w:rPr>
            <w:rFonts w:ascii="Arial" w:hAnsi="Arial" w:cs="Arial"/>
            <w:sz w:val="24"/>
            <w:szCs w:val="24"/>
          </w:rPr>
          <w:id w:val="1129055437"/>
          <w:citation/>
        </w:sdtPr>
        <w:sdtContent>
          <w:r w:rsidR="002272F7">
            <w:rPr>
              <w:rFonts w:ascii="Arial" w:hAnsi="Arial" w:cs="Arial"/>
              <w:sz w:val="24"/>
              <w:szCs w:val="24"/>
            </w:rPr>
            <w:fldChar w:fldCharType="begin"/>
          </w:r>
          <w:r w:rsidR="002272F7" w:rsidRPr="002272F7">
            <w:rPr>
              <w:rFonts w:ascii="Arial" w:hAnsi="Arial" w:cs="Arial"/>
              <w:sz w:val="24"/>
              <w:szCs w:val="24"/>
            </w:rPr>
            <w:instrText xml:space="preserve"> CITATION Dan59 \l 1033 </w:instrText>
          </w:r>
          <w:r w:rsidR="002272F7">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[1]</w:t>
          </w:r>
          <w:r w:rsidR="002272F7">
            <w:rPr>
              <w:rFonts w:ascii="Arial" w:hAnsi="Arial" w:cs="Arial"/>
              <w:sz w:val="24"/>
              <w:szCs w:val="24"/>
            </w:rPr>
            <w:fldChar w:fldCharType="end"/>
          </w:r>
        </w:sdtContent>
      </w:sdt>
      <w:r w:rsidR="002710E2" w:rsidRPr="00AB0C83">
        <w:rPr>
          <w:rFonts w:ascii="Arial" w:hAnsi="Arial" w:cs="Arial"/>
          <w:sz w:val="24"/>
          <w:szCs w:val="24"/>
        </w:rPr>
        <w:t>, el algoritmo basado en asignación generalizada (</w:t>
      </w:r>
      <w:r w:rsidR="002710E2" w:rsidRPr="00AB0C83">
        <w:rPr>
          <w:rFonts w:ascii="Arial" w:hAnsi="Arial" w:cs="Arial"/>
          <w:i/>
          <w:sz w:val="24"/>
          <w:szCs w:val="24"/>
        </w:rPr>
        <w:t>Generalizad-Assignment-Based Algorithm</w:t>
      </w:r>
      <w:r w:rsidR="002710E2" w:rsidRPr="00AB0C83">
        <w:rPr>
          <w:rFonts w:ascii="Arial" w:hAnsi="Arial" w:cs="Arial"/>
          <w:sz w:val="24"/>
          <w:szCs w:val="24"/>
        </w:rPr>
        <w:t>)</w:t>
      </w:r>
      <w:sdt>
        <w:sdtPr>
          <w:rPr>
            <w:rFonts w:ascii="Arial" w:hAnsi="Arial" w:cs="Arial"/>
            <w:sz w:val="24"/>
            <w:szCs w:val="24"/>
          </w:rPr>
          <w:id w:val="638695823"/>
          <w:citation/>
        </w:sdtPr>
        <w:sdtContent>
          <w:r w:rsidR="002272F7">
            <w:rPr>
              <w:rFonts w:ascii="Arial" w:hAnsi="Arial" w:cs="Arial"/>
              <w:sz w:val="24"/>
              <w:szCs w:val="24"/>
            </w:rPr>
            <w:fldChar w:fldCharType="begin"/>
          </w:r>
          <w:r w:rsidR="002272F7" w:rsidRPr="002272F7">
            <w:rPr>
              <w:rFonts w:ascii="Arial" w:hAnsi="Arial" w:cs="Arial"/>
              <w:sz w:val="24"/>
              <w:szCs w:val="24"/>
            </w:rPr>
            <w:instrText xml:space="preserve"> CITATION MGe99 \l 1033 </w:instrText>
          </w:r>
          <w:r w:rsidR="002272F7">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[45]</w:t>
          </w:r>
          <w:r w:rsidR="002272F7">
            <w:rPr>
              <w:rFonts w:ascii="Arial" w:hAnsi="Arial" w:cs="Arial"/>
              <w:sz w:val="24"/>
              <w:szCs w:val="24"/>
            </w:rPr>
            <w:fldChar w:fldCharType="end"/>
          </w:r>
        </w:sdtContent>
      </w:sdt>
      <w:r w:rsidR="002710E2" w:rsidRPr="00AB0C83">
        <w:rPr>
          <w:rFonts w:ascii="Arial" w:hAnsi="Arial" w:cs="Arial"/>
          <w:sz w:val="24"/>
          <w:szCs w:val="24"/>
        </w:rPr>
        <w:t xml:space="preserve"> y la heurística basada en localización (</w:t>
      </w:r>
      <w:r w:rsidR="002710E2" w:rsidRPr="00AB0C83">
        <w:rPr>
          <w:rFonts w:ascii="Arial" w:hAnsi="Arial" w:cs="Arial"/>
          <w:i/>
          <w:sz w:val="24"/>
          <w:szCs w:val="24"/>
        </w:rPr>
        <w:t>Location Based Heurisitc</w:t>
      </w:r>
      <w:r w:rsidR="002710E2" w:rsidRPr="00AB0C83">
        <w:rPr>
          <w:rFonts w:ascii="Arial" w:hAnsi="Arial" w:cs="Arial"/>
          <w:sz w:val="24"/>
          <w:szCs w:val="24"/>
        </w:rPr>
        <w:t>)</w:t>
      </w:r>
      <w:r w:rsidR="002272F7">
        <w:rPr>
          <w:rFonts w:ascii="Arial" w:hAnsi="Arial" w:cs="Arial"/>
          <w:sz w:val="24"/>
          <w:szCs w:val="24"/>
        </w:rPr>
        <w:t xml:space="preserve"> </w:t>
      </w:r>
      <w:sdt>
        <w:sdtPr>
          <w:rPr>
            <w:rFonts w:ascii="Arial" w:hAnsi="Arial" w:cs="Arial"/>
            <w:sz w:val="24"/>
            <w:szCs w:val="24"/>
          </w:rPr>
          <w:id w:val="1809814822"/>
          <w:citation/>
        </w:sdtPr>
        <w:sdtContent>
          <w:r w:rsidR="002272F7">
            <w:rPr>
              <w:rFonts w:ascii="Arial" w:hAnsi="Arial" w:cs="Arial"/>
              <w:sz w:val="24"/>
              <w:szCs w:val="24"/>
            </w:rPr>
            <w:fldChar w:fldCharType="begin"/>
          </w:r>
          <w:r w:rsidR="002272F7" w:rsidRPr="002272F7">
            <w:rPr>
              <w:rFonts w:ascii="Arial" w:hAnsi="Arial" w:cs="Arial"/>
              <w:sz w:val="24"/>
              <w:szCs w:val="24"/>
            </w:rPr>
            <w:instrText xml:space="preserve"> CITATION SRP07 \l 1033 </w:instrText>
          </w:r>
          <w:r w:rsidR="002272F7">
            <w:rPr>
              <w:rFonts w:ascii="Arial" w:hAnsi="Arial" w:cs="Arial"/>
              <w:sz w:val="24"/>
              <w:szCs w:val="24"/>
            </w:rPr>
            <w:fldChar w:fldCharType="separate"/>
          </w:r>
          <w:r w:rsidR="00F63E0C" w:rsidRPr="00F63E0C">
            <w:rPr>
              <w:rFonts w:ascii="Arial" w:hAnsi="Arial" w:cs="Arial"/>
              <w:noProof/>
              <w:sz w:val="24"/>
              <w:szCs w:val="24"/>
            </w:rPr>
            <w:t>[46]</w:t>
          </w:r>
          <w:r w:rsidR="002272F7">
            <w:rPr>
              <w:rFonts w:ascii="Arial" w:hAnsi="Arial" w:cs="Arial"/>
              <w:sz w:val="24"/>
              <w:szCs w:val="24"/>
            </w:rPr>
            <w:fldChar w:fldCharType="end"/>
          </w:r>
        </w:sdtContent>
      </w:sdt>
      <w:r w:rsidR="002710E2" w:rsidRPr="00AB0C83">
        <w:rPr>
          <w:rFonts w:ascii="Arial" w:hAnsi="Arial" w:cs="Arial"/>
          <w:sz w:val="24"/>
          <w:szCs w:val="24"/>
        </w:rPr>
        <w:t xml:space="preserve">. </w:t>
      </w:r>
    </w:p>
    <w:p w14:paraId="7FF9F86C" w14:textId="6683C199" w:rsidR="002710E2" w:rsidRDefault="002710E2" w:rsidP="002710E2">
      <w:pPr>
        <w:spacing w:line="360" w:lineRule="auto"/>
        <w:jc w:val="both"/>
        <w:rPr>
          <w:rFonts w:ascii="Arial" w:hAnsi="Arial" w:cs="Arial"/>
          <w:sz w:val="24"/>
          <w:szCs w:val="24"/>
        </w:rPr>
      </w:pPr>
      <w:r>
        <w:rPr>
          <w:rFonts w:ascii="Arial" w:hAnsi="Arial" w:cs="Arial"/>
          <w:sz w:val="24"/>
          <w:szCs w:val="24"/>
        </w:rPr>
        <w:t xml:space="preserve">Las metaheurísticas fueron desarrolladas hacia finales de la década de los 90. Se caracterizan por realizar procedimientos de búsqueda para encontrar soluciones de aceptable calidad, mediante la aplicación de operadores independientes del dominio que modifican soluciones intermedias guiadas por la idoneidad de su función objetivo. </w:t>
      </w:r>
      <w:r w:rsidR="00AB0C83" w:rsidRPr="00AB0C83">
        <w:rPr>
          <w:rFonts w:ascii="Arial" w:hAnsi="Arial" w:cs="Arial"/>
          <w:sz w:val="24"/>
          <w:szCs w:val="24"/>
        </w:rPr>
        <w:t>Dentro de estas, las metaheurísticas se pueden clasificar en categorías generales como las basadas en trayectorias, las basadas en poblaciones, las híbridas y las basadas en modelos, dependiendo de sus principios de operación y objetivos, entre otros enfoques importantes</w:t>
      </w:r>
      <w:r w:rsidR="00096607">
        <w:rPr>
          <w:rFonts w:ascii="Arial" w:hAnsi="Arial" w:cs="Arial"/>
          <w:sz w:val="24"/>
          <w:szCs w:val="24"/>
        </w:rPr>
        <w:t xml:space="preserve"> </w:t>
      </w:r>
      <w:sdt>
        <w:sdtPr>
          <w:rPr>
            <w:rFonts w:ascii="Arial" w:hAnsi="Arial" w:cs="Arial"/>
            <w:sz w:val="24"/>
            <w:szCs w:val="24"/>
          </w:rPr>
          <w:id w:val="1214780839"/>
          <w:citation/>
        </w:sdtPr>
        <w:sdtContent>
          <w:r w:rsidR="00096607">
            <w:rPr>
              <w:rFonts w:ascii="Arial" w:hAnsi="Arial" w:cs="Arial"/>
              <w:sz w:val="24"/>
              <w:szCs w:val="24"/>
            </w:rPr>
            <w:fldChar w:fldCharType="begin"/>
          </w:r>
          <w:r w:rsidR="00096607" w:rsidRPr="00096607">
            <w:rPr>
              <w:rFonts w:ascii="Arial" w:hAnsi="Arial" w:cs="Arial"/>
              <w:sz w:val="24"/>
              <w:szCs w:val="24"/>
            </w:rPr>
            <w:instrText xml:space="preserve"> CITATION EGT09 \l 1033 </w:instrText>
          </w:r>
          <w:r w:rsidR="00096607">
            <w:rPr>
              <w:rFonts w:ascii="Arial" w:hAnsi="Arial" w:cs="Arial"/>
              <w:sz w:val="24"/>
              <w:szCs w:val="24"/>
            </w:rPr>
            <w:fldChar w:fldCharType="separate"/>
          </w:r>
          <w:r w:rsidR="00F63E0C" w:rsidRPr="00F63E0C">
            <w:rPr>
              <w:rFonts w:ascii="Arial" w:hAnsi="Arial" w:cs="Arial"/>
              <w:noProof/>
              <w:sz w:val="24"/>
              <w:szCs w:val="24"/>
            </w:rPr>
            <w:t>[47]</w:t>
          </w:r>
          <w:r w:rsidR="00096607">
            <w:rPr>
              <w:rFonts w:ascii="Arial" w:hAnsi="Arial" w:cs="Arial"/>
              <w:sz w:val="24"/>
              <w:szCs w:val="24"/>
            </w:rPr>
            <w:fldChar w:fldCharType="end"/>
          </w:r>
        </w:sdtContent>
      </w:sdt>
      <w:r w:rsidR="00AB0C83" w:rsidRPr="00AB0C83">
        <w:rPr>
          <w:rFonts w:ascii="Arial" w:hAnsi="Arial" w:cs="Arial"/>
          <w:sz w:val="24"/>
          <w:szCs w:val="24"/>
        </w:rPr>
        <w:t>.</w:t>
      </w:r>
    </w:p>
    <w:p w14:paraId="33BC55E6" w14:textId="600502E8" w:rsidR="002710E2" w:rsidRPr="00877B22" w:rsidRDefault="002710E2" w:rsidP="00877B22">
      <w:pPr>
        <w:pStyle w:val="Ttulo4"/>
        <w:numPr>
          <w:ilvl w:val="3"/>
          <w:numId w:val="2"/>
        </w:numPr>
        <w:spacing w:line="360" w:lineRule="auto"/>
        <w:jc w:val="both"/>
        <w:rPr>
          <w:rFonts w:ascii="Arial" w:hAnsi="Arial" w:cs="Arial"/>
          <w:i w:val="0"/>
          <w:iCs w:val="0"/>
          <w:color w:val="auto"/>
          <w:sz w:val="24"/>
          <w:szCs w:val="24"/>
        </w:rPr>
      </w:pPr>
      <w:r w:rsidRPr="00877B22">
        <w:rPr>
          <w:rFonts w:ascii="Arial" w:hAnsi="Arial" w:cs="Arial"/>
          <w:i w:val="0"/>
          <w:iCs w:val="0"/>
          <w:color w:val="auto"/>
          <w:sz w:val="24"/>
          <w:szCs w:val="24"/>
        </w:rPr>
        <w:t>Estrategias de solución empleadas para la resolución del problema</w:t>
      </w:r>
    </w:p>
    <w:p w14:paraId="685598CA" w14:textId="1DA5B241" w:rsidR="000E44BB" w:rsidRDefault="002710E2" w:rsidP="002710E2">
      <w:pPr>
        <w:spacing w:line="360" w:lineRule="auto"/>
        <w:jc w:val="both"/>
        <w:rPr>
          <w:rFonts w:ascii="Arial" w:hAnsi="Arial" w:cs="Arial"/>
          <w:sz w:val="24"/>
          <w:szCs w:val="24"/>
        </w:rPr>
      </w:pPr>
      <w:r w:rsidRPr="00A12293">
        <w:rPr>
          <w:rFonts w:ascii="Arial" w:hAnsi="Arial" w:cs="Arial"/>
          <w:sz w:val="24"/>
          <w:szCs w:val="24"/>
        </w:rPr>
        <w:t xml:space="preserve">Para resolver el problema que presenta la variante </w:t>
      </w:r>
      <w:r w:rsidRPr="00A12293">
        <w:rPr>
          <w:rFonts w:ascii="Arial" w:hAnsi="Arial" w:cs="Arial"/>
          <w:b/>
          <w:sz w:val="24"/>
          <w:szCs w:val="24"/>
        </w:rPr>
        <w:t>MDVRP</w:t>
      </w:r>
      <w:r w:rsidRPr="00A12293">
        <w:rPr>
          <w:rFonts w:ascii="Arial" w:hAnsi="Arial" w:cs="Arial"/>
          <w:sz w:val="24"/>
          <w:szCs w:val="24"/>
        </w:rPr>
        <w:t xml:space="preserve">, los investigadores han preferido utilizar métodos heurísticos antes que algoritmos exactos. Dentro de los métodos heurísticos se emplean mayormente las metaheurísticas que trabajan en dos fases de acuerdo a la estrategia “Agrupar primero, </w:t>
      </w:r>
      <w:r>
        <w:rPr>
          <w:rFonts w:ascii="Arial" w:hAnsi="Arial" w:cs="Arial"/>
          <w:sz w:val="24"/>
          <w:szCs w:val="24"/>
        </w:rPr>
        <w:t>p</w:t>
      </w:r>
      <w:r w:rsidRPr="00A12293">
        <w:rPr>
          <w:rFonts w:ascii="Arial" w:hAnsi="Arial" w:cs="Arial"/>
          <w:sz w:val="24"/>
          <w:szCs w:val="24"/>
        </w:rPr>
        <w:t>lanificar después” (</w:t>
      </w:r>
      <w:r w:rsidRPr="00A12293">
        <w:rPr>
          <w:rFonts w:ascii="Arial" w:hAnsi="Arial" w:cs="Arial"/>
          <w:i/>
          <w:sz w:val="24"/>
          <w:szCs w:val="24"/>
        </w:rPr>
        <w:t>Cluster First – Route Second</w:t>
      </w:r>
      <w:r w:rsidRPr="00A12293">
        <w:rPr>
          <w:rFonts w:ascii="Arial" w:hAnsi="Arial" w:cs="Arial"/>
          <w:sz w:val="24"/>
          <w:szCs w:val="24"/>
        </w:rPr>
        <w:t xml:space="preserve">, </w:t>
      </w:r>
      <w:r w:rsidRPr="00A12293">
        <w:rPr>
          <w:rFonts w:ascii="Arial" w:hAnsi="Arial" w:cs="Arial"/>
          <w:b/>
          <w:sz w:val="24"/>
          <w:szCs w:val="24"/>
        </w:rPr>
        <w:t>CFRS</w:t>
      </w:r>
      <w:r w:rsidRPr="00A12293">
        <w:rPr>
          <w:rFonts w:ascii="Arial" w:hAnsi="Arial" w:cs="Arial"/>
          <w:sz w:val="24"/>
          <w:szCs w:val="24"/>
        </w:rPr>
        <w:t>)</w:t>
      </w:r>
      <w:r w:rsidR="00105327">
        <w:rPr>
          <w:rFonts w:ascii="Arial" w:hAnsi="Arial" w:cs="Arial"/>
          <w:sz w:val="24"/>
          <w:szCs w:val="24"/>
        </w:rPr>
        <w:t xml:space="preserve"> </w:t>
      </w:r>
      <w:sdt>
        <w:sdtPr>
          <w:rPr>
            <w:rFonts w:ascii="Arial" w:hAnsi="Arial" w:cs="Arial"/>
            <w:sz w:val="24"/>
            <w:szCs w:val="24"/>
          </w:rPr>
          <w:id w:val="1086189673"/>
          <w:citation/>
        </w:sdtPr>
        <w:sdtContent>
          <w:r w:rsidR="00105327">
            <w:rPr>
              <w:rFonts w:ascii="Arial" w:hAnsi="Arial" w:cs="Arial"/>
              <w:sz w:val="24"/>
              <w:szCs w:val="24"/>
            </w:rPr>
            <w:fldChar w:fldCharType="begin"/>
          </w:r>
          <w:r w:rsidR="00105327" w:rsidRPr="00105327">
            <w:rPr>
              <w:rFonts w:ascii="Arial" w:hAnsi="Arial" w:cs="Arial"/>
              <w:sz w:val="24"/>
              <w:szCs w:val="24"/>
            </w:rPr>
            <w:instrText xml:space="preserve"> CITATION MWT14 \l 1033 </w:instrText>
          </w:r>
          <w:r w:rsidR="00105327">
            <w:rPr>
              <w:rFonts w:ascii="Arial" w:hAnsi="Arial" w:cs="Arial"/>
              <w:sz w:val="24"/>
              <w:szCs w:val="24"/>
            </w:rPr>
            <w:fldChar w:fldCharType="separate"/>
          </w:r>
          <w:r w:rsidR="00F63E0C" w:rsidRPr="00F63E0C">
            <w:rPr>
              <w:rFonts w:ascii="Arial" w:hAnsi="Arial" w:cs="Arial"/>
              <w:noProof/>
              <w:sz w:val="24"/>
              <w:szCs w:val="24"/>
            </w:rPr>
            <w:t>[48]</w:t>
          </w:r>
          <w:r w:rsidR="00105327">
            <w:rPr>
              <w:rFonts w:ascii="Arial" w:hAnsi="Arial" w:cs="Arial"/>
              <w:sz w:val="24"/>
              <w:szCs w:val="24"/>
            </w:rPr>
            <w:fldChar w:fldCharType="end"/>
          </w:r>
        </w:sdtContent>
      </w:sdt>
      <w:r w:rsidRPr="00A12293">
        <w:rPr>
          <w:rFonts w:ascii="Arial" w:hAnsi="Arial" w:cs="Arial"/>
          <w:sz w:val="24"/>
          <w:szCs w:val="24"/>
        </w:rPr>
        <w:t>. Esta estrategia consiste en realizar la asignación de clientes a los depósitos y luego la planificación de rutas de los vehículos. De las metaheurísticas destacan también las basadas en Búsqueda Tabú</w:t>
      </w:r>
      <w:r w:rsidR="00105327">
        <w:rPr>
          <w:rFonts w:ascii="Arial" w:hAnsi="Arial" w:cs="Arial"/>
          <w:sz w:val="24"/>
          <w:szCs w:val="24"/>
        </w:rPr>
        <w:t xml:space="preserve"> </w:t>
      </w:r>
      <w:sdt>
        <w:sdtPr>
          <w:rPr>
            <w:rFonts w:ascii="Arial" w:hAnsi="Arial" w:cs="Arial"/>
            <w:sz w:val="24"/>
            <w:szCs w:val="24"/>
          </w:rPr>
          <w:id w:val="1818068562"/>
          <w:citation/>
        </w:sdtPr>
        <w:sdtContent>
          <w:r w:rsidR="00105327">
            <w:rPr>
              <w:rFonts w:ascii="Arial" w:hAnsi="Arial" w:cs="Arial"/>
              <w:sz w:val="24"/>
              <w:szCs w:val="24"/>
            </w:rPr>
            <w:fldChar w:fldCharType="begin"/>
          </w:r>
          <w:r w:rsidR="00105327" w:rsidRPr="00105327">
            <w:rPr>
              <w:rFonts w:ascii="Arial" w:hAnsi="Arial" w:cs="Arial"/>
              <w:sz w:val="24"/>
              <w:szCs w:val="24"/>
            </w:rPr>
            <w:instrText xml:space="preserve"> CITATION GGl97 \l 1033 </w:instrText>
          </w:r>
          <w:r w:rsidR="00105327">
            <w:rPr>
              <w:rFonts w:ascii="Arial" w:hAnsi="Arial" w:cs="Arial"/>
              <w:sz w:val="24"/>
              <w:szCs w:val="24"/>
            </w:rPr>
            <w:fldChar w:fldCharType="separate"/>
          </w:r>
          <w:r w:rsidR="00F63E0C" w:rsidRPr="00F63E0C">
            <w:rPr>
              <w:rFonts w:ascii="Arial" w:hAnsi="Arial" w:cs="Arial"/>
              <w:noProof/>
              <w:sz w:val="24"/>
              <w:szCs w:val="24"/>
            </w:rPr>
            <w:t>[49]</w:t>
          </w:r>
          <w:r w:rsidR="00105327">
            <w:rPr>
              <w:rFonts w:ascii="Arial" w:hAnsi="Arial" w:cs="Arial"/>
              <w:sz w:val="24"/>
              <w:szCs w:val="24"/>
            </w:rPr>
            <w:fldChar w:fldCharType="end"/>
          </w:r>
        </w:sdtContent>
      </w:sdt>
      <w:r w:rsidRPr="00A12293">
        <w:rPr>
          <w:rFonts w:ascii="Arial" w:hAnsi="Arial" w:cs="Arial"/>
          <w:sz w:val="24"/>
          <w:szCs w:val="24"/>
        </w:rPr>
        <w:t xml:space="preserve"> y que se mantuvieron como el mejor enfoque para resolver el </w:t>
      </w:r>
      <w:r w:rsidRPr="00A12293">
        <w:rPr>
          <w:rFonts w:ascii="Arial" w:hAnsi="Arial" w:cs="Arial"/>
          <w:b/>
          <w:sz w:val="24"/>
          <w:szCs w:val="24"/>
        </w:rPr>
        <w:t>MDVRP</w:t>
      </w:r>
      <w:r w:rsidRPr="00A12293">
        <w:rPr>
          <w:rFonts w:ascii="Arial" w:hAnsi="Arial" w:cs="Arial"/>
          <w:sz w:val="24"/>
          <w:szCs w:val="24"/>
        </w:rPr>
        <w:t xml:space="preserve"> durante mucho tiempo, debido a las características de su implementación. </w:t>
      </w:r>
    </w:p>
    <w:p w14:paraId="527BB1EE" w14:textId="763D7AA2" w:rsidR="000E44BB" w:rsidRDefault="000E44BB" w:rsidP="002710E2">
      <w:pPr>
        <w:spacing w:line="360" w:lineRule="auto"/>
        <w:jc w:val="both"/>
        <w:rPr>
          <w:rFonts w:ascii="Arial" w:hAnsi="Arial" w:cs="Arial"/>
          <w:sz w:val="24"/>
          <w:szCs w:val="24"/>
        </w:rPr>
      </w:pPr>
      <w:r w:rsidRPr="000E44BB">
        <w:rPr>
          <w:rFonts w:ascii="Arial" w:hAnsi="Arial" w:cs="Arial"/>
          <w:sz w:val="24"/>
          <w:szCs w:val="24"/>
        </w:rPr>
        <w:t>Además de las heurísticas de asignación, los algoritmos de Minería de Datos se emplean con frecuencia para abordar tareas de agrupamiento.</w:t>
      </w:r>
      <w:r w:rsidR="002710E2" w:rsidRPr="00A12293">
        <w:rPr>
          <w:rFonts w:ascii="Arial" w:hAnsi="Arial" w:cs="Arial"/>
          <w:sz w:val="24"/>
          <w:szCs w:val="24"/>
        </w:rPr>
        <w:t xml:space="preserve"> </w:t>
      </w:r>
      <w:r w:rsidRPr="000E44BB">
        <w:rPr>
          <w:rFonts w:ascii="Arial" w:hAnsi="Arial" w:cs="Arial"/>
          <w:sz w:val="24"/>
          <w:szCs w:val="24"/>
        </w:rPr>
        <w:t xml:space="preserve">Entre estos destacan las técnicas de Agrupamiento Particional y Agrupamiento Jerárquico. La Minería de Datos es un campo interdisciplinario de la computación que se centra en el descubrimiento de patrones significativos en grandes volúmenes de datos mediante el uso de métodos avanzados de inteligencia artificial, aprendizaje automático, estadística y bases de datos. Su objetivo principal es extraer conocimiento valioso de los datos y transformarlo en una </w:t>
      </w:r>
      <w:r w:rsidRPr="000E44BB">
        <w:rPr>
          <w:rFonts w:ascii="Arial" w:hAnsi="Arial" w:cs="Arial"/>
          <w:sz w:val="24"/>
          <w:szCs w:val="24"/>
        </w:rPr>
        <w:lastRenderedPageBreak/>
        <w:t>estructura comprensible, ya sea para su análisis o para su almacenamiento en bases de datos con miras a usos posteriores. Este campo integra diversas técnicas derivadas de la inteligencia artificial y la estadística, que consisten en algoritmos diseñados para procesar conjuntos de datos de manera eficiente y obtener resultados significativos</w:t>
      </w:r>
      <w:r w:rsidR="00105327">
        <w:rPr>
          <w:rFonts w:ascii="Arial" w:hAnsi="Arial" w:cs="Arial"/>
          <w:sz w:val="24"/>
          <w:szCs w:val="24"/>
        </w:rPr>
        <w:t xml:space="preserve"> </w:t>
      </w:r>
      <w:sdt>
        <w:sdtPr>
          <w:rPr>
            <w:rFonts w:ascii="Arial" w:hAnsi="Arial" w:cs="Arial"/>
            <w:sz w:val="24"/>
            <w:szCs w:val="24"/>
          </w:rPr>
          <w:id w:val="-144592523"/>
          <w:citation/>
        </w:sdtPr>
        <w:sdtContent>
          <w:r w:rsidR="00105327">
            <w:rPr>
              <w:rFonts w:ascii="Arial" w:hAnsi="Arial" w:cs="Arial"/>
              <w:sz w:val="24"/>
              <w:szCs w:val="24"/>
            </w:rPr>
            <w:fldChar w:fldCharType="begin"/>
          </w:r>
          <w:r w:rsidR="00105327" w:rsidRPr="00105327">
            <w:rPr>
              <w:rFonts w:ascii="Arial" w:hAnsi="Arial" w:cs="Arial"/>
              <w:sz w:val="24"/>
              <w:szCs w:val="24"/>
            </w:rPr>
            <w:instrText xml:space="preserve"> CITATION Kau90 \l 1033 </w:instrText>
          </w:r>
          <w:r w:rsidR="00105327">
            <w:rPr>
              <w:rFonts w:ascii="Arial" w:hAnsi="Arial" w:cs="Arial"/>
              <w:sz w:val="24"/>
              <w:szCs w:val="24"/>
            </w:rPr>
            <w:fldChar w:fldCharType="separate"/>
          </w:r>
          <w:r w:rsidR="00F63E0C" w:rsidRPr="00F63E0C">
            <w:rPr>
              <w:rFonts w:ascii="Arial" w:hAnsi="Arial" w:cs="Arial"/>
              <w:noProof/>
              <w:sz w:val="24"/>
              <w:szCs w:val="24"/>
            </w:rPr>
            <w:t>[16]</w:t>
          </w:r>
          <w:r w:rsidR="00105327">
            <w:rPr>
              <w:rFonts w:ascii="Arial" w:hAnsi="Arial" w:cs="Arial"/>
              <w:sz w:val="24"/>
              <w:szCs w:val="24"/>
            </w:rPr>
            <w:fldChar w:fldCharType="end"/>
          </w:r>
        </w:sdtContent>
      </w:sdt>
      <w:sdt>
        <w:sdtPr>
          <w:rPr>
            <w:rFonts w:ascii="Arial" w:hAnsi="Arial" w:cs="Arial"/>
            <w:sz w:val="24"/>
            <w:szCs w:val="24"/>
          </w:rPr>
          <w:id w:val="1645846350"/>
          <w:citation/>
        </w:sdtPr>
        <w:sdtContent>
          <w:r w:rsidR="00105327">
            <w:rPr>
              <w:rFonts w:ascii="Arial" w:hAnsi="Arial" w:cs="Arial"/>
              <w:sz w:val="24"/>
              <w:szCs w:val="24"/>
            </w:rPr>
            <w:fldChar w:fldCharType="begin"/>
          </w:r>
          <w:r w:rsidR="00105327" w:rsidRPr="00105327">
            <w:rPr>
              <w:rFonts w:ascii="Arial" w:hAnsi="Arial" w:cs="Arial"/>
              <w:sz w:val="24"/>
              <w:szCs w:val="24"/>
            </w:rPr>
            <w:instrText xml:space="preserve"> CITATION WWC97 \l 1033 </w:instrText>
          </w:r>
          <w:r w:rsidR="00105327">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[50]</w:t>
          </w:r>
          <w:r w:rsidR="00105327">
            <w:rPr>
              <w:rFonts w:ascii="Arial" w:hAnsi="Arial" w:cs="Arial"/>
              <w:sz w:val="24"/>
              <w:szCs w:val="24"/>
            </w:rPr>
            <w:fldChar w:fldCharType="end"/>
          </w:r>
        </w:sdtContent>
      </w:sdt>
      <w:r w:rsidRPr="000E44BB">
        <w:rPr>
          <w:rFonts w:ascii="Arial" w:hAnsi="Arial" w:cs="Arial"/>
          <w:sz w:val="24"/>
          <w:szCs w:val="24"/>
        </w:rPr>
        <w:t>.</w:t>
      </w:r>
    </w:p>
    <w:p w14:paraId="0E8297ED" w14:textId="5FE1D92E" w:rsidR="002710E2" w:rsidRDefault="002710E2" w:rsidP="002710E2">
      <w:pPr>
        <w:spacing w:line="360" w:lineRule="auto"/>
        <w:jc w:val="both"/>
        <w:rPr>
          <w:rFonts w:ascii="Arial" w:hAnsi="Arial" w:cs="Arial"/>
          <w:sz w:val="24"/>
          <w:szCs w:val="24"/>
        </w:rPr>
      </w:pPr>
      <w:r>
        <w:rPr>
          <w:rFonts w:ascii="Arial" w:hAnsi="Arial" w:cs="Arial"/>
          <w:sz w:val="24"/>
          <w:szCs w:val="24"/>
        </w:rPr>
        <w:t xml:space="preserve">Entre las técnicas más representativas, está el Agrupamiento o </w:t>
      </w:r>
      <w:r w:rsidRPr="00BF0848">
        <w:rPr>
          <w:rFonts w:ascii="Arial" w:hAnsi="Arial" w:cs="Arial"/>
          <w:i/>
          <w:sz w:val="24"/>
          <w:szCs w:val="24"/>
        </w:rPr>
        <w:t>Clustering</w:t>
      </w:r>
      <w:r w:rsidR="00105327">
        <w:rPr>
          <w:rFonts w:ascii="Arial" w:hAnsi="Arial" w:cs="Arial"/>
          <w:i/>
          <w:sz w:val="24"/>
          <w:szCs w:val="24"/>
        </w:rPr>
        <w:t xml:space="preserve"> </w:t>
      </w:r>
      <w:sdt>
        <w:sdtPr>
          <w:rPr>
            <w:rFonts w:ascii="Arial" w:hAnsi="Arial" w:cs="Arial"/>
            <w:i/>
            <w:sz w:val="24"/>
            <w:szCs w:val="24"/>
          </w:rPr>
          <w:id w:val="943739908"/>
          <w:citation/>
        </w:sdtPr>
        <w:sdtContent>
          <w:r w:rsidR="00105327">
            <w:rPr>
              <w:rFonts w:ascii="Arial" w:hAnsi="Arial" w:cs="Arial"/>
              <w:i/>
              <w:sz w:val="24"/>
              <w:szCs w:val="24"/>
            </w:rPr>
            <w:fldChar w:fldCharType="begin"/>
          </w:r>
          <w:r w:rsidR="00105327" w:rsidRPr="00105327">
            <w:rPr>
              <w:rFonts w:ascii="Arial" w:hAnsi="Arial" w:cs="Arial"/>
              <w:i/>
              <w:sz w:val="24"/>
              <w:szCs w:val="24"/>
            </w:rPr>
            <w:instrText xml:space="preserve"> CITATION AKJ99 \l 1033 </w:instrText>
          </w:r>
          <w:r w:rsidR="00105327">
            <w:rPr>
              <w:rFonts w:ascii="Arial" w:hAnsi="Arial" w:cs="Arial"/>
              <w:i/>
              <w:sz w:val="24"/>
              <w:szCs w:val="24"/>
            </w:rPr>
            <w:fldChar w:fldCharType="separate"/>
          </w:r>
          <w:r w:rsidR="00F63E0C" w:rsidRPr="00F63E0C">
            <w:rPr>
              <w:rFonts w:ascii="Arial" w:hAnsi="Arial" w:cs="Arial"/>
              <w:noProof/>
              <w:sz w:val="24"/>
              <w:szCs w:val="24"/>
            </w:rPr>
            <w:t>[51]</w:t>
          </w:r>
          <w:r w:rsidR="00105327">
            <w:rPr>
              <w:rFonts w:ascii="Arial" w:hAnsi="Arial" w:cs="Arial"/>
              <w:i/>
              <w:sz w:val="24"/>
              <w:szCs w:val="24"/>
            </w:rPr>
            <w:fldChar w:fldCharType="end"/>
          </w:r>
        </w:sdtContent>
      </w:sdt>
      <w:r>
        <w:rPr>
          <w:rFonts w:ascii="Arial" w:hAnsi="Arial" w:cs="Arial"/>
          <w:sz w:val="24"/>
          <w:szCs w:val="24"/>
        </w:rPr>
        <w:t>, que es una de las tareas más frecuentes de la Minería de Datos</w:t>
      </w:r>
      <w:r w:rsidR="00105327">
        <w:rPr>
          <w:rFonts w:ascii="Arial" w:hAnsi="Arial" w:cs="Arial"/>
          <w:sz w:val="24"/>
          <w:szCs w:val="24"/>
        </w:rPr>
        <w:t xml:space="preserve"> </w:t>
      </w:r>
      <w:sdt>
        <w:sdtPr>
          <w:rPr>
            <w:rFonts w:ascii="Arial" w:hAnsi="Arial" w:cs="Arial"/>
            <w:sz w:val="24"/>
            <w:szCs w:val="24"/>
          </w:rPr>
          <w:id w:val="-1990470297"/>
          <w:citation/>
        </w:sdtPr>
        <w:sdtContent>
          <w:r w:rsidR="00105327">
            <w:rPr>
              <w:rFonts w:ascii="Arial" w:hAnsi="Arial" w:cs="Arial"/>
              <w:sz w:val="24"/>
              <w:szCs w:val="24"/>
            </w:rPr>
            <w:fldChar w:fldCharType="begin"/>
          </w:r>
          <w:r w:rsidR="00105327" w:rsidRPr="00105327">
            <w:rPr>
              <w:rFonts w:ascii="Arial" w:hAnsi="Arial" w:cs="Arial"/>
              <w:sz w:val="24"/>
              <w:szCs w:val="24"/>
            </w:rPr>
            <w:instrText xml:space="preserve"> CITATION WWC97 \l 1033 </w:instrText>
          </w:r>
          <w:r w:rsidR="00105327">
            <w:rPr>
              <w:rFonts w:ascii="Arial" w:hAnsi="Arial" w:cs="Arial"/>
              <w:sz w:val="24"/>
              <w:szCs w:val="24"/>
            </w:rPr>
            <w:fldChar w:fldCharType="separate"/>
          </w:r>
          <w:r w:rsidR="00F63E0C" w:rsidRPr="00F63E0C">
            <w:rPr>
              <w:rFonts w:ascii="Arial" w:hAnsi="Arial" w:cs="Arial"/>
              <w:noProof/>
              <w:sz w:val="24"/>
              <w:szCs w:val="24"/>
            </w:rPr>
            <w:t>[50]</w:t>
          </w:r>
          <w:r w:rsidR="00105327">
            <w:rPr>
              <w:rFonts w:ascii="Arial" w:hAnsi="Arial" w:cs="Arial"/>
              <w:sz w:val="24"/>
              <w:szCs w:val="24"/>
            </w:rPr>
            <w:fldChar w:fldCharType="end"/>
          </w:r>
        </w:sdtContent>
      </w:sdt>
      <w:r>
        <w:rPr>
          <w:rFonts w:ascii="Arial" w:hAnsi="Arial" w:cs="Arial"/>
          <w:sz w:val="24"/>
          <w:szCs w:val="24"/>
        </w:rPr>
        <w:t xml:space="preserve"> y consiste en generar conjuntos de datos</w:t>
      </w:r>
      <w:r w:rsidR="00877399">
        <w:rPr>
          <w:rFonts w:ascii="Arial" w:hAnsi="Arial" w:cs="Arial"/>
          <w:sz w:val="24"/>
          <w:szCs w:val="24"/>
        </w:rPr>
        <w:t xml:space="preserve"> organizados en grupos</w:t>
      </w:r>
      <w:r>
        <w:rPr>
          <w:rFonts w:ascii="Arial" w:hAnsi="Arial" w:cs="Arial"/>
          <w:sz w:val="24"/>
          <w:szCs w:val="24"/>
        </w:rPr>
        <w:t>. La idea fundamental es maximi</w:t>
      </w:r>
      <w:r w:rsidR="00877399">
        <w:rPr>
          <w:rFonts w:ascii="Arial" w:hAnsi="Arial" w:cs="Arial"/>
          <w:sz w:val="24"/>
          <w:szCs w:val="24"/>
        </w:rPr>
        <w:t>zar</w:t>
      </w:r>
      <w:r>
        <w:rPr>
          <w:rFonts w:ascii="Arial" w:hAnsi="Arial" w:cs="Arial"/>
          <w:sz w:val="24"/>
          <w:szCs w:val="24"/>
        </w:rPr>
        <w:t xml:space="preserve"> la similitud entre los elementos </w:t>
      </w:r>
      <w:r w:rsidR="00877399">
        <w:rPr>
          <w:rFonts w:ascii="Arial" w:hAnsi="Arial" w:cs="Arial"/>
          <w:sz w:val="24"/>
          <w:szCs w:val="24"/>
        </w:rPr>
        <w:t xml:space="preserve">de cada grupo </w:t>
      </w:r>
      <w:r>
        <w:rPr>
          <w:rFonts w:ascii="Arial" w:hAnsi="Arial" w:cs="Arial"/>
          <w:sz w:val="24"/>
          <w:szCs w:val="24"/>
        </w:rPr>
        <w:t>y minimi</w:t>
      </w:r>
      <w:r w:rsidR="00877399">
        <w:rPr>
          <w:rFonts w:ascii="Arial" w:hAnsi="Arial" w:cs="Arial"/>
          <w:sz w:val="24"/>
          <w:szCs w:val="24"/>
        </w:rPr>
        <w:t>zar</w:t>
      </w:r>
      <w:r>
        <w:rPr>
          <w:rFonts w:ascii="Arial" w:hAnsi="Arial" w:cs="Arial"/>
          <w:sz w:val="24"/>
          <w:szCs w:val="24"/>
        </w:rPr>
        <w:t xml:space="preserve"> la similitud entre los</w:t>
      </w:r>
      <w:r w:rsidR="00877399">
        <w:rPr>
          <w:rFonts w:ascii="Arial" w:hAnsi="Arial" w:cs="Arial"/>
          <w:sz w:val="24"/>
          <w:szCs w:val="24"/>
        </w:rPr>
        <w:t xml:space="preserve"> distintos</w:t>
      </w:r>
      <w:r>
        <w:rPr>
          <w:rFonts w:ascii="Arial" w:hAnsi="Arial" w:cs="Arial"/>
          <w:sz w:val="24"/>
          <w:szCs w:val="24"/>
        </w:rPr>
        <w:t xml:space="preserve"> grupos. Esta técnica depende de los datos de partida y de qué medida de semejanza se esté utilizando. Entre los algoritmos de agrupamiento existen dos que son muy importantes, y de los cuales derivan otros. Estos algoritmos son </w:t>
      </w:r>
      <w:r>
        <w:rPr>
          <w:rFonts w:ascii="Arial" w:hAnsi="Arial" w:cs="Arial"/>
          <w:i/>
          <w:sz w:val="24"/>
          <w:szCs w:val="24"/>
        </w:rPr>
        <w:t>K</w:t>
      </w:r>
      <w:r w:rsidRPr="00BF0848">
        <w:rPr>
          <w:rFonts w:ascii="Arial" w:hAnsi="Arial" w:cs="Arial"/>
          <w:i/>
          <w:sz w:val="24"/>
          <w:szCs w:val="24"/>
        </w:rPr>
        <w:t>-means</w:t>
      </w:r>
      <w:sdt>
        <w:sdtPr>
          <w:rPr>
            <w:rFonts w:ascii="Arial" w:hAnsi="Arial" w:cs="Arial"/>
            <w:i/>
            <w:sz w:val="24"/>
            <w:szCs w:val="24"/>
          </w:rPr>
          <w:id w:val="-420028426"/>
          <w:citation/>
        </w:sdtPr>
        <w:sdtContent>
          <w:r w:rsidR="00105327">
            <w:rPr>
              <w:rFonts w:ascii="Arial" w:hAnsi="Arial" w:cs="Arial"/>
              <w:i/>
              <w:sz w:val="24"/>
              <w:szCs w:val="24"/>
            </w:rPr>
            <w:fldChar w:fldCharType="begin"/>
          </w:r>
          <w:r w:rsidR="00105327" w:rsidRPr="00105327">
            <w:rPr>
              <w:rFonts w:ascii="Arial" w:hAnsi="Arial" w:cs="Arial"/>
              <w:i/>
              <w:sz w:val="24"/>
              <w:szCs w:val="24"/>
            </w:rPr>
            <w:instrText xml:space="preserve"> CITATION Moh20 \l 1033 </w:instrText>
          </w:r>
          <w:r w:rsidR="00105327">
            <w:rPr>
              <w:rFonts w:ascii="Arial" w:hAnsi="Arial" w:cs="Arial"/>
              <w:i/>
              <w:sz w:val="24"/>
              <w:szCs w:val="24"/>
            </w:rPr>
            <w:fldChar w:fldCharType="separate"/>
          </w:r>
          <w:r w:rsidR="00F63E0C">
            <w:rPr>
              <w:rFonts w:ascii="Arial" w:hAnsi="Arial" w:cs="Arial"/>
              <w:i/>
              <w:noProof/>
              <w:sz w:val="24"/>
              <w:szCs w:val="24"/>
            </w:rPr>
            <w:t xml:space="preserve"> </w:t>
          </w:r>
          <w:r w:rsidR="00F63E0C" w:rsidRPr="00F63E0C">
            <w:rPr>
              <w:rFonts w:ascii="Arial" w:hAnsi="Arial" w:cs="Arial"/>
              <w:noProof/>
              <w:sz w:val="24"/>
              <w:szCs w:val="24"/>
            </w:rPr>
            <w:t>[14]</w:t>
          </w:r>
          <w:r w:rsidR="00105327">
            <w:rPr>
              <w:rFonts w:ascii="Arial" w:hAnsi="Arial" w:cs="Arial"/>
              <w:i/>
              <w:sz w:val="24"/>
              <w:szCs w:val="24"/>
            </w:rPr>
            <w:fldChar w:fldCharType="end"/>
          </w:r>
        </w:sdtContent>
      </w:sdt>
      <w:r>
        <w:rPr>
          <w:rFonts w:ascii="Arial" w:hAnsi="Arial" w:cs="Arial"/>
          <w:sz w:val="24"/>
          <w:szCs w:val="24"/>
        </w:rPr>
        <w:t xml:space="preserve"> y </w:t>
      </w:r>
      <w:r>
        <w:rPr>
          <w:rFonts w:ascii="Arial" w:hAnsi="Arial" w:cs="Arial"/>
          <w:i/>
          <w:sz w:val="24"/>
          <w:szCs w:val="24"/>
        </w:rPr>
        <w:t>K</w:t>
      </w:r>
      <w:r w:rsidRPr="00BF0848">
        <w:rPr>
          <w:rFonts w:ascii="Arial" w:hAnsi="Arial" w:cs="Arial"/>
          <w:i/>
          <w:sz w:val="24"/>
          <w:szCs w:val="24"/>
        </w:rPr>
        <w:t>-medoids</w:t>
      </w:r>
      <w:sdt>
        <w:sdtPr>
          <w:rPr>
            <w:rFonts w:ascii="Arial" w:hAnsi="Arial" w:cs="Arial"/>
            <w:i/>
            <w:sz w:val="24"/>
            <w:szCs w:val="24"/>
          </w:rPr>
          <w:id w:val="-410383109"/>
          <w:citation/>
        </w:sdtPr>
        <w:sdtContent>
          <w:r w:rsidR="00105327">
            <w:rPr>
              <w:rFonts w:ascii="Arial" w:hAnsi="Arial" w:cs="Arial"/>
              <w:i/>
              <w:sz w:val="24"/>
              <w:szCs w:val="24"/>
            </w:rPr>
            <w:fldChar w:fldCharType="begin"/>
          </w:r>
          <w:r w:rsidR="00105327" w:rsidRPr="00105327">
            <w:rPr>
              <w:rFonts w:ascii="Arial" w:hAnsi="Arial" w:cs="Arial"/>
              <w:i/>
              <w:sz w:val="24"/>
              <w:szCs w:val="24"/>
            </w:rPr>
            <w:instrText xml:space="preserve"> CITATION Don18 \l 1033 </w:instrText>
          </w:r>
          <w:r w:rsidR="00105327">
            <w:rPr>
              <w:rFonts w:ascii="Arial" w:hAnsi="Arial" w:cs="Arial"/>
              <w:i/>
              <w:sz w:val="24"/>
              <w:szCs w:val="24"/>
            </w:rPr>
            <w:fldChar w:fldCharType="separate"/>
          </w:r>
          <w:r w:rsidR="00F63E0C">
            <w:rPr>
              <w:rFonts w:ascii="Arial" w:hAnsi="Arial" w:cs="Arial"/>
              <w:i/>
              <w:noProof/>
              <w:sz w:val="24"/>
              <w:szCs w:val="24"/>
            </w:rPr>
            <w:t xml:space="preserve"> </w:t>
          </w:r>
          <w:r w:rsidR="00F63E0C" w:rsidRPr="00F63E0C">
            <w:rPr>
              <w:rFonts w:ascii="Arial" w:hAnsi="Arial" w:cs="Arial"/>
              <w:noProof/>
              <w:sz w:val="24"/>
              <w:szCs w:val="24"/>
            </w:rPr>
            <w:t>[52]</w:t>
          </w:r>
          <w:r w:rsidR="00105327">
            <w:rPr>
              <w:rFonts w:ascii="Arial" w:hAnsi="Arial" w:cs="Arial"/>
              <w:i/>
              <w:sz w:val="24"/>
              <w:szCs w:val="24"/>
            </w:rPr>
            <w:fldChar w:fldCharType="end"/>
          </w:r>
        </w:sdtContent>
      </w:sdt>
      <w:r w:rsidR="00877399" w:rsidRPr="00877399">
        <w:rPr>
          <w:rFonts w:ascii="Arial" w:hAnsi="Arial" w:cs="Arial"/>
          <w:sz w:val="24"/>
          <w:szCs w:val="24"/>
        </w:rPr>
        <w:t>, q</w:t>
      </w:r>
      <w:r w:rsidR="00FE0A61" w:rsidRPr="00FE0A61">
        <w:rPr>
          <w:rFonts w:ascii="Arial" w:hAnsi="Arial" w:cs="Arial"/>
          <w:sz w:val="24"/>
          <w:szCs w:val="24"/>
        </w:rPr>
        <w:t xml:space="preserve">ue han servido como base para desarrollar otros algoritmos avanzados. Por ejemplo, </w:t>
      </w:r>
      <w:r w:rsidR="00FE0A61" w:rsidRPr="00FE0A61">
        <w:rPr>
          <w:rFonts w:ascii="Arial" w:hAnsi="Arial" w:cs="Arial"/>
          <w:i/>
          <w:iCs/>
          <w:sz w:val="24"/>
          <w:szCs w:val="24"/>
        </w:rPr>
        <w:t>Farthest First</w:t>
      </w:r>
      <w:sdt>
        <w:sdtPr>
          <w:rPr>
            <w:rFonts w:ascii="Arial" w:hAnsi="Arial" w:cs="Arial"/>
            <w:i/>
            <w:iCs/>
            <w:sz w:val="24"/>
            <w:szCs w:val="24"/>
          </w:rPr>
          <w:id w:val="600225399"/>
          <w:citation/>
        </w:sdtPr>
        <w:sdtContent>
          <w:r w:rsidR="00105327">
            <w:rPr>
              <w:rFonts w:ascii="Arial" w:hAnsi="Arial" w:cs="Arial"/>
              <w:i/>
              <w:iCs/>
              <w:sz w:val="24"/>
              <w:szCs w:val="24"/>
            </w:rPr>
            <w:fldChar w:fldCharType="begin"/>
          </w:r>
          <w:r w:rsidR="00105327" w:rsidRPr="00105327">
            <w:rPr>
              <w:rFonts w:ascii="Arial" w:hAnsi="Arial" w:cs="Arial"/>
              <w:i/>
              <w:iCs/>
              <w:sz w:val="24"/>
              <w:szCs w:val="24"/>
            </w:rPr>
            <w:instrText xml:space="preserve"> CITATION CAB07 \l 1033 </w:instrText>
          </w:r>
          <w:r w:rsidR="00105327">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[53]</w:t>
          </w:r>
          <w:r w:rsidR="00105327">
            <w:rPr>
              <w:rFonts w:ascii="Arial" w:hAnsi="Arial" w:cs="Arial"/>
              <w:i/>
              <w:iCs/>
              <w:sz w:val="24"/>
              <w:szCs w:val="24"/>
            </w:rPr>
            <w:fldChar w:fldCharType="end"/>
          </w:r>
        </w:sdtContent>
      </w:sdt>
      <w:r w:rsidR="00FE0A61" w:rsidRPr="00FE0A61">
        <w:rPr>
          <w:rFonts w:ascii="Arial" w:hAnsi="Arial" w:cs="Arial"/>
          <w:sz w:val="24"/>
          <w:szCs w:val="24"/>
        </w:rPr>
        <w:t xml:space="preserve"> es una variante de </w:t>
      </w:r>
      <w:r w:rsidR="00FE0A61" w:rsidRPr="00FE0A61">
        <w:rPr>
          <w:rFonts w:ascii="Arial" w:hAnsi="Arial" w:cs="Arial"/>
          <w:i/>
          <w:iCs/>
          <w:sz w:val="24"/>
          <w:szCs w:val="24"/>
        </w:rPr>
        <w:t>K-means</w:t>
      </w:r>
      <w:r w:rsidR="00FE0A61" w:rsidRPr="00FE0A61">
        <w:rPr>
          <w:rFonts w:ascii="Arial" w:hAnsi="Arial" w:cs="Arial"/>
          <w:sz w:val="24"/>
          <w:szCs w:val="24"/>
        </w:rPr>
        <w:t xml:space="preserve"> que optimiza la selección inicial de centroides maximizando la distancia entre ellos, mientras que algoritmos como </w:t>
      </w:r>
      <w:r w:rsidR="00FE0A61" w:rsidRPr="00FE0A61">
        <w:rPr>
          <w:rFonts w:ascii="Arial" w:hAnsi="Arial" w:cs="Arial"/>
          <w:i/>
          <w:iCs/>
          <w:sz w:val="24"/>
          <w:szCs w:val="24"/>
        </w:rPr>
        <w:t>PAM</w:t>
      </w:r>
      <w:sdt>
        <w:sdtPr>
          <w:rPr>
            <w:rFonts w:ascii="Arial" w:hAnsi="Arial" w:cs="Arial"/>
            <w:i/>
            <w:iCs/>
            <w:sz w:val="24"/>
            <w:szCs w:val="24"/>
          </w:rPr>
          <w:id w:val="1172770259"/>
          <w:citation/>
        </w:sdtPr>
        <w:sdtContent>
          <w:r w:rsidR="00105327">
            <w:rPr>
              <w:rFonts w:ascii="Arial" w:hAnsi="Arial" w:cs="Arial"/>
              <w:i/>
              <w:iCs/>
              <w:sz w:val="24"/>
              <w:szCs w:val="24"/>
            </w:rPr>
            <w:fldChar w:fldCharType="begin"/>
          </w:r>
          <w:r w:rsidR="00105327" w:rsidRPr="00105327">
            <w:rPr>
              <w:rFonts w:ascii="Arial" w:hAnsi="Arial" w:cs="Arial"/>
              <w:i/>
              <w:iCs/>
              <w:sz w:val="24"/>
              <w:szCs w:val="24"/>
            </w:rPr>
            <w:instrText xml:space="preserve"> CITATION Kau90 \l 1033 </w:instrText>
          </w:r>
          <w:r w:rsidR="00105327">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[16]</w:t>
          </w:r>
          <w:r w:rsidR="00105327">
            <w:rPr>
              <w:rFonts w:ascii="Arial" w:hAnsi="Arial" w:cs="Arial"/>
              <w:i/>
              <w:iCs/>
              <w:sz w:val="24"/>
              <w:szCs w:val="24"/>
            </w:rPr>
            <w:fldChar w:fldCharType="end"/>
          </w:r>
        </w:sdtContent>
      </w:sdt>
      <w:r w:rsidR="00FE0A61" w:rsidRPr="00FE0A61">
        <w:rPr>
          <w:rFonts w:ascii="Arial" w:hAnsi="Arial" w:cs="Arial"/>
          <w:sz w:val="24"/>
          <w:szCs w:val="24"/>
        </w:rPr>
        <w:t xml:space="preserve"> y </w:t>
      </w:r>
      <w:r w:rsidR="00FE0A61" w:rsidRPr="00FE0A61">
        <w:rPr>
          <w:rFonts w:ascii="Arial" w:hAnsi="Arial" w:cs="Arial"/>
          <w:i/>
          <w:iCs/>
          <w:sz w:val="24"/>
          <w:szCs w:val="24"/>
        </w:rPr>
        <w:t>CLARA</w:t>
      </w:r>
      <w:sdt>
        <w:sdtPr>
          <w:rPr>
            <w:rFonts w:ascii="Arial" w:hAnsi="Arial" w:cs="Arial"/>
            <w:i/>
            <w:iCs/>
            <w:sz w:val="24"/>
            <w:szCs w:val="24"/>
          </w:rPr>
          <w:id w:val="-34511526"/>
          <w:citation/>
        </w:sdtPr>
        <w:sdtContent>
          <w:r w:rsidR="00105327">
            <w:rPr>
              <w:rFonts w:ascii="Arial" w:hAnsi="Arial" w:cs="Arial"/>
              <w:i/>
              <w:iCs/>
              <w:sz w:val="24"/>
              <w:szCs w:val="24"/>
            </w:rPr>
            <w:fldChar w:fldCharType="begin"/>
          </w:r>
          <w:r w:rsidR="00105327" w:rsidRPr="00105327">
            <w:rPr>
              <w:rFonts w:ascii="Arial" w:hAnsi="Arial" w:cs="Arial"/>
              <w:i/>
              <w:iCs/>
              <w:sz w:val="24"/>
              <w:szCs w:val="24"/>
            </w:rPr>
            <w:instrText xml:space="preserve"> CITATION Rou02 \l 1033 </w:instrText>
          </w:r>
          <w:r w:rsidR="00105327">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[54]</w:t>
          </w:r>
          <w:r w:rsidR="00105327">
            <w:rPr>
              <w:rFonts w:ascii="Arial" w:hAnsi="Arial" w:cs="Arial"/>
              <w:i/>
              <w:iCs/>
              <w:sz w:val="24"/>
              <w:szCs w:val="24"/>
            </w:rPr>
            <w:fldChar w:fldCharType="end"/>
          </w:r>
        </w:sdtContent>
      </w:sdt>
      <w:r w:rsidR="00FE0A61" w:rsidRPr="00FE0A61">
        <w:rPr>
          <w:rFonts w:ascii="Arial" w:hAnsi="Arial" w:cs="Arial"/>
          <w:sz w:val="24"/>
          <w:szCs w:val="24"/>
        </w:rPr>
        <w:t xml:space="preserve"> se derivan de </w:t>
      </w:r>
      <w:r w:rsidR="00FE0A61" w:rsidRPr="00FE0A61">
        <w:rPr>
          <w:rFonts w:ascii="Arial" w:hAnsi="Arial" w:cs="Arial"/>
          <w:i/>
          <w:iCs/>
          <w:sz w:val="24"/>
          <w:szCs w:val="24"/>
        </w:rPr>
        <w:t>K-medoids</w:t>
      </w:r>
      <w:r w:rsidR="00FE0A61" w:rsidRPr="00FE0A61">
        <w:rPr>
          <w:rFonts w:ascii="Arial" w:hAnsi="Arial" w:cs="Arial"/>
          <w:sz w:val="24"/>
          <w:szCs w:val="24"/>
        </w:rPr>
        <w:t>, adaptándose a diferentes tamaños y características de los conjuntos de datos.</w:t>
      </w:r>
    </w:p>
    <w:p w14:paraId="55595C77" w14:textId="02FE9FF4" w:rsidR="00877399" w:rsidRPr="00220D17" w:rsidRDefault="00877399" w:rsidP="002710E2">
      <w:pPr>
        <w:spacing w:line="360" w:lineRule="auto"/>
        <w:jc w:val="both"/>
        <w:rPr>
          <w:rFonts w:ascii="Arial" w:hAnsi="Arial" w:cs="Arial"/>
          <w:sz w:val="24"/>
          <w:szCs w:val="24"/>
        </w:rPr>
      </w:pPr>
      <w:r w:rsidRPr="00877399">
        <w:rPr>
          <w:rFonts w:ascii="Arial" w:hAnsi="Arial" w:cs="Arial"/>
          <w:sz w:val="24"/>
          <w:szCs w:val="24"/>
        </w:rPr>
        <w:t xml:space="preserve">Además, existen otras técnicas significativas como </w:t>
      </w:r>
      <w:r w:rsidRPr="00FE0A61">
        <w:rPr>
          <w:rFonts w:ascii="Arial" w:hAnsi="Arial" w:cs="Arial"/>
          <w:i/>
          <w:iCs/>
          <w:sz w:val="24"/>
          <w:szCs w:val="24"/>
        </w:rPr>
        <w:t>DBSCAN</w:t>
      </w:r>
      <w:sdt>
        <w:sdtPr>
          <w:rPr>
            <w:rFonts w:ascii="Arial" w:hAnsi="Arial" w:cs="Arial"/>
            <w:i/>
            <w:iCs/>
            <w:sz w:val="24"/>
            <w:szCs w:val="24"/>
          </w:rPr>
          <w:id w:val="1465840902"/>
          <w:citation/>
        </w:sdtPr>
        <w:sdtContent>
          <w:r w:rsidR="000B6D5E">
            <w:rPr>
              <w:rFonts w:ascii="Arial" w:hAnsi="Arial" w:cs="Arial"/>
              <w:i/>
              <w:iCs/>
              <w:sz w:val="24"/>
              <w:szCs w:val="24"/>
            </w:rPr>
            <w:fldChar w:fldCharType="begin"/>
          </w:r>
          <w:r w:rsidR="000B6D5E" w:rsidRPr="000B6D5E">
            <w:rPr>
              <w:rFonts w:ascii="Arial" w:hAnsi="Arial" w:cs="Arial"/>
              <w:i/>
              <w:iCs/>
              <w:sz w:val="24"/>
              <w:szCs w:val="24"/>
            </w:rPr>
            <w:instrText xml:space="preserve"> CITATION MEs96 \l 1033 </w:instrText>
          </w:r>
          <w:r w:rsidR="000B6D5E">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[55]</w:t>
          </w:r>
          <w:r w:rsidR="000B6D5E">
            <w:rPr>
              <w:rFonts w:ascii="Arial" w:hAnsi="Arial" w:cs="Arial"/>
              <w:i/>
              <w:iCs/>
              <w:sz w:val="24"/>
              <w:szCs w:val="24"/>
            </w:rPr>
            <w:fldChar w:fldCharType="end"/>
          </w:r>
        </w:sdtContent>
      </w:sdt>
      <w:r w:rsidRPr="00877399">
        <w:rPr>
          <w:rFonts w:ascii="Arial" w:hAnsi="Arial" w:cs="Arial"/>
          <w:sz w:val="24"/>
          <w:szCs w:val="24"/>
        </w:rPr>
        <w:t>, que identifica grupos de densidad en los datos, y algoritmos jerárquicos, que forman una estructura en niveles para describir las relaciones entre los datos. Estas herramientas cubren un amplio espectro de aplicaciones dependiendo de la naturaleza y complejidad del problema.</w:t>
      </w:r>
    </w:p>
    <w:p w14:paraId="24FAD745" w14:textId="7A585C7E" w:rsidR="008D48A1" w:rsidRPr="007F12EB" w:rsidRDefault="0077040D" w:rsidP="007F12EB">
      <w:pPr>
        <w:pStyle w:val="Ttulo3"/>
        <w:numPr>
          <w:ilvl w:val="2"/>
          <w:numId w:val="2"/>
        </w:numPr>
        <w:spacing w:line="360" w:lineRule="auto"/>
        <w:jc w:val="both"/>
        <w:rPr>
          <w:rFonts w:ascii="Arial" w:hAnsi="Arial" w:cs="Arial"/>
          <w:color w:val="auto"/>
          <w:sz w:val="26"/>
          <w:szCs w:val="26"/>
        </w:rPr>
      </w:pPr>
      <w:bookmarkStart w:id="76" w:name="_Toc183725133"/>
      <w:r>
        <w:rPr>
          <w:rFonts w:ascii="Arial" w:hAnsi="Arial" w:cs="Arial"/>
          <w:color w:val="auto"/>
          <w:sz w:val="26"/>
          <w:szCs w:val="26"/>
        </w:rPr>
        <w:t>Diseño arquitectónico</w:t>
      </w:r>
      <w:r w:rsidR="008D48A1" w:rsidRPr="007F12EB">
        <w:rPr>
          <w:rFonts w:ascii="Arial" w:hAnsi="Arial" w:cs="Arial"/>
          <w:color w:val="auto"/>
          <w:sz w:val="26"/>
          <w:szCs w:val="26"/>
        </w:rPr>
        <w:t xml:space="preserve"> de </w:t>
      </w:r>
      <w:r w:rsidR="008D48A1" w:rsidRPr="00AD11CA">
        <w:rPr>
          <w:rFonts w:ascii="Arial" w:hAnsi="Arial" w:cs="Arial"/>
          <w:color w:val="auto"/>
          <w:sz w:val="26"/>
          <w:szCs w:val="26"/>
        </w:rPr>
        <w:t>BHAVRP</w:t>
      </w:r>
      <w:bookmarkEnd w:id="76"/>
    </w:p>
    <w:p w14:paraId="597FA1B6" w14:textId="134887F7" w:rsidR="008D48A1" w:rsidRDefault="008D48A1" w:rsidP="00C86999">
      <w:pPr>
        <w:spacing w:line="360" w:lineRule="auto"/>
        <w:jc w:val="both"/>
        <w:rPr>
          <w:rFonts w:ascii="Arial" w:hAnsi="Arial" w:cs="Arial"/>
          <w:sz w:val="24"/>
          <w:szCs w:val="24"/>
        </w:rPr>
      </w:pPr>
      <w:r w:rsidRPr="008D48A1">
        <w:rPr>
          <w:rFonts w:ascii="Arial" w:hAnsi="Arial" w:cs="Arial"/>
          <w:sz w:val="24"/>
          <w:szCs w:val="24"/>
        </w:rPr>
        <w:t xml:space="preserve">La arquitectura de </w:t>
      </w:r>
      <w:r w:rsidRPr="008D48A1">
        <w:rPr>
          <w:rFonts w:ascii="Arial" w:hAnsi="Arial" w:cs="Arial"/>
          <w:b/>
          <w:bCs/>
          <w:sz w:val="24"/>
          <w:szCs w:val="24"/>
        </w:rPr>
        <w:t>BHAVRP</w:t>
      </w:r>
      <w:r w:rsidRPr="008D48A1">
        <w:rPr>
          <w:rFonts w:ascii="Arial" w:hAnsi="Arial" w:cs="Arial"/>
          <w:sz w:val="24"/>
          <w:szCs w:val="24"/>
        </w:rPr>
        <w:t xml:space="preserve"> ha sido diseñada con un enfoque en la reutilización y modularidad, lo que garantiza su adaptabilidad y escalabilidad. Esta estructura se organiza en dos capas principales: </w:t>
      </w:r>
      <w:r w:rsidRPr="008D48A1">
        <w:rPr>
          <w:rFonts w:ascii="Arial" w:hAnsi="Arial" w:cs="Arial"/>
          <w:i/>
          <w:iCs/>
          <w:sz w:val="24"/>
          <w:szCs w:val="24"/>
        </w:rPr>
        <w:t>Application</w:t>
      </w:r>
      <w:r w:rsidRPr="008D48A1">
        <w:rPr>
          <w:rFonts w:ascii="Arial" w:hAnsi="Arial" w:cs="Arial"/>
          <w:sz w:val="24"/>
          <w:szCs w:val="24"/>
        </w:rPr>
        <w:t xml:space="preserve"> y JDK, cada una con responsabilidades específicas que optimizan la funcionalidad y la interacción entre los componentes de la biblioteca. A continuación, se detalla </w:t>
      </w:r>
      <w:r>
        <w:rPr>
          <w:rFonts w:ascii="Arial" w:hAnsi="Arial" w:cs="Arial"/>
          <w:sz w:val="24"/>
          <w:szCs w:val="24"/>
        </w:rPr>
        <w:t>en la</w:t>
      </w:r>
      <w:r w:rsidR="00316351">
        <w:rPr>
          <w:rFonts w:ascii="Arial" w:hAnsi="Arial" w:cs="Arial"/>
          <w:sz w:val="24"/>
          <w:szCs w:val="24"/>
        </w:rPr>
        <w:t xml:space="preserve"> </w:t>
      </w:r>
      <w:r w:rsidR="004A475B">
        <w:rPr>
          <w:rFonts w:ascii="Arial" w:hAnsi="Arial" w:cs="Arial"/>
          <w:sz w:val="24"/>
          <w:szCs w:val="24"/>
        </w:rPr>
        <w:fldChar w:fldCharType="begin"/>
      </w:r>
      <w:r w:rsidR="004A475B">
        <w:rPr>
          <w:rFonts w:ascii="Arial" w:hAnsi="Arial" w:cs="Arial"/>
          <w:sz w:val="24"/>
          <w:szCs w:val="24"/>
        </w:rPr>
        <w:instrText xml:space="preserve"> REF _Ref183561333 \h  \* MERGEFORMAT </w:instrText>
      </w:r>
      <w:r w:rsidR="004A475B">
        <w:rPr>
          <w:rFonts w:ascii="Arial" w:hAnsi="Arial" w:cs="Arial"/>
          <w:sz w:val="24"/>
          <w:szCs w:val="24"/>
        </w:rPr>
      </w:r>
      <w:r w:rsidR="004A475B">
        <w:rPr>
          <w:rFonts w:ascii="Arial" w:hAnsi="Arial" w:cs="Arial"/>
          <w:sz w:val="24"/>
          <w:szCs w:val="24"/>
        </w:rPr>
        <w:fldChar w:fldCharType="separate"/>
      </w:r>
      <w:r w:rsidR="004A475B" w:rsidRPr="004A475B">
        <w:rPr>
          <w:rFonts w:ascii="Arial" w:hAnsi="Arial" w:cs="Arial"/>
          <w:sz w:val="24"/>
          <w:szCs w:val="24"/>
        </w:rPr>
        <w:t>Figura 3</w:t>
      </w:r>
      <w:r w:rsidR="004A475B">
        <w:rPr>
          <w:rFonts w:ascii="Arial" w:hAnsi="Arial" w:cs="Arial"/>
          <w:sz w:val="24"/>
          <w:szCs w:val="24"/>
        </w:rPr>
        <w:fldChar w:fldCharType="end"/>
      </w:r>
      <w:r w:rsidR="00316351">
        <w:rPr>
          <w:rFonts w:ascii="Arial" w:hAnsi="Arial" w:cs="Arial"/>
          <w:sz w:val="24"/>
          <w:szCs w:val="24"/>
        </w:rPr>
        <w:t xml:space="preserve"> </w:t>
      </w:r>
      <w:r w:rsidRPr="008D48A1">
        <w:rPr>
          <w:rFonts w:ascii="Arial" w:hAnsi="Arial" w:cs="Arial"/>
          <w:sz w:val="24"/>
          <w:szCs w:val="24"/>
        </w:rPr>
        <w:t xml:space="preserve">la organización de estas capas y su rol en el diseño general de </w:t>
      </w:r>
      <w:r w:rsidRPr="008D48A1">
        <w:rPr>
          <w:rFonts w:ascii="Arial" w:hAnsi="Arial" w:cs="Arial"/>
          <w:b/>
          <w:bCs/>
          <w:sz w:val="24"/>
          <w:szCs w:val="24"/>
        </w:rPr>
        <w:t>BHAVRP</w:t>
      </w:r>
      <w:r w:rsidRPr="008D48A1">
        <w:rPr>
          <w:rFonts w:ascii="Arial" w:hAnsi="Arial" w:cs="Arial"/>
          <w:sz w:val="24"/>
          <w:szCs w:val="24"/>
        </w:rPr>
        <w:t>.</w:t>
      </w:r>
    </w:p>
    <w:p w14:paraId="489B2216" w14:textId="77777777" w:rsidR="00687FB6" w:rsidRDefault="00687FB6" w:rsidP="00316351">
      <w:pPr>
        <w:keepNext/>
        <w:spacing w:line="360" w:lineRule="auto"/>
        <w:jc w:val="both"/>
        <w:rPr>
          <w:rFonts w:ascii="Arial" w:hAnsi="Arial" w:cs="Arial"/>
          <w:sz w:val="24"/>
          <w:szCs w:val="24"/>
        </w:rPr>
      </w:pPr>
      <w:r w:rsidRPr="00687FB6">
        <w:rPr>
          <w:rFonts w:ascii="Arial" w:hAnsi="Arial" w:cs="Arial"/>
          <w:sz w:val="24"/>
          <w:szCs w:val="24"/>
        </w:rPr>
        <w:lastRenderedPageBreak/>
        <w:t xml:space="preserve">La capa </w:t>
      </w:r>
      <w:r w:rsidRPr="00687FB6">
        <w:rPr>
          <w:rFonts w:ascii="Arial" w:hAnsi="Arial" w:cs="Arial"/>
          <w:i/>
          <w:iCs/>
          <w:sz w:val="24"/>
          <w:szCs w:val="24"/>
        </w:rPr>
        <w:t>Application</w:t>
      </w:r>
      <w:r w:rsidRPr="00687FB6">
        <w:rPr>
          <w:rFonts w:ascii="Arial" w:hAnsi="Arial" w:cs="Arial"/>
          <w:sz w:val="24"/>
          <w:szCs w:val="24"/>
        </w:rPr>
        <w:t xml:space="preserve"> es la parte más importante del sistema, ya que contiene los paquetes y módulos relacionados con la lógica del negocio. Es aquí donde se implementan las funcionalidades específicas del sistema, asegurando que los requisitos del problema se traduzcan en soluciones operativas. Por otro lado, la capa JDK incluye los elementos proporcionados por la plataforma Java, como clases e interfaces estándar, que complementan y soportan la implementación de la lógica del negocio, pero no son específicos del sistema desarrollado. </w:t>
      </w:r>
    </w:p>
    <w:p w14:paraId="6CFB67C3" w14:textId="66EF8CE0" w:rsidR="004A475B" w:rsidRDefault="00E20403" w:rsidP="004A475B">
      <w:pPr>
        <w:keepNext/>
        <w:spacing w:line="360" w:lineRule="auto"/>
        <w:jc w:val="both"/>
      </w:pPr>
      <w:r>
        <w:rPr>
          <w:rFonts w:ascii="Arial" w:hAnsi="Arial" w:cs="Arial"/>
          <w:noProof/>
          <w:sz w:val="24"/>
          <w:szCs w:val="24"/>
        </w:rPr>
        <w:drawing>
          <wp:inline distT="0" distB="0" distL="0" distR="0" wp14:anchorId="5201FD74" wp14:editId="18CD57A6">
            <wp:extent cx="5829300" cy="4791075"/>
            <wp:effectExtent l="0" t="0" r="0" b="9525"/>
            <wp:docPr id="779166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295" r="2404" b="1373"/>
                    <a:stretch/>
                  </pic:blipFill>
                  <pic:spPr bwMode="auto">
                    <a:xfrm>
                      <a:off x="0" y="0"/>
                      <a:ext cx="5829300" cy="4791075"/>
                    </a:xfrm>
                    <a:prstGeom prst="rect">
                      <a:avLst/>
                    </a:prstGeom>
                    <a:noFill/>
                    <a:ln>
                      <a:noFill/>
                    </a:ln>
                    <a:extLst>
                      <a:ext uri="{53640926-AAD7-44D8-BBD7-CCE9431645EC}">
                        <a14:shadowObscured xmlns:a14="http://schemas.microsoft.com/office/drawing/2010/main"/>
                      </a:ext>
                    </a:extLst>
                  </pic:spPr>
                </pic:pic>
              </a:graphicData>
            </a:graphic>
          </wp:inline>
        </w:drawing>
      </w:r>
    </w:p>
    <w:p w14:paraId="375E3968" w14:textId="02CFDC78" w:rsidR="00316351" w:rsidRPr="004A475B" w:rsidRDefault="004A475B" w:rsidP="004A475B">
      <w:pPr>
        <w:pStyle w:val="Descripcin"/>
        <w:spacing w:line="360" w:lineRule="auto"/>
        <w:jc w:val="center"/>
        <w:rPr>
          <w:rFonts w:ascii="Arial" w:hAnsi="Arial" w:cs="Arial"/>
          <w:i w:val="0"/>
          <w:iCs w:val="0"/>
          <w:color w:val="000000" w:themeColor="text1"/>
          <w:sz w:val="22"/>
          <w:szCs w:val="22"/>
        </w:rPr>
      </w:pPr>
      <w:bookmarkStart w:id="77" w:name="_Ref183561333"/>
      <w:bookmarkStart w:id="78" w:name="_Toc183725147"/>
      <w:r w:rsidRPr="004A475B">
        <w:rPr>
          <w:rFonts w:ascii="Arial" w:hAnsi="Arial" w:cs="Arial"/>
          <w:i w:val="0"/>
          <w:iCs w:val="0"/>
          <w:color w:val="000000" w:themeColor="text1"/>
          <w:sz w:val="22"/>
          <w:szCs w:val="22"/>
        </w:rPr>
        <w:t xml:space="preserve">Figura </w:t>
      </w:r>
      <w:r w:rsidRPr="004A475B">
        <w:rPr>
          <w:rFonts w:ascii="Arial" w:hAnsi="Arial" w:cs="Arial"/>
          <w:i w:val="0"/>
          <w:iCs w:val="0"/>
          <w:color w:val="000000" w:themeColor="text1"/>
          <w:sz w:val="22"/>
          <w:szCs w:val="22"/>
        </w:rPr>
        <w:fldChar w:fldCharType="begin"/>
      </w:r>
      <w:r w:rsidRPr="004A475B">
        <w:rPr>
          <w:rFonts w:ascii="Arial" w:hAnsi="Arial" w:cs="Arial"/>
          <w:i w:val="0"/>
          <w:iCs w:val="0"/>
          <w:color w:val="000000" w:themeColor="text1"/>
          <w:sz w:val="22"/>
          <w:szCs w:val="22"/>
        </w:rPr>
        <w:instrText xml:space="preserve"> SEQ Figura \* ARABIC </w:instrText>
      </w:r>
      <w:r w:rsidRPr="004A475B">
        <w:rPr>
          <w:rFonts w:ascii="Arial" w:hAnsi="Arial" w:cs="Arial"/>
          <w:i w:val="0"/>
          <w:iCs w:val="0"/>
          <w:color w:val="000000" w:themeColor="text1"/>
          <w:sz w:val="22"/>
          <w:szCs w:val="22"/>
        </w:rPr>
        <w:fldChar w:fldCharType="separate"/>
      </w:r>
      <w:r w:rsidR="00573B10">
        <w:rPr>
          <w:rFonts w:ascii="Arial" w:hAnsi="Arial" w:cs="Arial"/>
          <w:i w:val="0"/>
          <w:iCs w:val="0"/>
          <w:noProof/>
          <w:color w:val="000000" w:themeColor="text1"/>
          <w:sz w:val="22"/>
          <w:szCs w:val="22"/>
        </w:rPr>
        <w:t>3</w:t>
      </w:r>
      <w:r w:rsidRPr="004A475B">
        <w:rPr>
          <w:rFonts w:ascii="Arial" w:hAnsi="Arial" w:cs="Arial"/>
          <w:i w:val="0"/>
          <w:iCs w:val="0"/>
          <w:color w:val="000000" w:themeColor="text1"/>
          <w:sz w:val="22"/>
          <w:szCs w:val="22"/>
        </w:rPr>
        <w:fldChar w:fldCharType="end"/>
      </w:r>
      <w:bookmarkEnd w:id="77"/>
      <w:r w:rsidRPr="004A475B">
        <w:rPr>
          <w:rFonts w:ascii="Arial" w:hAnsi="Arial" w:cs="Arial"/>
          <w:i w:val="0"/>
          <w:iCs w:val="0"/>
          <w:color w:val="000000" w:themeColor="text1"/>
          <w:sz w:val="22"/>
          <w:szCs w:val="22"/>
        </w:rPr>
        <w:t>: Arquitectura de BHAVRP</w:t>
      </w:r>
      <w:sdt>
        <w:sdtPr>
          <w:rPr>
            <w:rFonts w:ascii="Arial" w:hAnsi="Arial" w:cs="Arial"/>
            <w:i w:val="0"/>
            <w:iCs w:val="0"/>
            <w:color w:val="000000" w:themeColor="text1"/>
            <w:sz w:val="22"/>
            <w:szCs w:val="22"/>
          </w:rPr>
          <w:id w:val="-1172407795"/>
          <w:citation/>
        </w:sdtPr>
        <w:sdtContent>
          <w:r w:rsidR="000B6D5E">
            <w:rPr>
              <w:rFonts w:ascii="Arial" w:hAnsi="Arial" w:cs="Arial"/>
              <w:i w:val="0"/>
              <w:iCs w:val="0"/>
              <w:color w:val="000000" w:themeColor="text1"/>
              <w:sz w:val="22"/>
              <w:szCs w:val="22"/>
            </w:rPr>
            <w:fldChar w:fldCharType="begin"/>
          </w:r>
          <w:r w:rsidR="000B6D5E" w:rsidRPr="0062390B">
            <w:rPr>
              <w:rFonts w:ascii="Arial" w:hAnsi="Arial" w:cs="Arial"/>
              <w:i w:val="0"/>
              <w:iCs w:val="0"/>
              <w:color w:val="000000" w:themeColor="text1"/>
              <w:sz w:val="22"/>
              <w:szCs w:val="22"/>
            </w:rPr>
            <w:instrText xml:space="preserve"> CITATION Nat221 \l 1033 </w:instrText>
          </w:r>
          <w:r w:rsidR="000B6D5E">
            <w:rPr>
              <w:rFonts w:ascii="Arial" w:hAnsi="Arial" w:cs="Arial"/>
              <w:i w:val="0"/>
              <w:iCs w:val="0"/>
              <w:color w:val="000000" w:themeColor="text1"/>
              <w:sz w:val="22"/>
              <w:szCs w:val="22"/>
            </w:rPr>
            <w:fldChar w:fldCharType="separate"/>
          </w:r>
          <w:r w:rsidR="00F63E0C">
            <w:rPr>
              <w:rFonts w:ascii="Arial" w:hAnsi="Arial" w:cs="Arial"/>
              <w:i w:val="0"/>
              <w:iCs w:val="0"/>
              <w:noProof/>
              <w:color w:val="000000" w:themeColor="text1"/>
              <w:sz w:val="22"/>
              <w:szCs w:val="22"/>
            </w:rPr>
            <w:t xml:space="preserve"> </w:t>
          </w:r>
          <w:r w:rsidR="00F63E0C" w:rsidRPr="00F63E0C">
            <w:rPr>
              <w:rFonts w:ascii="Arial" w:hAnsi="Arial" w:cs="Arial"/>
              <w:noProof/>
              <w:color w:val="000000" w:themeColor="text1"/>
              <w:sz w:val="22"/>
              <w:szCs w:val="22"/>
            </w:rPr>
            <w:t>[23]</w:t>
          </w:r>
          <w:r w:rsidR="000B6D5E">
            <w:rPr>
              <w:rFonts w:ascii="Arial" w:hAnsi="Arial" w:cs="Arial"/>
              <w:i w:val="0"/>
              <w:iCs w:val="0"/>
              <w:color w:val="000000" w:themeColor="text1"/>
              <w:sz w:val="22"/>
              <w:szCs w:val="22"/>
            </w:rPr>
            <w:fldChar w:fldCharType="end"/>
          </w:r>
        </w:sdtContent>
      </w:sdt>
      <w:r w:rsidRPr="004A475B">
        <w:rPr>
          <w:rFonts w:ascii="Arial" w:hAnsi="Arial" w:cs="Arial"/>
          <w:i w:val="0"/>
          <w:iCs w:val="0"/>
          <w:color w:val="000000" w:themeColor="text1"/>
          <w:sz w:val="22"/>
          <w:szCs w:val="22"/>
        </w:rPr>
        <w:t>.</w:t>
      </w:r>
      <w:bookmarkEnd w:id="78"/>
    </w:p>
    <w:p w14:paraId="6ED603DC" w14:textId="77777777" w:rsidR="006F5CA4" w:rsidRDefault="00C86999" w:rsidP="00C86999">
      <w:pPr>
        <w:spacing w:line="360" w:lineRule="auto"/>
        <w:jc w:val="both"/>
        <w:rPr>
          <w:rFonts w:ascii="Arial" w:hAnsi="Arial" w:cs="Arial"/>
          <w:sz w:val="24"/>
          <w:szCs w:val="24"/>
        </w:rPr>
      </w:pPr>
      <w:r w:rsidRPr="00190000">
        <w:rPr>
          <w:rFonts w:ascii="Arial" w:hAnsi="Arial" w:cs="Arial"/>
          <w:sz w:val="24"/>
          <w:szCs w:val="24"/>
        </w:rPr>
        <w:t xml:space="preserve">A continuación, se enuncian los paquetes que contiene </w:t>
      </w:r>
      <w:r w:rsidR="00687FB6">
        <w:rPr>
          <w:rFonts w:ascii="Arial" w:hAnsi="Arial" w:cs="Arial"/>
          <w:sz w:val="24"/>
          <w:szCs w:val="24"/>
        </w:rPr>
        <w:t>la</w:t>
      </w:r>
      <w:r w:rsidRPr="00190000">
        <w:rPr>
          <w:rFonts w:ascii="Arial" w:hAnsi="Arial" w:cs="Arial"/>
          <w:sz w:val="24"/>
          <w:szCs w:val="24"/>
        </w:rPr>
        <w:t xml:space="preserve"> capa</w:t>
      </w:r>
      <w:r w:rsidR="00687FB6">
        <w:rPr>
          <w:rFonts w:ascii="Arial" w:hAnsi="Arial" w:cs="Arial"/>
          <w:sz w:val="24"/>
          <w:szCs w:val="24"/>
        </w:rPr>
        <w:t xml:space="preserve"> </w:t>
      </w:r>
      <w:r w:rsidR="00687FB6" w:rsidRPr="00687FB6">
        <w:rPr>
          <w:rFonts w:ascii="Arial" w:hAnsi="Arial" w:cs="Arial"/>
          <w:i/>
          <w:iCs/>
          <w:sz w:val="24"/>
          <w:szCs w:val="24"/>
        </w:rPr>
        <w:t>Application</w:t>
      </w:r>
      <w:r w:rsidRPr="00190000">
        <w:rPr>
          <w:rFonts w:ascii="Arial" w:hAnsi="Arial" w:cs="Arial"/>
          <w:sz w:val="24"/>
          <w:szCs w:val="24"/>
        </w:rPr>
        <w:t>, y se describen las funciones de los mismos.</w:t>
      </w:r>
    </w:p>
    <w:p w14:paraId="4197B670" w14:textId="784449F4" w:rsidR="00C86999" w:rsidRDefault="00C86999" w:rsidP="00C86999">
      <w:pPr>
        <w:spacing w:line="360" w:lineRule="auto"/>
        <w:jc w:val="both"/>
        <w:rPr>
          <w:rFonts w:ascii="Arial" w:hAnsi="Arial" w:cs="Arial"/>
          <w:sz w:val="24"/>
          <w:szCs w:val="24"/>
        </w:rPr>
      </w:pPr>
      <w:r w:rsidRPr="00190000">
        <w:rPr>
          <w:rFonts w:ascii="Arial" w:hAnsi="Arial" w:cs="Arial"/>
          <w:sz w:val="24"/>
          <w:szCs w:val="24"/>
        </w:rPr>
        <w:lastRenderedPageBreak/>
        <w:t xml:space="preserve">El paquete </w:t>
      </w:r>
      <w:proofErr w:type="gramStart"/>
      <w:r w:rsidRPr="00190000">
        <w:rPr>
          <w:rFonts w:ascii="Arial" w:hAnsi="Arial" w:cs="Arial"/>
          <w:sz w:val="24"/>
          <w:szCs w:val="24"/>
        </w:rPr>
        <w:t>cujae.inf.citi.om.problem</w:t>
      </w:r>
      <w:proofErr w:type="gramEnd"/>
      <w:r w:rsidRPr="00190000">
        <w:rPr>
          <w:rFonts w:ascii="Arial" w:hAnsi="Arial" w:cs="Arial"/>
          <w:sz w:val="24"/>
          <w:szCs w:val="24"/>
        </w:rPr>
        <w:t xml:space="preserve"> es el encargado de modelar los datos de un problema de </w:t>
      </w:r>
      <w:r>
        <w:rPr>
          <w:rFonts w:ascii="Arial" w:hAnsi="Arial" w:cs="Arial"/>
          <w:sz w:val="24"/>
          <w:szCs w:val="24"/>
        </w:rPr>
        <w:t>planificación</w:t>
      </w:r>
      <w:r w:rsidRPr="00190000">
        <w:rPr>
          <w:rFonts w:ascii="Arial" w:hAnsi="Arial" w:cs="Arial"/>
          <w:sz w:val="24"/>
          <w:szCs w:val="24"/>
        </w:rPr>
        <w:t xml:space="preserve"> de rutas de vehículos con múltiples depósitos, contiene al paquete </w:t>
      </w:r>
      <w:r>
        <w:rPr>
          <w:rFonts w:ascii="Arial" w:hAnsi="Arial" w:cs="Arial"/>
          <w:sz w:val="24"/>
          <w:szCs w:val="24"/>
        </w:rPr>
        <w:t>cujae.inf.citi.om.</w:t>
      </w:r>
      <w:r w:rsidRPr="00190000">
        <w:rPr>
          <w:rFonts w:ascii="Arial" w:hAnsi="Arial" w:cs="Arial"/>
          <w:sz w:val="24"/>
          <w:szCs w:val="24"/>
        </w:rPr>
        <w:t xml:space="preserve">problem.input y la biblioteca </w:t>
      </w:r>
      <w:r w:rsidRPr="00EF708F">
        <w:rPr>
          <w:rFonts w:ascii="Arial" w:hAnsi="Arial" w:cs="Arial"/>
          <w:i/>
          <w:iCs/>
          <w:sz w:val="24"/>
          <w:szCs w:val="24"/>
        </w:rPr>
        <w:t>libMatrix</w:t>
      </w:r>
      <w:r w:rsidRPr="00190000">
        <w:rPr>
          <w:rFonts w:ascii="Arial" w:hAnsi="Arial" w:cs="Arial"/>
          <w:sz w:val="24"/>
          <w:szCs w:val="24"/>
        </w:rPr>
        <w:t>. El primero contiene las clases necesarias para modelar el problema y con la biblioteca se logra modelar la matriz de costo.</w:t>
      </w:r>
      <w:r w:rsidR="0072018B">
        <w:rPr>
          <w:rFonts w:ascii="Arial" w:hAnsi="Arial" w:cs="Arial"/>
          <w:sz w:val="24"/>
          <w:szCs w:val="24"/>
        </w:rPr>
        <w:t xml:space="preserve"> </w:t>
      </w:r>
      <w:r w:rsidR="0072018B" w:rsidRPr="0072018B">
        <w:rPr>
          <w:rFonts w:ascii="Arial" w:hAnsi="Arial" w:cs="Arial"/>
          <w:sz w:val="24"/>
          <w:szCs w:val="24"/>
        </w:rPr>
        <w:t>Esta matriz es fundamental, ya que representa los costos asociados al desplazamiento entre los diferentes nodos</w:t>
      </w:r>
      <w:r w:rsidR="0072018B">
        <w:rPr>
          <w:rFonts w:ascii="Arial" w:hAnsi="Arial" w:cs="Arial"/>
          <w:sz w:val="24"/>
          <w:szCs w:val="24"/>
        </w:rPr>
        <w:t>,</w:t>
      </w:r>
      <w:r w:rsidR="0072018B" w:rsidRPr="0072018B">
        <w:rPr>
          <w:rFonts w:ascii="Arial" w:hAnsi="Arial" w:cs="Arial"/>
          <w:sz w:val="24"/>
          <w:szCs w:val="24"/>
        </w:rPr>
        <w:t xml:space="preserve"> clientes y depósitos del problema</w:t>
      </w:r>
      <w:r w:rsidR="006F5CA4">
        <w:rPr>
          <w:rFonts w:ascii="Arial" w:hAnsi="Arial" w:cs="Arial"/>
          <w:sz w:val="24"/>
          <w:szCs w:val="24"/>
        </w:rPr>
        <w:t xml:space="preserve">. La </w:t>
      </w:r>
      <w:r w:rsidR="006F5CA4">
        <w:rPr>
          <w:rFonts w:ascii="Arial" w:hAnsi="Arial" w:cs="Arial"/>
          <w:sz w:val="24"/>
          <w:szCs w:val="24"/>
        </w:rPr>
        <w:fldChar w:fldCharType="begin"/>
      </w:r>
      <w:r w:rsidR="006F5CA4">
        <w:rPr>
          <w:rFonts w:ascii="Arial" w:hAnsi="Arial" w:cs="Arial"/>
          <w:sz w:val="24"/>
          <w:szCs w:val="24"/>
        </w:rPr>
        <w:instrText xml:space="preserve"> REF _Ref183564154 \h  \* MERGEFORMAT </w:instrText>
      </w:r>
      <w:r w:rsidR="006F5CA4">
        <w:rPr>
          <w:rFonts w:ascii="Arial" w:hAnsi="Arial" w:cs="Arial"/>
          <w:sz w:val="24"/>
          <w:szCs w:val="24"/>
        </w:rPr>
      </w:r>
      <w:r w:rsidR="006F5CA4">
        <w:rPr>
          <w:rFonts w:ascii="Arial" w:hAnsi="Arial" w:cs="Arial"/>
          <w:sz w:val="24"/>
          <w:szCs w:val="24"/>
        </w:rPr>
        <w:fldChar w:fldCharType="separate"/>
      </w:r>
      <w:r w:rsidR="006F5CA4" w:rsidRPr="006F5CA4">
        <w:rPr>
          <w:rFonts w:ascii="Arial" w:hAnsi="Arial" w:cs="Arial"/>
          <w:sz w:val="24"/>
          <w:szCs w:val="24"/>
        </w:rPr>
        <w:t>Figura 4</w:t>
      </w:r>
      <w:r w:rsidR="006F5CA4">
        <w:rPr>
          <w:rFonts w:ascii="Arial" w:hAnsi="Arial" w:cs="Arial"/>
          <w:sz w:val="24"/>
          <w:szCs w:val="24"/>
        </w:rPr>
        <w:fldChar w:fldCharType="end"/>
      </w:r>
      <w:r w:rsidR="006F5CA4">
        <w:rPr>
          <w:rFonts w:ascii="Arial" w:hAnsi="Arial" w:cs="Arial"/>
          <w:sz w:val="24"/>
          <w:szCs w:val="24"/>
        </w:rPr>
        <w:t xml:space="preserve"> muestra el diagrama de clases del paquete </w:t>
      </w:r>
      <w:r w:rsidR="006F5CA4" w:rsidRPr="006F5CA4">
        <w:rPr>
          <w:rFonts w:ascii="Arial" w:hAnsi="Arial" w:cs="Arial"/>
          <w:i/>
          <w:iCs/>
          <w:sz w:val="24"/>
          <w:szCs w:val="24"/>
        </w:rPr>
        <w:t>Problem</w:t>
      </w:r>
      <w:r w:rsidR="006F5CA4">
        <w:rPr>
          <w:rFonts w:ascii="Arial" w:hAnsi="Arial" w:cs="Arial"/>
          <w:sz w:val="24"/>
          <w:szCs w:val="24"/>
        </w:rPr>
        <w:t>.</w:t>
      </w:r>
    </w:p>
    <w:p w14:paraId="56481888" w14:textId="0B80C165" w:rsidR="006F5CA4" w:rsidRDefault="00573B10" w:rsidP="006F5CA4">
      <w:pPr>
        <w:keepNext/>
        <w:spacing w:line="360" w:lineRule="auto"/>
        <w:jc w:val="both"/>
      </w:pPr>
      <w:r>
        <w:rPr>
          <w:rFonts w:ascii="Arial" w:hAnsi="Arial" w:cs="Arial"/>
          <w:noProof/>
          <w:sz w:val="24"/>
          <w:szCs w:val="24"/>
        </w:rPr>
        <w:drawing>
          <wp:inline distT="0" distB="0" distL="0" distR="0" wp14:anchorId="4A689B33" wp14:editId="1B89AB63">
            <wp:extent cx="5934075" cy="3162300"/>
            <wp:effectExtent l="0" t="0" r="9525" b="0"/>
            <wp:docPr id="20652585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0A63BDEC" w14:textId="21C616A5" w:rsidR="006F5CA4" w:rsidRPr="006F5CA4" w:rsidRDefault="006F5CA4" w:rsidP="006F5CA4">
      <w:pPr>
        <w:pStyle w:val="Descripcin"/>
        <w:spacing w:line="360" w:lineRule="auto"/>
        <w:jc w:val="center"/>
        <w:rPr>
          <w:rFonts w:ascii="Arial" w:hAnsi="Arial" w:cs="Arial"/>
          <w:i w:val="0"/>
          <w:iCs w:val="0"/>
          <w:color w:val="000000" w:themeColor="text1"/>
          <w:sz w:val="32"/>
          <w:szCs w:val="32"/>
        </w:rPr>
      </w:pPr>
      <w:bookmarkStart w:id="79" w:name="_Ref183564154"/>
      <w:bookmarkStart w:id="80" w:name="_Toc183725148"/>
      <w:r w:rsidRPr="006F5CA4">
        <w:rPr>
          <w:rFonts w:ascii="Arial" w:hAnsi="Arial" w:cs="Arial"/>
          <w:i w:val="0"/>
          <w:iCs w:val="0"/>
          <w:color w:val="000000" w:themeColor="text1"/>
          <w:sz w:val="22"/>
          <w:szCs w:val="22"/>
        </w:rPr>
        <w:t xml:space="preserve">Figura </w:t>
      </w:r>
      <w:r w:rsidRPr="006F5CA4">
        <w:rPr>
          <w:rFonts w:ascii="Arial" w:hAnsi="Arial" w:cs="Arial"/>
          <w:i w:val="0"/>
          <w:iCs w:val="0"/>
          <w:color w:val="000000" w:themeColor="text1"/>
          <w:sz w:val="22"/>
          <w:szCs w:val="22"/>
        </w:rPr>
        <w:fldChar w:fldCharType="begin"/>
      </w:r>
      <w:r w:rsidRPr="006F5CA4">
        <w:rPr>
          <w:rFonts w:ascii="Arial" w:hAnsi="Arial" w:cs="Arial"/>
          <w:i w:val="0"/>
          <w:iCs w:val="0"/>
          <w:color w:val="000000" w:themeColor="text1"/>
          <w:sz w:val="22"/>
          <w:szCs w:val="22"/>
        </w:rPr>
        <w:instrText xml:space="preserve"> SEQ Figura \* ARABIC </w:instrText>
      </w:r>
      <w:r w:rsidRPr="006F5CA4">
        <w:rPr>
          <w:rFonts w:ascii="Arial" w:hAnsi="Arial" w:cs="Arial"/>
          <w:i w:val="0"/>
          <w:iCs w:val="0"/>
          <w:color w:val="000000" w:themeColor="text1"/>
          <w:sz w:val="22"/>
          <w:szCs w:val="22"/>
        </w:rPr>
        <w:fldChar w:fldCharType="separate"/>
      </w:r>
      <w:r w:rsidR="00573B10">
        <w:rPr>
          <w:rFonts w:ascii="Arial" w:hAnsi="Arial" w:cs="Arial"/>
          <w:i w:val="0"/>
          <w:iCs w:val="0"/>
          <w:noProof/>
          <w:color w:val="000000" w:themeColor="text1"/>
          <w:sz w:val="22"/>
          <w:szCs w:val="22"/>
        </w:rPr>
        <w:t>4</w:t>
      </w:r>
      <w:r w:rsidRPr="006F5CA4">
        <w:rPr>
          <w:rFonts w:ascii="Arial" w:hAnsi="Arial" w:cs="Arial"/>
          <w:i w:val="0"/>
          <w:iCs w:val="0"/>
          <w:color w:val="000000" w:themeColor="text1"/>
          <w:sz w:val="22"/>
          <w:szCs w:val="22"/>
        </w:rPr>
        <w:fldChar w:fldCharType="end"/>
      </w:r>
      <w:bookmarkEnd w:id="79"/>
      <w:r w:rsidRPr="006F5CA4">
        <w:rPr>
          <w:rFonts w:ascii="Arial" w:hAnsi="Arial" w:cs="Arial"/>
          <w:i w:val="0"/>
          <w:iCs w:val="0"/>
          <w:color w:val="000000" w:themeColor="text1"/>
          <w:sz w:val="22"/>
          <w:szCs w:val="22"/>
        </w:rPr>
        <w:t xml:space="preserve">: Diagrama de clases del paquete </w:t>
      </w:r>
      <w:r w:rsidRPr="006F5CA4">
        <w:rPr>
          <w:rFonts w:ascii="Arial" w:hAnsi="Arial" w:cs="Arial"/>
          <w:color w:val="000000" w:themeColor="text1"/>
          <w:sz w:val="22"/>
          <w:szCs w:val="22"/>
        </w:rPr>
        <w:t>Problem</w:t>
      </w:r>
      <w:r w:rsidRPr="006F5CA4">
        <w:rPr>
          <w:rFonts w:ascii="Arial" w:hAnsi="Arial" w:cs="Arial"/>
          <w:i w:val="0"/>
          <w:iCs w:val="0"/>
          <w:color w:val="000000" w:themeColor="text1"/>
          <w:sz w:val="22"/>
          <w:szCs w:val="22"/>
        </w:rPr>
        <w:t>.</w:t>
      </w:r>
      <w:bookmarkEnd w:id="80"/>
    </w:p>
    <w:p w14:paraId="743EC877" w14:textId="70623EDA" w:rsidR="00C86999" w:rsidRDefault="00C86999" w:rsidP="00C86999">
      <w:pPr>
        <w:spacing w:line="360" w:lineRule="auto"/>
        <w:jc w:val="both"/>
        <w:rPr>
          <w:rFonts w:ascii="Arial" w:hAnsi="Arial" w:cs="Arial"/>
          <w:sz w:val="24"/>
          <w:szCs w:val="24"/>
        </w:rPr>
      </w:pPr>
      <w:r w:rsidRPr="00190000">
        <w:rPr>
          <w:rFonts w:ascii="Arial" w:hAnsi="Arial" w:cs="Arial"/>
          <w:sz w:val="24"/>
          <w:szCs w:val="24"/>
        </w:rPr>
        <w:t>En el paquete cujae.inf.citi.om.heuristic se agrupan los paquetes</w:t>
      </w:r>
      <w:r w:rsidR="00687FB6">
        <w:rPr>
          <w:rFonts w:ascii="Arial" w:hAnsi="Arial" w:cs="Arial"/>
          <w:sz w:val="24"/>
          <w:szCs w:val="24"/>
        </w:rPr>
        <w:t>:</w:t>
      </w:r>
      <w:r w:rsidRPr="00190000">
        <w:rPr>
          <w:rFonts w:ascii="Arial" w:hAnsi="Arial" w:cs="Arial"/>
          <w:sz w:val="24"/>
          <w:szCs w:val="24"/>
        </w:rPr>
        <w:t xml:space="preserve"> cujae.inf.citi.om.heuristic.assignment responsable de modelar las clases que</w:t>
      </w:r>
      <w:r>
        <w:rPr>
          <w:rFonts w:ascii="Arial" w:hAnsi="Arial" w:cs="Arial"/>
          <w:sz w:val="24"/>
          <w:szCs w:val="24"/>
        </w:rPr>
        <w:t xml:space="preserve"> </w:t>
      </w:r>
      <w:r w:rsidRPr="00190000">
        <w:rPr>
          <w:rFonts w:ascii="Arial" w:hAnsi="Arial" w:cs="Arial"/>
          <w:sz w:val="24"/>
          <w:szCs w:val="24"/>
        </w:rPr>
        <w:t>implementan</w:t>
      </w:r>
      <w:r>
        <w:rPr>
          <w:rFonts w:ascii="Arial" w:hAnsi="Arial" w:cs="Arial"/>
          <w:sz w:val="24"/>
          <w:szCs w:val="24"/>
        </w:rPr>
        <w:t xml:space="preserve"> </w:t>
      </w:r>
      <w:r w:rsidRPr="00190000">
        <w:rPr>
          <w:rFonts w:ascii="Arial" w:hAnsi="Arial" w:cs="Arial"/>
          <w:sz w:val="24"/>
          <w:szCs w:val="24"/>
        </w:rPr>
        <w:t>las</w:t>
      </w:r>
      <w:r>
        <w:rPr>
          <w:rFonts w:ascii="Arial" w:hAnsi="Arial" w:cs="Arial"/>
          <w:sz w:val="24"/>
          <w:szCs w:val="24"/>
        </w:rPr>
        <w:t xml:space="preserve"> </w:t>
      </w:r>
      <w:r w:rsidRPr="00190000">
        <w:rPr>
          <w:rFonts w:ascii="Arial" w:hAnsi="Arial" w:cs="Arial"/>
          <w:sz w:val="24"/>
          <w:szCs w:val="24"/>
        </w:rPr>
        <w:t>heurísticas</w:t>
      </w:r>
      <w:r>
        <w:rPr>
          <w:rFonts w:ascii="Arial" w:hAnsi="Arial" w:cs="Arial"/>
          <w:sz w:val="24"/>
          <w:szCs w:val="24"/>
        </w:rPr>
        <w:t xml:space="preserve"> </w:t>
      </w:r>
      <w:r w:rsidRPr="00190000">
        <w:rPr>
          <w:rFonts w:ascii="Arial" w:hAnsi="Arial" w:cs="Arial"/>
          <w:sz w:val="24"/>
          <w:szCs w:val="24"/>
        </w:rPr>
        <w:t>de</w:t>
      </w:r>
      <w:r>
        <w:rPr>
          <w:rFonts w:ascii="Arial" w:hAnsi="Arial" w:cs="Arial"/>
          <w:sz w:val="24"/>
          <w:szCs w:val="24"/>
        </w:rPr>
        <w:t xml:space="preserve"> </w:t>
      </w:r>
      <w:r w:rsidRPr="00190000">
        <w:rPr>
          <w:rFonts w:ascii="Arial" w:hAnsi="Arial" w:cs="Arial"/>
          <w:sz w:val="24"/>
          <w:szCs w:val="24"/>
        </w:rPr>
        <w:t>asignación</w:t>
      </w:r>
      <w:r w:rsidR="002E2DE3">
        <w:rPr>
          <w:rFonts w:ascii="Arial" w:hAnsi="Arial" w:cs="Arial"/>
          <w:sz w:val="24"/>
          <w:szCs w:val="24"/>
        </w:rPr>
        <w:t xml:space="preserve">, la </w:t>
      </w:r>
      <w:r w:rsidR="00573B10">
        <w:rPr>
          <w:rFonts w:ascii="Arial" w:hAnsi="Arial" w:cs="Arial"/>
          <w:sz w:val="24"/>
          <w:szCs w:val="24"/>
        </w:rPr>
        <w:fldChar w:fldCharType="begin"/>
      </w:r>
      <w:r w:rsidR="00573B10">
        <w:rPr>
          <w:rFonts w:ascii="Arial" w:hAnsi="Arial" w:cs="Arial"/>
          <w:sz w:val="24"/>
          <w:szCs w:val="24"/>
        </w:rPr>
        <w:instrText xml:space="preserve"> REF _Ref183567903 \h  \* MERGEFORMAT </w:instrText>
      </w:r>
      <w:r w:rsidR="00573B10">
        <w:rPr>
          <w:rFonts w:ascii="Arial" w:hAnsi="Arial" w:cs="Arial"/>
          <w:sz w:val="24"/>
          <w:szCs w:val="24"/>
        </w:rPr>
      </w:r>
      <w:r w:rsidR="00573B10">
        <w:rPr>
          <w:rFonts w:ascii="Arial" w:hAnsi="Arial" w:cs="Arial"/>
          <w:sz w:val="24"/>
          <w:szCs w:val="24"/>
        </w:rPr>
        <w:fldChar w:fldCharType="separate"/>
      </w:r>
      <w:r w:rsidR="00573B10" w:rsidRPr="00573B10">
        <w:rPr>
          <w:rFonts w:ascii="Arial" w:hAnsi="Arial" w:cs="Arial"/>
          <w:sz w:val="24"/>
          <w:szCs w:val="24"/>
        </w:rPr>
        <w:t>Figura 5</w:t>
      </w:r>
      <w:r w:rsidR="00573B10">
        <w:rPr>
          <w:rFonts w:ascii="Arial" w:hAnsi="Arial" w:cs="Arial"/>
          <w:sz w:val="24"/>
          <w:szCs w:val="24"/>
        </w:rPr>
        <w:fldChar w:fldCharType="end"/>
      </w:r>
      <w:r w:rsidR="002E2DE3">
        <w:rPr>
          <w:rFonts w:ascii="Arial" w:hAnsi="Arial" w:cs="Arial"/>
          <w:sz w:val="24"/>
          <w:szCs w:val="24"/>
        </w:rPr>
        <w:t xml:space="preserve"> muestra el diagrama de clases del paquete </w:t>
      </w:r>
      <w:r w:rsidR="002E2DE3" w:rsidRPr="002E2DE3">
        <w:rPr>
          <w:rFonts w:ascii="Arial" w:hAnsi="Arial" w:cs="Arial"/>
          <w:i/>
          <w:iCs/>
          <w:sz w:val="24"/>
          <w:szCs w:val="24"/>
        </w:rPr>
        <w:t>Assignment</w:t>
      </w:r>
      <w:r w:rsidRPr="00190000">
        <w:rPr>
          <w:rFonts w:ascii="Arial" w:hAnsi="Arial" w:cs="Arial"/>
          <w:sz w:val="24"/>
          <w:szCs w:val="24"/>
        </w:rPr>
        <w:t>,</w:t>
      </w:r>
      <w:r>
        <w:rPr>
          <w:rFonts w:ascii="Arial" w:hAnsi="Arial" w:cs="Arial"/>
          <w:sz w:val="24"/>
          <w:szCs w:val="24"/>
        </w:rPr>
        <w:t xml:space="preserve"> </w:t>
      </w:r>
      <w:r w:rsidR="002E2DE3">
        <w:rPr>
          <w:rFonts w:ascii="Arial" w:hAnsi="Arial" w:cs="Arial"/>
          <w:sz w:val="24"/>
          <w:szCs w:val="24"/>
        </w:rPr>
        <w:t xml:space="preserve">El paquete </w:t>
      </w:r>
      <w:r w:rsidRPr="00190000">
        <w:rPr>
          <w:rFonts w:ascii="Arial" w:hAnsi="Arial" w:cs="Arial"/>
          <w:sz w:val="24"/>
          <w:szCs w:val="24"/>
        </w:rPr>
        <w:t>cujae.inf.citi.om.heuristic.output</w:t>
      </w:r>
      <w:r>
        <w:rPr>
          <w:rFonts w:ascii="Arial" w:hAnsi="Arial" w:cs="Arial"/>
          <w:sz w:val="24"/>
          <w:szCs w:val="24"/>
        </w:rPr>
        <w:t xml:space="preserve"> </w:t>
      </w:r>
      <w:r w:rsidR="002E2DE3">
        <w:rPr>
          <w:rFonts w:ascii="Arial" w:hAnsi="Arial" w:cs="Arial"/>
          <w:sz w:val="24"/>
          <w:szCs w:val="24"/>
        </w:rPr>
        <w:t xml:space="preserve">se </w:t>
      </w:r>
      <w:r w:rsidRPr="00190000">
        <w:rPr>
          <w:rFonts w:ascii="Arial" w:hAnsi="Arial" w:cs="Arial"/>
          <w:sz w:val="24"/>
          <w:szCs w:val="24"/>
        </w:rPr>
        <w:t>utiliza</w:t>
      </w:r>
      <w:r>
        <w:rPr>
          <w:rFonts w:ascii="Arial" w:hAnsi="Arial" w:cs="Arial"/>
          <w:sz w:val="24"/>
          <w:szCs w:val="24"/>
        </w:rPr>
        <w:t xml:space="preserve"> </w:t>
      </w:r>
      <w:r w:rsidRPr="00190000">
        <w:rPr>
          <w:rFonts w:ascii="Arial" w:hAnsi="Arial" w:cs="Arial"/>
          <w:sz w:val="24"/>
          <w:szCs w:val="24"/>
        </w:rPr>
        <w:t>para</w:t>
      </w:r>
      <w:r>
        <w:rPr>
          <w:rFonts w:ascii="Arial" w:hAnsi="Arial" w:cs="Arial"/>
          <w:sz w:val="24"/>
          <w:szCs w:val="24"/>
        </w:rPr>
        <w:t xml:space="preserve"> </w:t>
      </w:r>
      <w:r w:rsidRPr="00190000">
        <w:rPr>
          <w:rFonts w:ascii="Arial" w:hAnsi="Arial" w:cs="Arial"/>
          <w:sz w:val="24"/>
          <w:szCs w:val="24"/>
        </w:rPr>
        <w:t>modelar</w:t>
      </w:r>
      <w:r>
        <w:rPr>
          <w:rFonts w:ascii="Arial" w:hAnsi="Arial" w:cs="Arial"/>
          <w:sz w:val="24"/>
          <w:szCs w:val="24"/>
        </w:rPr>
        <w:t xml:space="preserve"> </w:t>
      </w:r>
      <w:r w:rsidRPr="00190000">
        <w:rPr>
          <w:rFonts w:ascii="Arial" w:hAnsi="Arial" w:cs="Arial"/>
          <w:sz w:val="24"/>
          <w:szCs w:val="24"/>
        </w:rPr>
        <w:t>la</w:t>
      </w:r>
      <w:r>
        <w:rPr>
          <w:rFonts w:ascii="Arial" w:hAnsi="Arial" w:cs="Arial"/>
          <w:sz w:val="24"/>
          <w:szCs w:val="24"/>
        </w:rPr>
        <w:t xml:space="preserve"> </w:t>
      </w:r>
      <w:r w:rsidRPr="00190000">
        <w:rPr>
          <w:rFonts w:ascii="Arial" w:hAnsi="Arial" w:cs="Arial"/>
          <w:sz w:val="24"/>
          <w:szCs w:val="24"/>
        </w:rPr>
        <w:t>solución,</w:t>
      </w:r>
      <w:r>
        <w:rPr>
          <w:rFonts w:ascii="Arial" w:hAnsi="Arial" w:cs="Arial"/>
          <w:sz w:val="24"/>
          <w:szCs w:val="24"/>
        </w:rPr>
        <w:t xml:space="preserve"> </w:t>
      </w:r>
      <w:r w:rsidRPr="00190000">
        <w:rPr>
          <w:rFonts w:ascii="Arial" w:hAnsi="Arial" w:cs="Arial"/>
          <w:sz w:val="24"/>
          <w:szCs w:val="24"/>
        </w:rPr>
        <w:t>es</w:t>
      </w:r>
      <w:r>
        <w:rPr>
          <w:rFonts w:ascii="Arial" w:hAnsi="Arial" w:cs="Arial"/>
          <w:sz w:val="24"/>
          <w:szCs w:val="24"/>
        </w:rPr>
        <w:t xml:space="preserve"> </w:t>
      </w:r>
      <w:r w:rsidRPr="00190000">
        <w:rPr>
          <w:rFonts w:ascii="Arial" w:hAnsi="Arial" w:cs="Arial"/>
          <w:sz w:val="24"/>
          <w:szCs w:val="24"/>
        </w:rPr>
        <w:t>decir,</w:t>
      </w:r>
      <w:r>
        <w:rPr>
          <w:rFonts w:ascii="Arial" w:hAnsi="Arial" w:cs="Arial"/>
          <w:sz w:val="24"/>
          <w:szCs w:val="24"/>
        </w:rPr>
        <w:t xml:space="preserve"> </w:t>
      </w:r>
      <w:r w:rsidRPr="00190000">
        <w:rPr>
          <w:rFonts w:ascii="Arial" w:hAnsi="Arial" w:cs="Arial"/>
          <w:sz w:val="24"/>
          <w:szCs w:val="24"/>
        </w:rPr>
        <w:t>el</w:t>
      </w:r>
      <w:r>
        <w:rPr>
          <w:rFonts w:ascii="Arial" w:hAnsi="Arial" w:cs="Arial"/>
          <w:sz w:val="24"/>
          <w:szCs w:val="24"/>
        </w:rPr>
        <w:t xml:space="preserve"> </w:t>
      </w:r>
      <w:r w:rsidRPr="00190000">
        <w:rPr>
          <w:rFonts w:ascii="Arial" w:hAnsi="Arial" w:cs="Arial"/>
          <w:sz w:val="24"/>
          <w:szCs w:val="24"/>
        </w:rPr>
        <w:t>resultado</w:t>
      </w:r>
      <w:r>
        <w:rPr>
          <w:rFonts w:ascii="Arial" w:hAnsi="Arial" w:cs="Arial"/>
          <w:sz w:val="24"/>
          <w:szCs w:val="24"/>
        </w:rPr>
        <w:t xml:space="preserve"> </w:t>
      </w:r>
      <w:r w:rsidRPr="00190000">
        <w:rPr>
          <w:rFonts w:ascii="Arial" w:hAnsi="Arial" w:cs="Arial"/>
          <w:sz w:val="24"/>
          <w:szCs w:val="24"/>
        </w:rPr>
        <w:t>del</w:t>
      </w:r>
      <w:r>
        <w:rPr>
          <w:rFonts w:ascii="Arial" w:hAnsi="Arial" w:cs="Arial"/>
          <w:sz w:val="24"/>
          <w:szCs w:val="24"/>
        </w:rPr>
        <w:t xml:space="preserve"> </w:t>
      </w:r>
      <w:r w:rsidRPr="00190000">
        <w:rPr>
          <w:rFonts w:ascii="Arial" w:hAnsi="Arial" w:cs="Arial"/>
          <w:sz w:val="24"/>
          <w:szCs w:val="24"/>
        </w:rPr>
        <w:t>proceso</w:t>
      </w:r>
      <w:r>
        <w:rPr>
          <w:rFonts w:ascii="Arial" w:hAnsi="Arial" w:cs="Arial"/>
          <w:sz w:val="24"/>
          <w:szCs w:val="24"/>
        </w:rPr>
        <w:t xml:space="preserve"> </w:t>
      </w:r>
      <w:r w:rsidRPr="00190000">
        <w:rPr>
          <w:rFonts w:ascii="Arial" w:hAnsi="Arial" w:cs="Arial"/>
          <w:sz w:val="24"/>
          <w:szCs w:val="24"/>
        </w:rPr>
        <w:t>de</w:t>
      </w:r>
      <w:r>
        <w:rPr>
          <w:rFonts w:ascii="Arial" w:hAnsi="Arial" w:cs="Arial"/>
          <w:sz w:val="24"/>
          <w:szCs w:val="24"/>
        </w:rPr>
        <w:t xml:space="preserve"> </w:t>
      </w:r>
      <w:r w:rsidRPr="00190000">
        <w:rPr>
          <w:rFonts w:ascii="Arial" w:hAnsi="Arial" w:cs="Arial"/>
          <w:sz w:val="24"/>
          <w:szCs w:val="24"/>
        </w:rPr>
        <w:t>asignación</w:t>
      </w:r>
      <w:r>
        <w:rPr>
          <w:rFonts w:ascii="Arial" w:hAnsi="Arial" w:cs="Arial"/>
          <w:sz w:val="24"/>
          <w:szCs w:val="24"/>
        </w:rPr>
        <w:t xml:space="preserve"> </w:t>
      </w:r>
      <w:r w:rsidRPr="00190000">
        <w:rPr>
          <w:rFonts w:ascii="Arial" w:hAnsi="Arial" w:cs="Arial"/>
          <w:sz w:val="24"/>
          <w:szCs w:val="24"/>
        </w:rPr>
        <w:t>de</w:t>
      </w:r>
      <w:r>
        <w:rPr>
          <w:rFonts w:ascii="Arial" w:hAnsi="Arial" w:cs="Arial"/>
          <w:sz w:val="24"/>
          <w:szCs w:val="24"/>
        </w:rPr>
        <w:t xml:space="preserve"> </w:t>
      </w:r>
      <w:r w:rsidRPr="00190000">
        <w:rPr>
          <w:rFonts w:ascii="Arial" w:hAnsi="Arial" w:cs="Arial"/>
          <w:sz w:val="24"/>
          <w:szCs w:val="24"/>
        </w:rPr>
        <w:t>los</w:t>
      </w:r>
      <w:r>
        <w:rPr>
          <w:rFonts w:ascii="Arial" w:hAnsi="Arial" w:cs="Arial"/>
          <w:sz w:val="24"/>
          <w:szCs w:val="24"/>
        </w:rPr>
        <w:t xml:space="preserve"> </w:t>
      </w:r>
      <w:r w:rsidRPr="00190000">
        <w:rPr>
          <w:rFonts w:ascii="Arial" w:hAnsi="Arial" w:cs="Arial"/>
          <w:sz w:val="24"/>
          <w:szCs w:val="24"/>
        </w:rPr>
        <w:t>clientes a</w:t>
      </w:r>
      <w:r>
        <w:rPr>
          <w:rFonts w:ascii="Arial" w:hAnsi="Arial" w:cs="Arial"/>
          <w:sz w:val="24"/>
          <w:szCs w:val="24"/>
        </w:rPr>
        <w:t xml:space="preserve"> </w:t>
      </w:r>
      <w:r w:rsidRPr="00190000">
        <w:rPr>
          <w:rFonts w:ascii="Arial" w:hAnsi="Arial" w:cs="Arial"/>
          <w:sz w:val="24"/>
          <w:szCs w:val="24"/>
        </w:rPr>
        <w:t>los</w:t>
      </w:r>
      <w:r>
        <w:rPr>
          <w:rFonts w:ascii="Arial" w:hAnsi="Arial" w:cs="Arial"/>
          <w:sz w:val="24"/>
          <w:szCs w:val="24"/>
        </w:rPr>
        <w:t xml:space="preserve"> </w:t>
      </w:r>
      <w:r w:rsidRPr="00190000">
        <w:rPr>
          <w:rFonts w:ascii="Arial" w:hAnsi="Arial" w:cs="Arial"/>
          <w:sz w:val="24"/>
          <w:szCs w:val="24"/>
        </w:rPr>
        <w:t>depósitos</w:t>
      </w:r>
      <w:r w:rsidR="00573B10">
        <w:rPr>
          <w:rFonts w:ascii="Arial" w:hAnsi="Arial" w:cs="Arial"/>
          <w:sz w:val="24"/>
          <w:szCs w:val="24"/>
        </w:rPr>
        <w:t xml:space="preserve">, la </w:t>
      </w:r>
      <w:r w:rsidR="00573B10">
        <w:rPr>
          <w:rFonts w:ascii="Arial" w:hAnsi="Arial" w:cs="Arial"/>
          <w:sz w:val="24"/>
          <w:szCs w:val="24"/>
        </w:rPr>
        <w:fldChar w:fldCharType="begin"/>
      </w:r>
      <w:r w:rsidR="00573B10">
        <w:rPr>
          <w:rFonts w:ascii="Arial" w:hAnsi="Arial" w:cs="Arial"/>
          <w:sz w:val="24"/>
          <w:szCs w:val="24"/>
        </w:rPr>
        <w:instrText xml:space="preserve"> REF _Ref183568012 \h  \* MERGEFORMAT </w:instrText>
      </w:r>
      <w:r w:rsidR="00573B10">
        <w:rPr>
          <w:rFonts w:ascii="Arial" w:hAnsi="Arial" w:cs="Arial"/>
          <w:sz w:val="24"/>
          <w:szCs w:val="24"/>
        </w:rPr>
      </w:r>
      <w:r w:rsidR="00573B10">
        <w:rPr>
          <w:rFonts w:ascii="Arial" w:hAnsi="Arial" w:cs="Arial"/>
          <w:sz w:val="24"/>
          <w:szCs w:val="24"/>
        </w:rPr>
        <w:fldChar w:fldCharType="separate"/>
      </w:r>
      <w:r w:rsidR="00573B10" w:rsidRPr="00573B10">
        <w:rPr>
          <w:rFonts w:ascii="Arial" w:hAnsi="Arial" w:cs="Arial"/>
          <w:sz w:val="24"/>
          <w:szCs w:val="24"/>
        </w:rPr>
        <w:t>Figura 6</w:t>
      </w:r>
      <w:r w:rsidR="00573B10">
        <w:rPr>
          <w:rFonts w:ascii="Arial" w:hAnsi="Arial" w:cs="Arial"/>
          <w:sz w:val="24"/>
          <w:szCs w:val="24"/>
        </w:rPr>
        <w:fldChar w:fldCharType="end"/>
      </w:r>
      <w:r w:rsidR="00573B10">
        <w:rPr>
          <w:rFonts w:ascii="Arial" w:hAnsi="Arial" w:cs="Arial"/>
          <w:sz w:val="24"/>
          <w:szCs w:val="24"/>
        </w:rPr>
        <w:t xml:space="preserve"> muestra el diagrama de clases del paquete </w:t>
      </w:r>
      <w:r w:rsidR="00573B10" w:rsidRPr="00573B10">
        <w:rPr>
          <w:rFonts w:ascii="Arial" w:hAnsi="Arial" w:cs="Arial"/>
          <w:i/>
          <w:iCs/>
          <w:sz w:val="24"/>
          <w:szCs w:val="24"/>
        </w:rPr>
        <w:t>Output</w:t>
      </w:r>
      <w:r w:rsidR="00573B10">
        <w:rPr>
          <w:rFonts w:ascii="Arial" w:hAnsi="Arial" w:cs="Arial"/>
          <w:sz w:val="24"/>
          <w:szCs w:val="24"/>
        </w:rPr>
        <w:t>,</w:t>
      </w:r>
      <w:r>
        <w:rPr>
          <w:rFonts w:ascii="Arial" w:hAnsi="Arial" w:cs="Arial"/>
          <w:sz w:val="24"/>
          <w:szCs w:val="24"/>
        </w:rPr>
        <w:t xml:space="preserve"> </w:t>
      </w:r>
      <w:r w:rsidRPr="00190000">
        <w:rPr>
          <w:rFonts w:ascii="Arial" w:hAnsi="Arial" w:cs="Arial"/>
          <w:sz w:val="24"/>
          <w:szCs w:val="24"/>
        </w:rPr>
        <w:t>y</w:t>
      </w:r>
      <w:r>
        <w:rPr>
          <w:rFonts w:ascii="Arial" w:hAnsi="Arial" w:cs="Arial"/>
          <w:sz w:val="24"/>
          <w:szCs w:val="24"/>
        </w:rPr>
        <w:t xml:space="preserve"> </w:t>
      </w:r>
      <w:r w:rsidRPr="00190000">
        <w:rPr>
          <w:rFonts w:ascii="Arial" w:hAnsi="Arial" w:cs="Arial"/>
          <w:sz w:val="24"/>
          <w:szCs w:val="24"/>
        </w:rPr>
        <w:t>cujae.inf.citi.om.heuristic.controller</w:t>
      </w:r>
      <w:r>
        <w:rPr>
          <w:rFonts w:ascii="Arial" w:hAnsi="Arial" w:cs="Arial"/>
          <w:sz w:val="24"/>
          <w:szCs w:val="24"/>
        </w:rPr>
        <w:t xml:space="preserve"> </w:t>
      </w:r>
      <w:r w:rsidRPr="00190000">
        <w:rPr>
          <w:rFonts w:ascii="Arial" w:hAnsi="Arial" w:cs="Arial"/>
          <w:sz w:val="24"/>
          <w:szCs w:val="24"/>
        </w:rPr>
        <w:t>donde</w:t>
      </w:r>
      <w:r>
        <w:rPr>
          <w:rFonts w:ascii="Arial" w:hAnsi="Arial" w:cs="Arial"/>
          <w:sz w:val="24"/>
          <w:szCs w:val="24"/>
        </w:rPr>
        <w:t xml:space="preserve"> </w:t>
      </w:r>
      <w:r w:rsidRPr="00190000">
        <w:rPr>
          <w:rFonts w:ascii="Arial" w:hAnsi="Arial" w:cs="Arial"/>
          <w:sz w:val="24"/>
          <w:szCs w:val="24"/>
        </w:rPr>
        <w:t>se</w:t>
      </w:r>
      <w:r>
        <w:rPr>
          <w:rFonts w:ascii="Arial" w:hAnsi="Arial" w:cs="Arial"/>
          <w:sz w:val="24"/>
          <w:szCs w:val="24"/>
        </w:rPr>
        <w:t xml:space="preserve"> </w:t>
      </w:r>
      <w:r w:rsidRPr="00190000">
        <w:rPr>
          <w:rFonts w:ascii="Arial" w:hAnsi="Arial" w:cs="Arial"/>
          <w:sz w:val="24"/>
          <w:szCs w:val="24"/>
        </w:rPr>
        <w:t>ubica</w:t>
      </w:r>
      <w:r>
        <w:rPr>
          <w:rFonts w:ascii="Arial" w:hAnsi="Arial" w:cs="Arial"/>
          <w:sz w:val="24"/>
          <w:szCs w:val="24"/>
        </w:rPr>
        <w:t xml:space="preserve"> </w:t>
      </w:r>
      <w:r w:rsidRPr="00190000">
        <w:rPr>
          <w:rFonts w:ascii="Arial" w:hAnsi="Arial" w:cs="Arial"/>
          <w:sz w:val="24"/>
          <w:szCs w:val="24"/>
        </w:rPr>
        <w:t>la</w:t>
      </w:r>
      <w:r>
        <w:rPr>
          <w:rFonts w:ascii="Arial" w:hAnsi="Arial" w:cs="Arial"/>
          <w:sz w:val="24"/>
          <w:szCs w:val="24"/>
        </w:rPr>
        <w:t xml:space="preserve"> </w:t>
      </w:r>
      <w:r w:rsidRPr="00190000">
        <w:rPr>
          <w:rFonts w:ascii="Arial" w:hAnsi="Arial" w:cs="Arial"/>
          <w:sz w:val="24"/>
          <w:szCs w:val="24"/>
        </w:rPr>
        <w:t>clase</w:t>
      </w:r>
      <w:r>
        <w:rPr>
          <w:rFonts w:ascii="Arial" w:hAnsi="Arial" w:cs="Arial"/>
          <w:sz w:val="24"/>
          <w:szCs w:val="24"/>
        </w:rPr>
        <w:t xml:space="preserve"> </w:t>
      </w:r>
      <w:r w:rsidRPr="00190000">
        <w:rPr>
          <w:rFonts w:ascii="Arial" w:hAnsi="Arial" w:cs="Arial"/>
          <w:sz w:val="24"/>
          <w:szCs w:val="24"/>
        </w:rPr>
        <w:t xml:space="preserve">responsable de todo el </w:t>
      </w:r>
      <w:r w:rsidRPr="00190000">
        <w:rPr>
          <w:rFonts w:ascii="Arial" w:hAnsi="Arial" w:cs="Arial"/>
          <w:sz w:val="24"/>
          <w:szCs w:val="24"/>
        </w:rPr>
        <w:lastRenderedPageBreak/>
        <w:t>proceso de asignación de clientes a depósitos en la biblioteca</w:t>
      </w:r>
      <w:r w:rsidR="00573B10">
        <w:rPr>
          <w:rFonts w:ascii="Arial" w:hAnsi="Arial" w:cs="Arial"/>
          <w:sz w:val="24"/>
          <w:szCs w:val="24"/>
        </w:rPr>
        <w:t>,</w:t>
      </w:r>
      <w:r w:rsidR="006F5CA4">
        <w:rPr>
          <w:rFonts w:ascii="Arial" w:hAnsi="Arial" w:cs="Arial"/>
          <w:sz w:val="24"/>
          <w:szCs w:val="24"/>
        </w:rPr>
        <w:t xml:space="preserve"> </w:t>
      </w:r>
      <w:r w:rsidR="00573B10">
        <w:rPr>
          <w:rFonts w:ascii="Arial" w:hAnsi="Arial" w:cs="Arial"/>
          <w:sz w:val="24"/>
          <w:szCs w:val="24"/>
        </w:rPr>
        <w:t>l</w:t>
      </w:r>
      <w:r w:rsidR="006F5CA4">
        <w:rPr>
          <w:rFonts w:ascii="Arial" w:hAnsi="Arial" w:cs="Arial"/>
          <w:sz w:val="24"/>
          <w:szCs w:val="24"/>
        </w:rPr>
        <w:t xml:space="preserve">a </w:t>
      </w:r>
      <w:r w:rsidR="00573B10">
        <w:rPr>
          <w:rFonts w:ascii="Arial" w:hAnsi="Arial" w:cs="Arial"/>
          <w:sz w:val="24"/>
          <w:szCs w:val="24"/>
        </w:rPr>
        <w:fldChar w:fldCharType="begin"/>
      </w:r>
      <w:r w:rsidR="00573B10">
        <w:rPr>
          <w:rFonts w:ascii="Arial" w:hAnsi="Arial" w:cs="Arial"/>
          <w:sz w:val="24"/>
          <w:szCs w:val="24"/>
        </w:rPr>
        <w:instrText xml:space="preserve"> REF _Ref183568071 \h  \* MERGEFORMAT </w:instrText>
      </w:r>
      <w:r w:rsidR="00573B10">
        <w:rPr>
          <w:rFonts w:ascii="Arial" w:hAnsi="Arial" w:cs="Arial"/>
          <w:sz w:val="24"/>
          <w:szCs w:val="24"/>
        </w:rPr>
      </w:r>
      <w:r w:rsidR="00573B10">
        <w:rPr>
          <w:rFonts w:ascii="Arial" w:hAnsi="Arial" w:cs="Arial"/>
          <w:sz w:val="24"/>
          <w:szCs w:val="24"/>
        </w:rPr>
        <w:fldChar w:fldCharType="separate"/>
      </w:r>
      <w:r w:rsidR="00573B10" w:rsidRPr="00573B10">
        <w:rPr>
          <w:rFonts w:ascii="Arial" w:hAnsi="Arial" w:cs="Arial"/>
          <w:sz w:val="24"/>
          <w:szCs w:val="24"/>
        </w:rPr>
        <w:t>Figura 7</w:t>
      </w:r>
      <w:r w:rsidR="00573B10">
        <w:rPr>
          <w:rFonts w:ascii="Arial" w:hAnsi="Arial" w:cs="Arial"/>
          <w:sz w:val="24"/>
          <w:szCs w:val="24"/>
        </w:rPr>
        <w:fldChar w:fldCharType="end"/>
      </w:r>
      <w:r w:rsidR="006F5CA4">
        <w:rPr>
          <w:rFonts w:ascii="Arial" w:hAnsi="Arial" w:cs="Arial"/>
          <w:sz w:val="24"/>
          <w:szCs w:val="24"/>
        </w:rPr>
        <w:t xml:space="preserve"> muestra el diagrama de clases del paquete </w:t>
      </w:r>
      <w:r w:rsidR="00573B10">
        <w:rPr>
          <w:rFonts w:ascii="Arial" w:hAnsi="Arial" w:cs="Arial"/>
          <w:i/>
          <w:iCs/>
          <w:sz w:val="24"/>
          <w:szCs w:val="24"/>
        </w:rPr>
        <w:t>Controller</w:t>
      </w:r>
      <w:r w:rsidR="00B22601">
        <w:rPr>
          <w:rFonts w:ascii="Arial" w:hAnsi="Arial" w:cs="Arial"/>
          <w:sz w:val="24"/>
          <w:szCs w:val="24"/>
        </w:rPr>
        <w:t>.</w:t>
      </w:r>
    </w:p>
    <w:p w14:paraId="2937BA1F" w14:textId="77777777" w:rsidR="00573B10" w:rsidRDefault="00573B10" w:rsidP="00573B10">
      <w:pPr>
        <w:keepNext/>
        <w:spacing w:line="360" w:lineRule="auto"/>
        <w:jc w:val="both"/>
      </w:pPr>
      <w:r>
        <w:rPr>
          <w:rFonts w:ascii="Arial" w:hAnsi="Arial" w:cs="Arial"/>
          <w:noProof/>
          <w:sz w:val="24"/>
          <w:szCs w:val="24"/>
        </w:rPr>
        <w:drawing>
          <wp:inline distT="0" distB="0" distL="0" distR="0" wp14:anchorId="5A3C70F6" wp14:editId="650F920F">
            <wp:extent cx="5943600" cy="3209925"/>
            <wp:effectExtent l="0" t="0" r="0" b="9525"/>
            <wp:docPr id="6097833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7ACD3F6C" w14:textId="1F0B781F" w:rsidR="00B22601" w:rsidRPr="00573B10" w:rsidRDefault="00573B10" w:rsidP="00573B10">
      <w:pPr>
        <w:pStyle w:val="Descripcin"/>
        <w:spacing w:line="360" w:lineRule="auto"/>
        <w:jc w:val="center"/>
        <w:rPr>
          <w:rFonts w:ascii="Arial" w:hAnsi="Arial" w:cs="Arial"/>
          <w:i w:val="0"/>
          <w:iCs w:val="0"/>
          <w:color w:val="000000" w:themeColor="text1"/>
          <w:sz w:val="32"/>
          <w:szCs w:val="32"/>
        </w:rPr>
      </w:pPr>
      <w:bookmarkStart w:id="81" w:name="_Ref183567903"/>
      <w:bookmarkStart w:id="82" w:name="_Toc183725149"/>
      <w:r w:rsidRPr="00573B10">
        <w:rPr>
          <w:rFonts w:ascii="Arial" w:hAnsi="Arial" w:cs="Arial"/>
          <w:i w:val="0"/>
          <w:iCs w:val="0"/>
          <w:color w:val="000000" w:themeColor="text1"/>
          <w:sz w:val="22"/>
          <w:szCs w:val="22"/>
        </w:rPr>
        <w:t xml:space="preserve">Figura </w:t>
      </w:r>
      <w:r w:rsidRPr="00573B10">
        <w:rPr>
          <w:rFonts w:ascii="Arial" w:hAnsi="Arial" w:cs="Arial"/>
          <w:i w:val="0"/>
          <w:iCs w:val="0"/>
          <w:color w:val="000000" w:themeColor="text1"/>
          <w:sz w:val="22"/>
          <w:szCs w:val="22"/>
        </w:rPr>
        <w:fldChar w:fldCharType="begin"/>
      </w:r>
      <w:r w:rsidRPr="00573B10">
        <w:rPr>
          <w:rFonts w:ascii="Arial" w:hAnsi="Arial" w:cs="Arial"/>
          <w:i w:val="0"/>
          <w:iCs w:val="0"/>
          <w:color w:val="000000" w:themeColor="text1"/>
          <w:sz w:val="22"/>
          <w:szCs w:val="22"/>
        </w:rPr>
        <w:instrText xml:space="preserve"> SEQ Figura \* ARABIC </w:instrText>
      </w:r>
      <w:r w:rsidRPr="00573B10">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5</w:t>
      </w:r>
      <w:r w:rsidRPr="00573B10">
        <w:rPr>
          <w:rFonts w:ascii="Arial" w:hAnsi="Arial" w:cs="Arial"/>
          <w:i w:val="0"/>
          <w:iCs w:val="0"/>
          <w:color w:val="000000" w:themeColor="text1"/>
          <w:sz w:val="22"/>
          <w:szCs w:val="22"/>
        </w:rPr>
        <w:fldChar w:fldCharType="end"/>
      </w:r>
      <w:bookmarkEnd w:id="81"/>
      <w:r w:rsidRPr="00573B10">
        <w:rPr>
          <w:rFonts w:ascii="Arial" w:hAnsi="Arial" w:cs="Arial"/>
          <w:i w:val="0"/>
          <w:iCs w:val="0"/>
          <w:color w:val="000000" w:themeColor="text1"/>
          <w:sz w:val="22"/>
          <w:szCs w:val="22"/>
        </w:rPr>
        <w:t xml:space="preserve">: Diagrama de clases del paquete </w:t>
      </w:r>
      <w:r w:rsidRPr="00573B10">
        <w:rPr>
          <w:rFonts w:ascii="Arial" w:hAnsi="Arial" w:cs="Arial"/>
          <w:color w:val="000000" w:themeColor="text1"/>
          <w:sz w:val="22"/>
          <w:szCs w:val="22"/>
        </w:rPr>
        <w:t>Assignment</w:t>
      </w:r>
      <w:r w:rsidRPr="00573B10">
        <w:rPr>
          <w:rFonts w:ascii="Arial" w:hAnsi="Arial" w:cs="Arial"/>
          <w:i w:val="0"/>
          <w:iCs w:val="0"/>
          <w:color w:val="000000" w:themeColor="text1"/>
          <w:sz w:val="22"/>
          <w:szCs w:val="22"/>
        </w:rPr>
        <w:t>.</w:t>
      </w:r>
      <w:bookmarkEnd w:id="82"/>
    </w:p>
    <w:p w14:paraId="3FC9D59D" w14:textId="77777777" w:rsidR="00573B10" w:rsidRDefault="00573B10" w:rsidP="00573B10">
      <w:pPr>
        <w:keepNext/>
        <w:spacing w:line="360" w:lineRule="auto"/>
        <w:jc w:val="both"/>
      </w:pPr>
      <w:r>
        <w:rPr>
          <w:rFonts w:ascii="Arial" w:hAnsi="Arial" w:cs="Arial"/>
          <w:noProof/>
          <w:sz w:val="24"/>
          <w:szCs w:val="24"/>
        </w:rPr>
        <w:drawing>
          <wp:inline distT="0" distB="0" distL="0" distR="0" wp14:anchorId="7EFC8C67" wp14:editId="29A65E8B">
            <wp:extent cx="5943600" cy="2828925"/>
            <wp:effectExtent l="0" t="0" r="0" b="9525"/>
            <wp:docPr id="14205905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0C086B72" w14:textId="12314995" w:rsidR="00573B10" w:rsidRPr="00573B10" w:rsidRDefault="00573B10" w:rsidP="00573B10">
      <w:pPr>
        <w:pStyle w:val="Descripcin"/>
        <w:spacing w:line="360" w:lineRule="auto"/>
        <w:jc w:val="center"/>
        <w:rPr>
          <w:rFonts w:ascii="Arial" w:hAnsi="Arial" w:cs="Arial"/>
          <w:i w:val="0"/>
          <w:iCs w:val="0"/>
          <w:color w:val="000000" w:themeColor="text1"/>
          <w:sz w:val="32"/>
          <w:szCs w:val="32"/>
        </w:rPr>
      </w:pPr>
      <w:bookmarkStart w:id="83" w:name="_Ref183568012"/>
      <w:bookmarkStart w:id="84" w:name="_Toc183725150"/>
      <w:r w:rsidRPr="00573B10">
        <w:rPr>
          <w:rFonts w:ascii="Arial" w:hAnsi="Arial" w:cs="Arial"/>
          <w:i w:val="0"/>
          <w:iCs w:val="0"/>
          <w:color w:val="000000" w:themeColor="text1"/>
          <w:sz w:val="22"/>
          <w:szCs w:val="22"/>
        </w:rPr>
        <w:t xml:space="preserve">Figura </w:t>
      </w:r>
      <w:r w:rsidRPr="00573B10">
        <w:rPr>
          <w:rFonts w:ascii="Arial" w:hAnsi="Arial" w:cs="Arial"/>
          <w:i w:val="0"/>
          <w:iCs w:val="0"/>
          <w:color w:val="000000" w:themeColor="text1"/>
          <w:sz w:val="22"/>
          <w:szCs w:val="22"/>
        </w:rPr>
        <w:fldChar w:fldCharType="begin"/>
      </w:r>
      <w:r w:rsidRPr="00573B10">
        <w:rPr>
          <w:rFonts w:ascii="Arial" w:hAnsi="Arial" w:cs="Arial"/>
          <w:i w:val="0"/>
          <w:iCs w:val="0"/>
          <w:color w:val="000000" w:themeColor="text1"/>
          <w:sz w:val="22"/>
          <w:szCs w:val="22"/>
        </w:rPr>
        <w:instrText xml:space="preserve"> SEQ Figura \* ARABIC </w:instrText>
      </w:r>
      <w:r w:rsidRPr="00573B10">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6</w:t>
      </w:r>
      <w:r w:rsidRPr="00573B10">
        <w:rPr>
          <w:rFonts w:ascii="Arial" w:hAnsi="Arial" w:cs="Arial"/>
          <w:i w:val="0"/>
          <w:iCs w:val="0"/>
          <w:color w:val="000000" w:themeColor="text1"/>
          <w:sz w:val="22"/>
          <w:szCs w:val="22"/>
        </w:rPr>
        <w:fldChar w:fldCharType="end"/>
      </w:r>
      <w:bookmarkEnd w:id="83"/>
      <w:r w:rsidRPr="00573B10">
        <w:rPr>
          <w:rFonts w:ascii="Arial" w:hAnsi="Arial" w:cs="Arial"/>
          <w:i w:val="0"/>
          <w:iCs w:val="0"/>
          <w:color w:val="000000" w:themeColor="text1"/>
          <w:sz w:val="22"/>
          <w:szCs w:val="22"/>
        </w:rPr>
        <w:t xml:space="preserve">: Diagrama de clases del paquete </w:t>
      </w:r>
      <w:r w:rsidRPr="00573B10">
        <w:rPr>
          <w:rFonts w:ascii="Arial" w:hAnsi="Arial" w:cs="Arial"/>
          <w:color w:val="000000" w:themeColor="text1"/>
          <w:sz w:val="22"/>
          <w:szCs w:val="22"/>
        </w:rPr>
        <w:t>Output</w:t>
      </w:r>
      <w:r w:rsidRPr="00573B10">
        <w:rPr>
          <w:rFonts w:ascii="Arial" w:hAnsi="Arial" w:cs="Arial"/>
          <w:i w:val="0"/>
          <w:iCs w:val="0"/>
          <w:color w:val="000000" w:themeColor="text1"/>
          <w:sz w:val="22"/>
          <w:szCs w:val="22"/>
        </w:rPr>
        <w:t>.</w:t>
      </w:r>
      <w:bookmarkEnd w:id="84"/>
    </w:p>
    <w:p w14:paraId="6F0C514D" w14:textId="77777777" w:rsidR="00573B10" w:rsidRDefault="00573B10" w:rsidP="00573B10">
      <w:pPr>
        <w:keepNext/>
        <w:spacing w:line="360" w:lineRule="auto"/>
        <w:jc w:val="both"/>
      </w:pPr>
      <w:r>
        <w:rPr>
          <w:rFonts w:ascii="Arial" w:hAnsi="Arial" w:cs="Arial"/>
          <w:noProof/>
          <w:sz w:val="24"/>
          <w:szCs w:val="24"/>
        </w:rPr>
        <w:lastRenderedPageBreak/>
        <w:drawing>
          <wp:inline distT="0" distB="0" distL="0" distR="0" wp14:anchorId="2203988D" wp14:editId="145942F2">
            <wp:extent cx="5943600" cy="1895475"/>
            <wp:effectExtent l="0" t="0" r="0" b="9525"/>
            <wp:docPr id="9268709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14:paraId="61B2CBD3" w14:textId="32E4C4D7" w:rsidR="00573B10" w:rsidRPr="00573B10" w:rsidRDefault="00573B10" w:rsidP="00573B10">
      <w:pPr>
        <w:pStyle w:val="Descripcin"/>
        <w:spacing w:line="360" w:lineRule="auto"/>
        <w:jc w:val="center"/>
        <w:rPr>
          <w:rFonts w:ascii="Arial" w:hAnsi="Arial" w:cs="Arial"/>
          <w:i w:val="0"/>
          <w:iCs w:val="0"/>
          <w:color w:val="000000" w:themeColor="text1"/>
          <w:sz w:val="32"/>
          <w:szCs w:val="32"/>
        </w:rPr>
      </w:pPr>
      <w:bookmarkStart w:id="85" w:name="_Ref183568071"/>
      <w:bookmarkStart w:id="86" w:name="_Toc183725151"/>
      <w:r w:rsidRPr="00573B10">
        <w:rPr>
          <w:rFonts w:ascii="Arial" w:hAnsi="Arial" w:cs="Arial"/>
          <w:i w:val="0"/>
          <w:iCs w:val="0"/>
          <w:color w:val="000000" w:themeColor="text1"/>
          <w:sz w:val="22"/>
          <w:szCs w:val="22"/>
        </w:rPr>
        <w:t xml:space="preserve">Figura </w:t>
      </w:r>
      <w:r w:rsidRPr="00573B10">
        <w:rPr>
          <w:rFonts w:ascii="Arial" w:hAnsi="Arial" w:cs="Arial"/>
          <w:i w:val="0"/>
          <w:iCs w:val="0"/>
          <w:color w:val="000000" w:themeColor="text1"/>
          <w:sz w:val="22"/>
          <w:szCs w:val="22"/>
        </w:rPr>
        <w:fldChar w:fldCharType="begin"/>
      </w:r>
      <w:r w:rsidRPr="00573B10">
        <w:rPr>
          <w:rFonts w:ascii="Arial" w:hAnsi="Arial" w:cs="Arial"/>
          <w:i w:val="0"/>
          <w:iCs w:val="0"/>
          <w:color w:val="000000" w:themeColor="text1"/>
          <w:sz w:val="22"/>
          <w:szCs w:val="22"/>
        </w:rPr>
        <w:instrText xml:space="preserve"> SEQ Figura \* ARABIC </w:instrText>
      </w:r>
      <w:r w:rsidRPr="00573B10">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7</w:t>
      </w:r>
      <w:r w:rsidRPr="00573B10">
        <w:rPr>
          <w:rFonts w:ascii="Arial" w:hAnsi="Arial" w:cs="Arial"/>
          <w:i w:val="0"/>
          <w:iCs w:val="0"/>
          <w:color w:val="000000" w:themeColor="text1"/>
          <w:sz w:val="22"/>
          <w:szCs w:val="22"/>
        </w:rPr>
        <w:fldChar w:fldCharType="end"/>
      </w:r>
      <w:bookmarkEnd w:id="85"/>
      <w:r w:rsidRPr="00573B10">
        <w:rPr>
          <w:rFonts w:ascii="Arial" w:hAnsi="Arial" w:cs="Arial"/>
          <w:i w:val="0"/>
          <w:iCs w:val="0"/>
          <w:color w:val="000000" w:themeColor="text1"/>
          <w:sz w:val="22"/>
          <w:szCs w:val="22"/>
        </w:rPr>
        <w:t xml:space="preserve">: Diagrama de clases del paquete </w:t>
      </w:r>
      <w:r w:rsidRPr="00573B10">
        <w:rPr>
          <w:rFonts w:ascii="Arial" w:hAnsi="Arial" w:cs="Arial"/>
          <w:color w:val="000000" w:themeColor="text1"/>
          <w:sz w:val="22"/>
          <w:szCs w:val="22"/>
        </w:rPr>
        <w:t>Controller</w:t>
      </w:r>
      <w:r w:rsidRPr="00573B10">
        <w:rPr>
          <w:rFonts w:ascii="Arial" w:hAnsi="Arial" w:cs="Arial"/>
          <w:i w:val="0"/>
          <w:iCs w:val="0"/>
          <w:color w:val="000000" w:themeColor="text1"/>
          <w:sz w:val="22"/>
          <w:szCs w:val="22"/>
        </w:rPr>
        <w:t>.</w:t>
      </w:r>
      <w:bookmarkEnd w:id="86"/>
    </w:p>
    <w:p w14:paraId="279D7F02" w14:textId="496F3B56" w:rsidR="00C86999" w:rsidRDefault="00C23692" w:rsidP="00C86999">
      <w:pPr>
        <w:spacing w:line="360" w:lineRule="auto"/>
        <w:jc w:val="both"/>
        <w:rPr>
          <w:rFonts w:ascii="Arial" w:hAnsi="Arial" w:cs="Arial"/>
          <w:sz w:val="24"/>
          <w:szCs w:val="24"/>
        </w:rPr>
      </w:pPr>
      <w:r w:rsidRPr="00C23692">
        <w:rPr>
          <w:rFonts w:ascii="Arial" w:hAnsi="Arial" w:cs="Arial"/>
          <w:sz w:val="24"/>
          <w:szCs w:val="24"/>
        </w:rPr>
        <w:t xml:space="preserve">Por último, el paquete </w:t>
      </w:r>
      <w:proofErr w:type="gramStart"/>
      <w:r w:rsidRPr="00C23692">
        <w:rPr>
          <w:rFonts w:ascii="Arial" w:hAnsi="Arial" w:cs="Arial"/>
          <w:sz w:val="24"/>
          <w:szCs w:val="24"/>
        </w:rPr>
        <w:t>cujae.inf.citi.om.factory</w:t>
      </w:r>
      <w:proofErr w:type="gramEnd"/>
      <w:r w:rsidRPr="00C23692">
        <w:rPr>
          <w:rFonts w:ascii="Arial" w:hAnsi="Arial" w:cs="Arial"/>
          <w:sz w:val="24"/>
          <w:szCs w:val="24"/>
        </w:rPr>
        <w:t xml:space="preserve"> es el responsable de garantizar la carga dinámica de las heurísticas de asignación. Este paquete implementa el patrón </w:t>
      </w:r>
      <w:r w:rsidRPr="00C23692">
        <w:rPr>
          <w:rFonts w:ascii="Arial" w:hAnsi="Arial" w:cs="Arial"/>
          <w:i/>
          <w:iCs/>
          <w:sz w:val="24"/>
          <w:szCs w:val="24"/>
        </w:rPr>
        <w:t>Factory Method</w:t>
      </w:r>
      <w:r w:rsidRPr="00C23692">
        <w:rPr>
          <w:rFonts w:ascii="Arial" w:hAnsi="Arial" w:cs="Arial"/>
          <w:sz w:val="24"/>
          <w:szCs w:val="24"/>
        </w:rPr>
        <w:t>, los cuales permiten encapsular la creación de objetos relacionados con las heurísticas</w:t>
      </w:r>
      <w:r>
        <w:rPr>
          <w:rFonts w:ascii="Arial" w:hAnsi="Arial" w:cs="Arial"/>
          <w:sz w:val="24"/>
          <w:szCs w:val="24"/>
        </w:rPr>
        <w:t xml:space="preserve"> y las distancias</w:t>
      </w:r>
      <w:r w:rsidRPr="00C23692">
        <w:rPr>
          <w:rFonts w:ascii="Arial" w:hAnsi="Arial" w:cs="Arial"/>
          <w:sz w:val="24"/>
          <w:szCs w:val="24"/>
        </w:rPr>
        <w:t xml:space="preserve">. Esto facilita la extensión del sistema para añadir nuevas heurísticas sin modificar el código existente, promoviendo el cumplimiento del </w:t>
      </w:r>
      <w:r w:rsidR="0069617E" w:rsidRPr="0069617E">
        <w:rPr>
          <w:rFonts w:ascii="Arial" w:hAnsi="Arial" w:cs="Arial"/>
          <w:i/>
          <w:iCs/>
          <w:sz w:val="24"/>
          <w:szCs w:val="24"/>
        </w:rPr>
        <w:t>Open/Closed Principle</w:t>
      </w:r>
      <w:r w:rsidRPr="00C23692">
        <w:rPr>
          <w:rFonts w:ascii="Arial" w:hAnsi="Arial" w:cs="Arial"/>
          <w:sz w:val="24"/>
          <w:szCs w:val="24"/>
        </w:rPr>
        <w:t xml:space="preserve"> y mejorando la flexibilidad en la configuración y ejecución del sistema.</w:t>
      </w:r>
      <w:r w:rsidR="006F5CA4">
        <w:rPr>
          <w:rFonts w:ascii="Arial" w:hAnsi="Arial" w:cs="Arial"/>
          <w:sz w:val="24"/>
          <w:szCs w:val="24"/>
        </w:rPr>
        <w:t xml:space="preserve"> La </w:t>
      </w:r>
      <w:r w:rsidR="00573B10">
        <w:rPr>
          <w:rFonts w:ascii="Arial" w:hAnsi="Arial" w:cs="Arial"/>
          <w:sz w:val="24"/>
          <w:szCs w:val="24"/>
        </w:rPr>
        <w:fldChar w:fldCharType="begin"/>
      </w:r>
      <w:r w:rsidR="00573B10">
        <w:rPr>
          <w:rFonts w:ascii="Arial" w:hAnsi="Arial" w:cs="Arial"/>
          <w:sz w:val="24"/>
          <w:szCs w:val="24"/>
        </w:rPr>
        <w:instrText xml:space="preserve"> REF _Ref183568128 \h  \* MERGEFORMAT </w:instrText>
      </w:r>
      <w:r w:rsidR="00573B10">
        <w:rPr>
          <w:rFonts w:ascii="Arial" w:hAnsi="Arial" w:cs="Arial"/>
          <w:sz w:val="24"/>
          <w:szCs w:val="24"/>
        </w:rPr>
      </w:r>
      <w:r w:rsidR="00573B10">
        <w:rPr>
          <w:rFonts w:ascii="Arial" w:hAnsi="Arial" w:cs="Arial"/>
          <w:sz w:val="24"/>
          <w:szCs w:val="24"/>
        </w:rPr>
        <w:fldChar w:fldCharType="separate"/>
      </w:r>
      <w:r w:rsidR="00573B10" w:rsidRPr="00573B10">
        <w:rPr>
          <w:rFonts w:ascii="Arial" w:hAnsi="Arial" w:cs="Arial"/>
          <w:sz w:val="24"/>
          <w:szCs w:val="24"/>
        </w:rPr>
        <w:t>Figura 8</w:t>
      </w:r>
      <w:r w:rsidR="00573B10">
        <w:rPr>
          <w:rFonts w:ascii="Arial" w:hAnsi="Arial" w:cs="Arial"/>
          <w:sz w:val="24"/>
          <w:szCs w:val="24"/>
        </w:rPr>
        <w:fldChar w:fldCharType="end"/>
      </w:r>
      <w:r w:rsidR="006F5CA4">
        <w:rPr>
          <w:rFonts w:ascii="Arial" w:hAnsi="Arial" w:cs="Arial"/>
          <w:sz w:val="24"/>
          <w:szCs w:val="24"/>
        </w:rPr>
        <w:t xml:space="preserve"> muestra el diagrama de clases del paquete </w:t>
      </w:r>
      <w:r w:rsidR="006F5CA4" w:rsidRPr="006F5CA4">
        <w:rPr>
          <w:rFonts w:ascii="Arial" w:hAnsi="Arial" w:cs="Arial"/>
          <w:i/>
          <w:iCs/>
          <w:sz w:val="24"/>
          <w:szCs w:val="24"/>
        </w:rPr>
        <w:t>Factory</w:t>
      </w:r>
      <w:r w:rsidR="006F5CA4">
        <w:rPr>
          <w:rFonts w:ascii="Arial" w:hAnsi="Arial" w:cs="Arial"/>
          <w:sz w:val="24"/>
          <w:szCs w:val="24"/>
        </w:rPr>
        <w:t xml:space="preserve">. </w:t>
      </w:r>
    </w:p>
    <w:p w14:paraId="26BDA15E" w14:textId="77777777" w:rsidR="00573B10" w:rsidRDefault="006F5CA4" w:rsidP="00573B10">
      <w:pPr>
        <w:keepNext/>
        <w:spacing w:line="360" w:lineRule="auto"/>
        <w:jc w:val="both"/>
      </w:pPr>
      <w:r>
        <w:rPr>
          <w:rFonts w:ascii="Arial" w:hAnsi="Arial" w:cs="Arial"/>
          <w:noProof/>
          <w:sz w:val="24"/>
          <w:szCs w:val="24"/>
        </w:rPr>
        <w:drawing>
          <wp:inline distT="0" distB="0" distL="0" distR="0" wp14:anchorId="3238B869" wp14:editId="4510A3CD">
            <wp:extent cx="5924550" cy="2514600"/>
            <wp:effectExtent l="0" t="0" r="0" b="0"/>
            <wp:docPr id="14245797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2514600"/>
                    </a:xfrm>
                    <a:prstGeom prst="rect">
                      <a:avLst/>
                    </a:prstGeom>
                    <a:noFill/>
                    <a:ln>
                      <a:noFill/>
                    </a:ln>
                  </pic:spPr>
                </pic:pic>
              </a:graphicData>
            </a:graphic>
          </wp:inline>
        </w:drawing>
      </w:r>
    </w:p>
    <w:p w14:paraId="56D2EDD1" w14:textId="7B159C59" w:rsidR="006F5CA4" w:rsidRPr="00573B10" w:rsidRDefault="00573B10" w:rsidP="00573B10">
      <w:pPr>
        <w:pStyle w:val="Descripcin"/>
        <w:spacing w:line="360" w:lineRule="auto"/>
        <w:jc w:val="center"/>
        <w:rPr>
          <w:rFonts w:ascii="Arial" w:hAnsi="Arial" w:cs="Arial"/>
          <w:i w:val="0"/>
          <w:iCs w:val="0"/>
          <w:color w:val="000000" w:themeColor="text1"/>
          <w:sz w:val="32"/>
          <w:szCs w:val="32"/>
        </w:rPr>
      </w:pPr>
      <w:bookmarkStart w:id="87" w:name="_Ref183568128"/>
      <w:bookmarkStart w:id="88" w:name="_Toc183725152"/>
      <w:r w:rsidRPr="00573B10">
        <w:rPr>
          <w:rFonts w:ascii="Arial" w:hAnsi="Arial" w:cs="Arial"/>
          <w:i w:val="0"/>
          <w:iCs w:val="0"/>
          <w:color w:val="000000" w:themeColor="text1"/>
          <w:sz w:val="22"/>
          <w:szCs w:val="22"/>
        </w:rPr>
        <w:t xml:space="preserve">Figura </w:t>
      </w:r>
      <w:r w:rsidRPr="00573B10">
        <w:rPr>
          <w:rFonts w:ascii="Arial" w:hAnsi="Arial" w:cs="Arial"/>
          <w:i w:val="0"/>
          <w:iCs w:val="0"/>
          <w:color w:val="000000" w:themeColor="text1"/>
          <w:sz w:val="22"/>
          <w:szCs w:val="22"/>
        </w:rPr>
        <w:fldChar w:fldCharType="begin"/>
      </w:r>
      <w:r w:rsidRPr="00573B10">
        <w:rPr>
          <w:rFonts w:ascii="Arial" w:hAnsi="Arial" w:cs="Arial"/>
          <w:i w:val="0"/>
          <w:iCs w:val="0"/>
          <w:color w:val="000000" w:themeColor="text1"/>
          <w:sz w:val="22"/>
          <w:szCs w:val="22"/>
        </w:rPr>
        <w:instrText xml:space="preserve"> SEQ Figura \* ARABIC </w:instrText>
      </w:r>
      <w:r w:rsidRPr="00573B10">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8</w:t>
      </w:r>
      <w:r w:rsidRPr="00573B10">
        <w:rPr>
          <w:rFonts w:ascii="Arial" w:hAnsi="Arial" w:cs="Arial"/>
          <w:i w:val="0"/>
          <w:iCs w:val="0"/>
          <w:color w:val="000000" w:themeColor="text1"/>
          <w:sz w:val="22"/>
          <w:szCs w:val="22"/>
        </w:rPr>
        <w:fldChar w:fldCharType="end"/>
      </w:r>
      <w:bookmarkEnd w:id="87"/>
      <w:r w:rsidRPr="00573B10">
        <w:rPr>
          <w:rFonts w:ascii="Arial" w:hAnsi="Arial" w:cs="Arial"/>
          <w:i w:val="0"/>
          <w:iCs w:val="0"/>
          <w:color w:val="000000" w:themeColor="text1"/>
          <w:sz w:val="22"/>
          <w:szCs w:val="22"/>
        </w:rPr>
        <w:t xml:space="preserve">: Diagrama de clases del paquete </w:t>
      </w:r>
      <w:r w:rsidRPr="00573B10">
        <w:rPr>
          <w:rFonts w:ascii="Arial" w:hAnsi="Arial" w:cs="Arial"/>
          <w:color w:val="000000" w:themeColor="text1"/>
          <w:sz w:val="22"/>
          <w:szCs w:val="22"/>
        </w:rPr>
        <w:t>Factory</w:t>
      </w:r>
      <w:r w:rsidRPr="00573B10">
        <w:rPr>
          <w:rFonts w:ascii="Arial" w:hAnsi="Arial" w:cs="Arial"/>
          <w:i w:val="0"/>
          <w:iCs w:val="0"/>
          <w:color w:val="000000" w:themeColor="text1"/>
          <w:sz w:val="22"/>
          <w:szCs w:val="22"/>
        </w:rPr>
        <w:t>.</w:t>
      </w:r>
      <w:bookmarkEnd w:id="88"/>
    </w:p>
    <w:p w14:paraId="601E3A47" w14:textId="3D570E43" w:rsidR="00C86999" w:rsidRPr="0052411B" w:rsidRDefault="00C86999" w:rsidP="00C86999">
      <w:pPr>
        <w:pStyle w:val="Ttulo3"/>
        <w:numPr>
          <w:ilvl w:val="2"/>
          <w:numId w:val="2"/>
        </w:numPr>
        <w:spacing w:line="360" w:lineRule="auto"/>
        <w:jc w:val="both"/>
        <w:rPr>
          <w:rFonts w:ascii="Arial" w:hAnsi="Arial" w:cs="Arial"/>
          <w:color w:val="auto"/>
          <w:sz w:val="26"/>
          <w:szCs w:val="26"/>
        </w:rPr>
      </w:pPr>
      <w:bookmarkStart w:id="89" w:name="_Toc183725134"/>
      <w:r>
        <w:rPr>
          <w:rFonts w:ascii="Arial" w:hAnsi="Arial" w:cs="Arial"/>
          <w:color w:val="auto"/>
          <w:sz w:val="26"/>
          <w:szCs w:val="26"/>
        </w:rPr>
        <w:lastRenderedPageBreak/>
        <w:t>Principios</w:t>
      </w:r>
      <w:r w:rsidRPr="0052411B">
        <w:rPr>
          <w:rFonts w:ascii="Arial" w:hAnsi="Arial" w:cs="Arial"/>
          <w:color w:val="auto"/>
          <w:sz w:val="26"/>
          <w:szCs w:val="26"/>
        </w:rPr>
        <w:t xml:space="preserve"> de diseño implementados en </w:t>
      </w:r>
      <w:r w:rsidRPr="00AD11CA">
        <w:rPr>
          <w:rFonts w:ascii="Arial" w:hAnsi="Arial" w:cs="Arial"/>
          <w:color w:val="auto"/>
          <w:sz w:val="26"/>
          <w:szCs w:val="26"/>
        </w:rPr>
        <w:t>BHAVRP</w:t>
      </w:r>
      <w:bookmarkEnd w:id="89"/>
    </w:p>
    <w:p w14:paraId="02AEABBC" w14:textId="4DF847CF" w:rsidR="00C86999" w:rsidRDefault="00C86999" w:rsidP="00C86999">
      <w:pPr>
        <w:spacing w:line="360" w:lineRule="auto"/>
        <w:jc w:val="both"/>
        <w:rPr>
          <w:rFonts w:ascii="Arial" w:hAnsi="Arial" w:cs="Arial"/>
          <w:sz w:val="24"/>
          <w:szCs w:val="24"/>
        </w:rPr>
      </w:pPr>
      <w:r w:rsidRPr="00040221">
        <w:rPr>
          <w:rFonts w:ascii="Arial" w:hAnsi="Arial" w:cs="Arial"/>
          <w:sz w:val="24"/>
          <w:szCs w:val="24"/>
        </w:rPr>
        <w:t xml:space="preserve">En el proceso de desarrollo de software, uno de los objetivos clave es la creación de soluciones robustas, mantenibles y escalables. Para lograr este propósito, se emplean principios y patrones de diseño que guían la toma de decisiones en la arquitectura del sistema. </w:t>
      </w:r>
      <w:r w:rsidRPr="00040221">
        <w:rPr>
          <w:rFonts w:ascii="Arial" w:hAnsi="Arial" w:cs="Arial"/>
          <w:b/>
          <w:bCs/>
          <w:sz w:val="24"/>
          <w:szCs w:val="24"/>
        </w:rPr>
        <w:t>BHAVRP</w:t>
      </w:r>
      <w:r w:rsidRPr="00040221">
        <w:rPr>
          <w:rFonts w:ascii="Arial" w:hAnsi="Arial" w:cs="Arial"/>
          <w:sz w:val="24"/>
          <w:szCs w:val="24"/>
        </w:rPr>
        <w:t xml:space="preserve">, como una biblioteca orientada a la resolución del problema de asignación de clientes a depósitos en la variante </w:t>
      </w:r>
      <w:r w:rsidR="000F171C">
        <w:rPr>
          <w:rFonts w:ascii="Arial" w:hAnsi="Arial" w:cs="Arial"/>
          <w:sz w:val="24"/>
          <w:szCs w:val="24"/>
        </w:rPr>
        <w:t xml:space="preserve">con </w:t>
      </w:r>
      <w:r w:rsidRPr="00040221">
        <w:rPr>
          <w:rFonts w:ascii="Arial" w:hAnsi="Arial" w:cs="Arial"/>
          <w:sz w:val="24"/>
          <w:szCs w:val="24"/>
        </w:rPr>
        <w:t>múltiple</w:t>
      </w:r>
      <w:r w:rsidR="000F171C">
        <w:rPr>
          <w:rFonts w:ascii="Arial" w:hAnsi="Arial" w:cs="Arial"/>
          <w:sz w:val="24"/>
          <w:szCs w:val="24"/>
        </w:rPr>
        <w:t xml:space="preserve">s depósitos </w:t>
      </w:r>
      <w:r w:rsidRPr="00040221">
        <w:rPr>
          <w:rFonts w:ascii="Arial" w:hAnsi="Arial" w:cs="Arial"/>
          <w:sz w:val="24"/>
          <w:szCs w:val="24"/>
        </w:rPr>
        <w:t xml:space="preserve">de </w:t>
      </w:r>
      <w:r w:rsidRPr="00040221">
        <w:rPr>
          <w:rFonts w:ascii="Arial" w:hAnsi="Arial" w:cs="Arial"/>
          <w:b/>
          <w:bCs/>
          <w:sz w:val="24"/>
          <w:szCs w:val="24"/>
        </w:rPr>
        <w:t>VRP</w:t>
      </w:r>
      <w:r w:rsidRPr="00040221">
        <w:rPr>
          <w:rFonts w:ascii="Arial" w:hAnsi="Arial" w:cs="Arial"/>
          <w:sz w:val="24"/>
          <w:szCs w:val="24"/>
        </w:rPr>
        <w:t xml:space="preserve">, ha adoptado diversos principios y patrones de diseño que no solo mejoran su estructura, sino que también optimizan su mantenimiento y extensión. En esta sección, </w:t>
      </w:r>
      <w:r w:rsidR="00C23692">
        <w:rPr>
          <w:rFonts w:ascii="Arial" w:hAnsi="Arial" w:cs="Arial"/>
          <w:sz w:val="24"/>
          <w:szCs w:val="24"/>
        </w:rPr>
        <w:t>se presentan</w:t>
      </w:r>
      <w:r w:rsidRPr="00040221">
        <w:rPr>
          <w:rFonts w:ascii="Arial" w:hAnsi="Arial" w:cs="Arial"/>
          <w:sz w:val="24"/>
          <w:szCs w:val="24"/>
        </w:rPr>
        <w:t xml:space="preserve"> los principios de diseño y los patrones utilizados en </w:t>
      </w:r>
      <w:r w:rsidRPr="00040221">
        <w:rPr>
          <w:rFonts w:ascii="Arial" w:hAnsi="Arial" w:cs="Arial"/>
          <w:b/>
          <w:bCs/>
          <w:sz w:val="24"/>
          <w:szCs w:val="24"/>
        </w:rPr>
        <w:t>BHAVRP</w:t>
      </w:r>
      <w:r w:rsidRPr="00040221">
        <w:rPr>
          <w:rFonts w:ascii="Arial" w:hAnsi="Arial" w:cs="Arial"/>
          <w:sz w:val="24"/>
          <w:szCs w:val="24"/>
        </w:rPr>
        <w:t>.</w:t>
      </w:r>
    </w:p>
    <w:p w14:paraId="01FEFB08" w14:textId="75C23A45" w:rsidR="00C86999" w:rsidRPr="00371462" w:rsidRDefault="00C86999" w:rsidP="00C86999">
      <w:pPr>
        <w:spacing w:line="360" w:lineRule="auto"/>
        <w:jc w:val="both"/>
        <w:rPr>
          <w:rFonts w:ascii="Arial" w:hAnsi="Arial" w:cs="Arial"/>
          <w:sz w:val="24"/>
          <w:szCs w:val="24"/>
        </w:rPr>
      </w:pPr>
      <w:r w:rsidRPr="00371462">
        <w:rPr>
          <w:rFonts w:ascii="Arial" w:hAnsi="Arial" w:cs="Arial"/>
          <w:sz w:val="24"/>
          <w:szCs w:val="24"/>
        </w:rPr>
        <w:t>Los principios de diseño son un conjunto de directrices que ayudan a crear software robusto, flexible y fácil de mantener. Al aplicarlos, los desarrolladores buscan mejorar la estructura y organización del código, reduciendo la complejidad y facilitando futuras modificaciones y extensiones del sistema sin que esto afecte su funcionamiento. Estos principios no son reglas estrictas, sino buenas prácticas que orientan el proceso de diseño hacia un código limpio, modular y adaptable</w:t>
      </w:r>
      <w:r w:rsidR="00C23692">
        <w:rPr>
          <w:rFonts w:ascii="Arial" w:hAnsi="Arial" w:cs="Arial"/>
          <w:sz w:val="24"/>
          <w:szCs w:val="24"/>
        </w:rPr>
        <w:t xml:space="preserve"> </w:t>
      </w:r>
      <w:sdt>
        <w:sdtPr>
          <w:rPr>
            <w:rFonts w:ascii="Arial" w:hAnsi="Arial" w:cs="Arial"/>
            <w:sz w:val="24"/>
            <w:szCs w:val="24"/>
          </w:rPr>
          <w:id w:val="-606742202"/>
          <w:citation/>
        </w:sdtPr>
        <w:sdtContent>
          <w:r w:rsidR="00C23692">
            <w:rPr>
              <w:rFonts w:ascii="Arial" w:hAnsi="Arial" w:cs="Arial"/>
              <w:sz w:val="24"/>
              <w:szCs w:val="24"/>
            </w:rPr>
            <w:fldChar w:fldCharType="begin"/>
          </w:r>
          <w:r w:rsidR="00C23692" w:rsidRPr="00C23692">
            <w:rPr>
              <w:rFonts w:ascii="Arial" w:hAnsi="Arial" w:cs="Arial"/>
              <w:sz w:val="24"/>
              <w:szCs w:val="24"/>
            </w:rPr>
            <w:instrText xml:space="preserve"> CITATION RCM08 \l 1033 </w:instrText>
          </w:r>
          <w:r w:rsidR="00C23692">
            <w:rPr>
              <w:rFonts w:ascii="Arial" w:hAnsi="Arial" w:cs="Arial"/>
              <w:sz w:val="24"/>
              <w:szCs w:val="24"/>
            </w:rPr>
            <w:fldChar w:fldCharType="separate"/>
          </w:r>
          <w:r w:rsidR="00F63E0C" w:rsidRPr="00F63E0C">
            <w:rPr>
              <w:rFonts w:ascii="Arial" w:hAnsi="Arial" w:cs="Arial"/>
              <w:noProof/>
              <w:sz w:val="24"/>
              <w:szCs w:val="24"/>
            </w:rPr>
            <w:t>[56]</w:t>
          </w:r>
          <w:r w:rsidR="00C23692">
            <w:rPr>
              <w:rFonts w:ascii="Arial" w:hAnsi="Arial" w:cs="Arial"/>
              <w:sz w:val="24"/>
              <w:szCs w:val="24"/>
            </w:rPr>
            <w:fldChar w:fldCharType="end"/>
          </w:r>
        </w:sdtContent>
      </w:sdt>
      <w:r w:rsidRPr="00371462">
        <w:rPr>
          <w:rFonts w:ascii="Arial" w:hAnsi="Arial" w:cs="Arial"/>
          <w:sz w:val="24"/>
          <w:szCs w:val="24"/>
        </w:rPr>
        <w:t>.</w:t>
      </w:r>
    </w:p>
    <w:p w14:paraId="2DF10A12" w14:textId="382F0BCE" w:rsidR="00C86999" w:rsidRDefault="00C86999" w:rsidP="00C86999">
      <w:pPr>
        <w:spacing w:line="360" w:lineRule="auto"/>
        <w:jc w:val="both"/>
        <w:rPr>
          <w:rFonts w:ascii="Arial" w:hAnsi="Arial" w:cs="Arial"/>
          <w:sz w:val="24"/>
          <w:szCs w:val="24"/>
        </w:rPr>
      </w:pPr>
      <w:r w:rsidRPr="00A11CF9">
        <w:rPr>
          <w:rFonts w:ascii="Arial" w:hAnsi="Arial" w:cs="Arial"/>
          <w:sz w:val="24"/>
          <w:szCs w:val="24"/>
        </w:rPr>
        <w:t xml:space="preserve">Los principios </w:t>
      </w:r>
      <w:r w:rsidRPr="00371462">
        <w:rPr>
          <w:rFonts w:ascii="Arial" w:hAnsi="Arial" w:cs="Arial"/>
          <w:b/>
          <w:bCs/>
          <w:sz w:val="24"/>
          <w:szCs w:val="24"/>
        </w:rPr>
        <w:t>SOLID</w:t>
      </w:r>
      <w:r w:rsidRPr="00A11CF9">
        <w:rPr>
          <w:rFonts w:ascii="Arial" w:hAnsi="Arial" w:cs="Arial"/>
          <w:sz w:val="24"/>
          <w:szCs w:val="24"/>
        </w:rPr>
        <w:t xml:space="preserve"> son un conjunto de directrices de diseño de software que buscan mejorar la calidad, flexibilidad y mantenibilidad del código en la programación orientada a objetos. Estos principios fueron formulados por Robert C. Martin y son ampliamente utilizados en la industria del software.</w:t>
      </w:r>
      <w:r w:rsidR="00EF6E22">
        <w:rPr>
          <w:rFonts w:ascii="Arial" w:hAnsi="Arial" w:cs="Arial"/>
          <w:sz w:val="24"/>
          <w:szCs w:val="24"/>
        </w:rPr>
        <w:t xml:space="preserve"> </w:t>
      </w:r>
      <w:r w:rsidR="00EF6E22" w:rsidRPr="00EF6E22">
        <w:rPr>
          <w:rFonts w:ascii="Arial" w:hAnsi="Arial" w:cs="Arial"/>
          <w:sz w:val="24"/>
          <w:szCs w:val="24"/>
        </w:rPr>
        <w:t xml:space="preserve">En este análisis, se </w:t>
      </w:r>
      <w:r w:rsidR="00EF6E22">
        <w:rPr>
          <w:rFonts w:ascii="Arial" w:hAnsi="Arial" w:cs="Arial"/>
          <w:sz w:val="24"/>
          <w:szCs w:val="24"/>
        </w:rPr>
        <w:t>abordan</w:t>
      </w:r>
      <w:r w:rsidR="00EF6E22" w:rsidRPr="00EF6E22">
        <w:rPr>
          <w:rFonts w:ascii="Arial" w:hAnsi="Arial" w:cs="Arial"/>
          <w:sz w:val="24"/>
          <w:szCs w:val="24"/>
        </w:rPr>
        <w:t xml:space="preserve"> únicamente los principios </w:t>
      </w:r>
      <w:r w:rsidR="00EF6E22" w:rsidRPr="00EF6E22">
        <w:rPr>
          <w:rFonts w:ascii="Arial" w:hAnsi="Arial" w:cs="Arial"/>
          <w:b/>
          <w:bCs/>
          <w:sz w:val="24"/>
          <w:szCs w:val="24"/>
        </w:rPr>
        <w:t>SOLID</w:t>
      </w:r>
      <w:r w:rsidR="00EF6E22" w:rsidRPr="00EF6E22">
        <w:rPr>
          <w:rFonts w:ascii="Arial" w:hAnsi="Arial" w:cs="Arial"/>
          <w:sz w:val="24"/>
          <w:szCs w:val="24"/>
        </w:rPr>
        <w:t xml:space="preserve"> que están presentes en </w:t>
      </w:r>
      <w:r w:rsidR="00EF6E22" w:rsidRPr="00EF6E22">
        <w:rPr>
          <w:rFonts w:ascii="Arial" w:hAnsi="Arial" w:cs="Arial"/>
          <w:b/>
          <w:bCs/>
          <w:sz w:val="24"/>
          <w:szCs w:val="24"/>
        </w:rPr>
        <w:t>BHAVRP</w:t>
      </w:r>
      <w:r w:rsidR="00EF6E22" w:rsidRPr="00EF6E22">
        <w:rPr>
          <w:rFonts w:ascii="Arial" w:hAnsi="Arial" w:cs="Arial"/>
          <w:sz w:val="24"/>
          <w:szCs w:val="24"/>
        </w:rPr>
        <w:t>.</w:t>
      </w:r>
    </w:p>
    <w:p w14:paraId="131C2CCE" w14:textId="7D922F59" w:rsidR="00C86999" w:rsidRDefault="00C86999" w:rsidP="00C86999">
      <w:pPr>
        <w:spacing w:line="360" w:lineRule="auto"/>
        <w:jc w:val="both"/>
        <w:rPr>
          <w:rFonts w:ascii="Arial" w:hAnsi="Arial" w:cs="Arial"/>
          <w:sz w:val="24"/>
          <w:szCs w:val="24"/>
        </w:rPr>
      </w:pPr>
      <w:r w:rsidRPr="00A11CF9">
        <w:rPr>
          <w:rFonts w:ascii="Arial" w:hAnsi="Arial" w:cs="Arial"/>
          <w:sz w:val="24"/>
          <w:szCs w:val="24"/>
        </w:rPr>
        <w:t xml:space="preserve">La aplicación de los principios </w:t>
      </w:r>
      <w:r w:rsidRPr="00371462">
        <w:rPr>
          <w:rFonts w:ascii="Arial" w:hAnsi="Arial" w:cs="Arial"/>
          <w:b/>
          <w:bCs/>
          <w:sz w:val="24"/>
          <w:szCs w:val="24"/>
        </w:rPr>
        <w:t>SOLID</w:t>
      </w:r>
      <w:r w:rsidRPr="00A11CF9">
        <w:rPr>
          <w:rFonts w:ascii="Arial" w:hAnsi="Arial" w:cs="Arial"/>
          <w:sz w:val="24"/>
          <w:szCs w:val="24"/>
        </w:rPr>
        <w:t xml:space="preserve"> no es binaria (cumple o no cumple), sino que es un espectro, un código puede adherirse en mayor o menor medida a estos principios, y la evaluación debe considerar el contexto y las necesidades específicas del proyecto.</w:t>
      </w:r>
      <w:r>
        <w:rPr>
          <w:rFonts w:ascii="Arial" w:hAnsi="Arial" w:cs="Arial"/>
          <w:sz w:val="24"/>
          <w:szCs w:val="24"/>
        </w:rPr>
        <w:t xml:space="preserve"> En la</w:t>
      </w:r>
      <w:r w:rsidR="00316351">
        <w:rPr>
          <w:rFonts w:ascii="Arial" w:hAnsi="Arial" w:cs="Arial"/>
          <w:sz w:val="24"/>
          <w:szCs w:val="24"/>
        </w:rPr>
        <w:t xml:space="preserve"> </w:t>
      </w:r>
      <w:r w:rsidR="00316351">
        <w:rPr>
          <w:rFonts w:ascii="Arial" w:hAnsi="Arial" w:cs="Arial"/>
          <w:sz w:val="24"/>
          <w:szCs w:val="24"/>
        </w:rPr>
        <w:fldChar w:fldCharType="begin"/>
      </w:r>
      <w:r w:rsidR="00316351">
        <w:rPr>
          <w:rFonts w:ascii="Arial" w:hAnsi="Arial" w:cs="Arial"/>
          <w:sz w:val="24"/>
          <w:szCs w:val="24"/>
        </w:rPr>
        <w:instrText xml:space="preserve"> REF _Ref182570956 \h  \* MERGEFORMAT </w:instrText>
      </w:r>
      <w:r w:rsidR="00316351">
        <w:rPr>
          <w:rFonts w:ascii="Arial" w:hAnsi="Arial" w:cs="Arial"/>
          <w:sz w:val="24"/>
          <w:szCs w:val="24"/>
        </w:rPr>
      </w:r>
      <w:r w:rsidR="00316351">
        <w:rPr>
          <w:rFonts w:ascii="Arial" w:hAnsi="Arial" w:cs="Arial"/>
          <w:sz w:val="24"/>
          <w:szCs w:val="24"/>
        </w:rPr>
        <w:fldChar w:fldCharType="separate"/>
      </w:r>
      <w:r w:rsidR="00C23692">
        <w:rPr>
          <w:rFonts w:ascii="Arial" w:hAnsi="Arial" w:cs="Arial"/>
          <w:sz w:val="24"/>
          <w:szCs w:val="24"/>
        </w:rPr>
        <w:t>T</w:t>
      </w:r>
      <w:r w:rsidR="00316351" w:rsidRPr="00316351">
        <w:rPr>
          <w:rFonts w:ascii="Arial" w:hAnsi="Arial" w:cs="Arial"/>
          <w:sz w:val="24"/>
          <w:szCs w:val="24"/>
        </w:rPr>
        <w:t>abla 1</w:t>
      </w:r>
      <w:r w:rsidR="00316351">
        <w:rPr>
          <w:rFonts w:ascii="Arial" w:hAnsi="Arial" w:cs="Arial"/>
          <w:sz w:val="24"/>
          <w:szCs w:val="24"/>
        </w:rPr>
        <w:fldChar w:fldCharType="end"/>
      </w:r>
      <w:r>
        <w:rPr>
          <w:rFonts w:ascii="Arial" w:hAnsi="Arial" w:cs="Arial"/>
          <w:sz w:val="24"/>
          <w:szCs w:val="24"/>
        </w:rPr>
        <w:t xml:space="preserve"> </w:t>
      </w:r>
      <w:r w:rsidR="00316351">
        <w:rPr>
          <w:rFonts w:ascii="Arial" w:hAnsi="Arial" w:cs="Arial"/>
          <w:sz w:val="24"/>
          <w:szCs w:val="24"/>
        </w:rPr>
        <w:t xml:space="preserve">se </w:t>
      </w:r>
      <w:r>
        <w:rPr>
          <w:rFonts w:ascii="Arial" w:hAnsi="Arial" w:cs="Arial"/>
          <w:sz w:val="24"/>
          <w:szCs w:val="24"/>
        </w:rPr>
        <w:t xml:space="preserve">resume como </w:t>
      </w:r>
      <w:r w:rsidRPr="00371462">
        <w:rPr>
          <w:rFonts w:ascii="Arial" w:hAnsi="Arial" w:cs="Arial"/>
          <w:b/>
          <w:bCs/>
          <w:sz w:val="24"/>
          <w:szCs w:val="24"/>
        </w:rPr>
        <w:t>BHAVRP</w:t>
      </w:r>
      <w:r>
        <w:rPr>
          <w:rFonts w:ascii="Arial" w:hAnsi="Arial" w:cs="Arial"/>
          <w:sz w:val="24"/>
          <w:szCs w:val="24"/>
        </w:rPr>
        <w:t xml:space="preserve"> cumple con la implementación de estos principios y como se reflejan en su arquitectura y diseño.</w:t>
      </w:r>
    </w:p>
    <w:p w14:paraId="3AEF859F" w14:textId="7F32DA11" w:rsidR="00C86999" w:rsidRPr="00371462" w:rsidRDefault="00C86999" w:rsidP="00C86999">
      <w:pPr>
        <w:pStyle w:val="Descripcin"/>
        <w:keepNext/>
        <w:spacing w:line="360" w:lineRule="auto"/>
        <w:jc w:val="center"/>
        <w:rPr>
          <w:rFonts w:ascii="Arial" w:hAnsi="Arial" w:cs="Arial"/>
          <w:i w:val="0"/>
          <w:iCs w:val="0"/>
          <w:color w:val="auto"/>
          <w:sz w:val="22"/>
          <w:szCs w:val="22"/>
        </w:rPr>
      </w:pPr>
      <w:bookmarkStart w:id="90" w:name="_Ref182570956"/>
      <w:bookmarkStart w:id="91" w:name="_Toc183725155"/>
      <w:r w:rsidRPr="00371462">
        <w:rPr>
          <w:rFonts w:ascii="Arial" w:hAnsi="Arial" w:cs="Arial"/>
          <w:i w:val="0"/>
          <w:iCs w:val="0"/>
          <w:color w:val="auto"/>
          <w:sz w:val="22"/>
          <w:szCs w:val="22"/>
        </w:rPr>
        <w:lastRenderedPageBreak/>
        <w:t xml:space="preserve">Tabla </w:t>
      </w:r>
      <w:r w:rsidRPr="00371462">
        <w:rPr>
          <w:rFonts w:ascii="Arial" w:hAnsi="Arial" w:cs="Arial"/>
          <w:i w:val="0"/>
          <w:iCs w:val="0"/>
          <w:color w:val="auto"/>
          <w:sz w:val="22"/>
          <w:szCs w:val="22"/>
        </w:rPr>
        <w:fldChar w:fldCharType="begin"/>
      </w:r>
      <w:r w:rsidRPr="00371462">
        <w:rPr>
          <w:rFonts w:ascii="Arial" w:hAnsi="Arial" w:cs="Arial"/>
          <w:i w:val="0"/>
          <w:iCs w:val="0"/>
          <w:color w:val="auto"/>
          <w:sz w:val="22"/>
          <w:szCs w:val="22"/>
        </w:rPr>
        <w:instrText xml:space="preserve"> SEQ Tabla \* ARABIC </w:instrText>
      </w:r>
      <w:r w:rsidRPr="00371462">
        <w:rPr>
          <w:rFonts w:ascii="Arial" w:hAnsi="Arial" w:cs="Arial"/>
          <w:i w:val="0"/>
          <w:iCs w:val="0"/>
          <w:color w:val="auto"/>
          <w:sz w:val="22"/>
          <w:szCs w:val="22"/>
        </w:rPr>
        <w:fldChar w:fldCharType="separate"/>
      </w:r>
      <w:r w:rsidR="00C86325">
        <w:rPr>
          <w:rFonts w:ascii="Arial" w:hAnsi="Arial" w:cs="Arial"/>
          <w:i w:val="0"/>
          <w:iCs w:val="0"/>
          <w:noProof/>
          <w:color w:val="auto"/>
          <w:sz w:val="22"/>
          <w:szCs w:val="22"/>
        </w:rPr>
        <w:t>1</w:t>
      </w:r>
      <w:r w:rsidRPr="00371462">
        <w:rPr>
          <w:rFonts w:ascii="Arial" w:hAnsi="Arial" w:cs="Arial"/>
          <w:i w:val="0"/>
          <w:iCs w:val="0"/>
          <w:color w:val="auto"/>
          <w:sz w:val="22"/>
          <w:szCs w:val="22"/>
        </w:rPr>
        <w:fldChar w:fldCharType="end"/>
      </w:r>
      <w:bookmarkEnd w:id="90"/>
      <w:r w:rsidRPr="00371462">
        <w:rPr>
          <w:rFonts w:ascii="Arial" w:hAnsi="Arial" w:cs="Arial"/>
          <w:i w:val="0"/>
          <w:iCs w:val="0"/>
          <w:color w:val="auto"/>
          <w:sz w:val="22"/>
          <w:szCs w:val="22"/>
        </w:rPr>
        <w:t>: Principios de diseño</w:t>
      </w:r>
      <w:r w:rsidR="00C86325">
        <w:rPr>
          <w:rFonts w:ascii="Arial" w:hAnsi="Arial" w:cs="Arial"/>
          <w:i w:val="0"/>
          <w:iCs w:val="0"/>
          <w:color w:val="auto"/>
          <w:sz w:val="22"/>
          <w:szCs w:val="22"/>
        </w:rPr>
        <w:t xml:space="preserve"> SOLID</w:t>
      </w:r>
      <w:r w:rsidRPr="00371462">
        <w:rPr>
          <w:rFonts w:ascii="Arial" w:hAnsi="Arial" w:cs="Arial"/>
          <w:i w:val="0"/>
          <w:iCs w:val="0"/>
          <w:color w:val="auto"/>
          <w:sz w:val="22"/>
          <w:szCs w:val="22"/>
        </w:rPr>
        <w:t xml:space="preserve"> que cumple </w:t>
      </w:r>
      <w:r w:rsidRPr="000E4D58">
        <w:rPr>
          <w:rFonts w:ascii="Arial" w:hAnsi="Arial" w:cs="Arial"/>
          <w:i w:val="0"/>
          <w:iCs w:val="0"/>
          <w:color w:val="auto"/>
          <w:sz w:val="22"/>
          <w:szCs w:val="22"/>
        </w:rPr>
        <w:t>BHAVRP</w:t>
      </w:r>
      <w:r w:rsidRPr="00371462">
        <w:rPr>
          <w:rFonts w:ascii="Arial" w:hAnsi="Arial" w:cs="Arial"/>
          <w:i w:val="0"/>
          <w:iCs w:val="0"/>
          <w:color w:val="auto"/>
          <w:sz w:val="22"/>
          <w:szCs w:val="22"/>
        </w:rPr>
        <w:t>.</w:t>
      </w:r>
      <w:bookmarkEnd w:id="91"/>
    </w:p>
    <w:tbl>
      <w:tblPr>
        <w:tblStyle w:val="Tablaconcuadrcula"/>
        <w:tblW w:w="9351" w:type="dxa"/>
        <w:tblLook w:val="04A0" w:firstRow="1" w:lastRow="0" w:firstColumn="1" w:lastColumn="0" w:noHBand="0" w:noVBand="1"/>
      </w:tblPr>
      <w:tblGrid>
        <w:gridCol w:w="2547"/>
        <w:gridCol w:w="5103"/>
        <w:gridCol w:w="1701"/>
      </w:tblGrid>
      <w:tr w:rsidR="00C86999" w14:paraId="11481736" w14:textId="77777777" w:rsidTr="009C10ED">
        <w:tc>
          <w:tcPr>
            <w:tcW w:w="2547" w:type="dxa"/>
          </w:tcPr>
          <w:p w14:paraId="11E5F3BD" w14:textId="77777777" w:rsidR="00C86999" w:rsidRDefault="00C86999" w:rsidP="009C10ED">
            <w:pPr>
              <w:spacing w:line="360" w:lineRule="auto"/>
              <w:jc w:val="center"/>
              <w:rPr>
                <w:rFonts w:ascii="Arial" w:hAnsi="Arial" w:cs="Arial"/>
                <w:sz w:val="24"/>
                <w:szCs w:val="24"/>
              </w:rPr>
            </w:pPr>
            <w:r>
              <w:rPr>
                <w:rFonts w:ascii="Arial" w:hAnsi="Arial" w:cs="Arial"/>
                <w:sz w:val="24"/>
                <w:szCs w:val="24"/>
              </w:rPr>
              <w:t>Principio</w:t>
            </w:r>
          </w:p>
        </w:tc>
        <w:tc>
          <w:tcPr>
            <w:tcW w:w="5103" w:type="dxa"/>
          </w:tcPr>
          <w:p w14:paraId="3DC45E5F" w14:textId="77777777" w:rsidR="00C86999" w:rsidRDefault="00C86999" w:rsidP="009C10ED">
            <w:pPr>
              <w:spacing w:line="360" w:lineRule="auto"/>
              <w:jc w:val="center"/>
              <w:rPr>
                <w:rFonts w:ascii="Arial" w:hAnsi="Arial" w:cs="Arial"/>
                <w:sz w:val="24"/>
                <w:szCs w:val="24"/>
              </w:rPr>
            </w:pPr>
            <w:r>
              <w:rPr>
                <w:rFonts w:ascii="Arial" w:hAnsi="Arial" w:cs="Arial"/>
                <w:sz w:val="24"/>
                <w:szCs w:val="24"/>
              </w:rPr>
              <w:t>Criterio de evaluación</w:t>
            </w:r>
          </w:p>
        </w:tc>
        <w:tc>
          <w:tcPr>
            <w:tcW w:w="1701" w:type="dxa"/>
          </w:tcPr>
          <w:p w14:paraId="31652BA5" w14:textId="77777777" w:rsidR="00C86999" w:rsidRDefault="00C86999" w:rsidP="009C10ED">
            <w:pPr>
              <w:spacing w:line="360" w:lineRule="auto"/>
              <w:jc w:val="center"/>
              <w:rPr>
                <w:rFonts w:ascii="Arial" w:hAnsi="Arial" w:cs="Arial"/>
                <w:sz w:val="24"/>
                <w:szCs w:val="24"/>
              </w:rPr>
            </w:pPr>
            <w:r w:rsidRPr="00D659CF">
              <w:rPr>
                <w:rFonts w:ascii="Arial" w:hAnsi="Arial" w:cs="Arial"/>
                <w:sz w:val="24"/>
                <w:szCs w:val="24"/>
              </w:rPr>
              <w:t>¿</w:t>
            </w:r>
            <w:r w:rsidRPr="004B14F4">
              <w:rPr>
                <w:rFonts w:ascii="Arial" w:hAnsi="Arial" w:cs="Arial"/>
                <w:b/>
                <w:bCs/>
                <w:sz w:val="24"/>
                <w:szCs w:val="24"/>
              </w:rPr>
              <w:t>BHAVRP</w:t>
            </w:r>
            <w:r>
              <w:rPr>
                <w:rFonts w:ascii="Arial" w:hAnsi="Arial" w:cs="Arial"/>
                <w:sz w:val="24"/>
                <w:szCs w:val="24"/>
              </w:rPr>
              <w:t xml:space="preserve"> lo cumple?</w:t>
            </w:r>
          </w:p>
        </w:tc>
      </w:tr>
      <w:tr w:rsidR="00C86999" w14:paraId="3E7EA430" w14:textId="77777777" w:rsidTr="009C10ED">
        <w:tc>
          <w:tcPr>
            <w:tcW w:w="2547" w:type="dxa"/>
            <w:vMerge w:val="restart"/>
          </w:tcPr>
          <w:p w14:paraId="15AF23EC" w14:textId="77777777" w:rsidR="00C86999" w:rsidRPr="00040221" w:rsidRDefault="00C86999" w:rsidP="009C10ED">
            <w:pPr>
              <w:spacing w:line="360" w:lineRule="auto"/>
              <w:jc w:val="center"/>
              <w:rPr>
                <w:rFonts w:ascii="Arial" w:hAnsi="Arial" w:cs="Arial"/>
                <w:i/>
                <w:iCs/>
                <w:sz w:val="24"/>
                <w:szCs w:val="24"/>
              </w:rPr>
            </w:pPr>
            <w:r w:rsidRPr="00040221">
              <w:rPr>
                <w:rFonts w:ascii="Arial" w:hAnsi="Arial" w:cs="Arial"/>
                <w:i/>
                <w:iCs/>
                <w:sz w:val="24"/>
                <w:szCs w:val="24"/>
              </w:rPr>
              <w:t>Single Responsibility Principle</w:t>
            </w:r>
          </w:p>
        </w:tc>
        <w:tc>
          <w:tcPr>
            <w:tcW w:w="5103" w:type="dxa"/>
          </w:tcPr>
          <w:p w14:paraId="7B01DC23" w14:textId="77777777" w:rsidR="00C86999" w:rsidRDefault="00C86999" w:rsidP="009C10ED">
            <w:pPr>
              <w:spacing w:line="360" w:lineRule="auto"/>
              <w:jc w:val="both"/>
              <w:rPr>
                <w:rFonts w:ascii="Arial" w:hAnsi="Arial" w:cs="Arial"/>
                <w:sz w:val="24"/>
                <w:szCs w:val="24"/>
              </w:rPr>
            </w:pPr>
            <w:r>
              <w:rPr>
                <w:rFonts w:ascii="Arial" w:hAnsi="Arial" w:cs="Arial"/>
                <w:sz w:val="24"/>
                <w:szCs w:val="24"/>
              </w:rPr>
              <w:t>Cada clase tiene una única responsabilidad bien definida.</w:t>
            </w:r>
          </w:p>
        </w:tc>
        <w:tc>
          <w:tcPr>
            <w:tcW w:w="1701" w:type="dxa"/>
          </w:tcPr>
          <w:p w14:paraId="11672EE4"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11491E9C" w14:textId="77777777" w:rsidTr="009C10ED">
        <w:tc>
          <w:tcPr>
            <w:tcW w:w="2547" w:type="dxa"/>
            <w:vMerge/>
          </w:tcPr>
          <w:p w14:paraId="1B6DAA98" w14:textId="77777777" w:rsidR="00C86999" w:rsidRDefault="00C86999" w:rsidP="009C10ED">
            <w:pPr>
              <w:spacing w:line="360" w:lineRule="auto"/>
              <w:jc w:val="center"/>
              <w:rPr>
                <w:rFonts w:ascii="Arial" w:hAnsi="Arial" w:cs="Arial"/>
                <w:sz w:val="24"/>
                <w:szCs w:val="24"/>
              </w:rPr>
            </w:pPr>
          </w:p>
        </w:tc>
        <w:tc>
          <w:tcPr>
            <w:tcW w:w="5103" w:type="dxa"/>
          </w:tcPr>
          <w:p w14:paraId="593644EF" w14:textId="77777777" w:rsidR="00C86999" w:rsidRDefault="00C86999" w:rsidP="009C10ED">
            <w:pPr>
              <w:spacing w:line="360" w:lineRule="auto"/>
              <w:jc w:val="both"/>
              <w:rPr>
                <w:rFonts w:ascii="Arial" w:hAnsi="Arial" w:cs="Arial"/>
                <w:sz w:val="24"/>
                <w:szCs w:val="24"/>
              </w:rPr>
            </w:pPr>
            <w:r>
              <w:rPr>
                <w:rFonts w:ascii="Arial" w:hAnsi="Arial" w:cs="Arial"/>
                <w:sz w:val="24"/>
                <w:szCs w:val="24"/>
              </w:rPr>
              <w:t>Los métodos de una clase están estrechamente relacionados con su propósito principal.</w:t>
            </w:r>
          </w:p>
        </w:tc>
        <w:tc>
          <w:tcPr>
            <w:tcW w:w="1701" w:type="dxa"/>
          </w:tcPr>
          <w:p w14:paraId="11FF7C1D"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36D4269F" w14:textId="77777777" w:rsidTr="009C10ED">
        <w:tc>
          <w:tcPr>
            <w:tcW w:w="2547" w:type="dxa"/>
            <w:vMerge w:val="restart"/>
          </w:tcPr>
          <w:p w14:paraId="3D27F162" w14:textId="77777777" w:rsidR="00C86999" w:rsidRPr="00040221" w:rsidRDefault="00C86999" w:rsidP="009C10ED">
            <w:pPr>
              <w:spacing w:line="360" w:lineRule="auto"/>
              <w:jc w:val="center"/>
              <w:rPr>
                <w:rFonts w:ascii="Arial" w:hAnsi="Arial" w:cs="Arial"/>
                <w:i/>
                <w:iCs/>
                <w:sz w:val="24"/>
                <w:szCs w:val="24"/>
              </w:rPr>
            </w:pPr>
            <w:r w:rsidRPr="00040221">
              <w:rPr>
                <w:rFonts w:ascii="Arial" w:hAnsi="Arial" w:cs="Arial"/>
                <w:i/>
                <w:iCs/>
                <w:sz w:val="24"/>
                <w:szCs w:val="24"/>
              </w:rPr>
              <w:t>Open/Closed Principle</w:t>
            </w:r>
          </w:p>
        </w:tc>
        <w:tc>
          <w:tcPr>
            <w:tcW w:w="5103" w:type="dxa"/>
          </w:tcPr>
          <w:p w14:paraId="4064049C"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Es posible extender el comportamiento de las clases sin modificar su código existente</w:t>
            </w:r>
            <w:r>
              <w:rPr>
                <w:rFonts w:ascii="Arial" w:hAnsi="Arial" w:cs="Arial"/>
                <w:sz w:val="24"/>
                <w:szCs w:val="24"/>
              </w:rPr>
              <w:t>.</w:t>
            </w:r>
          </w:p>
        </w:tc>
        <w:tc>
          <w:tcPr>
            <w:tcW w:w="1701" w:type="dxa"/>
          </w:tcPr>
          <w:p w14:paraId="58119D80"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0F3F6486" w14:textId="77777777" w:rsidTr="009C10ED">
        <w:tc>
          <w:tcPr>
            <w:tcW w:w="2547" w:type="dxa"/>
            <w:vMerge/>
          </w:tcPr>
          <w:p w14:paraId="03DA638E" w14:textId="77777777" w:rsidR="00C86999" w:rsidRDefault="00C86999" w:rsidP="009C10ED">
            <w:pPr>
              <w:spacing w:line="360" w:lineRule="auto"/>
              <w:jc w:val="center"/>
              <w:rPr>
                <w:rFonts w:ascii="Arial" w:hAnsi="Arial" w:cs="Arial"/>
                <w:sz w:val="24"/>
                <w:szCs w:val="24"/>
              </w:rPr>
            </w:pPr>
          </w:p>
        </w:tc>
        <w:tc>
          <w:tcPr>
            <w:tcW w:w="5103" w:type="dxa"/>
          </w:tcPr>
          <w:p w14:paraId="6C29DE21"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Se usan interfaces y clases abstractas para permitir la extensión</w:t>
            </w:r>
            <w:r>
              <w:rPr>
                <w:rFonts w:ascii="Arial" w:hAnsi="Arial" w:cs="Arial"/>
                <w:sz w:val="24"/>
                <w:szCs w:val="24"/>
              </w:rPr>
              <w:t>.</w:t>
            </w:r>
          </w:p>
        </w:tc>
        <w:tc>
          <w:tcPr>
            <w:tcW w:w="1701" w:type="dxa"/>
          </w:tcPr>
          <w:p w14:paraId="1D3B83E3"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6F5902B8" w14:textId="77777777" w:rsidTr="009C10ED">
        <w:tc>
          <w:tcPr>
            <w:tcW w:w="2547" w:type="dxa"/>
            <w:vMerge w:val="restart"/>
          </w:tcPr>
          <w:p w14:paraId="0E001FFB" w14:textId="77777777" w:rsidR="00C86999" w:rsidRPr="00040221" w:rsidRDefault="00C86999" w:rsidP="009C10ED">
            <w:pPr>
              <w:spacing w:line="360" w:lineRule="auto"/>
              <w:jc w:val="center"/>
              <w:rPr>
                <w:rFonts w:ascii="Arial" w:hAnsi="Arial" w:cs="Arial"/>
                <w:i/>
                <w:iCs/>
                <w:sz w:val="24"/>
                <w:szCs w:val="24"/>
              </w:rPr>
            </w:pPr>
            <w:r w:rsidRPr="00040221">
              <w:rPr>
                <w:rFonts w:ascii="Arial" w:hAnsi="Arial" w:cs="Arial"/>
                <w:i/>
                <w:iCs/>
                <w:sz w:val="24"/>
                <w:szCs w:val="24"/>
              </w:rPr>
              <w:t>Liskov Substitution Principle</w:t>
            </w:r>
          </w:p>
        </w:tc>
        <w:tc>
          <w:tcPr>
            <w:tcW w:w="5103" w:type="dxa"/>
          </w:tcPr>
          <w:p w14:paraId="35D7959C"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Las subclases pueden ser utilizadas en lugar de sus clases base sin causar errores</w:t>
            </w:r>
            <w:r>
              <w:rPr>
                <w:rFonts w:ascii="Arial" w:hAnsi="Arial" w:cs="Arial"/>
                <w:sz w:val="24"/>
                <w:szCs w:val="24"/>
              </w:rPr>
              <w:t>.</w:t>
            </w:r>
          </w:p>
        </w:tc>
        <w:tc>
          <w:tcPr>
            <w:tcW w:w="1701" w:type="dxa"/>
          </w:tcPr>
          <w:p w14:paraId="2A9348B5" w14:textId="518CD7E1" w:rsidR="00C86999" w:rsidRDefault="00EF6E22"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554F1B8C" w14:textId="77777777" w:rsidTr="009C10ED">
        <w:tc>
          <w:tcPr>
            <w:tcW w:w="2547" w:type="dxa"/>
            <w:vMerge/>
          </w:tcPr>
          <w:p w14:paraId="44CA4B2C" w14:textId="77777777" w:rsidR="00C86999" w:rsidRDefault="00C86999" w:rsidP="009C10ED">
            <w:pPr>
              <w:spacing w:line="360" w:lineRule="auto"/>
              <w:jc w:val="center"/>
              <w:rPr>
                <w:rFonts w:ascii="Arial" w:hAnsi="Arial" w:cs="Arial"/>
                <w:sz w:val="24"/>
                <w:szCs w:val="24"/>
              </w:rPr>
            </w:pPr>
          </w:p>
        </w:tc>
        <w:tc>
          <w:tcPr>
            <w:tcW w:w="5103" w:type="dxa"/>
          </w:tcPr>
          <w:p w14:paraId="1FB2BA6B"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Las subclases no lanzan excepciones que no están en la firma de los métodos de la clase base</w:t>
            </w:r>
            <w:r>
              <w:rPr>
                <w:rFonts w:ascii="Arial" w:hAnsi="Arial" w:cs="Arial"/>
                <w:sz w:val="24"/>
                <w:szCs w:val="24"/>
              </w:rPr>
              <w:t>.</w:t>
            </w:r>
          </w:p>
        </w:tc>
        <w:tc>
          <w:tcPr>
            <w:tcW w:w="1701" w:type="dxa"/>
          </w:tcPr>
          <w:p w14:paraId="26A64FC6" w14:textId="77777777" w:rsidR="00C86999" w:rsidRDefault="00C86999" w:rsidP="009C10ED">
            <w:pPr>
              <w:spacing w:line="360" w:lineRule="auto"/>
              <w:jc w:val="center"/>
              <w:rPr>
                <w:rFonts w:ascii="Arial" w:hAnsi="Arial" w:cs="Arial"/>
                <w:sz w:val="24"/>
                <w:szCs w:val="24"/>
              </w:rPr>
            </w:pPr>
            <w:r>
              <w:rPr>
                <w:rFonts w:ascii="Arial" w:hAnsi="Arial" w:cs="Arial"/>
                <w:sz w:val="24"/>
                <w:szCs w:val="24"/>
              </w:rPr>
              <w:t>No</w:t>
            </w:r>
          </w:p>
        </w:tc>
      </w:tr>
      <w:tr w:rsidR="00C86999" w14:paraId="7FF0D09F" w14:textId="77777777" w:rsidTr="009C10ED">
        <w:tc>
          <w:tcPr>
            <w:tcW w:w="2547" w:type="dxa"/>
            <w:vMerge w:val="restart"/>
          </w:tcPr>
          <w:p w14:paraId="56E0A1AD" w14:textId="77777777" w:rsidR="00C86999" w:rsidRPr="00040221" w:rsidRDefault="00C86999" w:rsidP="009C10ED">
            <w:pPr>
              <w:spacing w:line="360" w:lineRule="auto"/>
              <w:jc w:val="center"/>
              <w:rPr>
                <w:rFonts w:ascii="Arial" w:hAnsi="Arial" w:cs="Arial"/>
                <w:i/>
                <w:iCs/>
                <w:sz w:val="24"/>
                <w:szCs w:val="24"/>
              </w:rPr>
            </w:pPr>
            <w:r w:rsidRPr="00040221">
              <w:rPr>
                <w:rFonts w:ascii="Arial" w:hAnsi="Arial" w:cs="Arial"/>
                <w:i/>
                <w:iCs/>
                <w:sz w:val="24"/>
                <w:szCs w:val="24"/>
              </w:rPr>
              <w:t>Interface Segregation Principle</w:t>
            </w:r>
          </w:p>
        </w:tc>
        <w:tc>
          <w:tcPr>
            <w:tcW w:w="5103" w:type="dxa"/>
          </w:tcPr>
          <w:p w14:paraId="02A73F32"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Las interfaces son específicas y cohesivas, en lugar de ser grandes y generales</w:t>
            </w:r>
            <w:r>
              <w:rPr>
                <w:rFonts w:ascii="Arial" w:hAnsi="Arial" w:cs="Arial"/>
                <w:sz w:val="24"/>
                <w:szCs w:val="24"/>
              </w:rPr>
              <w:t>.</w:t>
            </w:r>
          </w:p>
        </w:tc>
        <w:tc>
          <w:tcPr>
            <w:tcW w:w="1701" w:type="dxa"/>
          </w:tcPr>
          <w:p w14:paraId="6530105E"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4985334E" w14:textId="77777777" w:rsidTr="009C10ED">
        <w:tc>
          <w:tcPr>
            <w:tcW w:w="2547" w:type="dxa"/>
            <w:vMerge/>
          </w:tcPr>
          <w:p w14:paraId="548058E0" w14:textId="77777777" w:rsidR="00C86999" w:rsidRDefault="00C86999" w:rsidP="009C10ED">
            <w:pPr>
              <w:spacing w:line="360" w:lineRule="auto"/>
              <w:jc w:val="center"/>
              <w:rPr>
                <w:rFonts w:ascii="Arial" w:hAnsi="Arial" w:cs="Arial"/>
                <w:sz w:val="24"/>
                <w:szCs w:val="24"/>
              </w:rPr>
            </w:pPr>
          </w:p>
        </w:tc>
        <w:tc>
          <w:tcPr>
            <w:tcW w:w="5103" w:type="dxa"/>
          </w:tcPr>
          <w:p w14:paraId="5ADE5F9E"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Las clases que implementan interfaces no tienen métodos vacíos o sin implementar</w:t>
            </w:r>
            <w:r>
              <w:rPr>
                <w:rFonts w:ascii="Arial" w:hAnsi="Arial" w:cs="Arial"/>
                <w:sz w:val="24"/>
                <w:szCs w:val="24"/>
              </w:rPr>
              <w:t>.</w:t>
            </w:r>
          </w:p>
        </w:tc>
        <w:tc>
          <w:tcPr>
            <w:tcW w:w="1701" w:type="dxa"/>
          </w:tcPr>
          <w:p w14:paraId="20070CDD"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07D66135" w14:textId="77777777" w:rsidTr="009C10ED">
        <w:tc>
          <w:tcPr>
            <w:tcW w:w="2547" w:type="dxa"/>
            <w:vMerge w:val="restart"/>
          </w:tcPr>
          <w:p w14:paraId="160E19F2" w14:textId="77777777" w:rsidR="00C86999" w:rsidRPr="00040221" w:rsidRDefault="00C86999" w:rsidP="009C10ED">
            <w:pPr>
              <w:spacing w:line="360" w:lineRule="auto"/>
              <w:jc w:val="center"/>
              <w:rPr>
                <w:rFonts w:ascii="Arial" w:hAnsi="Arial" w:cs="Arial"/>
                <w:i/>
                <w:iCs/>
                <w:sz w:val="24"/>
                <w:szCs w:val="24"/>
              </w:rPr>
            </w:pPr>
            <w:r w:rsidRPr="00040221">
              <w:rPr>
                <w:rFonts w:ascii="Arial" w:hAnsi="Arial" w:cs="Arial"/>
                <w:i/>
                <w:iCs/>
                <w:sz w:val="24"/>
                <w:szCs w:val="24"/>
              </w:rPr>
              <w:t>Dependency Inversion Principle</w:t>
            </w:r>
          </w:p>
        </w:tc>
        <w:tc>
          <w:tcPr>
            <w:tcW w:w="5103" w:type="dxa"/>
          </w:tcPr>
          <w:p w14:paraId="36060DE4"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Se usan abstracciones (interfaces o clases abstractas) en lugar de implementaciones concretas</w:t>
            </w:r>
            <w:r>
              <w:rPr>
                <w:rFonts w:ascii="Arial" w:hAnsi="Arial" w:cs="Arial"/>
                <w:sz w:val="24"/>
                <w:szCs w:val="24"/>
              </w:rPr>
              <w:t>.</w:t>
            </w:r>
          </w:p>
        </w:tc>
        <w:tc>
          <w:tcPr>
            <w:tcW w:w="1701" w:type="dxa"/>
          </w:tcPr>
          <w:p w14:paraId="214FA76A" w14:textId="77777777" w:rsidR="00C86999" w:rsidRDefault="00C86999" w:rsidP="009C10ED">
            <w:pPr>
              <w:spacing w:line="360" w:lineRule="auto"/>
              <w:jc w:val="center"/>
              <w:rPr>
                <w:rFonts w:ascii="Arial" w:hAnsi="Arial" w:cs="Arial"/>
                <w:sz w:val="24"/>
                <w:szCs w:val="24"/>
              </w:rPr>
            </w:pPr>
            <w:r w:rsidRPr="00A533BE">
              <w:rPr>
                <w:rFonts w:ascii="Arial" w:hAnsi="Arial" w:cs="Arial"/>
                <w:sz w:val="24"/>
                <w:szCs w:val="24"/>
              </w:rPr>
              <w:t>Sí</w:t>
            </w:r>
          </w:p>
        </w:tc>
      </w:tr>
      <w:tr w:rsidR="00C86999" w14:paraId="1A0E811A" w14:textId="77777777" w:rsidTr="009C10ED">
        <w:tc>
          <w:tcPr>
            <w:tcW w:w="2547" w:type="dxa"/>
            <w:vMerge/>
          </w:tcPr>
          <w:p w14:paraId="465BDD9C" w14:textId="77777777" w:rsidR="00C86999" w:rsidRDefault="00C86999" w:rsidP="009C10ED">
            <w:pPr>
              <w:spacing w:line="360" w:lineRule="auto"/>
              <w:jc w:val="center"/>
              <w:rPr>
                <w:rFonts w:ascii="Arial" w:hAnsi="Arial" w:cs="Arial"/>
                <w:sz w:val="24"/>
                <w:szCs w:val="24"/>
              </w:rPr>
            </w:pPr>
          </w:p>
        </w:tc>
        <w:tc>
          <w:tcPr>
            <w:tcW w:w="5103" w:type="dxa"/>
          </w:tcPr>
          <w:p w14:paraId="4D517BB8" w14:textId="77777777" w:rsidR="00C86999" w:rsidRDefault="00C86999" w:rsidP="009C10ED">
            <w:pPr>
              <w:spacing w:line="360" w:lineRule="auto"/>
              <w:jc w:val="both"/>
              <w:rPr>
                <w:rFonts w:ascii="Arial" w:hAnsi="Arial" w:cs="Arial"/>
                <w:sz w:val="24"/>
                <w:szCs w:val="24"/>
              </w:rPr>
            </w:pPr>
            <w:r w:rsidRPr="00A533BE">
              <w:rPr>
                <w:rFonts w:ascii="Arial" w:hAnsi="Arial" w:cs="Arial"/>
                <w:sz w:val="24"/>
                <w:szCs w:val="24"/>
              </w:rPr>
              <w:t>Las dependencias se inyectan en lugar de ser creadas dentro de las clases</w:t>
            </w:r>
            <w:r>
              <w:rPr>
                <w:rFonts w:ascii="Arial" w:hAnsi="Arial" w:cs="Arial"/>
                <w:sz w:val="24"/>
                <w:szCs w:val="24"/>
              </w:rPr>
              <w:t>.</w:t>
            </w:r>
          </w:p>
        </w:tc>
        <w:tc>
          <w:tcPr>
            <w:tcW w:w="1701" w:type="dxa"/>
          </w:tcPr>
          <w:p w14:paraId="4A0417B6" w14:textId="77777777" w:rsidR="00C86999" w:rsidRDefault="00C86999" w:rsidP="009C10ED">
            <w:pPr>
              <w:spacing w:line="360" w:lineRule="auto"/>
              <w:jc w:val="center"/>
              <w:rPr>
                <w:rFonts w:ascii="Arial" w:hAnsi="Arial" w:cs="Arial"/>
                <w:sz w:val="24"/>
                <w:szCs w:val="24"/>
              </w:rPr>
            </w:pPr>
            <w:r>
              <w:rPr>
                <w:rFonts w:ascii="Arial" w:hAnsi="Arial" w:cs="Arial"/>
                <w:sz w:val="24"/>
                <w:szCs w:val="24"/>
              </w:rPr>
              <w:t>No</w:t>
            </w:r>
          </w:p>
        </w:tc>
      </w:tr>
    </w:tbl>
    <w:p w14:paraId="397B9012" w14:textId="77777777" w:rsidR="00C86999" w:rsidRDefault="00C86999" w:rsidP="00C86999">
      <w:pPr>
        <w:spacing w:line="360" w:lineRule="auto"/>
        <w:jc w:val="both"/>
        <w:rPr>
          <w:rFonts w:ascii="Arial" w:hAnsi="Arial" w:cs="Arial"/>
          <w:sz w:val="24"/>
          <w:szCs w:val="24"/>
        </w:rPr>
      </w:pPr>
    </w:p>
    <w:p w14:paraId="5FEF811A" w14:textId="6218305A" w:rsidR="00EF6E22" w:rsidRDefault="0069617E" w:rsidP="00C86999">
      <w:pPr>
        <w:spacing w:line="360" w:lineRule="auto"/>
        <w:jc w:val="both"/>
        <w:rPr>
          <w:rFonts w:ascii="Arial" w:hAnsi="Arial" w:cs="Arial"/>
          <w:sz w:val="24"/>
          <w:szCs w:val="24"/>
        </w:rPr>
      </w:pPr>
      <w:r>
        <w:rPr>
          <w:rFonts w:ascii="Arial" w:hAnsi="Arial" w:cs="Arial"/>
          <w:sz w:val="24"/>
          <w:szCs w:val="24"/>
        </w:rPr>
        <w:lastRenderedPageBreak/>
        <w:t>Partiendo de</w:t>
      </w:r>
      <w:r w:rsidRPr="0069617E">
        <w:rPr>
          <w:rFonts w:ascii="Arial" w:hAnsi="Arial" w:cs="Arial"/>
          <w:sz w:val="24"/>
          <w:szCs w:val="24"/>
        </w:rPr>
        <w:t xml:space="preserve"> </w:t>
      </w:r>
      <w:r>
        <w:rPr>
          <w:rFonts w:ascii="Arial" w:hAnsi="Arial" w:cs="Arial"/>
          <w:sz w:val="24"/>
          <w:szCs w:val="24"/>
        </w:rPr>
        <w:t xml:space="preserve">la </w:t>
      </w:r>
      <w:r w:rsidRPr="0069617E">
        <w:rPr>
          <w:rFonts w:ascii="Arial" w:hAnsi="Arial" w:cs="Arial"/>
          <w:sz w:val="24"/>
          <w:szCs w:val="24"/>
        </w:rPr>
        <w:t>tabla</w:t>
      </w:r>
      <w:r>
        <w:rPr>
          <w:rFonts w:ascii="Arial" w:hAnsi="Arial" w:cs="Arial"/>
          <w:sz w:val="24"/>
          <w:szCs w:val="24"/>
        </w:rPr>
        <w:t xml:space="preserve"> anterior, se puede observar</w:t>
      </w:r>
      <w:r w:rsidRPr="0069617E">
        <w:rPr>
          <w:rFonts w:ascii="Arial" w:hAnsi="Arial" w:cs="Arial"/>
          <w:sz w:val="24"/>
          <w:szCs w:val="24"/>
        </w:rPr>
        <w:t xml:space="preserve"> que la biblioteca </w:t>
      </w:r>
      <w:r w:rsidRPr="0069617E">
        <w:rPr>
          <w:rFonts w:ascii="Arial" w:hAnsi="Arial" w:cs="Arial"/>
          <w:b/>
          <w:bCs/>
          <w:sz w:val="24"/>
          <w:szCs w:val="24"/>
        </w:rPr>
        <w:t>BHAVRP</w:t>
      </w:r>
      <w:r w:rsidRPr="0069617E">
        <w:rPr>
          <w:rFonts w:ascii="Arial" w:hAnsi="Arial" w:cs="Arial"/>
          <w:sz w:val="24"/>
          <w:szCs w:val="24"/>
        </w:rPr>
        <w:t xml:space="preserve"> cumple con la mayoría de los principios </w:t>
      </w:r>
      <w:r w:rsidRPr="0069617E">
        <w:rPr>
          <w:rFonts w:ascii="Arial" w:hAnsi="Arial" w:cs="Arial"/>
          <w:b/>
          <w:bCs/>
          <w:sz w:val="24"/>
          <w:szCs w:val="24"/>
        </w:rPr>
        <w:t>SOLID</w:t>
      </w:r>
      <w:r w:rsidRPr="0069617E">
        <w:rPr>
          <w:rFonts w:ascii="Arial" w:hAnsi="Arial" w:cs="Arial"/>
          <w:sz w:val="24"/>
          <w:szCs w:val="24"/>
        </w:rPr>
        <w:t xml:space="preserve">, lo cual refleja una estructura de diseño robusta y bien organizada. En particular, los principios </w:t>
      </w:r>
      <w:r w:rsidRPr="0069617E">
        <w:rPr>
          <w:rFonts w:ascii="Arial" w:hAnsi="Arial" w:cs="Arial"/>
          <w:b/>
          <w:bCs/>
          <w:sz w:val="24"/>
          <w:szCs w:val="24"/>
        </w:rPr>
        <w:t>SRP</w:t>
      </w:r>
      <w:r w:rsidRPr="0069617E">
        <w:rPr>
          <w:rFonts w:ascii="Arial" w:hAnsi="Arial" w:cs="Arial"/>
          <w:sz w:val="24"/>
          <w:szCs w:val="24"/>
        </w:rPr>
        <w:t xml:space="preserve"> (</w:t>
      </w:r>
      <w:r w:rsidRPr="0069617E">
        <w:rPr>
          <w:rFonts w:ascii="Arial" w:hAnsi="Arial" w:cs="Arial"/>
          <w:i/>
          <w:iCs/>
          <w:sz w:val="24"/>
          <w:szCs w:val="24"/>
        </w:rPr>
        <w:t>Single Responsibility Principle</w:t>
      </w:r>
      <w:r w:rsidRPr="0069617E">
        <w:rPr>
          <w:rFonts w:ascii="Arial" w:hAnsi="Arial" w:cs="Arial"/>
          <w:sz w:val="24"/>
          <w:szCs w:val="24"/>
        </w:rPr>
        <w:t>), OCP (</w:t>
      </w:r>
      <w:r w:rsidRPr="0069617E">
        <w:rPr>
          <w:rFonts w:ascii="Arial" w:hAnsi="Arial" w:cs="Arial"/>
          <w:i/>
          <w:iCs/>
          <w:sz w:val="24"/>
          <w:szCs w:val="24"/>
        </w:rPr>
        <w:t>Open/Closed Principle</w:t>
      </w:r>
      <w:r w:rsidRPr="0069617E">
        <w:rPr>
          <w:rFonts w:ascii="Arial" w:hAnsi="Arial" w:cs="Arial"/>
          <w:sz w:val="24"/>
          <w:szCs w:val="24"/>
        </w:rPr>
        <w:t xml:space="preserve">), </w:t>
      </w:r>
      <w:r w:rsidRPr="0069617E">
        <w:rPr>
          <w:rFonts w:ascii="Arial" w:hAnsi="Arial" w:cs="Arial"/>
          <w:b/>
          <w:bCs/>
          <w:sz w:val="24"/>
          <w:szCs w:val="24"/>
        </w:rPr>
        <w:t>ISP</w:t>
      </w:r>
      <w:r w:rsidRPr="0069617E">
        <w:rPr>
          <w:rFonts w:ascii="Arial" w:hAnsi="Arial" w:cs="Arial"/>
          <w:sz w:val="24"/>
          <w:szCs w:val="24"/>
        </w:rPr>
        <w:t xml:space="preserve"> (</w:t>
      </w:r>
      <w:r w:rsidRPr="0069617E">
        <w:rPr>
          <w:rFonts w:ascii="Arial" w:hAnsi="Arial" w:cs="Arial"/>
          <w:i/>
          <w:iCs/>
          <w:sz w:val="24"/>
          <w:szCs w:val="24"/>
        </w:rPr>
        <w:t>Interface Segregation Principle</w:t>
      </w:r>
      <w:r w:rsidRPr="0069617E">
        <w:rPr>
          <w:rFonts w:ascii="Arial" w:hAnsi="Arial" w:cs="Arial"/>
          <w:sz w:val="24"/>
          <w:szCs w:val="24"/>
        </w:rPr>
        <w:t xml:space="preserve">) y </w:t>
      </w:r>
      <w:r w:rsidRPr="0069617E">
        <w:rPr>
          <w:rFonts w:ascii="Arial" w:hAnsi="Arial" w:cs="Arial"/>
          <w:b/>
          <w:bCs/>
          <w:sz w:val="24"/>
          <w:szCs w:val="24"/>
        </w:rPr>
        <w:t>DIP</w:t>
      </w:r>
      <w:r w:rsidRPr="0069617E">
        <w:rPr>
          <w:rFonts w:ascii="Arial" w:hAnsi="Arial" w:cs="Arial"/>
          <w:sz w:val="24"/>
          <w:szCs w:val="24"/>
        </w:rPr>
        <w:t xml:space="preserve"> (</w:t>
      </w:r>
      <w:r w:rsidRPr="0069617E">
        <w:rPr>
          <w:rFonts w:ascii="Arial" w:hAnsi="Arial" w:cs="Arial"/>
          <w:i/>
          <w:iCs/>
          <w:sz w:val="24"/>
          <w:szCs w:val="24"/>
        </w:rPr>
        <w:t>Dependency Inversion Principle</w:t>
      </w:r>
      <w:r w:rsidRPr="0069617E">
        <w:rPr>
          <w:rFonts w:ascii="Arial" w:hAnsi="Arial" w:cs="Arial"/>
          <w:sz w:val="24"/>
          <w:szCs w:val="24"/>
        </w:rPr>
        <w:t>) se implementan casi en su totalidad, garantizando cohesión, extensibilidad y modularidad en el sistema.</w:t>
      </w:r>
    </w:p>
    <w:p w14:paraId="5455E855" w14:textId="1B634DE9" w:rsidR="0069617E" w:rsidRDefault="0069617E" w:rsidP="00C86999">
      <w:pPr>
        <w:spacing w:line="360" w:lineRule="auto"/>
        <w:jc w:val="both"/>
        <w:rPr>
          <w:rFonts w:ascii="Arial" w:hAnsi="Arial" w:cs="Arial"/>
          <w:sz w:val="24"/>
          <w:szCs w:val="24"/>
        </w:rPr>
      </w:pPr>
      <w:r w:rsidRPr="0069617E">
        <w:rPr>
          <w:rFonts w:ascii="Arial" w:hAnsi="Arial" w:cs="Arial"/>
          <w:sz w:val="24"/>
          <w:szCs w:val="24"/>
        </w:rPr>
        <w:t xml:space="preserve">Sin embargo, se identifican áreas de mejora en los principios </w:t>
      </w:r>
      <w:r w:rsidRPr="0069617E">
        <w:rPr>
          <w:rFonts w:ascii="Arial" w:hAnsi="Arial" w:cs="Arial"/>
          <w:b/>
          <w:bCs/>
          <w:sz w:val="24"/>
          <w:szCs w:val="24"/>
        </w:rPr>
        <w:t>LSP</w:t>
      </w:r>
      <w:r w:rsidRPr="0069617E">
        <w:rPr>
          <w:rFonts w:ascii="Arial" w:hAnsi="Arial" w:cs="Arial"/>
          <w:sz w:val="24"/>
          <w:szCs w:val="24"/>
        </w:rPr>
        <w:t xml:space="preserve"> (</w:t>
      </w:r>
      <w:r w:rsidRPr="0069617E">
        <w:rPr>
          <w:rFonts w:ascii="Arial" w:hAnsi="Arial" w:cs="Arial"/>
          <w:i/>
          <w:iCs/>
          <w:sz w:val="24"/>
          <w:szCs w:val="24"/>
        </w:rPr>
        <w:t>Liskov Substitution Principle)</w:t>
      </w:r>
      <w:r w:rsidRPr="0069617E">
        <w:rPr>
          <w:rFonts w:ascii="Arial" w:hAnsi="Arial" w:cs="Arial"/>
          <w:sz w:val="24"/>
          <w:szCs w:val="24"/>
        </w:rPr>
        <w:t xml:space="preserve"> y </w:t>
      </w:r>
      <w:r w:rsidRPr="0069617E">
        <w:rPr>
          <w:rFonts w:ascii="Arial" w:hAnsi="Arial" w:cs="Arial"/>
          <w:b/>
          <w:bCs/>
          <w:sz w:val="24"/>
          <w:szCs w:val="24"/>
        </w:rPr>
        <w:t>DIP</w:t>
      </w:r>
      <w:r w:rsidRPr="0069617E">
        <w:rPr>
          <w:rFonts w:ascii="Arial" w:hAnsi="Arial" w:cs="Arial"/>
          <w:sz w:val="24"/>
          <w:szCs w:val="24"/>
        </w:rPr>
        <w:t xml:space="preserve">. En el caso del </w:t>
      </w:r>
      <w:r w:rsidRPr="0069617E">
        <w:rPr>
          <w:rFonts w:ascii="Arial" w:hAnsi="Arial" w:cs="Arial"/>
          <w:b/>
          <w:bCs/>
          <w:sz w:val="24"/>
          <w:szCs w:val="24"/>
        </w:rPr>
        <w:t>LSP</w:t>
      </w:r>
      <w:r w:rsidRPr="0069617E">
        <w:rPr>
          <w:rFonts w:ascii="Arial" w:hAnsi="Arial" w:cs="Arial"/>
          <w:sz w:val="24"/>
          <w:szCs w:val="24"/>
        </w:rPr>
        <w:t xml:space="preserve">, si bien las subclases pueden reemplazar a las clases base sin problemas en la mayoría de los casos, hay situaciones donde las subclases lanzan excepciones no especificadas en la firma de los métodos de la clase base. Esto podría causar problemas de robustez y consistencia en la biblioteca. Respecto al </w:t>
      </w:r>
      <w:r w:rsidRPr="0069617E">
        <w:rPr>
          <w:rFonts w:ascii="Arial" w:hAnsi="Arial" w:cs="Arial"/>
          <w:b/>
          <w:bCs/>
          <w:sz w:val="24"/>
          <w:szCs w:val="24"/>
        </w:rPr>
        <w:t>DIP</w:t>
      </w:r>
      <w:r w:rsidRPr="0069617E">
        <w:rPr>
          <w:rFonts w:ascii="Arial" w:hAnsi="Arial" w:cs="Arial"/>
          <w:sz w:val="24"/>
          <w:szCs w:val="24"/>
        </w:rPr>
        <w:t>, aunque se hace uso de abstracciones, aún se identifican dependencias creadas dentro de las clases, lo cual limita la flexibilidad y dificulta pruebas unitarias más independientes.</w:t>
      </w:r>
    </w:p>
    <w:p w14:paraId="533A540F" w14:textId="37C04819" w:rsidR="0069617E" w:rsidRDefault="0069617E" w:rsidP="00C86999">
      <w:pPr>
        <w:spacing w:line="360" w:lineRule="auto"/>
        <w:jc w:val="both"/>
        <w:rPr>
          <w:rFonts w:ascii="Arial" w:hAnsi="Arial" w:cs="Arial"/>
          <w:sz w:val="24"/>
          <w:szCs w:val="24"/>
        </w:rPr>
      </w:pPr>
      <w:r w:rsidRPr="0069617E">
        <w:rPr>
          <w:rFonts w:ascii="Arial" w:hAnsi="Arial" w:cs="Arial"/>
          <w:sz w:val="24"/>
          <w:szCs w:val="24"/>
        </w:rPr>
        <w:t xml:space="preserve">Abordar estas limitaciones debe ser una prioridad en las futuras versiones de </w:t>
      </w:r>
      <w:r w:rsidRPr="0069617E">
        <w:rPr>
          <w:rFonts w:ascii="Arial" w:hAnsi="Arial" w:cs="Arial"/>
          <w:b/>
          <w:bCs/>
          <w:sz w:val="24"/>
          <w:szCs w:val="24"/>
        </w:rPr>
        <w:t>BHAVRP</w:t>
      </w:r>
      <w:r w:rsidRPr="0069617E">
        <w:rPr>
          <w:rFonts w:ascii="Arial" w:hAnsi="Arial" w:cs="Arial"/>
          <w:sz w:val="24"/>
          <w:szCs w:val="24"/>
        </w:rPr>
        <w:t xml:space="preserve">, asegurando que todas las dependencias sean inyectadas y que las subclases cumplan completamente con las expectativas de sus clases base. Resolver estas áreas pendientes fortalecerá aún más la arquitectura del sistema y su alineación con los principios </w:t>
      </w:r>
      <w:r w:rsidRPr="0069617E">
        <w:rPr>
          <w:rFonts w:ascii="Arial" w:hAnsi="Arial" w:cs="Arial"/>
          <w:b/>
          <w:bCs/>
          <w:sz w:val="24"/>
          <w:szCs w:val="24"/>
        </w:rPr>
        <w:t>SOLID</w:t>
      </w:r>
      <w:r w:rsidRPr="0069617E">
        <w:rPr>
          <w:rFonts w:ascii="Arial" w:hAnsi="Arial" w:cs="Arial"/>
          <w:sz w:val="24"/>
          <w:szCs w:val="24"/>
        </w:rPr>
        <w:t>.</w:t>
      </w:r>
    </w:p>
    <w:p w14:paraId="5452E345" w14:textId="0F8152E3" w:rsidR="00C86999" w:rsidRPr="00C17B89" w:rsidRDefault="00C86999" w:rsidP="00C86999">
      <w:pPr>
        <w:spacing w:line="360" w:lineRule="auto"/>
        <w:jc w:val="both"/>
        <w:rPr>
          <w:rFonts w:ascii="Arial" w:hAnsi="Arial" w:cs="Arial"/>
          <w:sz w:val="24"/>
          <w:szCs w:val="24"/>
        </w:rPr>
      </w:pPr>
      <w:r w:rsidRPr="00C17B89">
        <w:rPr>
          <w:rFonts w:ascii="Arial" w:hAnsi="Arial" w:cs="Arial"/>
          <w:sz w:val="24"/>
          <w:szCs w:val="24"/>
        </w:rPr>
        <w:t xml:space="preserve">Además de los principios </w:t>
      </w:r>
      <w:r w:rsidRPr="00040221">
        <w:rPr>
          <w:rFonts w:ascii="Arial" w:hAnsi="Arial" w:cs="Arial"/>
          <w:b/>
          <w:bCs/>
          <w:sz w:val="24"/>
          <w:szCs w:val="24"/>
        </w:rPr>
        <w:t>SOLID</w:t>
      </w:r>
      <w:r w:rsidRPr="00C17B89">
        <w:rPr>
          <w:rFonts w:ascii="Arial" w:hAnsi="Arial" w:cs="Arial"/>
          <w:sz w:val="24"/>
          <w:szCs w:val="24"/>
        </w:rPr>
        <w:t xml:space="preserve">, existen otros principios de diseño que son esenciales para lograr un software robusto y mantenible. Estos principios complementan las directrices ofrecidas por los principios </w:t>
      </w:r>
      <w:r w:rsidRPr="00040221">
        <w:rPr>
          <w:rFonts w:ascii="Arial" w:hAnsi="Arial" w:cs="Arial"/>
          <w:b/>
          <w:bCs/>
          <w:sz w:val="24"/>
          <w:szCs w:val="24"/>
        </w:rPr>
        <w:t>SOLID</w:t>
      </w:r>
      <w:r w:rsidRPr="00C17B89">
        <w:rPr>
          <w:rFonts w:ascii="Arial" w:hAnsi="Arial" w:cs="Arial"/>
          <w:sz w:val="24"/>
          <w:szCs w:val="24"/>
        </w:rPr>
        <w:t>, proporcionando un marco más amplio para la creación de código limpio, modular y adaptable</w:t>
      </w:r>
      <w:r w:rsidR="00AD11CA">
        <w:rPr>
          <w:rFonts w:ascii="Arial" w:hAnsi="Arial" w:cs="Arial"/>
          <w:sz w:val="24"/>
          <w:szCs w:val="24"/>
        </w:rPr>
        <w:t xml:space="preserve"> </w:t>
      </w:r>
      <w:sdt>
        <w:sdtPr>
          <w:rPr>
            <w:rFonts w:ascii="Arial" w:hAnsi="Arial" w:cs="Arial"/>
            <w:sz w:val="24"/>
            <w:szCs w:val="24"/>
          </w:rPr>
          <w:id w:val="1220395959"/>
          <w:citation/>
        </w:sdtPr>
        <w:sdtContent>
          <w:r w:rsidR="00AD11CA">
            <w:rPr>
              <w:rFonts w:ascii="Arial" w:hAnsi="Arial" w:cs="Arial"/>
              <w:sz w:val="24"/>
              <w:szCs w:val="24"/>
            </w:rPr>
            <w:fldChar w:fldCharType="begin"/>
          </w:r>
          <w:r w:rsidR="00AD11CA" w:rsidRPr="00AD11CA">
            <w:rPr>
              <w:rFonts w:ascii="Arial" w:hAnsi="Arial" w:cs="Arial"/>
              <w:sz w:val="24"/>
              <w:szCs w:val="24"/>
            </w:rPr>
            <w:instrText xml:space="preserve"> CITATION Gam94 \l 1033 </w:instrText>
          </w:r>
          <w:r w:rsidR="00AD11CA">
            <w:rPr>
              <w:rFonts w:ascii="Arial" w:hAnsi="Arial" w:cs="Arial"/>
              <w:sz w:val="24"/>
              <w:szCs w:val="24"/>
            </w:rPr>
            <w:fldChar w:fldCharType="separate"/>
          </w:r>
          <w:r w:rsidR="00F63E0C" w:rsidRPr="00F63E0C">
            <w:rPr>
              <w:rFonts w:ascii="Arial" w:hAnsi="Arial" w:cs="Arial"/>
              <w:noProof/>
              <w:sz w:val="24"/>
              <w:szCs w:val="24"/>
            </w:rPr>
            <w:t>[57]</w:t>
          </w:r>
          <w:r w:rsidR="00AD11CA">
            <w:rPr>
              <w:rFonts w:ascii="Arial" w:hAnsi="Arial" w:cs="Arial"/>
              <w:sz w:val="24"/>
              <w:szCs w:val="24"/>
            </w:rPr>
            <w:fldChar w:fldCharType="end"/>
          </w:r>
        </w:sdtContent>
      </w:sdt>
      <w:r w:rsidR="00450518">
        <w:rPr>
          <w:rFonts w:ascii="Arial" w:hAnsi="Arial" w:cs="Arial"/>
          <w:sz w:val="24"/>
          <w:szCs w:val="24"/>
        </w:rPr>
        <w:t xml:space="preserve"> </w:t>
      </w:r>
      <w:sdt>
        <w:sdtPr>
          <w:rPr>
            <w:rFonts w:ascii="Arial" w:hAnsi="Arial" w:cs="Arial"/>
            <w:sz w:val="24"/>
            <w:szCs w:val="24"/>
          </w:rPr>
          <w:id w:val="-1869741949"/>
          <w:citation/>
        </w:sdtPr>
        <w:sdtContent>
          <w:r w:rsidR="00450518">
            <w:rPr>
              <w:rFonts w:ascii="Arial" w:hAnsi="Arial" w:cs="Arial"/>
              <w:sz w:val="24"/>
              <w:szCs w:val="24"/>
            </w:rPr>
            <w:fldChar w:fldCharType="begin"/>
          </w:r>
          <w:r w:rsidR="00450518" w:rsidRPr="00450518">
            <w:rPr>
              <w:rFonts w:ascii="Arial" w:hAnsi="Arial" w:cs="Arial"/>
              <w:sz w:val="24"/>
              <w:szCs w:val="24"/>
            </w:rPr>
            <w:instrText xml:space="preserve"> CITATION Lar02 \l 1033 </w:instrText>
          </w:r>
          <w:r w:rsidR="00450518">
            <w:rPr>
              <w:rFonts w:ascii="Arial" w:hAnsi="Arial" w:cs="Arial"/>
              <w:sz w:val="24"/>
              <w:szCs w:val="24"/>
            </w:rPr>
            <w:fldChar w:fldCharType="separate"/>
          </w:r>
          <w:r w:rsidR="00F63E0C" w:rsidRPr="00F63E0C">
            <w:rPr>
              <w:rFonts w:ascii="Arial" w:hAnsi="Arial" w:cs="Arial"/>
              <w:noProof/>
              <w:sz w:val="24"/>
              <w:szCs w:val="24"/>
            </w:rPr>
            <w:t>[58]</w:t>
          </w:r>
          <w:r w:rsidR="00450518">
            <w:rPr>
              <w:rFonts w:ascii="Arial" w:hAnsi="Arial" w:cs="Arial"/>
              <w:sz w:val="24"/>
              <w:szCs w:val="24"/>
            </w:rPr>
            <w:fldChar w:fldCharType="end"/>
          </w:r>
        </w:sdtContent>
      </w:sdt>
      <w:r w:rsidR="00450518">
        <w:rPr>
          <w:rFonts w:ascii="Arial" w:hAnsi="Arial" w:cs="Arial"/>
          <w:sz w:val="24"/>
          <w:szCs w:val="24"/>
        </w:rPr>
        <w:t xml:space="preserve"> </w:t>
      </w:r>
      <w:sdt>
        <w:sdtPr>
          <w:rPr>
            <w:rFonts w:ascii="Arial" w:hAnsi="Arial" w:cs="Arial"/>
            <w:sz w:val="24"/>
            <w:szCs w:val="24"/>
          </w:rPr>
          <w:id w:val="-1847848563"/>
          <w:citation/>
        </w:sdtPr>
        <w:sdtContent>
          <w:r w:rsidR="00450518">
            <w:rPr>
              <w:rFonts w:ascii="Arial" w:hAnsi="Arial" w:cs="Arial"/>
              <w:sz w:val="24"/>
              <w:szCs w:val="24"/>
            </w:rPr>
            <w:fldChar w:fldCharType="begin"/>
          </w:r>
          <w:r w:rsidR="00450518" w:rsidRPr="00450518">
            <w:rPr>
              <w:rFonts w:ascii="Arial" w:hAnsi="Arial" w:cs="Arial"/>
              <w:sz w:val="24"/>
              <w:szCs w:val="24"/>
            </w:rPr>
            <w:instrText xml:space="preserve"> CITATION Mar03 \l 1033 </w:instrText>
          </w:r>
          <w:r w:rsidR="00450518">
            <w:rPr>
              <w:rFonts w:ascii="Arial" w:hAnsi="Arial" w:cs="Arial"/>
              <w:sz w:val="24"/>
              <w:szCs w:val="24"/>
            </w:rPr>
            <w:fldChar w:fldCharType="separate"/>
          </w:r>
          <w:r w:rsidR="00F63E0C" w:rsidRPr="00F63E0C">
            <w:rPr>
              <w:rFonts w:ascii="Arial" w:hAnsi="Arial" w:cs="Arial"/>
              <w:noProof/>
              <w:sz w:val="24"/>
              <w:szCs w:val="24"/>
            </w:rPr>
            <w:t>[59]</w:t>
          </w:r>
          <w:r w:rsidR="00450518">
            <w:rPr>
              <w:rFonts w:ascii="Arial" w:hAnsi="Arial" w:cs="Arial"/>
              <w:sz w:val="24"/>
              <w:szCs w:val="24"/>
            </w:rPr>
            <w:fldChar w:fldCharType="end"/>
          </w:r>
        </w:sdtContent>
      </w:sdt>
      <w:r w:rsidRPr="00C17B89">
        <w:rPr>
          <w:rFonts w:ascii="Arial" w:hAnsi="Arial" w:cs="Arial"/>
          <w:sz w:val="24"/>
          <w:szCs w:val="24"/>
        </w:rPr>
        <w:t>.</w:t>
      </w:r>
    </w:p>
    <w:p w14:paraId="560890B9" w14:textId="7B5344C1" w:rsidR="004B14F4" w:rsidRDefault="00C86999" w:rsidP="00C86999">
      <w:pPr>
        <w:spacing w:line="360" w:lineRule="auto"/>
        <w:jc w:val="both"/>
        <w:rPr>
          <w:rFonts w:ascii="Arial" w:hAnsi="Arial" w:cs="Arial"/>
          <w:sz w:val="24"/>
          <w:szCs w:val="24"/>
        </w:rPr>
      </w:pPr>
      <w:r w:rsidRPr="00C17B89">
        <w:rPr>
          <w:rFonts w:ascii="Arial" w:hAnsi="Arial" w:cs="Arial"/>
          <w:sz w:val="24"/>
          <w:szCs w:val="24"/>
        </w:rPr>
        <w:t xml:space="preserve">En el contexto de </w:t>
      </w:r>
      <w:r w:rsidRPr="00040221">
        <w:rPr>
          <w:rFonts w:ascii="Arial" w:hAnsi="Arial" w:cs="Arial"/>
          <w:b/>
          <w:bCs/>
          <w:sz w:val="24"/>
          <w:szCs w:val="24"/>
        </w:rPr>
        <w:t>BHAVRP</w:t>
      </w:r>
      <w:r w:rsidRPr="00C17B89">
        <w:rPr>
          <w:rFonts w:ascii="Arial" w:hAnsi="Arial" w:cs="Arial"/>
          <w:sz w:val="24"/>
          <w:szCs w:val="24"/>
        </w:rPr>
        <w:t xml:space="preserve">, la aplicación de estos principios no solo mejora la calidad del código, sino que también optimiza su estructura, facilitando su comprensión y mantenimiento. A continuación, se </w:t>
      </w:r>
      <w:r w:rsidR="00EF6E22">
        <w:rPr>
          <w:rFonts w:ascii="Arial" w:hAnsi="Arial" w:cs="Arial"/>
          <w:sz w:val="24"/>
          <w:szCs w:val="24"/>
        </w:rPr>
        <w:t xml:space="preserve">enuncian </w:t>
      </w:r>
      <w:r w:rsidRPr="00C17B89">
        <w:rPr>
          <w:rFonts w:ascii="Arial" w:hAnsi="Arial" w:cs="Arial"/>
          <w:sz w:val="24"/>
          <w:szCs w:val="24"/>
        </w:rPr>
        <w:t xml:space="preserve">estos principios, destacando su definición y su implementación en </w:t>
      </w:r>
      <w:r w:rsidRPr="00040221">
        <w:rPr>
          <w:rFonts w:ascii="Arial" w:hAnsi="Arial" w:cs="Arial"/>
          <w:b/>
          <w:bCs/>
          <w:sz w:val="24"/>
          <w:szCs w:val="24"/>
        </w:rPr>
        <w:t>BHAVRP</w:t>
      </w:r>
      <w:r w:rsidRPr="00C17B89">
        <w:rPr>
          <w:rFonts w:ascii="Arial" w:hAnsi="Arial" w:cs="Arial"/>
          <w:sz w:val="24"/>
          <w:szCs w:val="24"/>
        </w:rPr>
        <w:t>, así como su impacto en el desarrollo del software.</w:t>
      </w:r>
    </w:p>
    <w:p w14:paraId="7F51A665" w14:textId="54F8D55E" w:rsidR="001974E1" w:rsidRPr="001974E1" w:rsidRDefault="001974E1" w:rsidP="00C86999">
      <w:pPr>
        <w:spacing w:line="360" w:lineRule="auto"/>
        <w:jc w:val="both"/>
        <w:rPr>
          <w:rFonts w:ascii="Arial" w:hAnsi="Arial" w:cs="Arial"/>
          <w:sz w:val="24"/>
          <w:szCs w:val="24"/>
        </w:rPr>
      </w:pPr>
      <w:r>
        <w:rPr>
          <w:rFonts w:ascii="Arial" w:hAnsi="Arial" w:cs="Arial"/>
          <w:sz w:val="24"/>
          <w:szCs w:val="24"/>
        </w:rPr>
        <w:lastRenderedPageBreak/>
        <w:t xml:space="preserve">A continuación, en la </w:t>
      </w:r>
      <w:r>
        <w:rPr>
          <w:rFonts w:ascii="Arial" w:hAnsi="Arial" w:cs="Arial"/>
          <w:sz w:val="24"/>
          <w:szCs w:val="24"/>
        </w:rPr>
        <w:fldChar w:fldCharType="begin"/>
      </w:r>
      <w:r>
        <w:rPr>
          <w:rFonts w:ascii="Arial" w:hAnsi="Arial" w:cs="Arial"/>
          <w:sz w:val="24"/>
          <w:szCs w:val="24"/>
        </w:rPr>
        <w:instrText xml:space="preserve"> REF _Ref183478187 \h  \* MERGEFORMAT </w:instrText>
      </w:r>
      <w:r>
        <w:rPr>
          <w:rFonts w:ascii="Arial" w:hAnsi="Arial" w:cs="Arial"/>
          <w:sz w:val="24"/>
          <w:szCs w:val="24"/>
        </w:rPr>
      </w:r>
      <w:r>
        <w:rPr>
          <w:rFonts w:ascii="Arial" w:hAnsi="Arial" w:cs="Arial"/>
          <w:sz w:val="24"/>
          <w:szCs w:val="24"/>
        </w:rPr>
        <w:fldChar w:fldCharType="separate"/>
      </w:r>
      <w:r w:rsidRPr="001974E1">
        <w:rPr>
          <w:rFonts w:ascii="Arial" w:hAnsi="Arial" w:cs="Arial"/>
          <w:sz w:val="24"/>
          <w:szCs w:val="24"/>
        </w:rPr>
        <w:t>Tabla 2</w:t>
      </w:r>
      <w:r>
        <w:rPr>
          <w:rFonts w:ascii="Arial" w:hAnsi="Arial" w:cs="Arial"/>
          <w:sz w:val="24"/>
          <w:szCs w:val="24"/>
        </w:rPr>
        <w:fldChar w:fldCharType="end"/>
      </w:r>
      <w:r>
        <w:rPr>
          <w:rFonts w:ascii="Arial" w:hAnsi="Arial" w:cs="Arial"/>
          <w:sz w:val="24"/>
          <w:szCs w:val="24"/>
        </w:rPr>
        <w:t xml:space="preserve"> se presenta como están implementados en </w:t>
      </w:r>
      <w:r w:rsidRPr="001974E1">
        <w:rPr>
          <w:rFonts w:ascii="Arial" w:hAnsi="Arial" w:cs="Arial"/>
          <w:b/>
          <w:bCs/>
          <w:sz w:val="24"/>
          <w:szCs w:val="24"/>
        </w:rPr>
        <w:t>BHAVRP</w:t>
      </w:r>
      <w:r>
        <w:rPr>
          <w:rFonts w:ascii="Arial" w:hAnsi="Arial" w:cs="Arial"/>
          <w:b/>
          <w:bCs/>
          <w:sz w:val="24"/>
          <w:szCs w:val="24"/>
        </w:rPr>
        <w:t xml:space="preserve"> </w:t>
      </w:r>
      <w:r>
        <w:rPr>
          <w:rFonts w:ascii="Arial" w:hAnsi="Arial" w:cs="Arial"/>
          <w:sz w:val="24"/>
          <w:szCs w:val="24"/>
        </w:rPr>
        <w:t xml:space="preserve">otros principios de diseño, los cuales complementan a los principios </w:t>
      </w:r>
      <w:r w:rsidRPr="001974E1">
        <w:rPr>
          <w:rFonts w:ascii="Arial" w:hAnsi="Arial" w:cs="Arial"/>
          <w:b/>
          <w:bCs/>
          <w:sz w:val="24"/>
          <w:szCs w:val="24"/>
        </w:rPr>
        <w:t>SOLID</w:t>
      </w:r>
      <w:r>
        <w:rPr>
          <w:rFonts w:ascii="Arial" w:hAnsi="Arial" w:cs="Arial"/>
          <w:sz w:val="24"/>
          <w:szCs w:val="24"/>
        </w:rPr>
        <w:t xml:space="preserve">. </w:t>
      </w:r>
      <w:r w:rsidRPr="001974E1">
        <w:rPr>
          <w:rFonts w:ascii="Arial" w:hAnsi="Arial" w:cs="Arial"/>
          <w:sz w:val="24"/>
          <w:szCs w:val="24"/>
        </w:rPr>
        <w:t>En la tabla, se explica brevemente cada principio y se ejemplifica su aplicación en</w:t>
      </w:r>
      <w:r>
        <w:rPr>
          <w:rFonts w:ascii="Arial" w:hAnsi="Arial" w:cs="Arial"/>
          <w:sz w:val="24"/>
          <w:szCs w:val="24"/>
        </w:rPr>
        <w:t xml:space="preserve"> la biblioteca</w:t>
      </w:r>
      <w:r w:rsidRPr="001974E1">
        <w:rPr>
          <w:rFonts w:ascii="Arial" w:hAnsi="Arial" w:cs="Arial"/>
          <w:sz w:val="24"/>
          <w:szCs w:val="24"/>
        </w:rPr>
        <w:t>, destacando cómo estos enfoques mejoran la estructura y el funcionamiento del sistema.</w:t>
      </w:r>
    </w:p>
    <w:p w14:paraId="09EBBCC2" w14:textId="773B8371" w:rsidR="004B14F4" w:rsidRPr="004B14F4" w:rsidRDefault="004B14F4" w:rsidP="004B14F4">
      <w:pPr>
        <w:pStyle w:val="Descripcin"/>
        <w:keepNext/>
        <w:spacing w:line="360" w:lineRule="auto"/>
        <w:jc w:val="center"/>
        <w:rPr>
          <w:rFonts w:ascii="Arial" w:hAnsi="Arial" w:cs="Arial"/>
          <w:i w:val="0"/>
          <w:iCs w:val="0"/>
          <w:color w:val="auto"/>
          <w:sz w:val="22"/>
          <w:szCs w:val="22"/>
        </w:rPr>
      </w:pPr>
      <w:bookmarkStart w:id="92" w:name="_Ref183478187"/>
      <w:bookmarkStart w:id="93" w:name="_Ref183478179"/>
      <w:bookmarkStart w:id="94" w:name="_Toc183725156"/>
      <w:r w:rsidRPr="004B14F4">
        <w:rPr>
          <w:rFonts w:ascii="Arial" w:hAnsi="Arial" w:cs="Arial"/>
          <w:i w:val="0"/>
          <w:iCs w:val="0"/>
          <w:color w:val="auto"/>
          <w:sz w:val="22"/>
          <w:szCs w:val="22"/>
        </w:rPr>
        <w:t xml:space="preserve">Tabla </w:t>
      </w:r>
      <w:r w:rsidRPr="004B14F4">
        <w:rPr>
          <w:rFonts w:ascii="Arial" w:hAnsi="Arial" w:cs="Arial"/>
          <w:i w:val="0"/>
          <w:iCs w:val="0"/>
          <w:color w:val="auto"/>
          <w:sz w:val="22"/>
          <w:szCs w:val="22"/>
        </w:rPr>
        <w:fldChar w:fldCharType="begin"/>
      </w:r>
      <w:r w:rsidRPr="004B14F4">
        <w:rPr>
          <w:rFonts w:ascii="Arial" w:hAnsi="Arial" w:cs="Arial"/>
          <w:i w:val="0"/>
          <w:iCs w:val="0"/>
          <w:color w:val="auto"/>
          <w:sz w:val="22"/>
          <w:szCs w:val="22"/>
        </w:rPr>
        <w:instrText xml:space="preserve"> SEQ Tabla \* ARABIC </w:instrText>
      </w:r>
      <w:r w:rsidRPr="004B14F4">
        <w:rPr>
          <w:rFonts w:ascii="Arial" w:hAnsi="Arial" w:cs="Arial"/>
          <w:i w:val="0"/>
          <w:iCs w:val="0"/>
          <w:color w:val="auto"/>
          <w:sz w:val="22"/>
          <w:szCs w:val="22"/>
        </w:rPr>
        <w:fldChar w:fldCharType="separate"/>
      </w:r>
      <w:r w:rsidR="00C86325">
        <w:rPr>
          <w:rFonts w:ascii="Arial" w:hAnsi="Arial" w:cs="Arial"/>
          <w:i w:val="0"/>
          <w:iCs w:val="0"/>
          <w:noProof/>
          <w:color w:val="auto"/>
          <w:sz w:val="22"/>
          <w:szCs w:val="22"/>
        </w:rPr>
        <w:t>2</w:t>
      </w:r>
      <w:r w:rsidRPr="004B14F4">
        <w:rPr>
          <w:rFonts w:ascii="Arial" w:hAnsi="Arial" w:cs="Arial"/>
          <w:i w:val="0"/>
          <w:iCs w:val="0"/>
          <w:color w:val="auto"/>
          <w:sz w:val="22"/>
          <w:szCs w:val="22"/>
        </w:rPr>
        <w:fldChar w:fldCharType="end"/>
      </w:r>
      <w:bookmarkEnd w:id="92"/>
      <w:r w:rsidRPr="004B14F4">
        <w:rPr>
          <w:rFonts w:ascii="Arial" w:hAnsi="Arial" w:cs="Arial"/>
          <w:i w:val="0"/>
          <w:iCs w:val="0"/>
          <w:color w:val="auto"/>
          <w:sz w:val="22"/>
          <w:szCs w:val="22"/>
        </w:rPr>
        <w:t>: Otros principios de diseño implementados en BHAVRP.</w:t>
      </w:r>
      <w:bookmarkEnd w:id="93"/>
      <w:bookmarkEnd w:id="94"/>
    </w:p>
    <w:tbl>
      <w:tblPr>
        <w:tblStyle w:val="Tablaconcuadrcula"/>
        <w:tblW w:w="0" w:type="auto"/>
        <w:tblLook w:val="04A0" w:firstRow="1" w:lastRow="0" w:firstColumn="1" w:lastColumn="0" w:noHBand="0" w:noVBand="1"/>
      </w:tblPr>
      <w:tblGrid>
        <w:gridCol w:w="1980"/>
        <w:gridCol w:w="3260"/>
        <w:gridCol w:w="4110"/>
      </w:tblGrid>
      <w:tr w:rsidR="00450518" w14:paraId="3C50B95C" w14:textId="77777777" w:rsidTr="004B14F4">
        <w:tc>
          <w:tcPr>
            <w:tcW w:w="1980" w:type="dxa"/>
          </w:tcPr>
          <w:p w14:paraId="3100E12C" w14:textId="4D0904BC" w:rsidR="00450518" w:rsidRDefault="00450518" w:rsidP="004B14F4">
            <w:pPr>
              <w:spacing w:line="360" w:lineRule="auto"/>
              <w:jc w:val="center"/>
              <w:rPr>
                <w:rFonts w:ascii="Arial" w:hAnsi="Arial" w:cs="Arial"/>
                <w:sz w:val="24"/>
                <w:szCs w:val="24"/>
              </w:rPr>
            </w:pPr>
            <w:r>
              <w:rPr>
                <w:rFonts w:ascii="Arial" w:hAnsi="Arial" w:cs="Arial"/>
                <w:sz w:val="24"/>
                <w:szCs w:val="24"/>
              </w:rPr>
              <w:t>Principio</w:t>
            </w:r>
          </w:p>
        </w:tc>
        <w:tc>
          <w:tcPr>
            <w:tcW w:w="3260" w:type="dxa"/>
          </w:tcPr>
          <w:p w14:paraId="09CB1906" w14:textId="51A774B4" w:rsidR="00450518" w:rsidRDefault="004B14F4" w:rsidP="004B14F4">
            <w:pPr>
              <w:spacing w:line="360" w:lineRule="auto"/>
              <w:jc w:val="center"/>
              <w:rPr>
                <w:rFonts w:ascii="Arial" w:hAnsi="Arial" w:cs="Arial"/>
                <w:sz w:val="24"/>
                <w:szCs w:val="24"/>
              </w:rPr>
            </w:pPr>
            <w:r>
              <w:rPr>
                <w:rFonts w:ascii="Arial" w:hAnsi="Arial" w:cs="Arial"/>
                <w:sz w:val="24"/>
                <w:szCs w:val="24"/>
              </w:rPr>
              <w:t>Descripción</w:t>
            </w:r>
          </w:p>
        </w:tc>
        <w:tc>
          <w:tcPr>
            <w:tcW w:w="4110" w:type="dxa"/>
          </w:tcPr>
          <w:p w14:paraId="4F8BABF5" w14:textId="30DB6C9E" w:rsidR="00450518" w:rsidRDefault="004B14F4" w:rsidP="004B14F4">
            <w:pPr>
              <w:spacing w:line="360" w:lineRule="auto"/>
              <w:jc w:val="center"/>
              <w:rPr>
                <w:rFonts w:ascii="Arial" w:hAnsi="Arial" w:cs="Arial"/>
                <w:sz w:val="24"/>
                <w:szCs w:val="24"/>
              </w:rPr>
            </w:pPr>
            <w:r>
              <w:rPr>
                <w:rFonts w:ascii="Arial" w:hAnsi="Arial" w:cs="Arial"/>
                <w:sz w:val="24"/>
                <w:szCs w:val="24"/>
              </w:rPr>
              <w:t xml:space="preserve">Ejemplo en </w:t>
            </w:r>
            <w:r w:rsidRPr="004B14F4">
              <w:rPr>
                <w:rFonts w:ascii="Arial" w:hAnsi="Arial" w:cs="Arial"/>
                <w:b/>
                <w:bCs/>
                <w:sz w:val="24"/>
                <w:szCs w:val="24"/>
              </w:rPr>
              <w:t>BHAVRP</w:t>
            </w:r>
          </w:p>
        </w:tc>
      </w:tr>
      <w:tr w:rsidR="00450518" w14:paraId="45BE9DE7" w14:textId="77777777" w:rsidTr="004B14F4">
        <w:tc>
          <w:tcPr>
            <w:tcW w:w="1980" w:type="dxa"/>
          </w:tcPr>
          <w:p w14:paraId="7FE3D2B6" w14:textId="194A56D1"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Ley de Deméter</w:t>
            </w:r>
          </w:p>
        </w:tc>
        <w:tc>
          <w:tcPr>
            <w:tcW w:w="3260" w:type="dxa"/>
          </w:tcPr>
          <w:p w14:paraId="62179D94" w14:textId="329782F1"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Limita el conocimiento de un objeto sobre otros, promoviendo un bajo acoplamiento.</w:t>
            </w:r>
          </w:p>
        </w:tc>
        <w:tc>
          <w:tcPr>
            <w:tcW w:w="4110" w:type="dxa"/>
          </w:tcPr>
          <w:p w14:paraId="3F053492" w14:textId="00240D1C"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 xml:space="preserve">En </w:t>
            </w:r>
            <w:r w:rsidRPr="004B14F4">
              <w:rPr>
                <w:rFonts w:ascii="Arial" w:hAnsi="Arial" w:cs="Arial"/>
                <w:b/>
                <w:bCs/>
                <w:sz w:val="24"/>
                <w:szCs w:val="24"/>
              </w:rPr>
              <w:t>BHAVRP</w:t>
            </w:r>
            <w:r w:rsidRPr="004B14F4">
              <w:rPr>
                <w:rFonts w:ascii="Arial" w:hAnsi="Arial" w:cs="Arial"/>
                <w:sz w:val="24"/>
                <w:szCs w:val="24"/>
              </w:rPr>
              <w:t>, las clases operan de manera autónoma, llamando solo a métodos de su propia instancia, objetos pasados como argumentos o creados dentro de la clase, minimizando las interacciones innecesarias entre clases.</w:t>
            </w:r>
          </w:p>
        </w:tc>
      </w:tr>
      <w:tr w:rsidR="00450518" w14:paraId="51559B97" w14:textId="77777777" w:rsidTr="004B14F4">
        <w:tc>
          <w:tcPr>
            <w:tcW w:w="1980" w:type="dxa"/>
          </w:tcPr>
          <w:p w14:paraId="3CBC9118" w14:textId="4D7775DB"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 xml:space="preserve">Principio de </w:t>
            </w:r>
            <w:r w:rsidRPr="004B14F4">
              <w:rPr>
                <w:rFonts w:ascii="Arial" w:hAnsi="Arial" w:cs="Arial"/>
                <w:i/>
                <w:iCs/>
                <w:sz w:val="24"/>
                <w:szCs w:val="24"/>
              </w:rPr>
              <w:t>Hollywood</w:t>
            </w:r>
          </w:p>
        </w:tc>
        <w:tc>
          <w:tcPr>
            <w:tcW w:w="3260" w:type="dxa"/>
          </w:tcPr>
          <w:p w14:paraId="291707F5" w14:textId="1DFC9590"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Las clases de alto nivel deben llamar a las clases de bajo nivel, no al revés.</w:t>
            </w:r>
          </w:p>
        </w:tc>
        <w:tc>
          <w:tcPr>
            <w:tcW w:w="4110" w:type="dxa"/>
          </w:tcPr>
          <w:p w14:paraId="73990B5B" w14:textId="142EABDF"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 xml:space="preserve">En </w:t>
            </w:r>
            <w:r w:rsidRPr="004B14F4">
              <w:rPr>
                <w:rFonts w:ascii="Arial" w:hAnsi="Arial" w:cs="Arial"/>
                <w:b/>
                <w:bCs/>
                <w:sz w:val="24"/>
                <w:szCs w:val="24"/>
              </w:rPr>
              <w:t>BHAVRP</w:t>
            </w:r>
            <w:r w:rsidRPr="004B14F4">
              <w:rPr>
                <w:rFonts w:ascii="Arial" w:hAnsi="Arial" w:cs="Arial"/>
                <w:sz w:val="24"/>
                <w:szCs w:val="24"/>
              </w:rPr>
              <w:t xml:space="preserve">, la clase </w:t>
            </w:r>
            <w:r w:rsidRPr="004B14F4">
              <w:rPr>
                <w:rFonts w:ascii="Arial" w:hAnsi="Arial" w:cs="Arial"/>
                <w:i/>
                <w:iCs/>
                <w:sz w:val="24"/>
                <w:szCs w:val="24"/>
              </w:rPr>
              <w:t>Controller</w:t>
            </w:r>
            <w:r w:rsidRPr="004B14F4">
              <w:rPr>
                <w:rFonts w:ascii="Arial" w:hAnsi="Arial" w:cs="Arial"/>
                <w:sz w:val="24"/>
                <w:szCs w:val="24"/>
              </w:rPr>
              <w:t xml:space="preserve"> orquesta el proceso de asignación sin que las clases de bajo nivel interactúen directamente con ella, favoreciendo un diseño limpio y desacoplado.</w:t>
            </w:r>
          </w:p>
        </w:tc>
      </w:tr>
      <w:tr w:rsidR="00450518" w14:paraId="66147D09" w14:textId="77777777" w:rsidTr="004B14F4">
        <w:tc>
          <w:tcPr>
            <w:tcW w:w="1980" w:type="dxa"/>
          </w:tcPr>
          <w:p w14:paraId="5C3EE1AC" w14:textId="7D57022A"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Diseñar hacia las interfaces</w:t>
            </w:r>
          </w:p>
        </w:tc>
        <w:tc>
          <w:tcPr>
            <w:tcW w:w="3260" w:type="dxa"/>
          </w:tcPr>
          <w:p w14:paraId="736459F3" w14:textId="387D03F7" w:rsidR="00450518" w:rsidRDefault="004B14F4" w:rsidP="00C86999">
            <w:pPr>
              <w:spacing w:line="360" w:lineRule="auto"/>
              <w:jc w:val="both"/>
              <w:rPr>
                <w:rFonts w:ascii="Arial" w:hAnsi="Arial" w:cs="Arial"/>
                <w:sz w:val="24"/>
                <w:szCs w:val="24"/>
              </w:rPr>
            </w:pPr>
            <w:r w:rsidRPr="004B14F4">
              <w:rPr>
                <w:rFonts w:ascii="Arial" w:hAnsi="Arial" w:cs="Arial"/>
                <w:sz w:val="24"/>
                <w:szCs w:val="24"/>
              </w:rPr>
              <w:t>Programar contra interfaces o clases abstractas en lugar de implementaciones concretas.</w:t>
            </w:r>
          </w:p>
        </w:tc>
        <w:tc>
          <w:tcPr>
            <w:tcW w:w="4110" w:type="dxa"/>
          </w:tcPr>
          <w:p w14:paraId="6BDBB0A4" w14:textId="19EFEE87" w:rsidR="00450518" w:rsidRDefault="004B14F4" w:rsidP="00C86999">
            <w:pPr>
              <w:spacing w:line="360" w:lineRule="auto"/>
              <w:jc w:val="both"/>
              <w:rPr>
                <w:rFonts w:ascii="Arial" w:hAnsi="Arial" w:cs="Arial"/>
                <w:sz w:val="24"/>
                <w:szCs w:val="24"/>
              </w:rPr>
            </w:pPr>
            <w:r w:rsidRPr="004B14F4">
              <w:rPr>
                <w:rFonts w:ascii="Arial" w:hAnsi="Arial" w:cs="Arial"/>
                <w:b/>
                <w:bCs/>
                <w:sz w:val="24"/>
                <w:szCs w:val="24"/>
              </w:rPr>
              <w:t>BHAVRP</w:t>
            </w:r>
            <w:r w:rsidRPr="004B14F4">
              <w:rPr>
                <w:rFonts w:ascii="Arial" w:hAnsi="Arial" w:cs="Arial"/>
                <w:sz w:val="24"/>
                <w:szCs w:val="24"/>
              </w:rPr>
              <w:t xml:space="preserve"> usa la interfaz </w:t>
            </w:r>
            <w:r w:rsidRPr="004B14F4">
              <w:rPr>
                <w:rFonts w:ascii="Arial" w:hAnsi="Arial" w:cs="Arial"/>
                <w:i/>
                <w:iCs/>
                <w:sz w:val="24"/>
                <w:szCs w:val="24"/>
              </w:rPr>
              <w:t>IFactoryDistance</w:t>
            </w:r>
            <w:r w:rsidRPr="004B14F4">
              <w:rPr>
                <w:rFonts w:ascii="Arial" w:hAnsi="Arial" w:cs="Arial"/>
                <w:sz w:val="24"/>
                <w:szCs w:val="24"/>
              </w:rPr>
              <w:t xml:space="preserve"> para definir los métodos de cálculo de distancias, mientras que la clase </w:t>
            </w:r>
            <w:r w:rsidRPr="004B14F4">
              <w:rPr>
                <w:rFonts w:ascii="Arial" w:hAnsi="Arial" w:cs="Arial"/>
                <w:i/>
                <w:iCs/>
                <w:sz w:val="24"/>
                <w:szCs w:val="24"/>
              </w:rPr>
              <w:t>FactoryDistance</w:t>
            </w:r>
            <w:r w:rsidRPr="004B14F4">
              <w:rPr>
                <w:rFonts w:ascii="Arial" w:hAnsi="Arial" w:cs="Arial"/>
                <w:sz w:val="24"/>
                <w:szCs w:val="24"/>
              </w:rPr>
              <w:t xml:space="preserve"> implementa la lógica concreta, respetando la interfaz sin atarse a una implementación específica.</w:t>
            </w:r>
          </w:p>
        </w:tc>
      </w:tr>
      <w:tr w:rsidR="004B14F4" w:rsidRPr="004B14F4" w14:paraId="03912D24" w14:textId="77777777" w:rsidTr="004B14F4">
        <w:tc>
          <w:tcPr>
            <w:tcW w:w="1980" w:type="dxa"/>
          </w:tcPr>
          <w:p w14:paraId="4CBA04F6" w14:textId="2C07CFF0" w:rsidR="004B14F4" w:rsidRPr="004B14F4" w:rsidRDefault="004B14F4" w:rsidP="00C86999">
            <w:pPr>
              <w:spacing w:line="360" w:lineRule="auto"/>
              <w:jc w:val="both"/>
              <w:rPr>
                <w:rFonts w:ascii="Arial" w:hAnsi="Arial" w:cs="Arial"/>
                <w:i/>
                <w:iCs/>
                <w:sz w:val="24"/>
                <w:szCs w:val="24"/>
                <w:lang w:val="en-US"/>
              </w:rPr>
            </w:pPr>
            <w:r w:rsidRPr="004B14F4">
              <w:rPr>
                <w:rFonts w:ascii="Arial" w:hAnsi="Arial" w:cs="Arial"/>
                <w:i/>
                <w:iCs/>
                <w:sz w:val="24"/>
                <w:szCs w:val="24"/>
                <w:lang w:val="en-US"/>
              </w:rPr>
              <w:lastRenderedPageBreak/>
              <w:t>Once and Only Once Rule</w:t>
            </w:r>
          </w:p>
        </w:tc>
        <w:tc>
          <w:tcPr>
            <w:tcW w:w="3260" w:type="dxa"/>
          </w:tcPr>
          <w:p w14:paraId="175D212B" w14:textId="656EC4F1" w:rsidR="004B14F4" w:rsidRPr="004B14F4" w:rsidRDefault="004B14F4" w:rsidP="00C86999">
            <w:pPr>
              <w:spacing w:line="360" w:lineRule="auto"/>
              <w:jc w:val="both"/>
              <w:rPr>
                <w:rFonts w:ascii="Arial" w:hAnsi="Arial" w:cs="Arial"/>
                <w:sz w:val="24"/>
                <w:szCs w:val="24"/>
              </w:rPr>
            </w:pPr>
            <w:r w:rsidRPr="004B14F4">
              <w:rPr>
                <w:rFonts w:ascii="Arial" w:hAnsi="Arial" w:cs="Arial"/>
                <w:sz w:val="24"/>
                <w:szCs w:val="24"/>
              </w:rPr>
              <w:t>Cada elemento de conocimiento debe tener una sola representación en el sistema.</w:t>
            </w:r>
          </w:p>
        </w:tc>
        <w:tc>
          <w:tcPr>
            <w:tcW w:w="4110" w:type="dxa"/>
          </w:tcPr>
          <w:p w14:paraId="6ACE3341" w14:textId="6900F0BF" w:rsidR="004B14F4" w:rsidRPr="004B14F4" w:rsidRDefault="004B14F4" w:rsidP="00C86999">
            <w:pPr>
              <w:spacing w:line="360" w:lineRule="auto"/>
              <w:jc w:val="both"/>
              <w:rPr>
                <w:rFonts w:ascii="Arial" w:hAnsi="Arial" w:cs="Arial"/>
                <w:sz w:val="24"/>
                <w:szCs w:val="24"/>
              </w:rPr>
            </w:pPr>
            <w:r w:rsidRPr="004B14F4">
              <w:rPr>
                <w:rFonts w:ascii="Arial" w:hAnsi="Arial" w:cs="Arial"/>
                <w:sz w:val="24"/>
                <w:szCs w:val="24"/>
              </w:rPr>
              <w:t xml:space="preserve">La clase </w:t>
            </w:r>
            <w:r w:rsidRPr="004B14F4">
              <w:rPr>
                <w:rFonts w:ascii="Arial" w:hAnsi="Arial" w:cs="Arial"/>
                <w:i/>
                <w:iCs/>
                <w:sz w:val="24"/>
                <w:szCs w:val="24"/>
              </w:rPr>
              <w:t>Problem</w:t>
            </w:r>
            <w:r w:rsidRPr="004B14F4">
              <w:rPr>
                <w:rFonts w:ascii="Arial" w:hAnsi="Arial" w:cs="Arial"/>
                <w:sz w:val="24"/>
                <w:szCs w:val="24"/>
              </w:rPr>
              <w:t xml:space="preserve"> en </w:t>
            </w:r>
            <w:r w:rsidRPr="004B14F4">
              <w:rPr>
                <w:rFonts w:ascii="Arial" w:hAnsi="Arial" w:cs="Arial"/>
                <w:b/>
                <w:bCs/>
                <w:sz w:val="24"/>
                <w:szCs w:val="24"/>
              </w:rPr>
              <w:t>BHAVRP</w:t>
            </w:r>
            <w:r w:rsidRPr="004B14F4">
              <w:rPr>
                <w:rFonts w:ascii="Arial" w:hAnsi="Arial" w:cs="Arial"/>
                <w:sz w:val="24"/>
                <w:szCs w:val="24"/>
              </w:rPr>
              <w:t xml:space="preserve"> centraliza la modelización de los datos del problema </w:t>
            </w:r>
            <w:r w:rsidRPr="004B14F4">
              <w:rPr>
                <w:rFonts w:ascii="Arial" w:hAnsi="Arial" w:cs="Arial"/>
                <w:b/>
                <w:bCs/>
                <w:sz w:val="24"/>
                <w:szCs w:val="24"/>
              </w:rPr>
              <w:t>MDVRP</w:t>
            </w:r>
            <w:r w:rsidRPr="004B14F4">
              <w:rPr>
                <w:rFonts w:ascii="Arial" w:hAnsi="Arial" w:cs="Arial"/>
                <w:sz w:val="24"/>
                <w:szCs w:val="24"/>
              </w:rPr>
              <w:t>, asegurando que todos los cambios en los datos se gestionen de manera controlada y unificada, evitando la duplicación de responsabilidades.</w:t>
            </w:r>
          </w:p>
        </w:tc>
      </w:tr>
    </w:tbl>
    <w:p w14:paraId="6BEC4C91" w14:textId="77777777" w:rsidR="00450518" w:rsidRDefault="00450518" w:rsidP="00C86999">
      <w:pPr>
        <w:spacing w:line="360" w:lineRule="auto"/>
        <w:jc w:val="both"/>
        <w:rPr>
          <w:rFonts w:ascii="Arial" w:hAnsi="Arial" w:cs="Arial"/>
          <w:sz w:val="24"/>
          <w:szCs w:val="24"/>
        </w:rPr>
      </w:pPr>
    </w:p>
    <w:p w14:paraId="4E20C889" w14:textId="64C7058C" w:rsidR="001974E1" w:rsidRPr="004B14F4" w:rsidRDefault="001974E1" w:rsidP="00C86999">
      <w:pPr>
        <w:spacing w:line="360" w:lineRule="auto"/>
        <w:jc w:val="both"/>
        <w:rPr>
          <w:rFonts w:ascii="Arial" w:hAnsi="Arial" w:cs="Arial"/>
          <w:sz w:val="24"/>
          <w:szCs w:val="24"/>
        </w:rPr>
      </w:pPr>
      <w:r w:rsidRPr="001974E1">
        <w:rPr>
          <w:rFonts w:ascii="Arial" w:hAnsi="Arial" w:cs="Arial"/>
          <w:sz w:val="24"/>
          <w:szCs w:val="24"/>
        </w:rPr>
        <w:t xml:space="preserve">En resumen, </w:t>
      </w:r>
      <w:r w:rsidRPr="001974E1">
        <w:rPr>
          <w:rFonts w:ascii="Arial" w:hAnsi="Arial" w:cs="Arial"/>
          <w:b/>
          <w:bCs/>
          <w:sz w:val="24"/>
          <w:szCs w:val="24"/>
        </w:rPr>
        <w:t>BHAVRP</w:t>
      </w:r>
      <w:r w:rsidRPr="001974E1">
        <w:rPr>
          <w:rFonts w:ascii="Arial" w:hAnsi="Arial" w:cs="Arial"/>
          <w:sz w:val="24"/>
          <w:szCs w:val="24"/>
        </w:rPr>
        <w:t xml:space="preserve"> implementa varios principios de diseño clave que mejoran su estructura y mantenibilidad. La Ley de Deméter reduce el acoplamiento entre clases al limitar el conocimiento de una clase sobre otras. El Principio de </w:t>
      </w:r>
      <w:r w:rsidRPr="001974E1">
        <w:rPr>
          <w:rFonts w:ascii="Arial" w:hAnsi="Arial" w:cs="Arial"/>
          <w:i/>
          <w:iCs/>
          <w:sz w:val="24"/>
          <w:szCs w:val="24"/>
        </w:rPr>
        <w:t>Hollywood</w:t>
      </w:r>
      <w:r w:rsidRPr="001974E1">
        <w:rPr>
          <w:rFonts w:ascii="Arial" w:hAnsi="Arial" w:cs="Arial"/>
          <w:sz w:val="24"/>
          <w:szCs w:val="24"/>
        </w:rPr>
        <w:t xml:space="preserve"> asegura que las clases de alto nivel</w:t>
      </w:r>
      <w:r>
        <w:rPr>
          <w:rFonts w:ascii="Arial" w:hAnsi="Arial" w:cs="Arial"/>
          <w:sz w:val="24"/>
          <w:szCs w:val="24"/>
        </w:rPr>
        <w:t xml:space="preserve"> </w:t>
      </w:r>
      <w:r w:rsidRPr="001974E1">
        <w:rPr>
          <w:rFonts w:ascii="Arial" w:hAnsi="Arial" w:cs="Arial"/>
          <w:sz w:val="24"/>
          <w:szCs w:val="24"/>
        </w:rPr>
        <w:t xml:space="preserve">gestionen el flujo de ejecución, sin que las clases de bajo nivel interfieran en la lógica de alto nivel. El principio de Diseñar hacia las interfaces se ejemplifica en la interfaz </w:t>
      </w:r>
      <w:r w:rsidRPr="001974E1">
        <w:rPr>
          <w:rFonts w:ascii="Arial" w:hAnsi="Arial" w:cs="Arial"/>
          <w:i/>
          <w:iCs/>
          <w:sz w:val="24"/>
          <w:szCs w:val="24"/>
        </w:rPr>
        <w:t>IFactoryDistance</w:t>
      </w:r>
      <w:r w:rsidRPr="001974E1">
        <w:rPr>
          <w:rFonts w:ascii="Arial" w:hAnsi="Arial" w:cs="Arial"/>
          <w:sz w:val="24"/>
          <w:szCs w:val="24"/>
        </w:rPr>
        <w:t xml:space="preserve">, que permite la flexibilidad de implementación sin atarse a detalles concretos. Por último, la </w:t>
      </w:r>
      <w:r w:rsidRPr="001974E1">
        <w:rPr>
          <w:rFonts w:ascii="Arial" w:hAnsi="Arial" w:cs="Arial"/>
          <w:i/>
          <w:iCs/>
          <w:sz w:val="24"/>
          <w:szCs w:val="24"/>
        </w:rPr>
        <w:t>Once and Only Once Rule</w:t>
      </w:r>
      <w:r w:rsidRPr="001974E1">
        <w:rPr>
          <w:rFonts w:ascii="Arial" w:hAnsi="Arial" w:cs="Arial"/>
          <w:sz w:val="24"/>
          <w:szCs w:val="24"/>
        </w:rPr>
        <w:t xml:space="preserve"> se aplica al centralizar la gestión de los datos en la clase </w:t>
      </w:r>
      <w:r w:rsidRPr="001974E1">
        <w:rPr>
          <w:rFonts w:ascii="Arial" w:hAnsi="Arial" w:cs="Arial"/>
          <w:i/>
          <w:iCs/>
          <w:sz w:val="24"/>
          <w:szCs w:val="24"/>
        </w:rPr>
        <w:t>Problem</w:t>
      </w:r>
      <w:r w:rsidRPr="001974E1">
        <w:rPr>
          <w:rFonts w:ascii="Arial" w:hAnsi="Arial" w:cs="Arial"/>
          <w:sz w:val="24"/>
          <w:szCs w:val="24"/>
        </w:rPr>
        <w:t>, evitando duplicaciones y asegurando la consistencia del sistema. Estos principios contribuyen a un código modular, flexible y fácil de mantener.</w:t>
      </w:r>
    </w:p>
    <w:p w14:paraId="36FB3EC2" w14:textId="32C396F6" w:rsidR="00AD11CA" w:rsidRPr="00AD11CA" w:rsidRDefault="00AD11CA" w:rsidP="00AD11CA">
      <w:pPr>
        <w:pStyle w:val="Ttulo3"/>
        <w:numPr>
          <w:ilvl w:val="2"/>
          <w:numId w:val="2"/>
        </w:numPr>
        <w:spacing w:line="360" w:lineRule="auto"/>
        <w:jc w:val="both"/>
        <w:rPr>
          <w:rFonts w:ascii="Arial" w:hAnsi="Arial" w:cs="Arial"/>
          <w:color w:val="auto"/>
          <w:sz w:val="26"/>
          <w:szCs w:val="26"/>
        </w:rPr>
      </w:pPr>
      <w:bookmarkStart w:id="95" w:name="_Toc183725135"/>
      <w:r w:rsidRPr="00AD11CA">
        <w:rPr>
          <w:rFonts w:ascii="Arial" w:hAnsi="Arial" w:cs="Arial"/>
          <w:color w:val="auto"/>
          <w:sz w:val="26"/>
          <w:szCs w:val="26"/>
        </w:rPr>
        <w:t>Patrones de diseño implementados en BHAVRP</w:t>
      </w:r>
      <w:bookmarkEnd w:id="95"/>
    </w:p>
    <w:p w14:paraId="15F4C9DB" w14:textId="357B6301" w:rsidR="00450518" w:rsidRDefault="00450518" w:rsidP="00C86999">
      <w:pPr>
        <w:spacing w:line="360" w:lineRule="auto"/>
        <w:jc w:val="both"/>
        <w:rPr>
          <w:rFonts w:ascii="Arial" w:hAnsi="Arial" w:cs="Arial"/>
          <w:sz w:val="24"/>
          <w:szCs w:val="24"/>
        </w:rPr>
      </w:pPr>
      <w:r w:rsidRPr="00450518">
        <w:rPr>
          <w:rFonts w:ascii="Arial" w:hAnsi="Arial" w:cs="Arial"/>
          <w:sz w:val="24"/>
          <w:szCs w:val="24"/>
        </w:rPr>
        <w:t xml:space="preserve">Los patrones de diseño </w:t>
      </w:r>
      <w:r w:rsidRPr="00450518">
        <w:rPr>
          <w:rFonts w:ascii="Arial" w:hAnsi="Arial" w:cs="Arial"/>
          <w:b/>
          <w:bCs/>
          <w:sz w:val="24"/>
          <w:szCs w:val="24"/>
        </w:rPr>
        <w:t>GoF</w:t>
      </w:r>
      <w:r w:rsidRPr="00450518">
        <w:rPr>
          <w:rFonts w:ascii="Arial" w:hAnsi="Arial" w:cs="Arial"/>
          <w:sz w:val="24"/>
          <w:szCs w:val="24"/>
        </w:rPr>
        <w:t xml:space="preserve"> son soluciones probadas para problemas comunes que surgen en el diseño de software, y muchos de ellos están directamente relacionados con los principios </w:t>
      </w:r>
      <w:r w:rsidRPr="00450518">
        <w:rPr>
          <w:rFonts w:ascii="Arial" w:hAnsi="Arial" w:cs="Arial"/>
          <w:b/>
          <w:bCs/>
          <w:sz w:val="24"/>
          <w:szCs w:val="24"/>
        </w:rPr>
        <w:t>SOLID</w:t>
      </w:r>
      <w:r w:rsidRPr="00450518">
        <w:rPr>
          <w:rFonts w:ascii="Arial" w:hAnsi="Arial" w:cs="Arial"/>
          <w:sz w:val="24"/>
          <w:szCs w:val="24"/>
        </w:rPr>
        <w:t xml:space="preserve">. Por ejemplo, el patrón </w:t>
      </w:r>
      <w:r w:rsidRPr="00450518">
        <w:rPr>
          <w:rFonts w:ascii="Arial" w:hAnsi="Arial" w:cs="Arial"/>
          <w:i/>
          <w:iCs/>
          <w:sz w:val="24"/>
          <w:szCs w:val="24"/>
        </w:rPr>
        <w:t>Factory Method</w:t>
      </w:r>
      <w:r w:rsidRPr="00450518">
        <w:rPr>
          <w:rFonts w:ascii="Arial" w:hAnsi="Arial" w:cs="Arial"/>
          <w:sz w:val="24"/>
          <w:szCs w:val="24"/>
        </w:rPr>
        <w:t xml:space="preserve">, implementado en </w:t>
      </w:r>
      <w:r w:rsidRPr="00450518">
        <w:rPr>
          <w:rFonts w:ascii="Arial" w:hAnsi="Arial" w:cs="Arial"/>
          <w:b/>
          <w:bCs/>
          <w:sz w:val="24"/>
          <w:szCs w:val="24"/>
        </w:rPr>
        <w:t>BHAVRP</w:t>
      </w:r>
      <w:r w:rsidRPr="00450518">
        <w:rPr>
          <w:rFonts w:ascii="Arial" w:hAnsi="Arial" w:cs="Arial"/>
          <w:sz w:val="24"/>
          <w:szCs w:val="24"/>
        </w:rPr>
        <w:t>, ayuda a cumplir el Principio de Responsabilidad Única</w:t>
      </w:r>
      <w:r w:rsidRPr="00450518">
        <w:rPr>
          <w:rFonts w:ascii="Arial" w:hAnsi="Arial" w:cs="Arial"/>
          <w:b/>
          <w:bCs/>
          <w:sz w:val="24"/>
          <w:szCs w:val="24"/>
        </w:rPr>
        <w:t xml:space="preserve"> (SRP)</w:t>
      </w:r>
      <w:r w:rsidRPr="00450518">
        <w:rPr>
          <w:rFonts w:ascii="Arial" w:hAnsi="Arial" w:cs="Arial"/>
          <w:sz w:val="24"/>
          <w:szCs w:val="24"/>
        </w:rPr>
        <w:t>, al separar la creación de objetos de su uso.</w:t>
      </w:r>
    </w:p>
    <w:p w14:paraId="6921C94C" w14:textId="5F66BDD2" w:rsidR="00C86999" w:rsidRPr="0052411B" w:rsidRDefault="00C86999" w:rsidP="00C86999">
      <w:pPr>
        <w:spacing w:line="360" w:lineRule="auto"/>
        <w:jc w:val="both"/>
        <w:rPr>
          <w:rFonts w:ascii="Arial" w:hAnsi="Arial" w:cs="Arial"/>
          <w:sz w:val="24"/>
          <w:szCs w:val="24"/>
        </w:rPr>
      </w:pPr>
      <w:r>
        <w:rPr>
          <w:rFonts w:ascii="Arial" w:hAnsi="Arial" w:cs="Arial"/>
          <w:sz w:val="24"/>
          <w:szCs w:val="24"/>
        </w:rPr>
        <w:t xml:space="preserve">Los patrones </w:t>
      </w:r>
      <w:r w:rsidRPr="00CB2FB9">
        <w:rPr>
          <w:rFonts w:ascii="Arial" w:hAnsi="Arial" w:cs="Arial"/>
          <w:b/>
          <w:bCs/>
          <w:sz w:val="24"/>
          <w:szCs w:val="24"/>
        </w:rPr>
        <w:t>GoF</w:t>
      </w:r>
      <w:r>
        <w:rPr>
          <w:rFonts w:ascii="Arial" w:hAnsi="Arial" w:cs="Arial"/>
          <w:sz w:val="24"/>
          <w:szCs w:val="24"/>
        </w:rPr>
        <w:t xml:space="preserve"> </w:t>
      </w:r>
      <w:r w:rsidRPr="0052411B">
        <w:rPr>
          <w:rFonts w:ascii="Arial" w:hAnsi="Arial" w:cs="Arial"/>
          <w:sz w:val="24"/>
          <w:szCs w:val="24"/>
        </w:rPr>
        <w:t>son un conjunto de 23 patrones de diseño de software que fueron documentados en el libro "</w:t>
      </w:r>
      <w:proofErr w:type="spellStart"/>
      <w:r w:rsidRPr="0052411B">
        <w:rPr>
          <w:rFonts w:ascii="Arial" w:hAnsi="Arial" w:cs="Arial"/>
          <w:i/>
          <w:iCs/>
          <w:sz w:val="24"/>
          <w:szCs w:val="24"/>
        </w:rPr>
        <w:t>Design</w:t>
      </w:r>
      <w:proofErr w:type="spellEnd"/>
      <w:r w:rsidRPr="0052411B">
        <w:rPr>
          <w:rFonts w:ascii="Arial" w:hAnsi="Arial" w:cs="Arial"/>
          <w:i/>
          <w:iCs/>
          <w:sz w:val="24"/>
          <w:szCs w:val="24"/>
        </w:rPr>
        <w:t xml:space="preserve"> Patterns: Elements of Reusable Object-Oriented Software</w:t>
      </w:r>
      <w:r w:rsidRPr="0052411B">
        <w:rPr>
          <w:rFonts w:ascii="Arial" w:hAnsi="Arial" w:cs="Arial"/>
          <w:sz w:val="24"/>
          <w:szCs w:val="24"/>
        </w:rPr>
        <w:t>" por Erich Gamma, Richard Helm, Ralph Johnson y John Vlissides, conocidos colectivamente como la "Banda de los Cuatro" (</w:t>
      </w:r>
      <w:r w:rsidRPr="0052411B">
        <w:rPr>
          <w:rFonts w:ascii="Arial" w:hAnsi="Arial" w:cs="Arial"/>
          <w:i/>
          <w:iCs/>
          <w:sz w:val="24"/>
          <w:szCs w:val="24"/>
        </w:rPr>
        <w:t>Gang of Four</w:t>
      </w:r>
      <w:r>
        <w:rPr>
          <w:rFonts w:ascii="Arial" w:hAnsi="Arial" w:cs="Arial"/>
          <w:sz w:val="24"/>
          <w:szCs w:val="24"/>
        </w:rPr>
        <w:t xml:space="preserve">, </w:t>
      </w:r>
      <w:r w:rsidRPr="0052411B">
        <w:rPr>
          <w:rFonts w:ascii="Arial" w:hAnsi="Arial" w:cs="Arial"/>
          <w:b/>
          <w:bCs/>
          <w:sz w:val="24"/>
          <w:szCs w:val="24"/>
        </w:rPr>
        <w:t>GoF</w:t>
      </w:r>
      <w:r w:rsidRPr="0052411B">
        <w:rPr>
          <w:rFonts w:ascii="Arial" w:hAnsi="Arial" w:cs="Arial"/>
          <w:sz w:val="24"/>
          <w:szCs w:val="24"/>
        </w:rPr>
        <w:t xml:space="preserve">). Estos patrones se </w:t>
      </w:r>
      <w:r w:rsidRPr="0052411B">
        <w:rPr>
          <w:rFonts w:ascii="Arial" w:hAnsi="Arial" w:cs="Arial"/>
          <w:sz w:val="24"/>
          <w:szCs w:val="24"/>
        </w:rPr>
        <w:lastRenderedPageBreak/>
        <w:t>dividen en tres categorías principales: patrones creacionales, patrones estructurales y patrones de comportamiento</w:t>
      </w:r>
      <w:r w:rsidR="00AD11CA">
        <w:rPr>
          <w:rFonts w:ascii="Arial" w:hAnsi="Arial" w:cs="Arial"/>
          <w:sz w:val="24"/>
          <w:szCs w:val="24"/>
        </w:rPr>
        <w:t xml:space="preserve"> </w:t>
      </w:r>
      <w:sdt>
        <w:sdtPr>
          <w:rPr>
            <w:rFonts w:ascii="Arial" w:hAnsi="Arial" w:cs="Arial"/>
            <w:sz w:val="24"/>
            <w:szCs w:val="24"/>
          </w:rPr>
          <w:id w:val="1163585344"/>
          <w:citation/>
        </w:sdtPr>
        <w:sdtContent>
          <w:r w:rsidR="00AD11CA">
            <w:rPr>
              <w:rFonts w:ascii="Arial" w:hAnsi="Arial" w:cs="Arial"/>
              <w:sz w:val="24"/>
              <w:szCs w:val="24"/>
            </w:rPr>
            <w:fldChar w:fldCharType="begin"/>
          </w:r>
          <w:r w:rsidR="00AD11CA" w:rsidRPr="00AD11CA">
            <w:rPr>
              <w:rFonts w:ascii="Arial" w:hAnsi="Arial" w:cs="Arial"/>
              <w:sz w:val="24"/>
              <w:szCs w:val="24"/>
            </w:rPr>
            <w:instrText xml:space="preserve"> CITATION Gam94 \l 1033 </w:instrText>
          </w:r>
          <w:r w:rsidR="00AD11CA">
            <w:rPr>
              <w:rFonts w:ascii="Arial" w:hAnsi="Arial" w:cs="Arial"/>
              <w:sz w:val="24"/>
              <w:szCs w:val="24"/>
            </w:rPr>
            <w:fldChar w:fldCharType="separate"/>
          </w:r>
          <w:r w:rsidR="00F63E0C" w:rsidRPr="00F63E0C">
            <w:rPr>
              <w:rFonts w:ascii="Arial" w:hAnsi="Arial" w:cs="Arial"/>
              <w:noProof/>
              <w:sz w:val="24"/>
              <w:szCs w:val="24"/>
            </w:rPr>
            <w:t>[57]</w:t>
          </w:r>
          <w:r w:rsidR="00AD11CA">
            <w:rPr>
              <w:rFonts w:ascii="Arial" w:hAnsi="Arial" w:cs="Arial"/>
              <w:sz w:val="24"/>
              <w:szCs w:val="24"/>
            </w:rPr>
            <w:fldChar w:fldCharType="end"/>
          </w:r>
        </w:sdtContent>
      </w:sdt>
      <w:r w:rsidRPr="0052411B">
        <w:rPr>
          <w:rFonts w:ascii="Arial" w:hAnsi="Arial" w:cs="Arial"/>
          <w:sz w:val="24"/>
          <w:szCs w:val="24"/>
        </w:rPr>
        <w:t xml:space="preserve">. </w:t>
      </w:r>
    </w:p>
    <w:p w14:paraId="50346391" w14:textId="77777777" w:rsidR="00C86999" w:rsidRPr="00A11CF9" w:rsidRDefault="00C86999" w:rsidP="00C86999">
      <w:pPr>
        <w:numPr>
          <w:ilvl w:val="0"/>
          <w:numId w:val="15"/>
        </w:numPr>
        <w:spacing w:line="360" w:lineRule="auto"/>
        <w:jc w:val="both"/>
        <w:rPr>
          <w:rFonts w:ascii="Arial" w:hAnsi="Arial" w:cs="Arial"/>
          <w:sz w:val="24"/>
          <w:szCs w:val="24"/>
        </w:rPr>
      </w:pPr>
      <w:r w:rsidRPr="00A11CF9">
        <w:rPr>
          <w:rFonts w:ascii="Arial" w:hAnsi="Arial" w:cs="Arial"/>
          <w:sz w:val="24"/>
          <w:szCs w:val="24"/>
        </w:rPr>
        <w:t>Los patrones creacionales proporcionan mecanismos de creación de objetos que incrementan la flexibilidad y la reutilización de código existente.</w:t>
      </w:r>
    </w:p>
    <w:p w14:paraId="04DC8E4B" w14:textId="77777777" w:rsidR="00C86999" w:rsidRPr="00A11CF9" w:rsidRDefault="00C86999" w:rsidP="00C86999">
      <w:pPr>
        <w:numPr>
          <w:ilvl w:val="0"/>
          <w:numId w:val="15"/>
        </w:numPr>
        <w:spacing w:line="360" w:lineRule="auto"/>
        <w:jc w:val="both"/>
        <w:rPr>
          <w:rFonts w:ascii="Arial" w:hAnsi="Arial" w:cs="Arial"/>
          <w:sz w:val="24"/>
          <w:szCs w:val="24"/>
        </w:rPr>
      </w:pPr>
      <w:r w:rsidRPr="00A11CF9">
        <w:rPr>
          <w:rFonts w:ascii="Arial" w:hAnsi="Arial" w:cs="Arial"/>
          <w:sz w:val="24"/>
          <w:szCs w:val="24"/>
        </w:rPr>
        <w:t>Los patrones estructurales explican cómo ensamblar objetos y clases en estructuras más grandes a la vez que se mantiene la flexibilidad y eficiencia de la estructura.</w:t>
      </w:r>
    </w:p>
    <w:p w14:paraId="1C4B73D8" w14:textId="77777777" w:rsidR="00C86999" w:rsidRDefault="00C86999" w:rsidP="00C86999">
      <w:pPr>
        <w:numPr>
          <w:ilvl w:val="0"/>
          <w:numId w:val="15"/>
        </w:numPr>
        <w:spacing w:line="360" w:lineRule="auto"/>
        <w:jc w:val="both"/>
        <w:rPr>
          <w:rFonts w:ascii="Arial" w:hAnsi="Arial" w:cs="Arial"/>
          <w:sz w:val="24"/>
          <w:szCs w:val="24"/>
        </w:rPr>
      </w:pPr>
      <w:r w:rsidRPr="00A11CF9">
        <w:rPr>
          <w:rFonts w:ascii="Arial" w:hAnsi="Arial" w:cs="Arial"/>
          <w:sz w:val="24"/>
          <w:szCs w:val="24"/>
        </w:rPr>
        <w:t>Los patrones de comportamiento se encargan de una comunicación efectiva y la asignación de responsabilidades entre objetos.</w:t>
      </w:r>
    </w:p>
    <w:p w14:paraId="15A7D979" w14:textId="77777777" w:rsidR="00C86999" w:rsidRPr="0052411B" w:rsidRDefault="00C86999" w:rsidP="00C86999">
      <w:pPr>
        <w:spacing w:line="360" w:lineRule="auto"/>
        <w:jc w:val="both"/>
        <w:rPr>
          <w:rFonts w:ascii="Arial" w:hAnsi="Arial" w:cs="Arial"/>
          <w:sz w:val="24"/>
          <w:szCs w:val="24"/>
        </w:rPr>
      </w:pPr>
      <w:r w:rsidRPr="0052411B">
        <w:rPr>
          <w:rFonts w:ascii="Arial" w:hAnsi="Arial" w:cs="Arial"/>
          <w:sz w:val="24"/>
          <w:szCs w:val="24"/>
        </w:rPr>
        <w:t>De todos los patrones de diseño propuestos por la "Banda de los Cuatro",</w:t>
      </w:r>
      <w:r>
        <w:rPr>
          <w:rStyle w:val="Refdecomentario"/>
        </w:rPr>
        <w:t xml:space="preserve"> </w:t>
      </w:r>
      <w:r w:rsidRPr="0052411B">
        <w:rPr>
          <w:rFonts w:ascii="Arial" w:hAnsi="Arial" w:cs="Arial"/>
          <w:sz w:val="24"/>
          <w:szCs w:val="24"/>
        </w:rPr>
        <w:t xml:space="preserve">este apartado se centra en algunos patrones específicos. Estos patrones han sido implementados en el componente de software </w:t>
      </w:r>
      <w:r w:rsidRPr="0052411B">
        <w:rPr>
          <w:rFonts w:ascii="Arial" w:hAnsi="Arial" w:cs="Arial"/>
          <w:b/>
          <w:bCs/>
          <w:sz w:val="24"/>
          <w:szCs w:val="24"/>
        </w:rPr>
        <w:t>BHAVRP</w:t>
      </w:r>
      <w:r w:rsidRPr="0052411B">
        <w:rPr>
          <w:rFonts w:ascii="Arial" w:hAnsi="Arial" w:cs="Arial"/>
          <w:sz w:val="24"/>
          <w:szCs w:val="24"/>
        </w:rPr>
        <w:t xml:space="preserve"> por su relevancia y aplicabilidad a los problemas que aborda el proyecto. A continuación, se detallan los patrones seleccionados, explicando sus características, beneficios y ejemplos de uso.</w:t>
      </w:r>
    </w:p>
    <w:p w14:paraId="634EACAE" w14:textId="77777777" w:rsidR="00C86999" w:rsidRDefault="00C86999" w:rsidP="00C86999">
      <w:pPr>
        <w:spacing w:line="360" w:lineRule="auto"/>
        <w:jc w:val="both"/>
        <w:rPr>
          <w:rFonts w:ascii="Arial" w:hAnsi="Arial" w:cs="Arial"/>
          <w:sz w:val="24"/>
          <w:szCs w:val="24"/>
        </w:rPr>
      </w:pPr>
      <w:r w:rsidRPr="00A11CF9">
        <w:rPr>
          <w:rFonts w:ascii="Arial" w:hAnsi="Arial" w:cs="Arial"/>
          <w:sz w:val="24"/>
          <w:szCs w:val="24"/>
        </w:rPr>
        <w:t xml:space="preserve">El patrón </w:t>
      </w:r>
      <w:r w:rsidRPr="0052411B">
        <w:rPr>
          <w:rFonts w:ascii="Arial" w:hAnsi="Arial" w:cs="Arial"/>
          <w:i/>
          <w:iCs/>
          <w:sz w:val="24"/>
          <w:szCs w:val="24"/>
        </w:rPr>
        <w:t>Singleton</w:t>
      </w:r>
      <w:r w:rsidRPr="00A11CF9">
        <w:rPr>
          <w:rFonts w:ascii="Arial" w:hAnsi="Arial" w:cs="Arial"/>
          <w:sz w:val="24"/>
          <w:szCs w:val="24"/>
        </w:rPr>
        <w:t xml:space="preserve"> garantiza que una clase tenga solo una instancia y proporciona un punto de acceso global a ella.</w:t>
      </w:r>
      <w:r>
        <w:rPr>
          <w:rFonts w:ascii="Arial" w:hAnsi="Arial" w:cs="Arial"/>
          <w:sz w:val="24"/>
          <w:szCs w:val="24"/>
        </w:rPr>
        <w:t xml:space="preserve"> </w:t>
      </w:r>
      <w:r w:rsidRPr="00A11CF9">
        <w:rPr>
          <w:rFonts w:ascii="Arial" w:hAnsi="Arial" w:cs="Arial"/>
          <w:sz w:val="24"/>
          <w:szCs w:val="24"/>
        </w:rPr>
        <w:t>E</w:t>
      </w:r>
      <w:r>
        <w:rPr>
          <w:rFonts w:ascii="Arial" w:hAnsi="Arial" w:cs="Arial"/>
          <w:sz w:val="24"/>
          <w:szCs w:val="24"/>
        </w:rPr>
        <w:t>ste</w:t>
      </w:r>
      <w:r w:rsidRPr="00A11CF9">
        <w:rPr>
          <w:rFonts w:ascii="Arial" w:hAnsi="Arial" w:cs="Arial"/>
          <w:sz w:val="24"/>
          <w:szCs w:val="24"/>
        </w:rPr>
        <w:t xml:space="preserve"> patrón es útil en situaciones donde se necesita un control estricto sobre las instancias de una clase, como en la gestión de recursos compartidos. Sin embargo, su uso debe ser cuidadosamente considerado, ya que puede introducir acoplamiento global en la aplicación.</w:t>
      </w:r>
    </w:p>
    <w:p w14:paraId="5C43721D" w14:textId="405527BA" w:rsidR="00C86999" w:rsidRDefault="00C86999" w:rsidP="00C86999">
      <w:pPr>
        <w:spacing w:line="360" w:lineRule="auto"/>
        <w:jc w:val="both"/>
        <w:rPr>
          <w:rFonts w:ascii="Arial" w:hAnsi="Arial" w:cs="Arial"/>
          <w:sz w:val="24"/>
          <w:szCs w:val="24"/>
        </w:rPr>
      </w:pPr>
      <w:r w:rsidRPr="00A11CF9">
        <w:rPr>
          <w:rFonts w:ascii="Arial" w:hAnsi="Arial" w:cs="Arial"/>
          <w:sz w:val="24"/>
          <w:szCs w:val="24"/>
        </w:rPr>
        <w:t xml:space="preserve">En el contexto de la situación que propone el componente </w:t>
      </w:r>
      <w:r w:rsidRPr="0052411B">
        <w:rPr>
          <w:rFonts w:ascii="Arial" w:hAnsi="Arial" w:cs="Arial"/>
          <w:b/>
          <w:bCs/>
          <w:sz w:val="24"/>
          <w:szCs w:val="24"/>
        </w:rPr>
        <w:t>BHAVRP</w:t>
      </w:r>
      <w:r w:rsidRPr="00A11CF9">
        <w:rPr>
          <w:rFonts w:ascii="Arial" w:hAnsi="Arial" w:cs="Arial"/>
          <w:sz w:val="24"/>
          <w:szCs w:val="24"/>
        </w:rPr>
        <w:t xml:space="preserve">, se hace necesario la existencia de una sola instancia de las clases </w:t>
      </w:r>
      <w:r w:rsidRPr="0052411B">
        <w:rPr>
          <w:rFonts w:ascii="Arial" w:hAnsi="Arial" w:cs="Arial"/>
          <w:i/>
          <w:iCs/>
          <w:sz w:val="24"/>
          <w:szCs w:val="24"/>
        </w:rPr>
        <w:t>Controller</w:t>
      </w:r>
      <w:r w:rsidRPr="00A11CF9">
        <w:rPr>
          <w:rFonts w:ascii="Arial" w:hAnsi="Arial" w:cs="Arial"/>
          <w:sz w:val="24"/>
          <w:szCs w:val="24"/>
        </w:rPr>
        <w:t xml:space="preserve"> </w:t>
      </w:r>
      <w:r>
        <w:rPr>
          <w:rFonts w:ascii="Arial" w:hAnsi="Arial" w:cs="Arial"/>
          <w:sz w:val="24"/>
          <w:szCs w:val="24"/>
        </w:rPr>
        <w:t>y</w:t>
      </w:r>
      <w:r w:rsidRPr="00A11CF9">
        <w:rPr>
          <w:rFonts w:ascii="Arial" w:hAnsi="Arial" w:cs="Arial"/>
          <w:sz w:val="24"/>
          <w:szCs w:val="24"/>
        </w:rPr>
        <w:t xml:space="preserve"> </w:t>
      </w:r>
      <w:r w:rsidRPr="0052411B">
        <w:rPr>
          <w:rFonts w:ascii="Arial" w:hAnsi="Arial" w:cs="Arial"/>
          <w:i/>
          <w:iCs/>
          <w:sz w:val="24"/>
          <w:szCs w:val="24"/>
        </w:rPr>
        <w:t>Problem</w:t>
      </w:r>
      <w:r w:rsidRPr="00A11CF9">
        <w:rPr>
          <w:rFonts w:ascii="Arial" w:hAnsi="Arial" w:cs="Arial"/>
          <w:sz w:val="24"/>
          <w:szCs w:val="24"/>
        </w:rPr>
        <w:t xml:space="preserve">. </w:t>
      </w:r>
      <w:r>
        <w:rPr>
          <w:rFonts w:ascii="Arial" w:hAnsi="Arial" w:cs="Arial"/>
          <w:sz w:val="24"/>
          <w:szCs w:val="24"/>
        </w:rPr>
        <w:t xml:space="preserve">En la </w:t>
      </w:r>
      <w:r w:rsidR="00573B10">
        <w:rPr>
          <w:rFonts w:ascii="Arial" w:hAnsi="Arial" w:cs="Arial"/>
          <w:sz w:val="24"/>
          <w:szCs w:val="24"/>
        </w:rPr>
        <w:fldChar w:fldCharType="begin"/>
      </w:r>
      <w:r w:rsidR="00573B10">
        <w:rPr>
          <w:rFonts w:ascii="Arial" w:hAnsi="Arial" w:cs="Arial"/>
          <w:sz w:val="24"/>
          <w:szCs w:val="24"/>
        </w:rPr>
        <w:instrText xml:space="preserve"> REF _Ref183568242 \h  \* MERGEFORMAT </w:instrText>
      </w:r>
      <w:r w:rsidR="00573B10">
        <w:rPr>
          <w:rFonts w:ascii="Arial" w:hAnsi="Arial" w:cs="Arial"/>
          <w:sz w:val="24"/>
          <w:szCs w:val="24"/>
        </w:rPr>
      </w:r>
      <w:r w:rsidR="00573B10">
        <w:rPr>
          <w:rFonts w:ascii="Arial" w:hAnsi="Arial" w:cs="Arial"/>
          <w:sz w:val="24"/>
          <w:szCs w:val="24"/>
        </w:rPr>
        <w:fldChar w:fldCharType="separate"/>
      </w:r>
      <w:r w:rsidR="00573B10" w:rsidRPr="00573B10">
        <w:rPr>
          <w:rFonts w:ascii="Arial" w:hAnsi="Arial" w:cs="Arial"/>
          <w:sz w:val="24"/>
          <w:szCs w:val="24"/>
        </w:rPr>
        <w:t>Figura 9</w:t>
      </w:r>
      <w:r w:rsidR="00573B10">
        <w:rPr>
          <w:rFonts w:ascii="Arial" w:hAnsi="Arial" w:cs="Arial"/>
          <w:sz w:val="24"/>
          <w:szCs w:val="24"/>
        </w:rPr>
        <w:fldChar w:fldCharType="end"/>
      </w:r>
      <w:r w:rsidR="00316351">
        <w:rPr>
          <w:rFonts w:ascii="Arial" w:hAnsi="Arial" w:cs="Arial"/>
          <w:sz w:val="24"/>
          <w:szCs w:val="24"/>
        </w:rPr>
        <w:t xml:space="preserve"> </w:t>
      </w:r>
      <w:r>
        <w:rPr>
          <w:rFonts w:ascii="Arial" w:hAnsi="Arial" w:cs="Arial"/>
          <w:sz w:val="24"/>
          <w:szCs w:val="24"/>
        </w:rPr>
        <w:t xml:space="preserve">se muestra un ejemplo de la implementación del patrón </w:t>
      </w:r>
      <w:r w:rsidRPr="0052411B">
        <w:rPr>
          <w:rFonts w:ascii="Arial" w:hAnsi="Arial" w:cs="Arial"/>
          <w:i/>
          <w:iCs/>
          <w:sz w:val="24"/>
          <w:szCs w:val="24"/>
        </w:rPr>
        <w:t>Singleton</w:t>
      </w:r>
      <w:r>
        <w:rPr>
          <w:rFonts w:ascii="Arial" w:hAnsi="Arial" w:cs="Arial"/>
          <w:sz w:val="24"/>
          <w:szCs w:val="24"/>
        </w:rPr>
        <w:t xml:space="preserve"> para la clase </w:t>
      </w:r>
      <w:r w:rsidRPr="0052411B">
        <w:rPr>
          <w:rFonts w:ascii="Arial" w:hAnsi="Arial" w:cs="Arial"/>
          <w:i/>
          <w:iCs/>
          <w:sz w:val="24"/>
          <w:szCs w:val="24"/>
        </w:rPr>
        <w:t>Problem</w:t>
      </w:r>
      <w:r>
        <w:rPr>
          <w:rFonts w:ascii="Arial" w:hAnsi="Arial" w:cs="Arial"/>
          <w:sz w:val="24"/>
          <w:szCs w:val="24"/>
        </w:rPr>
        <w:t>.</w:t>
      </w:r>
    </w:p>
    <w:p w14:paraId="7BD290FE" w14:textId="77777777" w:rsidR="00573B10" w:rsidRDefault="00C86999" w:rsidP="00573B10">
      <w:pPr>
        <w:keepNext/>
        <w:spacing w:line="360" w:lineRule="auto"/>
        <w:jc w:val="both"/>
      </w:pPr>
      <w:r>
        <w:rPr>
          <w:rFonts w:ascii="Arial" w:hAnsi="Arial" w:cs="Arial"/>
          <w:noProof/>
          <w:sz w:val="24"/>
          <w:szCs w:val="24"/>
        </w:rPr>
        <w:lastRenderedPageBreak/>
        <w:drawing>
          <wp:inline distT="0" distB="0" distL="0" distR="0" wp14:anchorId="5A11575E" wp14:editId="66518F1B">
            <wp:extent cx="6003925" cy="3044825"/>
            <wp:effectExtent l="0" t="0" r="0" b="3175"/>
            <wp:docPr id="14126592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3925" cy="3044825"/>
                    </a:xfrm>
                    <a:prstGeom prst="rect">
                      <a:avLst/>
                    </a:prstGeom>
                    <a:noFill/>
                    <a:ln>
                      <a:noFill/>
                    </a:ln>
                  </pic:spPr>
                </pic:pic>
              </a:graphicData>
            </a:graphic>
          </wp:inline>
        </w:drawing>
      </w:r>
    </w:p>
    <w:p w14:paraId="24DB8F96" w14:textId="0DC6C713" w:rsidR="00316351" w:rsidRPr="00573B10" w:rsidRDefault="00573B10" w:rsidP="00573B10">
      <w:pPr>
        <w:pStyle w:val="Descripcin"/>
        <w:spacing w:line="360" w:lineRule="auto"/>
        <w:jc w:val="center"/>
        <w:rPr>
          <w:rFonts w:ascii="Arial" w:hAnsi="Arial" w:cs="Arial"/>
          <w:i w:val="0"/>
          <w:iCs w:val="0"/>
          <w:color w:val="000000" w:themeColor="text1"/>
          <w:sz w:val="22"/>
          <w:szCs w:val="22"/>
        </w:rPr>
      </w:pPr>
      <w:bookmarkStart w:id="96" w:name="_Ref183568242"/>
      <w:bookmarkStart w:id="97" w:name="_Toc183725153"/>
      <w:r w:rsidRPr="00573B10">
        <w:rPr>
          <w:rFonts w:ascii="Arial" w:hAnsi="Arial" w:cs="Arial"/>
          <w:i w:val="0"/>
          <w:iCs w:val="0"/>
          <w:color w:val="000000" w:themeColor="text1"/>
          <w:sz w:val="22"/>
          <w:szCs w:val="22"/>
        </w:rPr>
        <w:t xml:space="preserve">Figura </w:t>
      </w:r>
      <w:r w:rsidRPr="00573B10">
        <w:rPr>
          <w:rFonts w:ascii="Arial" w:hAnsi="Arial" w:cs="Arial"/>
          <w:i w:val="0"/>
          <w:iCs w:val="0"/>
          <w:color w:val="000000" w:themeColor="text1"/>
          <w:sz w:val="22"/>
          <w:szCs w:val="22"/>
        </w:rPr>
        <w:fldChar w:fldCharType="begin"/>
      </w:r>
      <w:r w:rsidRPr="00573B10">
        <w:rPr>
          <w:rFonts w:ascii="Arial" w:hAnsi="Arial" w:cs="Arial"/>
          <w:i w:val="0"/>
          <w:iCs w:val="0"/>
          <w:color w:val="000000" w:themeColor="text1"/>
          <w:sz w:val="22"/>
          <w:szCs w:val="22"/>
        </w:rPr>
        <w:instrText xml:space="preserve"> SEQ Figura \* ARABIC </w:instrText>
      </w:r>
      <w:r w:rsidRPr="00573B10">
        <w:rPr>
          <w:rFonts w:ascii="Arial" w:hAnsi="Arial" w:cs="Arial"/>
          <w:i w:val="0"/>
          <w:iCs w:val="0"/>
          <w:color w:val="000000" w:themeColor="text1"/>
          <w:sz w:val="22"/>
          <w:szCs w:val="22"/>
        </w:rPr>
        <w:fldChar w:fldCharType="separate"/>
      </w:r>
      <w:r>
        <w:rPr>
          <w:rFonts w:ascii="Arial" w:hAnsi="Arial" w:cs="Arial"/>
          <w:i w:val="0"/>
          <w:iCs w:val="0"/>
          <w:noProof/>
          <w:color w:val="000000" w:themeColor="text1"/>
          <w:sz w:val="22"/>
          <w:szCs w:val="22"/>
        </w:rPr>
        <w:t>9</w:t>
      </w:r>
      <w:r w:rsidRPr="00573B10">
        <w:rPr>
          <w:rFonts w:ascii="Arial" w:hAnsi="Arial" w:cs="Arial"/>
          <w:i w:val="0"/>
          <w:iCs w:val="0"/>
          <w:color w:val="000000" w:themeColor="text1"/>
          <w:sz w:val="22"/>
          <w:szCs w:val="22"/>
        </w:rPr>
        <w:fldChar w:fldCharType="end"/>
      </w:r>
      <w:bookmarkEnd w:id="96"/>
      <w:r w:rsidRPr="00573B10">
        <w:rPr>
          <w:rFonts w:ascii="Arial" w:hAnsi="Arial" w:cs="Arial"/>
          <w:i w:val="0"/>
          <w:iCs w:val="0"/>
          <w:color w:val="000000" w:themeColor="text1"/>
          <w:sz w:val="22"/>
          <w:szCs w:val="22"/>
        </w:rPr>
        <w:t xml:space="preserve">: Patrón </w:t>
      </w:r>
      <w:r w:rsidRPr="00573B10">
        <w:rPr>
          <w:rFonts w:ascii="Arial" w:hAnsi="Arial" w:cs="Arial"/>
          <w:color w:val="000000" w:themeColor="text1"/>
          <w:sz w:val="22"/>
          <w:szCs w:val="22"/>
        </w:rPr>
        <w:t>Singleton</w:t>
      </w:r>
      <w:r w:rsidRPr="00573B10">
        <w:rPr>
          <w:rFonts w:ascii="Arial" w:hAnsi="Arial" w:cs="Arial"/>
          <w:i w:val="0"/>
          <w:iCs w:val="0"/>
          <w:color w:val="000000" w:themeColor="text1"/>
          <w:sz w:val="22"/>
          <w:szCs w:val="22"/>
        </w:rPr>
        <w:t xml:space="preserve"> implementado en BHAVRP.</w:t>
      </w:r>
      <w:bookmarkEnd w:id="97"/>
    </w:p>
    <w:p w14:paraId="0E595964" w14:textId="77777777" w:rsidR="00C86999" w:rsidRDefault="00C86999" w:rsidP="00C86999">
      <w:pPr>
        <w:spacing w:line="360" w:lineRule="auto"/>
        <w:jc w:val="both"/>
        <w:rPr>
          <w:rFonts w:ascii="Arial" w:hAnsi="Arial" w:cs="Arial"/>
          <w:sz w:val="24"/>
          <w:szCs w:val="24"/>
        </w:rPr>
      </w:pPr>
      <w:r>
        <w:rPr>
          <w:rFonts w:ascii="Arial" w:hAnsi="Arial" w:cs="Arial"/>
          <w:sz w:val="24"/>
          <w:szCs w:val="24"/>
        </w:rPr>
        <w:t>L</w:t>
      </w:r>
      <w:r w:rsidRPr="00A11CF9">
        <w:rPr>
          <w:rFonts w:ascii="Arial" w:hAnsi="Arial" w:cs="Arial"/>
          <w:sz w:val="24"/>
          <w:szCs w:val="24"/>
        </w:rPr>
        <w:t xml:space="preserve">a clase </w:t>
      </w:r>
      <w:r w:rsidRPr="009C5831">
        <w:rPr>
          <w:rFonts w:ascii="Arial" w:hAnsi="Arial" w:cs="Arial"/>
          <w:i/>
          <w:iCs/>
          <w:sz w:val="24"/>
          <w:szCs w:val="24"/>
        </w:rPr>
        <w:t>Problem</w:t>
      </w:r>
      <w:r w:rsidRPr="00A11CF9">
        <w:rPr>
          <w:rFonts w:ascii="Arial" w:hAnsi="Arial" w:cs="Arial"/>
          <w:sz w:val="24"/>
          <w:szCs w:val="24"/>
        </w:rPr>
        <w:t xml:space="preserve"> es responsable de manipular los datos que se requieren para la efectuar la asignación, y debido a esto, solamente una instancia de esta clase es la que debe estar ejecutando dicha operación. Por otra parte, </w:t>
      </w:r>
      <w:r>
        <w:rPr>
          <w:rFonts w:ascii="Arial" w:hAnsi="Arial" w:cs="Arial"/>
          <w:sz w:val="24"/>
          <w:szCs w:val="24"/>
        </w:rPr>
        <w:t>l</w:t>
      </w:r>
      <w:r w:rsidRPr="00A11CF9">
        <w:rPr>
          <w:rFonts w:ascii="Arial" w:hAnsi="Arial" w:cs="Arial"/>
          <w:sz w:val="24"/>
          <w:szCs w:val="24"/>
        </w:rPr>
        <w:t xml:space="preserve">a clase </w:t>
      </w:r>
      <w:r w:rsidRPr="009C5831">
        <w:rPr>
          <w:rFonts w:ascii="Arial" w:hAnsi="Arial" w:cs="Arial"/>
          <w:i/>
          <w:iCs/>
          <w:sz w:val="24"/>
          <w:szCs w:val="24"/>
        </w:rPr>
        <w:t>Controller</w:t>
      </w:r>
      <w:r w:rsidRPr="00A11CF9">
        <w:rPr>
          <w:rFonts w:ascii="Arial" w:hAnsi="Arial" w:cs="Arial"/>
          <w:sz w:val="24"/>
          <w:szCs w:val="24"/>
        </w:rPr>
        <w:t xml:space="preserve"> se encarga de gestionar todo el proceso de asignación de clientes a depósitos, razón por la cual no puede existir más de una instancia de la clase realizando esta tarea. Con la implementación del patrón </w:t>
      </w:r>
      <w:r w:rsidRPr="009C5831">
        <w:rPr>
          <w:rFonts w:ascii="Arial" w:hAnsi="Arial" w:cs="Arial"/>
          <w:i/>
          <w:iCs/>
          <w:sz w:val="24"/>
          <w:szCs w:val="24"/>
        </w:rPr>
        <w:t>Singleton</w:t>
      </w:r>
      <w:r w:rsidRPr="00A11CF9">
        <w:rPr>
          <w:rFonts w:ascii="Arial" w:hAnsi="Arial" w:cs="Arial"/>
          <w:sz w:val="24"/>
          <w:szCs w:val="24"/>
        </w:rPr>
        <w:t xml:space="preserve"> en estas clases, cuya función consiste en gara</w:t>
      </w:r>
      <w:r>
        <w:rPr>
          <w:rFonts w:ascii="Arial" w:hAnsi="Arial" w:cs="Arial"/>
          <w:sz w:val="24"/>
          <w:szCs w:val="24"/>
        </w:rPr>
        <w:t>n</w:t>
      </w:r>
      <w:r w:rsidRPr="00A11CF9">
        <w:rPr>
          <w:rFonts w:ascii="Arial" w:hAnsi="Arial" w:cs="Arial"/>
          <w:sz w:val="24"/>
          <w:szCs w:val="24"/>
        </w:rPr>
        <w:t>tizar que una clase sólo tenga una instancia y proporcionar un punto de acceso global a ella, queda solventado este problema.</w:t>
      </w:r>
    </w:p>
    <w:p w14:paraId="14C718F6" w14:textId="77777777" w:rsidR="00C86999" w:rsidRDefault="00C86999" w:rsidP="00C86999">
      <w:pPr>
        <w:spacing w:line="360" w:lineRule="auto"/>
        <w:jc w:val="both"/>
        <w:rPr>
          <w:rFonts w:ascii="Arial" w:hAnsi="Arial" w:cs="Arial"/>
          <w:sz w:val="24"/>
          <w:szCs w:val="24"/>
        </w:rPr>
      </w:pPr>
      <w:r w:rsidRPr="00A11CF9">
        <w:rPr>
          <w:rFonts w:ascii="Arial" w:hAnsi="Arial" w:cs="Arial"/>
          <w:sz w:val="24"/>
          <w:szCs w:val="24"/>
        </w:rPr>
        <w:t xml:space="preserve">El </w:t>
      </w:r>
      <w:r>
        <w:rPr>
          <w:rFonts w:ascii="Arial" w:hAnsi="Arial" w:cs="Arial"/>
          <w:sz w:val="24"/>
          <w:szCs w:val="24"/>
        </w:rPr>
        <w:t xml:space="preserve">patrón </w:t>
      </w:r>
      <w:r w:rsidRPr="009C5831">
        <w:rPr>
          <w:rFonts w:ascii="Arial" w:hAnsi="Arial" w:cs="Arial"/>
          <w:i/>
          <w:iCs/>
          <w:sz w:val="24"/>
          <w:szCs w:val="24"/>
        </w:rPr>
        <w:t>Factory Method</w:t>
      </w:r>
      <w:r w:rsidRPr="00A11CF9">
        <w:rPr>
          <w:rFonts w:ascii="Arial" w:hAnsi="Arial" w:cs="Arial"/>
          <w:sz w:val="24"/>
          <w:szCs w:val="24"/>
        </w:rPr>
        <w:t xml:space="preserve"> define una interfaz para crear un objeto, pero permite a las subclases decidir qué clase instanciar. </w:t>
      </w:r>
      <w:r w:rsidRPr="00EE7B63">
        <w:rPr>
          <w:rFonts w:ascii="Arial" w:hAnsi="Arial" w:cs="Arial"/>
          <w:sz w:val="24"/>
          <w:szCs w:val="24"/>
        </w:rPr>
        <w:t>Este patrón delega la instanciación a las subclases.</w:t>
      </w:r>
      <w:r>
        <w:rPr>
          <w:rFonts w:ascii="Arial" w:hAnsi="Arial" w:cs="Arial"/>
          <w:sz w:val="24"/>
          <w:szCs w:val="24"/>
        </w:rPr>
        <w:t xml:space="preserve"> </w:t>
      </w:r>
      <w:r w:rsidRPr="00A11CF9">
        <w:rPr>
          <w:rFonts w:ascii="Arial" w:hAnsi="Arial" w:cs="Arial"/>
          <w:sz w:val="24"/>
          <w:szCs w:val="24"/>
        </w:rPr>
        <w:t>E</w:t>
      </w:r>
      <w:r>
        <w:rPr>
          <w:rFonts w:ascii="Arial" w:hAnsi="Arial" w:cs="Arial"/>
          <w:sz w:val="24"/>
          <w:szCs w:val="24"/>
        </w:rPr>
        <w:t>ste</w:t>
      </w:r>
      <w:r w:rsidRPr="00A11CF9">
        <w:rPr>
          <w:rFonts w:ascii="Arial" w:hAnsi="Arial" w:cs="Arial"/>
          <w:sz w:val="24"/>
          <w:szCs w:val="24"/>
        </w:rPr>
        <w:t xml:space="preserve"> patrón es particularmente útil en el desarrollo de software cuando se necesita una forma flexible de crear objetos sin especificar su clase exacta. Esto puede ser especialmente beneficioso en proyectos de desarrollo de software como los mencionados en los resultados de búsqueda, donde la flexibilidad y la extensibilidad son importantes.</w:t>
      </w:r>
    </w:p>
    <w:p w14:paraId="351561B8" w14:textId="2CF48592" w:rsidR="00C86999" w:rsidRDefault="00C86999" w:rsidP="00C86999">
      <w:pPr>
        <w:spacing w:line="360" w:lineRule="auto"/>
        <w:jc w:val="both"/>
        <w:rPr>
          <w:rFonts w:ascii="Arial" w:hAnsi="Arial" w:cs="Arial"/>
          <w:sz w:val="24"/>
          <w:szCs w:val="24"/>
        </w:rPr>
      </w:pPr>
      <w:r w:rsidRPr="00A11CF9">
        <w:rPr>
          <w:rFonts w:ascii="Arial" w:hAnsi="Arial" w:cs="Arial"/>
          <w:sz w:val="24"/>
          <w:szCs w:val="24"/>
        </w:rPr>
        <w:lastRenderedPageBreak/>
        <w:t xml:space="preserve">Para realizar la asignación de clientes a depósitos, </w:t>
      </w:r>
      <w:r w:rsidRPr="009C5831">
        <w:rPr>
          <w:rFonts w:ascii="Arial" w:hAnsi="Arial" w:cs="Arial"/>
          <w:b/>
          <w:bCs/>
          <w:sz w:val="24"/>
          <w:szCs w:val="24"/>
        </w:rPr>
        <w:t>BHAVRP</w:t>
      </w:r>
      <w:r w:rsidRPr="00A11CF9">
        <w:rPr>
          <w:rFonts w:ascii="Arial" w:hAnsi="Arial" w:cs="Arial"/>
          <w:sz w:val="24"/>
          <w:szCs w:val="24"/>
        </w:rPr>
        <w:t xml:space="preserve"> cuenta con varias heurísticas de asignación. De ellas, el </w:t>
      </w:r>
      <w:r>
        <w:rPr>
          <w:rFonts w:ascii="Arial" w:hAnsi="Arial" w:cs="Arial"/>
          <w:sz w:val="24"/>
          <w:szCs w:val="24"/>
        </w:rPr>
        <w:t>usuario debe seleccionar</w:t>
      </w:r>
      <w:r w:rsidRPr="00A11CF9">
        <w:rPr>
          <w:rFonts w:ascii="Arial" w:hAnsi="Arial" w:cs="Arial"/>
          <w:sz w:val="24"/>
          <w:szCs w:val="24"/>
        </w:rPr>
        <w:t xml:space="preserve"> una para efectuar la asignación de clientes a depósitos. Este proceso se realiza en tiempo de ejecución, y para ello se necesita del patrón </w:t>
      </w:r>
      <w:r w:rsidRPr="009C5831">
        <w:rPr>
          <w:rFonts w:ascii="Arial" w:hAnsi="Arial" w:cs="Arial"/>
          <w:i/>
          <w:iCs/>
          <w:sz w:val="24"/>
          <w:szCs w:val="24"/>
        </w:rPr>
        <w:t>Factory Method</w:t>
      </w:r>
      <w:r w:rsidRPr="00A11CF9">
        <w:rPr>
          <w:rFonts w:ascii="Arial" w:hAnsi="Arial" w:cs="Arial"/>
          <w:sz w:val="24"/>
          <w:szCs w:val="24"/>
        </w:rPr>
        <w:t xml:space="preserve">. </w:t>
      </w:r>
      <w:r>
        <w:rPr>
          <w:rFonts w:ascii="Arial" w:hAnsi="Arial" w:cs="Arial"/>
          <w:sz w:val="24"/>
          <w:szCs w:val="24"/>
        </w:rPr>
        <w:t xml:space="preserve">En la </w:t>
      </w:r>
      <w:r w:rsidR="00573B10">
        <w:rPr>
          <w:rFonts w:ascii="Arial" w:hAnsi="Arial" w:cs="Arial"/>
          <w:sz w:val="24"/>
          <w:szCs w:val="24"/>
        </w:rPr>
        <w:fldChar w:fldCharType="begin"/>
      </w:r>
      <w:r w:rsidR="00573B10">
        <w:rPr>
          <w:rFonts w:ascii="Arial" w:hAnsi="Arial" w:cs="Arial"/>
          <w:sz w:val="24"/>
          <w:szCs w:val="24"/>
        </w:rPr>
        <w:instrText xml:space="preserve"> REF _Ref183568312 \h  \* MERGEFORMAT </w:instrText>
      </w:r>
      <w:r w:rsidR="00573B10">
        <w:rPr>
          <w:rFonts w:ascii="Arial" w:hAnsi="Arial" w:cs="Arial"/>
          <w:sz w:val="24"/>
          <w:szCs w:val="24"/>
        </w:rPr>
      </w:r>
      <w:r w:rsidR="00573B10">
        <w:rPr>
          <w:rFonts w:ascii="Arial" w:hAnsi="Arial" w:cs="Arial"/>
          <w:sz w:val="24"/>
          <w:szCs w:val="24"/>
        </w:rPr>
        <w:fldChar w:fldCharType="separate"/>
      </w:r>
      <w:r w:rsidR="00573B10" w:rsidRPr="00573B10">
        <w:rPr>
          <w:rFonts w:ascii="Arial" w:hAnsi="Arial" w:cs="Arial"/>
          <w:sz w:val="24"/>
          <w:szCs w:val="24"/>
        </w:rPr>
        <w:t>Figura 10</w:t>
      </w:r>
      <w:r w:rsidR="00573B10">
        <w:rPr>
          <w:rFonts w:ascii="Arial" w:hAnsi="Arial" w:cs="Arial"/>
          <w:sz w:val="24"/>
          <w:szCs w:val="24"/>
        </w:rPr>
        <w:fldChar w:fldCharType="end"/>
      </w:r>
      <w:r w:rsidR="00316351">
        <w:rPr>
          <w:rFonts w:ascii="Arial" w:hAnsi="Arial" w:cs="Arial"/>
          <w:sz w:val="24"/>
          <w:szCs w:val="24"/>
        </w:rPr>
        <w:fldChar w:fldCharType="begin"/>
      </w:r>
      <w:r w:rsidR="00316351">
        <w:rPr>
          <w:rFonts w:ascii="Arial" w:hAnsi="Arial" w:cs="Arial"/>
          <w:sz w:val="24"/>
          <w:szCs w:val="24"/>
        </w:rPr>
        <w:instrText xml:space="preserve"> REF _Ref182571134 \h  \* MERGEFORMAT </w:instrText>
      </w:r>
      <w:r w:rsidR="00316351">
        <w:rPr>
          <w:rFonts w:ascii="Arial" w:hAnsi="Arial" w:cs="Arial"/>
          <w:sz w:val="24"/>
          <w:szCs w:val="24"/>
        </w:rPr>
      </w:r>
      <w:r w:rsidR="00316351">
        <w:rPr>
          <w:rFonts w:ascii="Arial" w:hAnsi="Arial" w:cs="Arial"/>
          <w:sz w:val="24"/>
          <w:szCs w:val="24"/>
        </w:rPr>
        <w:fldChar w:fldCharType="separate"/>
      </w:r>
      <w:r w:rsidR="00316351">
        <w:rPr>
          <w:rFonts w:ascii="Arial" w:hAnsi="Arial" w:cs="Arial"/>
          <w:sz w:val="24"/>
          <w:szCs w:val="24"/>
        </w:rPr>
        <w:fldChar w:fldCharType="end"/>
      </w:r>
      <w:r w:rsidR="00316351">
        <w:rPr>
          <w:rFonts w:ascii="Arial" w:hAnsi="Arial" w:cs="Arial"/>
          <w:sz w:val="24"/>
          <w:szCs w:val="24"/>
        </w:rPr>
        <w:t xml:space="preserve"> </w:t>
      </w:r>
      <w:r>
        <w:rPr>
          <w:rFonts w:ascii="Arial" w:hAnsi="Arial" w:cs="Arial"/>
          <w:sz w:val="24"/>
          <w:szCs w:val="24"/>
        </w:rPr>
        <w:t>se muestra un ejemplo de la implementación del patrón para las heurísticas de asignación.</w:t>
      </w:r>
    </w:p>
    <w:p w14:paraId="4B8EAADB" w14:textId="77777777" w:rsidR="00573B10" w:rsidRDefault="00C86999" w:rsidP="00573B10">
      <w:pPr>
        <w:keepNext/>
        <w:spacing w:line="360" w:lineRule="auto"/>
        <w:jc w:val="both"/>
      </w:pPr>
      <w:r>
        <w:rPr>
          <w:rFonts w:ascii="Arial" w:hAnsi="Arial" w:cs="Arial"/>
          <w:noProof/>
          <w:sz w:val="24"/>
          <w:szCs w:val="24"/>
        </w:rPr>
        <w:drawing>
          <wp:inline distT="0" distB="0" distL="0" distR="0" wp14:anchorId="61EBF678" wp14:editId="345B3682">
            <wp:extent cx="5943600" cy="3056890"/>
            <wp:effectExtent l="0" t="0" r="0" b="0"/>
            <wp:docPr id="19886757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495EB683" w14:textId="612B312D" w:rsidR="00316351" w:rsidRPr="00573B10" w:rsidRDefault="00573B10" w:rsidP="00573B10">
      <w:pPr>
        <w:pStyle w:val="Descripcin"/>
        <w:spacing w:line="360" w:lineRule="auto"/>
        <w:jc w:val="center"/>
        <w:rPr>
          <w:rFonts w:ascii="Arial" w:hAnsi="Arial" w:cs="Arial"/>
          <w:i w:val="0"/>
          <w:iCs w:val="0"/>
          <w:color w:val="000000" w:themeColor="text1"/>
          <w:sz w:val="22"/>
          <w:szCs w:val="22"/>
        </w:rPr>
      </w:pPr>
      <w:bookmarkStart w:id="98" w:name="_Ref183568312"/>
      <w:bookmarkStart w:id="99" w:name="_Toc183725154"/>
      <w:r w:rsidRPr="00573B10">
        <w:rPr>
          <w:rFonts w:ascii="Arial" w:hAnsi="Arial" w:cs="Arial"/>
          <w:i w:val="0"/>
          <w:iCs w:val="0"/>
          <w:color w:val="000000" w:themeColor="text1"/>
          <w:sz w:val="22"/>
          <w:szCs w:val="22"/>
        </w:rPr>
        <w:t xml:space="preserve">Figura </w:t>
      </w:r>
      <w:r w:rsidRPr="00573B10">
        <w:rPr>
          <w:rFonts w:ascii="Arial" w:hAnsi="Arial" w:cs="Arial"/>
          <w:i w:val="0"/>
          <w:iCs w:val="0"/>
          <w:color w:val="000000" w:themeColor="text1"/>
          <w:sz w:val="22"/>
          <w:szCs w:val="22"/>
        </w:rPr>
        <w:fldChar w:fldCharType="begin"/>
      </w:r>
      <w:r w:rsidRPr="00573B10">
        <w:rPr>
          <w:rFonts w:ascii="Arial" w:hAnsi="Arial" w:cs="Arial"/>
          <w:i w:val="0"/>
          <w:iCs w:val="0"/>
          <w:color w:val="000000" w:themeColor="text1"/>
          <w:sz w:val="22"/>
          <w:szCs w:val="22"/>
        </w:rPr>
        <w:instrText xml:space="preserve"> SEQ Figura \* ARABIC </w:instrText>
      </w:r>
      <w:r w:rsidRPr="00573B10">
        <w:rPr>
          <w:rFonts w:ascii="Arial" w:hAnsi="Arial" w:cs="Arial"/>
          <w:i w:val="0"/>
          <w:iCs w:val="0"/>
          <w:color w:val="000000" w:themeColor="text1"/>
          <w:sz w:val="22"/>
          <w:szCs w:val="22"/>
        </w:rPr>
        <w:fldChar w:fldCharType="separate"/>
      </w:r>
      <w:r w:rsidRPr="00573B10">
        <w:rPr>
          <w:rFonts w:ascii="Arial" w:hAnsi="Arial" w:cs="Arial"/>
          <w:i w:val="0"/>
          <w:iCs w:val="0"/>
          <w:noProof/>
          <w:color w:val="000000" w:themeColor="text1"/>
          <w:sz w:val="22"/>
          <w:szCs w:val="22"/>
        </w:rPr>
        <w:t>10</w:t>
      </w:r>
      <w:r w:rsidRPr="00573B10">
        <w:rPr>
          <w:rFonts w:ascii="Arial" w:hAnsi="Arial" w:cs="Arial"/>
          <w:i w:val="0"/>
          <w:iCs w:val="0"/>
          <w:color w:val="000000" w:themeColor="text1"/>
          <w:sz w:val="22"/>
          <w:szCs w:val="22"/>
        </w:rPr>
        <w:fldChar w:fldCharType="end"/>
      </w:r>
      <w:bookmarkEnd w:id="98"/>
      <w:r w:rsidRPr="00573B10">
        <w:rPr>
          <w:rFonts w:ascii="Arial" w:hAnsi="Arial" w:cs="Arial"/>
          <w:i w:val="0"/>
          <w:iCs w:val="0"/>
          <w:color w:val="000000" w:themeColor="text1"/>
          <w:sz w:val="22"/>
          <w:szCs w:val="22"/>
        </w:rPr>
        <w:t xml:space="preserve">: Patrón </w:t>
      </w:r>
      <w:r w:rsidRPr="00573B10">
        <w:rPr>
          <w:rFonts w:ascii="Arial" w:hAnsi="Arial" w:cs="Arial"/>
          <w:color w:val="000000" w:themeColor="text1"/>
          <w:sz w:val="22"/>
          <w:szCs w:val="22"/>
        </w:rPr>
        <w:t>Factory Method</w:t>
      </w:r>
      <w:r w:rsidRPr="00573B10">
        <w:rPr>
          <w:rFonts w:ascii="Arial" w:hAnsi="Arial" w:cs="Arial"/>
          <w:i w:val="0"/>
          <w:iCs w:val="0"/>
          <w:color w:val="000000" w:themeColor="text1"/>
          <w:sz w:val="22"/>
          <w:szCs w:val="22"/>
        </w:rPr>
        <w:t xml:space="preserve"> implementado en BHAVRP.</w:t>
      </w:r>
      <w:bookmarkEnd w:id="99"/>
    </w:p>
    <w:p w14:paraId="71806B22" w14:textId="77777777" w:rsidR="00C86999" w:rsidRDefault="00C86999" w:rsidP="00C86999">
      <w:pPr>
        <w:spacing w:line="360" w:lineRule="auto"/>
        <w:jc w:val="both"/>
        <w:rPr>
          <w:rFonts w:ascii="Arial" w:hAnsi="Arial" w:cs="Arial"/>
          <w:sz w:val="24"/>
          <w:szCs w:val="24"/>
        </w:rPr>
      </w:pPr>
      <w:r w:rsidRPr="00A11CF9">
        <w:rPr>
          <w:rFonts w:ascii="Arial" w:hAnsi="Arial" w:cs="Arial"/>
          <w:sz w:val="24"/>
          <w:szCs w:val="24"/>
        </w:rPr>
        <w:t xml:space="preserve">Este patrón define una interfaz para la creación de un objeto, pero permite que las subclases decidan cuál de las clases instanciar. En concreto retorna una instancia de una o varias posibles clases, en dependencia de los datos que se le provea, sin conocer previamente las clases de objetos a crear. </w:t>
      </w:r>
      <w:r>
        <w:rPr>
          <w:rFonts w:ascii="Arial" w:hAnsi="Arial" w:cs="Arial"/>
          <w:sz w:val="24"/>
          <w:szCs w:val="24"/>
        </w:rPr>
        <w:t>Para este caso se implementa este</w:t>
      </w:r>
      <w:r w:rsidRPr="00A11CF9">
        <w:rPr>
          <w:rFonts w:ascii="Arial" w:hAnsi="Arial" w:cs="Arial"/>
          <w:sz w:val="24"/>
          <w:szCs w:val="24"/>
        </w:rPr>
        <w:t xml:space="preserve"> patrón, que permite realizar la carga dinámica de cualquier clase y facilita la incorporación de nuevas heurísticas de asignación.</w:t>
      </w:r>
    </w:p>
    <w:p w14:paraId="080D8294" w14:textId="0C839958" w:rsidR="00385DE3" w:rsidRDefault="00385DE3" w:rsidP="00C86999">
      <w:pPr>
        <w:spacing w:line="360" w:lineRule="auto"/>
        <w:jc w:val="both"/>
        <w:rPr>
          <w:rFonts w:ascii="Arial" w:hAnsi="Arial" w:cs="Arial"/>
          <w:sz w:val="24"/>
          <w:szCs w:val="24"/>
        </w:rPr>
      </w:pPr>
      <w:r w:rsidRPr="00385DE3">
        <w:rPr>
          <w:rFonts w:ascii="Arial" w:hAnsi="Arial" w:cs="Arial"/>
          <w:sz w:val="24"/>
          <w:szCs w:val="24"/>
        </w:rPr>
        <w:t xml:space="preserve">Para complementar el análisis de patrones de diseño en </w:t>
      </w:r>
      <w:r w:rsidRPr="00385DE3">
        <w:rPr>
          <w:rFonts w:ascii="Arial" w:hAnsi="Arial" w:cs="Arial"/>
          <w:b/>
          <w:bCs/>
          <w:sz w:val="24"/>
          <w:szCs w:val="24"/>
        </w:rPr>
        <w:t>BHAVRP</w:t>
      </w:r>
      <w:r w:rsidRPr="00385DE3">
        <w:rPr>
          <w:rFonts w:ascii="Arial" w:hAnsi="Arial" w:cs="Arial"/>
          <w:sz w:val="24"/>
          <w:szCs w:val="24"/>
        </w:rPr>
        <w:t xml:space="preserve">, se podrían considerar otros patrones </w:t>
      </w:r>
      <w:r w:rsidRPr="00385DE3">
        <w:rPr>
          <w:rFonts w:ascii="Arial" w:hAnsi="Arial" w:cs="Arial"/>
          <w:b/>
          <w:bCs/>
          <w:sz w:val="24"/>
          <w:szCs w:val="24"/>
        </w:rPr>
        <w:t>GoF</w:t>
      </w:r>
      <w:r w:rsidRPr="00385DE3">
        <w:rPr>
          <w:rFonts w:ascii="Arial" w:hAnsi="Arial" w:cs="Arial"/>
          <w:sz w:val="24"/>
          <w:szCs w:val="24"/>
        </w:rPr>
        <w:t xml:space="preserve"> que, aunque aún no están implementados, podrían aportar mejoras significativas. Por ejemplo, el patrón </w:t>
      </w:r>
      <w:proofErr w:type="spellStart"/>
      <w:r w:rsidRPr="00385DE3">
        <w:rPr>
          <w:rFonts w:ascii="Arial" w:hAnsi="Arial" w:cs="Arial"/>
          <w:i/>
          <w:iCs/>
          <w:sz w:val="24"/>
          <w:szCs w:val="24"/>
        </w:rPr>
        <w:t>Strategy</w:t>
      </w:r>
      <w:proofErr w:type="spellEnd"/>
      <w:r w:rsidRPr="00385DE3">
        <w:rPr>
          <w:rFonts w:ascii="Arial" w:hAnsi="Arial" w:cs="Arial"/>
          <w:sz w:val="24"/>
          <w:szCs w:val="24"/>
        </w:rPr>
        <w:t xml:space="preserve"> permitiría encapsular diferentes algoritmos de asignación, facilitando su intercambio sin modificar el código que los utiliza, </w:t>
      </w:r>
      <w:r w:rsidRPr="00385DE3">
        <w:rPr>
          <w:rFonts w:ascii="Arial" w:hAnsi="Arial" w:cs="Arial"/>
          <w:sz w:val="24"/>
          <w:szCs w:val="24"/>
        </w:rPr>
        <w:lastRenderedPageBreak/>
        <w:t xml:space="preserve">promoviendo una mayor flexibilidad y escalabilidad. Por otro lado, el patrón </w:t>
      </w:r>
      <w:r w:rsidRPr="00385DE3">
        <w:rPr>
          <w:rFonts w:ascii="Arial" w:hAnsi="Arial" w:cs="Arial"/>
          <w:i/>
          <w:iCs/>
          <w:sz w:val="24"/>
          <w:szCs w:val="24"/>
        </w:rPr>
        <w:t>Template Method</w:t>
      </w:r>
      <w:r w:rsidRPr="00385DE3">
        <w:rPr>
          <w:rFonts w:ascii="Arial" w:hAnsi="Arial" w:cs="Arial"/>
          <w:sz w:val="24"/>
          <w:szCs w:val="24"/>
        </w:rPr>
        <w:t xml:space="preserve"> podría estandarizar los pasos comunes en la ejecución de heurísticas, garantizando que las subclases implementen detalles específicos mientras mantienen una estructura coherente y reutilizable en los algoritmos.</w:t>
      </w:r>
    </w:p>
    <w:p w14:paraId="669AFD8C" w14:textId="77777777" w:rsidR="00C86999" w:rsidRDefault="00C86999" w:rsidP="00C86999">
      <w:pPr>
        <w:spacing w:line="360" w:lineRule="auto"/>
        <w:jc w:val="both"/>
        <w:rPr>
          <w:rFonts w:ascii="Arial" w:hAnsi="Arial" w:cs="Arial"/>
          <w:sz w:val="24"/>
          <w:szCs w:val="24"/>
        </w:rPr>
      </w:pPr>
      <w:r w:rsidRPr="00CB2FB9">
        <w:rPr>
          <w:rFonts w:ascii="Arial" w:hAnsi="Arial" w:cs="Arial"/>
          <w:sz w:val="24"/>
          <w:szCs w:val="24"/>
        </w:rPr>
        <w:t xml:space="preserve">Los patrones </w:t>
      </w:r>
      <w:r w:rsidRPr="00CB2FB9">
        <w:rPr>
          <w:rFonts w:ascii="Arial" w:hAnsi="Arial" w:cs="Arial"/>
          <w:b/>
          <w:bCs/>
          <w:sz w:val="24"/>
          <w:szCs w:val="24"/>
        </w:rPr>
        <w:t>GoF</w:t>
      </w:r>
      <w:r w:rsidRPr="00CB2FB9">
        <w:rPr>
          <w:rFonts w:ascii="Arial" w:hAnsi="Arial" w:cs="Arial"/>
          <w:sz w:val="24"/>
          <w:szCs w:val="24"/>
        </w:rPr>
        <w:t xml:space="preserve">, aunque fundamentales, se enfocan más en aspectos estructurales y de comportamiento en la arquitectura del sistema, mientras que los patrones </w:t>
      </w:r>
      <w:r w:rsidRPr="00CB2FB9">
        <w:rPr>
          <w:rFonts w:ascii="Arial" w:hAnsi="Arial" w:cs="Arial"/>
          <w:b/>
          <w:bCs/>
          <w:sz w:val="24"/>
          <w:szCs w:val="24"/>
        </w:rPr>
        <w:t>GRASP</w:t>
      </w:r>
      <w:r w:rsidRPr="00CB2FB9">
        <w:rPr>
          <w:rFonts w:ascii="Arial" w:hAnsi="Arial" w:cs="Arial"/>
          <w:sz w:val="24"/>
          <w:szCs w:val="24"/>
        </w:rPr>
        <w:t xml:space="preserve"> (</w:t>
      </w:r>
      <w:r w:rsidRPr="00CB2FB9">
        <w:rPr>
          <w:rFonts w:ascii="Arial" w:hAnsi="Arial" w:cs="Arial"/>
          <w:i/>
          <w:iCs/>
          <w:sz w:val="24"/>
          <w:szCs w:val="24"/>
        </w:rPr>
        <w:t>General Responsibility Assignment Software Patterns</w:t>
      </w:r>
      <w:r w:rsidRPr="00CB2FB9">
        <w:rPr>
          <w:rFonts w:ascii="Arial" w:hAnsi="Arial" w:cs="Arial"/>
          <w:sz w:val="24"/>
          <w:szCs w:val="24"/>
        </w:rPr>
        <w:t xml:space="preserve">) se centran en la asignación adecuada de responsabilidades a las clases y objetos dentro del sistema. La transición de los patrones </w:t>
      </w:r>
      <w:r w:rsidRPr="00CB2FB9">
        <w:rPr>
          <w:rFonts w:ascii="Arial" w:hAnsi="Arial" w:cs="Arial"/>
          <w:b/>
          <w:bCs/>
          <w:sz w:val="24"/>
          <w:szCs w:val="24"/>
        </w:rPr>
        <w:t>GoF</w:t>
      </w:r>
      <w:r w:rsidRPr="00CB2FB9">
        <w:rPr>
          <w:rFonts w:ascii="Arial" w:hAnsi="Arial" w:cs="Arial"/>
          <w:sz w:val="24"/>
          <w:szCs w:val="24"/>
        </w:rPr>
        <w:t xml:space="preserve"> a </w:t>
      </w:r>
      <w:r w:rsidRPr="00CB2FB9">
        <w:rPr>
          <w:rFonts w:ascii="Arial" w:hAnsi="Arial" w:cs="Arial"/>
          <w:b/>
          <w:bCs/>
          <w:sz w:val="24"/>
          <w:szCs w:val="24"/>
        </w:rPr>
        <w:t>GRASP</w:t>
      </w:r>
      <w:r w:rsidRPr="00CB2FB9">
        <w:rPr>
          <w:rFonts w:ascii="Arial" w:hAnsi="Arial" w:cs="Arial"/>
          <w:sz w:val="24"/>
          <w:szCs w:val="24"/>
        </w:rPr>
        <w:t xml:space="preserve"> se realiza cuando se busca una mejor asignación de responsabilidades en la implementación concreta del sistema.</w:t>
      </w:r>
    </w:p>
    <w:p w14:paraId="5C81835D" w14:textId="2C8198FE" w:rsidR="00DE0213" w:rsidRDefault="003B2D64" w:rsidP="00C86999">
      <w:pPr>
        <w:spacing w:line="360" w:lineRule="auto"/>
        <w:jc w:val="both"/>
        <w:rPr>
          <w:rFonts w:ascii="Arial" w:hAnsi="Arial" w:cs="Arial"/>
          <w:sz w:val="24"/>
          <w:szCs w:val="24"/>
        </w:rPr>
      </w:pPr>
      <w:r w:rsidRPr="003B2D64">
        <w:rPr>
          <w:rFonts w:ascii="Arial" w:hAnsi="Arial" w:cs="Arial"/>
          <w:sz w:val="24"/>
          <w:szCs w:val="24"/>
        </w:rPr>
        <w:t xml:space="preserve">La </w:t>
      </w:r>
      <w:r>
        <w:rPr>
          <w:rFonts w:ascii="Arial" w:hAnsi="Arial" w:cs="Arial"/>
          <w:sz w:val="24"/>
          <w:szCs w:val="24"/>
        </w:rPr>
        <w:fldChar w:fldCharType="begin"/>
      </w:r>
      <w:r>
        <w:rPr>
          <w:rFonts w:ascii="Arial" w:hAnsi="Arial" w:cs="Arial"/>
          <w:sz w:val="24"/>
          <w:szCs w:val="24"/>
        </w:rPr>
        <w:instrText xml:space="preserve"> REF _Ref183560578 \h  \* MERGEFORMAT </w:instrText>
      </w:r>
      <w:r>
        <w:rPr>
          <w:rFonts w:ascii="Arial" w:hAnsi="Arial" w:cs="Arial"/>
          <w:sz w:val="24"/>
          <w:szCs w:val="24"/>
        </w:rPr>
      </w:r>
      <w:r>
        <w:rPr>
          <w:rFonts w:ascii="Arial" w:hAnsi="Arial" w:cs="Arial"/>
          <w:sz w:val="24"/>
          <w:szCs w:val="24"/>
        </w:rPr>
        <w:fldChar w:fldCharType="separate"/>
      </w:r>
      <w:r w:rsidRPr="003B2D64">
        <w:rPr>
          <w:rFonts w:ascii="Arial" w:hAnsi="Arial" w:cs="Arial"/>
          <w:sz w:val="24"/>
          <w:szCs w:val="24"/>
        </w:rPr>
        <w:t>Tabl</w:t>
      </w:r>
      <w:r w:rsidRPr="003B2D64">
        <w:rPr>
          <w:rFonts w:ascii="Arial" w:hAnsi="Arial" w:cs="Arial"/>
          <w:sz w:val="24"/>
          <w:szCs w:val="24"/>
        </w:rPr>
        <w:t>a</w:t>
      </w:r>
      <w:r w:rsidRPr="003B2D64">
        <w:rPr>
          <w:rFonts w:ascii="Arial" w:hAnsi="Arial" w:cs="Arial"/>
          <w:sz w:val="24"/>
          <w:szCs w:val="24"/>
        </w:rPr>
        <w:t xml:space="preserve"> 3</w:t>
      </w:r>
      <w:r>
        <w:rPr>
          <w:rFonts w:ascii="Arial" w:hAnsi="Arial" w:cs="Arial"/>
          <w:sz w:val="24"/>
          <w:szCs w:val="24"/>
        </w:rPr>
        <w:fldChar w:fldCharType="end"/>
      </w:r>
      <w:r>
        <w:rPr>
          <w:rFonts w:ascii="Arial" w:hAnsi="Arial" w:cs="Arial"/>
          <w:sz w:val="24"/>
          <w:szCs w:val="24"/>
        </w:rPr>
        <w:t xml:space="preserve"> </w:t>
      </w:r>
      <w:r w:rsidRPr="003B2D64">
        <w:rPr>
          <w:rFonts w:ascii="Arial" w:hAnsi="Arial" w:cs="Arial"/>
          <w:sz w:val="24"/>
          <w:szCs w:val="24"/>
        </w:rPr>
        <w:t xml:space="preserve">a continuación resume los principales patrones </w:t>
      </w:r>
      <w:r w:rsidRPr="003B2D64">
        <w:rPr>
          <w:rFonts w:ascii="Arial" w:hAnsi="Arial" w:cs="Arial"/>
          <w:b/>
          <w:bCs/>
          <w:sz w:val="24"/>
          <w:szCs w:val="24"/>
        </w:rPr>
        <w:t>GRASP</w:t>
      </w:r>
      <w:r w:rsidRPr="003B2D64">
        <w:rPr>
          <w:rFonts w:ascii="Arial" w:hAnsi="Arial" w:cs="Arial"/>
          <w:sz w:val="24"/>
          <w:szCs w:val="24"/>
        </w:rPr>
        <w:t xml:space="preserve"> implementados en BHAVRP, destacando su propósito general y cómo cada uno se aplica específicamente dentro del diseño de la biblioteca</w:t>
      </w:r>
      <w:r>
        <w:rPr>
          <w:rFonts w:ascii="Arial" w:hAnsi="Arial" w:cs="Arial"/>
          <w:sz w:val="24"/>
          <w:szCs w:val="24"/>
        </w:rPr>
        <w:t>.</w:t>
      </w:r>
    </w:p>
    <w:p w14:paraId="4B9EC67A" w14:textId="4EF55622" w:rsidR="00C86325" w:rsidRDefault="00C86325" w:rsidP="00C86325">
      <w:pPr>
        <w:pStyle w:val="Descripcin"/>
        <w:keepNext/>
        <w:spacing w:line="360" w:lineRule="auto"/>
        <w:jc w:val="center"/>
        <w:rPr>
          <w:rFonts w:ascii="Arial" w:hAnsi="Arial" w:cs="Arial"/>
          <w:i w:val="0"/>
          <w:iCs w:val="0"/>
          <w:color w:val="000000" w:themeColor="text1"/>
          <w:sz w:val="22"/>
          <w:szCs w:val="22"/>
        </w:rPr>
      </w:pPr>
      <w:bookmarkStart w:id="100" w:name="_Ref183560578"/>
      <w:bookmarkStart w:id="101" w:name="_Ref183560573"/>
      <w:bookmarkStart w:id="102" w:name="_Toc183725157"/>
      <w:r w:rsidRPr="00C86325">
        <w:rPr>
          <w:rFonts w:ascii="Arial" w:hAnsi="Arial" w:cs="Arial"/>
          <w:i w:val="0"/>
          <w:iCs w:val="0"/>
          <w:color w:val="000000" w:themeColor="text1"/>
          <w:sz w:val="22"/>
          <w:szCs w:val="22"/>
        </w:rPr>
        <w:t xml:space="preserve">Tabla </w:t>
      </w:r>
      <w:r w:rsidRPr="00C86325">
        <w:rPr>
          <w:rFonts w:ascii="Arial" w:hAnsi="Arial" w:cs="Arial"/>
          <w:i w:val="0"/>
          <w:iCs w:val="0"/>
          <w:color w:val="000000" w:themeColor="text1"/>
          <w:sz w:val="22"/>
          <w:szCs w:val="22"/>
        </w:rPr>
        <w:fldChar w:fldCharType="begin"/>
      </w:r>
      <w:r w:rsidRPr="00C86325">
        <w:rPr>
          <w:rFonts w:ascii="Arial" w:hAnsi="Arial" w:cs="Arial"/>
          <w:i w:val="0"/>
          <w:iCs w:val="0"/>
          <w:color w:val="000000" w:themeColor="text1"/>
          <w:sz w:val="22"/>
          <w:szCs w:val="22"/>
        </w:rPr>
        <w:instrText xml:space="preserve"> SEQ Tabla \* ARABIC </w:instrText>
      </w:r>
      <w:r w:rsidRPr="00C86325">
        <w:rPr>
          <w:rFonts w:ascii="Arial" w:hAnsi="Arial" w:cs="Arial"/>
          <w:i w:val="0"/>
          <w:iCs w:val="0"/>
          <w:color w:val="000000" w:themeColor="text1"/>
          <w:sz w:val="22"/>
          <w:szCs w:val="22"/>
        </w:rPr>
        <w:fldChar w:fldCharType="separate"/>
      </w:r>
      <w:r w:rsidRPr="00C86325">
        <w:rPr>
          <w:rFonts w:ascii="Arial" w:hAnsi="Arial" w:cs="Arial"/>
          <w:i w:val="0"/>
          <w:iCs w:val="0"/>
          <w:noProof/>
          <w:color w:val="000000" w:themeColor="text1"/>
          <w:sz w:val="22"/>
          <w:szCs w:val="22"/>
        </w:rPr>
        <w:t>3</w:t>
      </w:r>
      <w:r w:rsidRPr="00C86325">
        <w:rPr>
          <w:rFonts w:ascii="Arial" w:hAnsi="Arial" w:cs="Arial"/>
          <w:i w:val="0"/>
          <w:iCs w:val="0"/>
          <w:color w:val="000000" w:themeColor="text1"/>
          <w:sz w:val="22"/>
          <w:szCs w:val="22"/>
        </w:rPr>
        <w:fldChar w:fldCharType="end"/>
      </w:r>
      <w:bookmarkEnd w:id="100"/>
      <w:r w:rsidRPr="00C86325">
        <w:rPr>
          <w:rFonts w:ascii="Arial" w:hAnsi="Arial" w:cs="Arial"/>
          <w:i w:val="0"/>
          <w:iCs w:val="0"/>
          <w:color w:val="000000" w:themeColor="text1"/>
          <w:sz w:val="22"/>
          <w:szCs w:val="22"/>
        </w:rPr>
        <w:t>: Patrones de diseño GRASP implementados en BHAVRP.</w:t>
      </w:r>
      <w:bookmarkEnd w:id="101"/>
      <w:bookmarkEnd w:id="102"/>
    </w:p>
    <w:tbl>
      <w:tblPr>
        <w:tblStyle w:val="Tablaconcuadrcula"/>
        <w:tblW w:w="0" w:type="auto"/>
        <w:tblLook w:val="04A0" w:firstRow="1" w:lastRow="0" w:firstColumn="1" w:lastColumn="0" w:noHBand="0" w:noVBand="1"/>
      </w:tblPr>
      <w:tblGrid>
        <w:gridCol w:w="1838"/>
        <w:gridCol w:w="5812"/>
        <w:gridCol w:w="1700"/>
      </w:tblGrid>
      <w:tr w:rsidR="007D244D" w14:paraId="73CB8010" w14:textId="77777777" w:rsidTr="007D244D">
        <w:tc>
          <w:tcPr>
            <w:tcW w:w="1838" w:type="dxa"/>
          </w:tcPr>
          <w:p w14:paraId="28C2EFB1" w14:textId="7AE30DC6"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 xml:space="preserve">Patrón </w:t>
            </w:r>
          </w:p>
        </w:tc>
        <w:tc>
          <w:tcPr>
            <w:tcW w:w="5812" w:type="dxa"/>
          </w:tcPr>
          <w:p w14:paraId="59721D42" w14:textId="6B7A0396"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Criterio de evaluación</w:t>
            </w:r>
          </w:p>
        </w:tc>
        <w:tc>
          <w:tcPr>
            <w:tcW w:w="1700" w:type="dxa"/>
          </w:tcPr>
          <w:p w14:paraId="09D96384" w14:textId="746589C3"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w:t>
            </w:r>
            <w:r w:rsidRPr="007D244D">
              <w:rPr>
                <w:rFonts w:ascii="Arial" w:hAnsi="Arial" w:cs="Arial"/>
                <w:b/>
                <w:bCs/>
                <w:sz w:val="24"/>
                <w:szCs w:val="24"/>
              </w:rPr>
              <w:t>BHAVRP</w:t>
            </w:r>
            <w:r w:rsidRPr="007D244D">
              <w:rPr>
                <w:rFonts w:ascii="Arial" w:hAnsi="Arial" w:cs="Arial"/>
                <w:sz w:val="24"/>
                <w:szCs w:val="24"/>
              </w:rPr>
              <w:t xml:space="preserve"> lo cumple?</w:t>
            </w:r>
          </w:p>
        </w:tc>
      </w:tr>
      <w:tr w:rsidR="007D244D" w14:paraId="0F9019AA" w14:textId="77777777" w:rsidTr="007D244D">
        <w:tc>
          <w:tcPr>
            <w:tcW w:w="1838" w:type="dxa"/>
            <w:vMerge w:val="restart"/>
          </w:tcPr>
          <w:p w14:paraId="60FCE018" w14:textId="094ADCE5" w:rsidR="007D244D" w:rsidRPr="007D244D" w:rsidRDefault="007D244D" w:rsidP="007D244D">
            <w:pPr>
              <w:spacing w:line="360" w:lineRule="auto"/>
              <w:rPr>
                <w:rFonts w:ascii="Arial" w:hAnsi="Arial" w:cs="Arial"/>
                <w:sz w:val="24"/>
                <w:szCs w:val="24"/>
              </w:rPr>
            </w:pPr>
            <w:r>
              <w:rPr>
                <w:rFonts w:ascii="Arial" w:hAnsi="Arial" w:cs="Arial"/>
                <w:sz w:val="24"/>
                <w:szCs w:val="24"/>
              </w:rPr>
              <w:t>Controlador</w:t>
            </w:r>
          </w:p>
        </w:tc>
        <w:tc>
          <w:tcPr>
            <w:tcW w:w="5812" w:type="dxa"/>
          </w:tcPr>
          <w:p w14:paraId="602DE357" w14:textId="409CC547" w:rsidR="007D244D" w:rsidRPr="007D244D" w:rsidRDefault="007D244D" w:rsidP="007D244D">
            <w:pPr>
              <w:spacing w:line="360" w:lineRule="auto"/>
              <w:rPr>
                <w:rFonts w:ascii="Arial" w:hAnsi="Arial" w:cs="Arial"/>
                <w:sz w:val="24"/>
                <w:szCs w:val="24"/>
              </w:rPr>
            </w:pPr>
            <w:r w:rsidRPr="007D244D">
              <w:rPr>
                <w:rFonts w:ascii="Arial" w:hAnsi="Arial" w:cs="Arial"/>
                <w:sz w:val="24"/>
                <w:szCs w:val="24"/>
              </w:rPr>
              <w:t>Una clase centralizada gestiona los eventos y actúa como intermediaria.</w:t>
            </w:r>
          </w:p>
        </w:tc>
        <w:tc>
          <w:tcPr>
            <w:tcW w:w="1700" w:type="dxa"/>
          </w:tcPr>
          <w:p w14:paraId="5B776CA7" w14:textId="5780C587"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55D3EACF" w14:textId="77777777" w:rsidTr="007D244D">
        <w:tc>
          <w:tcPr>
            <w:tcW w:w="1838" w:type="dxa"/>
            <w:vMerge/>
          </w:tcPr>
          <w:p w14:paraId="26353DD1" w14:textId="77777777" w:rsidR="007D244D" w:rsidRPr="007D244D" w:rsidRDefault="007D244D" w:rsidP="007D244D">
            <w:pPr>
              <w:spacing w:line="360" w:lineRule="auto"/>
              <w:rPr>
                <w:rFonts w:ascii="Arial" w:hAnsi="Arial" w:cs="Arial"/>
                <w:sz w:val="24"/>
                <w:szCs w:val="24"/>
              </w:rPr>
            </w:pPr>
          </w:p>
        </w:tc>
        <w:tc>
          <w:tcPr>
            <w:tcW w:w="5812" w:type="dxa"/>
          </w:tcPr>
          <w:p w14:paraId="63913119" w14:textId="40114F00" w:rsidR="007D244D" w:rsidRPr="007D244D" w:rsidRDefault="007D244D" w:rsidP="007D244D">
            <w:pPr>
              <w:spacing w:line="360" w:lineRule="auto"/>
              <w:rPr>
                <w:rFonts w:ascii="Arial" w:hAnsi="Arial" w:cs="Arial"/>
                <w:sz w:val="24"/>
                <w:szCs w:val="24"/>
              </w:rPr>
            </w:pPr>
            <w:r w:rsidRPr="007D244D">
              <w:rPr>
                <w:rFonts w:ascii="Arial" w:hAnsi="Arial" w:cs="Arial"/>
                <w:sz w:val="24"/>
                <w:szCs w:val="24"/>
              </w:rPr>
              <w:t>El patrón facilita pruebas y promueve modularidad.</w:t>
            </w:r>
          </w:p>
        </w:tc>
        <w:tc>
          <w:tcPr>
            <w:tcW w:w="1700" w:type="dxa"/>
          </w:tcPr>
          <w:p w14:paraId="5415726F" w14:textId="78B34D2D"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592245DD" w14:textId="77777777" w:rsidTr="007D244D">
        <w:tc>
          <w:tcPr>
            <w:tcW w:w="1838" w:type="dxa"/>
            <w:vMerge w:val="restart"/>
          </w:tcPr>
          <w:p w14:paraId="3DE3E2E9" w14:textId="0B203909" w:rsidR="007D244D" w:rsidRPr="007D244D" w:rsidRDefault="007D244D" w:rsidP="007D244D">
            <w:pPr>
              <w:spacing w:line="360" w:lineRule="auto"/>
              <w:rPr>
                <w:rFonts w:ascii="Arial" w:hAnsi="Arial" w:cs="Arial"/>
                <w:sz w:val="24"/>
                <w:szCs w:val="24"/>
              </w:rPr>
            </w:pPr>
            <w:r>
              <w:rPr>
                <w:rFonts w:ascii="Arial" w:hAnsi="Arial" w:cs="Arial"/>
                <w:sz w:val="24"/>
                <w:szCs w:val="24"/>
              </w:rPr>
              <w:t>Experto en información</w:t>
            </w:r>
          </w:p>
        </w:tc>
        <w:tc>
          <w:tcPr>
            <w:tcW w:w="5812" w:type="dxa"/>
          </w:tcPr>
          <w:p w14:paraId="6A84EB12" w14:textId="230A8B93" w:rsidR="007D244D" w:rsidRPr="007D244D" w:rsidRDefault="007D244D" w:rsidP="007D244D">
            <w:pPr>
              <w:spacing w:line="360" w:lineRule="auto"/>
              <w:rPr>
                <w:rFonts w:ascii="Arial" w:hAnsi="Arial" w:cs="Arial"/>
                <w:sz w:val="24"/>
                <w:szCs w:val="24"/>
              </w:rPr>
            </w:pPr>
            <w:r w:rsidRPr="007D244D">
              <w:rPr>
                <w:rFonts w:ascii="Arial" w:hAnsi="Arial" w:cs="Arial"/>
                <w:sz w:val="24"/>
                <w:szCs w:val="24"/>
              </w:rPr>
              <w:t>Las responsabilidades recaen en las clases que poseen la información necesaria.</w:t>
            </w:r>
          </w:p>
        </w:tc>
        <w:tc>
          <w:tcPr>
            <w:tcW w:w="1700" w:type="dxa"/>
          </w:tcPr>
          <w:p w14:paraId="083AF6FF" w14:textId="3A65654F" w:rsidR="007D244D" w:rsidRPr="007D244D" w:rsidRDefault="00151E97"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339B9C4E" w14:textId="77777777" w:rsidTr="007D244D">
        <w:tc>
          <w:tcPr>
            <w:tcW w:w="1838" w:type="dxa"/>
            <w:vMerge/>
          </w:tcPr>
          <w:p w14:paraId="12DF1617" w14:textId="77777777" w:rsidR="007D244D" w:rsidRPr="007D244D" w:rsidRDefault="007D244D" w:rsidP="007D244D">
            <w:pPr>
              <w:spacing w:line="360" w:lineRule="auto"/>
              <w:rPr>
                <w:rFonts w:ascii="Arial" w:hAnsi="Arial" w:cs="Arial"/>
                <w:sz w:val="24"/>
                <w:szCs w:val="24"/>
              </w:rPr>
            </w:pPr>
          </w:p>
        </w:tc>
        <w:tc>
          <w:tcPr>
            <w:tcW w:w="5812" w:type="dxa"/>
          </w:tcPr>
          <w:p w14:paraId="135F2BED" w14:textId="5C171823" w:rsidR="007D244D" w:rsidRPr="007D244D" w:rsidRDefault="007D244D" w:rsidP="007D244D">
            <w:pPr>
              <w:spacing w:line="360" w:lineRule="auto"/>
              <w:rPr>
                <w:rFonts w:ascii="Arial" w:hAnsi="Arial" w:cs="Arial"/>
                <w:sz w:val="24"/>
                <w:szCs w:val="24"/>
              </w:rPr>
            </w:pPr>
            <w:r w:rsidRPr="007D244D">
              <w:rPr>
                <w:rFonts w:ascii="Arial" w:hAnsi="Arial" w:cs="Arial"/>
                <w:sz w:val="24"/>
                <w:szCs w:val="24"/>
              </w:rPr>
              <w:t>Promueve cohesión y encapsulamiento.</w:t>
            </w:r>
          </w:p>
        </w:tc>
        <w:tc>
          <w:tcPr>
            <w:tcW w:w="1700" w:type="dxa"/>
          </w:tcPr>
          <w:p w14:paraId="4524E615" w14:textId="5EEC6129" w:rsidR="007D244D" w:rsidRPr="007D244D" w:rsidRDefault="00151E97"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23A7889A" w14:textId="77777777" w:rsidTr="007D244D">
        <w:tc>
          <w:tcPr>
            <w:tcW w:w="1838" w:type="dxa"/>
          </w:tcPr>
          <w:p w14:paraId="73C82CA8" w14:textId="35403B63" w:rsidR="007D244D" w:rsidRPr="007D244D" w:rsidRDefault="007D244D" w:rsidP="007D244D">
            <w:pPr>
              <w:spacing w:line="360" w:lineRule="auto"/>
              <w:rPr>
                <w:rFonts w:ascii="Arial" w:hAnsi="Arial" w:cs="Arial"/>
                <w:sz w:val="24"/>
                <w:szCs w:val="24"/>
              </w:rPr>
            </w:pPr>
            <w:r>
              <w:rPr>
                <w:rFonts w:ascii="Arial" w:hAnsi="Arial" w:cs="Arial"/>
                <w:sz w:val="24"/>
                <w:szCs w:val="24"/>
              </w:rPr>
              <w:t>Alta cohesión</w:t>
            </w:r>
          </w:p>
        </w:tc>
        <w:tc>
          <w:tcPr>
            <w:tcW w:w="5812" w:type="dxa"/>
          </w:tcPr>
          <w:p w14:paraId="61661E71" w14:textId="02A03B28" w:rsidR="007D244D" w:rsidRPr="007D244D" w:rsidRDefault="007D244D" w:rsidP="007D244D">
            <w:pPr>
              <w:tabs>
                <w:tab w:val="left" w:pos="1901"/>
              </w:tabs>
              <w:spacing w:line="360" w:lineRule="auto"/>
              <w:rPr>
                <w:rFonts w:ascii="Arial" w:hAnsi="Arial" w:cs="Arial"/>
                <w:sz w:val="24"/>
                <w:szCs w:val="24"/>
              </w:rPr>
            </w:pPr>
            <w:r w:rsidRPr="007D244D">
              <w:rPr>
                <w:rFonts w:ascii="Arial" w:hAnsi="Arial" w:cs="Arial"/>
                <w:sz w:val="24"/>
                <w:szCs w:val="24"/>
              </w:rPr>
              <w:t>Las clases tienen responsabilidades relacionadas y específicas.</w:t>
            </w:r>
          </w:p>
        </w:tc>
        <w:tc>
          <w:tcPr>
            <w:tcW w:w="1700" w:type="dxa"/>
          </w:tcPr>
          <w:p w14:paraId="25AAC72B" w14:textId="11A4BA67"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7933FBD7" w14:textId="77777777" w:rsidTr="007D244D">
        <w:tc>
          <w:tcPr>
            <w:tcW w:w="1838" w:type="dxa"/>
            <w:vMerge w:val="restart"/>
          </w:tcPr>
          <w:p w14:paraId="6D303676" w14:textId="557963CE" w:rsidR="007D244D" w:rsidRPr="007D244D" w:rsidRDefault="007D244D" w:rsidP="007D244D">
            <w:pPr>
              <w:spacing w:line="360" w:lineRule="auto"/>
              <w:rPr>
                <w:rFonts w:ascii="Arial" w:hAnsi="Arial" w:cs="Arial"/>
                <w:sz w:val="24"/>
                <w:szCs w:val="24"/>
              </w:rPr>
            </w:pPr>
            <w:r>
              <w:rPr>
                <w:rFonts w:ascii="Arial" w:hAnsi="Arial" w:cs="Arial"/>
                <w:sz w:val="24"/>
                <w:szCs w:val="24"/>
              </w:rPr>
              <w:t>Bajo acoplamiento</w:t>
            </w:r>
          </w:p>
        </w:tc>
        <w:tc>
          <w:tcPr>
            <w:tcW w:w="5812" w:type="dxa"/>
          </w:tcPr>
          <w:p w14:paraId="6DA647BF" w14:textId="7DCF83E9" w:rsidR="007D244D" w:rsidRPr="007D244D" w:rsidRDefault="007D244D" w:rsidP="007D244D">
            <w:pPr>
              <w:spacing w:line="360" w:lineRule="auto"/>
              <w:rPr>
                <w:rFonts w:ascii="Arial" w:hAnsi="Arial" w:cs="Arial"/>
                <w:sz w:val="24"/>
                <w:szCs w:val="24"/>
              </w:rPr>
            </w:pPr>
            <w:r>
              <w:rPr>
                <w:rFonts w:ascii="Arial" w:hAnsi="Arial" w:cs="Arial"/>
                <w:sz w:val="24"/>
                <w:szCs w:val="24"/>
              </w:rPr>
              <w:t>L</w:t>
            </w:r>
            <w:r w:rsidRPr="007D244D">
              <w:rPr>
                <w:rFonts w:ascii="Arial" w:hAnsi="Arial" w:cs="Arial"/>
                <w:sz w:val="24"/>
                <w:szCs w:val="24"/>
              </w:rPr>
              <w:t>as dependencias entre clases están minimizadas.</w:t>
            </w:r>
          </w:p>
        </w:tc>
        <w:tc>
          <w:tcPr>
            <w:tcW w:w="1700" w:type="dxa"/>
          </w:tcPr>
          <w:p w14:paraId="1F1B6665" w14:textId="778FA90D"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22758F31" w14:textId="77777777" w:rsidTr="007D244D">
        <w:tc>
          <w:tcPr>
            <w:tcW w:w="1838" w:type="dxa"/>
            <w:vMerge/>
          </w:tcPr>
          <w:p w14:paraId="5A516E6D" w14:textId="77777777" w:rsidR="007D244D" w:rsidRPr="007D244D" w:rsidRDefault="007D244D" w:rsidP="007D244D">
            <w:pPr>
              <w:spacing w:line="360" w:lineRule="auto"/>
              <w:rPr>
                <w:rFonts w:ascii="Arial" w:hAnsi="Arial" w:cs="Arial"/>
                <w:sz w:val="24"/>
                <w:szCs w:val="24"/>
              </w:rPr>
            </w:pPr>
          </w:p>
        </w:tc>
        <w:tc>
          <w:tcPr>
            <w:tcW w:w="5812" w:type="dxa"/>
          </w:tcPr>
          <w:p w14:paraId="0106273D" w14:textId="7EEFEF11" w:rsidR="007D244D" w:rsidRPr="007D244D" w:rsidRDefault="007D244D" w:rsidP="007D244D">
            <w:pPr>
              <w:spacing w:line="360" w:lineRule="auto"/>
              <w:rPr>
                <w:rFonts w:ascii="Arial" w:hAnsi="Arial" w:cs="Arial"/>
                <w:sz w:val="24"/>
                <w:szCs w:val="24"/>
              </w:rPr>
            </w:pPr>
            <w:r w:rsidRPr="007D244D">
              <w:rPr>
                <w:rFonts w:ascii="Arial" w:hAnsi="Arial" w:cs="Arial"/>
                <w:sz w:val="24"/>
                <w:szCs w:val="24"/>
              </w:rPr>
              <w:t>Se garantiza que los cambios en una clase no impacten directamente en otras.</w:t>
            </w:r>
          </w:p>
        </w:tc>
        <w:tc>
          <w:tcPr>
            <w:tcW w:w="1700" w:type="dxa"/>
          </w:tcPr>
          <w:p w14:paraId="641C0841" w14:textId="5D555B4C"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29C74D2C" w14:textId="77777777" w:rsidTr="007D244D">
        <w:tc>
          <w:tcPr>
            <w:tcW w:w="1838" w:type="dxa"/>
            <w:vMerge w:val="restart"/>
          </w:tcPr>
          <w:p w14:paraId="4D4A5448" w14:textId="04824E29" w:rsidR="007D244D" w:rsidRPr="007D244D" w:rsidRDefault="007D244D" w:rsidP="007D244D">
            <w:pPr>
              <w:spacing w:line="360" w:lineRule="auto"/>
              <w:rPr>
                <w:rFonts w:ascii="Arial" w:hAnsi="Arial" w:cs="Arial"/>
                <w:sz w:val="24"/>
                <w:szCs w:val="24"/>
              </w:rPr>
            </w:pPr>
            <w:r>
              <w:rPr>
                <w:rFonts w:ascii="Arial" w:hAnsi="Arial" w:cs="Arial"/>
                <w:sz w:val="24"/>
                <w:szCs w:val="24"/>
              </w:rPr>
              <w:lastRenderedPageBreak/>
              <w:t>Creador</w:t>
            </w:r>
          </w:p>
        </w:tc>
        <w:tc>
          <w:tcPr>
            <w:tcW w:w="5812" w:type="dxa"/>
          </w:tcPr>
          <w:p w14:paraId="3790302A" w14:textId="51FAECA8" w:rsidR="007D244D" w:rsidRPr="007D244D" w:rsidRDefault="007D244D" w:rsidP="007D244D">
            <w:pPr>
              <w:spacing w:line="360" w:lineRule="auto"/>
              <w:rPr>
                <w:rFonts w:ascii="Arial" w:hAnsi="Arial" w:cs="Arial"/>
                <w:sz w:val="24"/>
                <w:szCs w:val="24"/>
              </w:rPr>
            </w:pPr>
            <w:r w:rsidRPr="007D244D">
              <w:rPr>
                <w:rFonts w:ascii="Arial" w:hAnsi="Arial" w:cs="Arial"/>
                <w:sz w:val="24"/>
                <w:szCs w:val="24"/>
              </w:rPr>
              <w:t>Las clases responsables crean instancias de las clases que necesitan.</w:t>
            </w:r>
          </w:p>
        </w:tc>
        <w:tc>
          <w:tcPr>
            <w:tcW w:w="1700" w:type="dxa"/>
          </w:tcPr>
          <w:p w14:paraId="31948537" w14:textId="4334FC1E"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r w:rsidR="007D244D" w14:paraId="069927CB" w14:textId="77777777" w:rsidTr="007D244D">
        <w:tc>
          <w:tcPr>
            <w:tcW w:w="1838" w:type="dxa"/>
            <w:vMerge/>
          </w:tcPr>
          <w:p w14:paraId="1CB6F0FC" w14:textId="77777777" w:rsidR="007D244D" w:rsidRPr="007D244D" w:rsidRDefault="007D244D" w:rsidP="007D244D">
            <w:pPr>
              <w:spacing w:line="360" w:lineRule="auto"/>
              <w:rPr>
                <w:rFonts w:ascii="Arial" w:hAnsi="Arial" w:cs="Arial"/>
                <w:sz w:val="24"/>
                <w:szCs w:val="24"/>
              </w:rPr>
            </w:pPr>
          </w:p>
        </w:tc>
        <w:tc>
          <w:tcPr>
            <w:tcW w:w="5812" w:type="dxa"/>
          </w:tcPr>
          <w:p w14:paraId="3147C718" w14:textId="59A57E5C" w:rsidR="007D244D" w:rsidRPr="007D244D" w:rsidRDefault="007D244D" w:rsidP="007D244D">
            <w:pPr>
              <w:tabs>
                <w:tab w:val="left" w:pos="945"/>
              </w:tabs>
              <w:spacing w:line="360" w:lineRule="auto"/>
              <w:rPr>
                <w:rFonts w:ascii="Arial" w:hAnsi="Arial" w:cs="Arial"/>
                <w:sz w:val="24"/>
                <w:szCs w:val="24"/>
              </w:rPr>
            </w:pPr>
            <w:r w:rsidRPr="007D244D">
              <w:rPr>
                <w:rFonts w:ascii="Arial" w:hAnsi="Arial" w:cs="Arial"/>
                <w:sz w:val="24"/>
                <w:szCs w:val="24"/>
              </w:rPr>
              <w:t>La creación está alineada con el ciclo de vida lógico de las instancias.</w:t>
            </w:r>
          </w:p>
        </w:tc>
        <w:tc>
          <w:tcPr>
            <w:tcW w:w="1700" w:type="dxa"/>
          </w:tcPr>
          <w:p w14:paraId="29ADAB80" w14:textId="62B8E20A" w:rsidR="007D244D" w:rsidRPr="007D244D" w:rsidRDefault="007D244D" w:rsidP="007D244D">
            <w:pPr>
              <w:spacing w:line="360" w:lineRule="auto"/>
              <w:jc w:val="center"/>
              <w:rPr>
                <w:rFonts w:ascii="Arial" w:hAnsi="Arial" w:cs="Arial"/>
                <w:sz w:val="24"/>
                <w:szCs w:val="24"/>
              </w:rPr>
            </w:pPr>
            <w:r w:rsidRPr="007D244D">
              <w:rPr>
                <w:rFonts w:ascii="Arial" w:hAnsi="Arial" w:cs="Arial"/>
                <w:sz w:val="24"/>
                <w:szCs w:val="24"/>
              </w:rPr>
              <w:t>Sí</w:t>
            </w:r>
          </w:p>
        </w:tc>
      </w:tr>
    </w:tbl>
    <w:p w14:paraId="036C50D9" w14:textId="024180FD" w:rsidR="00C86999" w:rsidRDefault="00C86999" w:rsidP="00C86999">
      <w:pPr>
        <w:spacing w:line="360" w:lineRule="auto"/>
        <w:jc w:val="both"/>
        <w:rPr>
          <w:rFonts w:ascii="Arial" w:hAnsi="Arial" w:cs="Arial"/>
          <w:sz w:val="24"/>
          <w:szCs w:val="24"/>
        </w:rPr>
      </w:pPr>
    </w:p>
    <w:p w14:paraId="0B51B0E2" w14:textId="4CFF9F60" w:rsidR="003B2D64" w:rsidRDefault="003B2D64" w:rsidP="00C86999">
      <w:pPr>
        <w:spacing w:line="360" w:lineRule="auto"/>
        <w:jc w:val="both"/>
        <w:rPr>
          <w:rFonts w:ascii="Arial" w:hAnsi="Arial" w:cs="Arial"/>
          <w:sz w:val="24"/>
          <w:szCs w:val="24"/>
        </w:rPr>
      </w:pPr>
      <w:r w:rsidRPr="003B2D64">
        <w:rPr>
          <w:rFonts w:ascii="Arial" w:hAnsi="Arial" w:cs="Arial"/>
          <w:sz w:val="24"/>
          <w:szCs w:val="24"/>
        </w:rPr>
        <w:t>De la tabla</w:t>
      </w:r>
      <w:r>
        <w:rPr>
          <w:rFonts w:ascii="Arial" w:hAnsi="Arial" w:cs="Arial"/>
          <w:sz w:val="24"/>
          <w:szCs w:val="24"/>
        </w:rPr>
        <w:t xml:space="preserve"> anterior</w:t>
      </w:r>
      <w:r w:rsidRPr="003B2D64">
        <w:rPr>
          <w:rFonts w:ascii="Arial" w:hAnsi="Arial" w:cs="Arial"/>
          <w:sz w:val="24"/>
          <w:szCs w:val="24"/>
        </w:rPr>
        <w:t xml:space="preserve"> se concluye que</w:t>
      </w:r>
      <w:r w:rsidR="00151E97">
        <w:rPr>
          <w:rFonts w:ascii="Arial" w:hAnsi="Arial" w:cs="Arial"/>
          <w:sz w:val="24"/>
          <w:szCs w:val="24"/>
        </w:rPr>
        <w:t xml:space="preserve"> en</w:t>
      </w:r>
      <w:r>
        <w:rPr>
          <w:rFonts w:ascii="Arial" w:hAnsi="Arial" w:cs="Arial"/>
          <w:sz w:val="24"/>
          <w:szCs w:val="24"/>
        </w:rPr>
        <w:t xml:space="preserve"> </w:t>
      </w:r>
      <w:r w:rsidRPr="003B2D64">
        <w:rPr>
          <w:rFonts w:ascii="Arial" w:hAnsi="Arial" w:cs="Arial"/>
          <w:b/>
          <w:bCs/>
          <w:sz w:val="24"/>
          <w:szCs w:val="24"/>
        </w:rPr>
        <w:t>BHAVRP</w:t>
      </w:r>
      <w:r w:rsidRPr="003B2D64">
        <w:rPr>
          <w:rFonts w:ascii="Arial" w:hAnsi="Arial" w:cs="Arial"/>
          <w:sz w:val="24"/>
          <w:szCs w:val="24"/>
        </w:rPr>
        <w:t xml:space="preserve"> </w:t>
      </w:r>
      <w:r w:rsidR="00151E97" w:rsidRPr="00151E97">
        <w:rPr>
          <w:rFonts w:ascii="Arial" w:hAnsi="Arial" w:cs="Arial"/>
          <w:sz w:val="24"/>
          <w:szCs w:val="24"/>
        </w:rPr>
        <w:t xml:space="preserve">se aplican </w:t>
      </w:r>
      <w:r w:rsidR="00151E97">
        <w:rPr>
          <w:rFonts w:ascii="Arial" w:hAnsi="Arial" w:cs="Arial"/>
          <w:sz w:val="24"/>
          <w:szCs w:val="24"/>
        </w:rPr>
        <w:t xml:space="preserve">estos patrones </w:t>
      </w:r>
      <w:r w:rsidR="00151E97" w:rsidRPr="00151E97">
        <w:rPr>
          <w:rFonts w:ascii="Arial" w:hAnsi="Arial" w:cs="Arial"/>
          <w:sz w:val="24"/>
          <w:szCs w:val="24"/>
        </w:rPr>
        <w:t xml:space="preserve">de manera efectiva para optimizar su arquitectura. El patrón Controlador se implementa en la clase </w:t>
      </w:r>
      <w:r w:rsidR="00151E97" w:rsidRPr="00151E97">
        <w:rPr>
          <w:rFonts w:ascii="Arial" w:hAnsi="Arial" w:cs="Arial"/>
          <w:i/>
          <w:iCs/>
          <w:sz w:val="24"/>
          <w:szCs w:val="24"/>
        </w:rPr>
        <w:t>Controller</w:t>
      </w:r>
      <w:r w:rsidR="00151E97" w:rsidRPr="00151E97">
        <w:rPr>
          <w:rFonts w:ascii="Arial" w:hAnsi="Arial" w:cs="Arial"/>
          <w:sz w:val="24"/>
          <w:szCs w:val="24"/>
        </w:rPr>
        <w:t xml:space="preserve">, que centraliza la gestión de eventos del sistema y facilita el desacoplamiento. A través del patrón Experto en Información, clases como </w:t>
      </w:r>
      <w:r w:rsidR="00151E97" w:rsidRPr="00151E97">
        <w:rPr>
          <w:rFonts w:ascii="Arial" w:hAnsi="Arial" w:cs="Arial"/>
          <w:i/>
          <w:iCs/>
          <w:sz w:val="24"/>
          <w:szCs w:val="24"/>
        </w:rPr>
        <w:t>Problem</w:t>
      </w:r>
      <w:r w:rsidR="00151E97" w:rsidRPr="00151E97">
        <w:rPr>
          <w:rFonts w:ascii="Arial" w:hAnsi="Arial" w:cs="Arial"/>
          <w:sz w:val="24"/>
          <w:szCs w:val="24"/>
        </w:rPr>
        <w:t xml:space="preserve">, </w:t>
      </w:r>
      <w:r w:rsidR="00151E97" w:rsidRPr="00151E97">
        <w:rPr>
          <w:rFonts w:ascii="Arial" w:hAnsi="Arial" w:cs="Arial"/>
          <w:i/>
          <w:iCs/>
          <w:sz w:val="24"/>
          <w:szCs w:val="24"/>
        </w:rPr>
        <w:t>Depot</w:t>
      </w:r>
      <w:r w:rsidR="00151E97" w:rsidRPr="00151E97">
        <w:rPr>
          <w:rFonts w:ascii="Arial" w:hAnsi="Arial" w:cs="Arial"/>
          <w:sz w:val="24"/>
          <w:szCs w:val="24"/>
        </w:rPr>
        <w:t xml:space="preserve"> y </w:t>
      </w:r>
      <w:r w:rsidR="00151E97" w:rsidRPr="00151E97">
        <w:rPr>
          <w:rFonts w:ascii="Arial" w:hAnsi="Arial" w:cs="Arial"/>
          <w:i/>
          <w:iCs/>
          <w:sz w:val="24"/>
          <w:szCs w:val="24"/>
        </w:rPr>
        <w:t>Customer</w:t>
      </w:r>
      <w:r w:rsidR="00151E97" w:rsidRPr="00151E97">
        <w:rPr>
          <w:rFonts w:ascii="Arial" w:hAnsi="Arial" w:cs="Arial"/>
          <w:sz w:val="24"/>
          <w:szCs w:val="24"/>
        </w:rPr>
        <w:t xml:space="preserve"> gestionan su propia información, promoviendo cohesión y encapsulación. El patrón Alta Cohesión se observa en clases como </w:t>
      </w:r>
      <w:r w:rsidR="00151E97" w:rsidRPr="00151E97">
        <w:rPr>
          <w:rFonts w:ascii="Arial" w:hAnsi="Arial" w:cs="Arial"/>
          <w:i/>
          <w:iCs/>
          <w:sz w:val="24"/>
          <w:szCs w:val="24"/>
        </w:rPr>
        <w:t>Cluster</w:t>
      </w:r>
      <w:r w:rsidR="00151E97" w:rsidRPr="00151E97">
        <w:rPr>
          <w:rFonts w:ascii="Arial" w:hAnsi="Arial" w:cs="Arial"/>
          <w:sz w:val="24"/>
          <w:szCs w:val="24"/>
        </w:rPr>
        <w:t xml:space="preserve">, que limitan sus responsabilidades a funciones específicas, facilitando su reutilización. El patrón Bajo Acoplamiento reduce dependencias mediante componentes como la clase </w:t>
      </w:r>
      <w:r w:rsidR="00151E97" w:rsidRPr="00151E97">
        <w:rPr>
          <w:rFonts w:ascii="Arial" w:hAnsi="Arial" w:cs="Arial"/>
          <w:i/>
          <w:iCs/>
          <w:sz w:val="24"/>
          <w:szCs w:val="24"/>
        </w:rPr>
        <w:t>Partitional</w:t>
      </w:r>
      <w:r w:rsidR="00151E97" w:rsidRPr="00151E97">
        <w:rPr>
          <w:rFonts w:ascii="Arial" w:hAnsi="Arial" w:cs="Arial"/>
          <w:sz w:val="24"/>
          <w:szCs w:val="24"/>
        </w:rPr>
        <w:t xml:space="preserve">, que centraliza métodos comunes. Finalmente, el patrón Creador asegura que objetos clave como </w:t>
      </w:r>
      <w:r w:rsidR="00151E97" w:rsidRPr="00151E97">
        <w:rPr>
          <w:rFonts w:ascii="Arial" w:hAnsi="Arial" w:cs="Arial"/>
          <w:i/>
          <w:iCs/>
          <w:sz w:val="24"/>
          <w:szCs w:val="24"/>
        </w:rPr>
        <w:t>Customer</w:t>
      </w:r>
      <w:r w:rsidR="00151E97" w:rsidRPr="00151E97">
        <w:rPr>
          <w:rFonts w:ascii="Arial" w:hAnsi="Arial" w:cs="Arial"/>
          <w:sz w:val="24"/>
          <w:szCs w:val="24"/>
        </w:rPr>
        <w:t xml:space="preserve"> y </w:t>
      </w:r>
      <w:r w:rsidR="00151E97" w:rsidRPr="00151E97">
        <w:rPr>
          <w:rFonts w:ascii="Arial" w:hAnsi="Arial" w:cs="Arial"/>
          <w:i/>
          <w:iCs/>
          <w:sz w:val="24"/>
          <w:szCs w:val="24"/>
        </w:rPr>
        <w:t>Depot</w:t>
      </w:r>
      <w:r w:rsidR="00151E97" w:rsidRPr="00151E97">
        <w:rPr>
          <w:rFonts w:ascii="Arial" w:hAnsi="Arial" w:cs="Arial"/>
          <w:sz w:val="24"/>
          <w:szCs w:val="24"/>
        </w:rPr>
        <w:t xml:space="preserve"> sean creados correctamente mediante la clase </w:t>
      </w:r>
      <w:r w:rsidR="00151E97" w:rsidRPr="00151E97">
        <w:rPr>
          <w:rFonts w:ascii="Arial" w:hAnsi="Arial" w:cs="Arial"/>
          <w:i/>
          <w:iCs/>
          <w:sz w:val="24"/>
          <w:szCs w:val="24"/>
        </w:rPr>
        <w:t>Problem</w:t>
      </w:r>
      <w:r w:rsidR="00151E97">
        <w:rPr>
          <w:rFonts w:ascii="Arial" w:hAnsi="Arial" w:cs="Arial"/>
          <w:sz w:val="24"/>
          <w:szCs w:val="24"/>
        </w:rPr>
        <w:t>.</w:t>
      </w:r>
    </w:p>
    <w:p w14:paraId="3A9D95D7" w14:textId="02D71AD9" w:rsidR="005019F0" w:rsidRDefault="00C86999" w:rsidP="002710E2">
      <w:pPr>
        <w:spacing w:line="360" w:lineRule="auto"/>
        <w:jc w:val="both"/>
        <w:rPr>
          <w:rFonts w:ascii="Arial" w:hAnsi="Arial" w:cs="Arial"/>
          <w:sz w:val="24"/>
          <w:szCs w:val="24"/>
        </w:rPr>
      </w:pPr>
      <w:r w:rsidRPr="00CB2FB9">
        <w:rPr>
          <w:rFonts w:ascii="Arial" w:hAnsi="Arial" w:cs="Arial"/>
          <w:sz w:val="24"/>
          <w:szCs w:val="24"/>
        </w:rPr>
        <w:t xml:space="preserve">La implementación adecuada de principios y patrones de diseño es esencial para crear sistemas bien estructurados y fáciles de mantener. En el caso de </w:t>
      </w:r>
      <w:r w:rsidRPr="00CB2FB9">
        <w:rPr>
          <w:rFonts w:ascii="Arial" w:hAnsi="Arial" w:cs="Arial"/>
          <w:b/>
          <w:bCs/>
          <w:sz w:val="24"/>
          <w:szCs w:val="24"/>
        </w:rPr>
        <w:t>BHAVRP</w:t>
      </w:r>
      <w:r w:rsidRPr="00CB2FB9">
        <w:rPr>
          <w:rFonts w:ascii="Arial" w:hAnsi="Arial" w:cs="Arial"/>
          <w:sz w:val="24"/>
          <w:szCs w:val="24"/>
        </w:rPr>
        <w:t xml:space="preserve">, la combinación de principios </w:t>
      </w:r>
      <w:r w:rsidRPr="00CB2FB9">
        <w:rPr>
          <w:rFonts w:ascii="Arial" w:hAnsi="Arial" w:cs="Arial"/>
          <w:b/>
          <w:bCs/>
          <w:sz w:val="24"/>
          <w:szCs w:val="24"/>
        </w:rPr>
        <w:t>SOLID</w:t>
      </w:r>
      <w:r w:rsidRPr="00CB2FB9">
        <w:rPr>
          <w:rFonts w:ascii="Arial" w:hAnsi="Arial" w:cs="Arial"/>
          <w:sz w:val="24"/>
          <w:szCs w:val="24"/>
        </w:rPr>
        <w:t xml:space="preserve">, patrones </w:t>
      </w:r>
      <w:r w:rsidRPr="00CB2FB9">
        <w:rPr>
          <w:rFonts w:ascii="Arial" w:hAnsi="Arial" w:cs="Arial"/>
          <w:b/>
          <w:bCs/>
          <w:sz w:val="24"/>
          <w:szCs w:val="24"/>
        </w:rPr>
        <w:t>GoF</w:t>
      </w:r>
      <w:r w:rsidRPr="00CB2FB9">
        <w:rPr>
          <w:rFonts w:ascii="Arial" w:hAnsi="Arial" w:cs="Arial"/>
          <w:sz w:val="24"/>
          <w:szCs w:val="24"/>
        </w:rPr>
        <w:t xml:space="preserve"> y </w:t>
      </w:r>
      <w:r w:rsidRPr="00CB2FB9">
        <w:rPr>
          <w:rFonts w:ascii="Arial" w:hAnsi="Arial" w:cs="Arial"/>
          <w:b/>
          <w:bCs/>
          <w:sz w:val="24"/>
          <w:szCs w:val="24"/>
        </w:rPr>
        <w:t>GRASP</w:t>
      </w:r>
      <w:r w:rsidRPr="00CB2FB9">
        <w:rPr>
          <w:rFonts w:ascii="Arial" w:hAnsi="Arial" w:cs="Arial"/>
          <w:sz w:val="24"/>
          <w:szCs w:val="24"/>
        </w:rPr>
        <w:t xml:space="preserve"> garantiza una arquitectura que no solo resuelve eficazmente el problema del </w:t>
      </w:r>
      <w:r w:rsidRPr="00CB2FB9">
        <w:rPr>
          <w:rFonts w:ascii="Arial" w:hAnsi="Arial" w:cs="Arial"/>
          <w:b/>
          <w:bCs/>
          <w:sz w:val="24"/>
          <w:szCs w:val="24"/>
        </w:rPr>
        <w:t>MDVRP</w:t>
      </w:r>
      <w:r w:rsidRPr="00CB2FB9">
        <w:rPr>
          <w:rFonts w:ascii="Arial" w:hAnsi="Arial" w:cs="Arial"/>
          <w:sz w:val="24"/>
          <w:szCs w:val="24"/>
        </w:rPr>
        <w:t>, sino que también ofrece un marco flexible para futuras mejoras y adaptaciones. Al aplicar estos principios y patrones, se logra una solución sólida, escalable y lista para integrarse con otros sistemas, cumpliendo con los objetivos de optimización y eficiencia en la asignación de clientes a depósitos.</w:t>
      </w:r>
    </w:p>
    <w:p w14:paraId="20E29F41" w14:textId="77777777" w:rsidR="003B2D64" w:rsidRPr="005019F0" w:rsidRDefault="003B2D64" w:rsidP="002710E2">
      <w:pPr>
        <w:spacing w:line="360" w:lineRule="auto"/>
        <w:jc w:val="both"/>
        <w:rPr>
          <w:rFonts w:ascii="Arial" w:hAnsi="Arial" w:cs="Arial"/>
          <w:sz w:val="24"/>
          <w:szCs w:val="24"/>
        </w:rPr>
      </w:pPr>
    </w:p>
    <w:p w14:paraId="2098C6DD" w14:textId="64EE707B" w:rsidR="000E4D58" w:rsidRDefault="005019F0" w:rsidP="000E4D58">
      <w:pPr>
        <w:pStyle w:val="Ttulo2"/>
        <w:numPr>
          <w:ilvl w:val="1"/>
          <w:numId w:val="2"/>
        </w:numPr>
        <w:spacing w:line="360" w:lineRule="auto"/>
        <w:jc w:val="both"/>
        <w:rPr>
          <w:rFonts w:ascii="Arial" w:hAnsi="Arial" w:cs="Arial"/>
          <w:color w:val="auto"/>
          <w:sz w:val="28"/>
          <w:szCs w:val="28"/>
        </w:rPr>
      </w:pPr>
      <w:bookmarkStart w:id="103" w:name="_Toc183725136"/>
      <w:r w:rsidRPr="005019F0">
        <w:rPr>
          <w:rFonts w:ascii="Arial" w:hAnsi="Arial" w:cs="Arial"/>
          <w:color w:val="auto"/>
          <w:sz w:val="28"/>
          <w:szCs w:val="28"/>
        </w:rPr>
        <w:t xml:space="preserve">Bibliotecas para resolver la fase de asignación </w:t>
      </w:r>
      <w:r w:rsidR="00385DE3">
        <w:rPr>
          <w:rFonts w:ascii="Arial" w:hAnsi="Arial" w:cs="Arial"/>
          <w:color w:val="auto"/>
          <w:sz w:val="28"/>
          <w:szCs w:val="28"/>
        </w:rPr>
        <w:t>del</w:t>
      </w:r>
      <w:r w:rsidRPr="005019F0">
        <w:rPr>
          <w:rFonts w:ascii="Arial" w:hAnsi="Arial" w:cs="Arial"/>
          <w:color w:val="auto"/>
          <w:sz w:val="28"/>
          <w:szCs w:val="28"/>
        </w:rPr>
        <w:t xml:space="preserve"> MDVRP</w:t>
      </w:r>
      <w:bookmarkEnd w:id="103"/>
    </w:p>
    <w:p w14:paraId="10EA2198" w14:textId="2011C35C" w:rsidR="00814185" w:rsidRPr="000E4D58" w:rsidRDefault="00814185" w:rsidP="000E4D58">
      <w:pPr>
        <w:spacing w:line="360" w:lineRule="auto"/>
        <w:jc w:val="both"/>
        <w:rPr>
          <w:rFonts w:ascii="Arial" w:hAnsi="Arial" w:cs="Arial"/>
          <w:sz w:val="32"/>
          <w:szCs w:val="32"/>
        </w:rPr>
      </w:pPr>
      <w:r w:rsidRPr="000E4D58">
        <w:rPr>
          <w:rFonts w:ascii="Arial" w:hAnsi="Arial" w:cs="Arial"/>
          <w:sz w:val="24"/>
          <w:szCs w:val="24"/>
        </w:rPr>
        <w:t xml:space="preserve">El campo de la optimización ha dado lugar al desarrollo de algunas bibliotecas en distintos lenguajes de programación, cada una con su propia gama de algoritmos y funcionalidades. A continuación, se presenta una selección de bibliotecas destacadas </w:t>
      </w:r>
      <w:r w:rsidRPr="000E4D58">
        <w:rPr>
          <w:rFonts w:ascii="Arial" w:hAnsi="Arial" w:cs="Arial"/>
          <w:sz w:val="24"/>
          <w:szCs w:val="24"/>
        </w:rPr>
        <w:lastRenderedPageBreak/>
        <w:t>que están especializadas en la resolución de</w:t>
      </w:r>
      <w:r w:rsidR="005019F0" w:rsidRPr="000E4D58">
        <w:rPr>
          <w:rFonts w:ascii="Arial" w:hAnsi="Arial" w:cs="Arial"/>
          <w:sz w:val="24"/>
          <w:szCs w:val="24"/>
        </w:rPr>
        <w:t xml:space="preserve"> </w:t>
      </w:r>
      <w:r w:rsidR="005019F0" w:rsidRPr="000E4D58">
        <w:rPr>
          <w:rFonts w:ascii="Arial" w:hAnsi="Arial" w:cs="Arial"/>
          <w:b/>
          <w:bCs/>
          <w:sz w:val="24"/>
          <w:szCs w:val="24"/>
        </w:rPr>
        <w:t>VRP</w:t>
      </w:r>
      <w:r w:rsidR="005019F0" w:rsidRPr="000E4D58">
        <w:rPr>
          <w:rFonts w:ascii="Arial" w:hAnsi="Arial" w:cs="Arial"/>
          <w:sz w:val="24"/>
          <w:szCs w:val="24"/>
        </w:rPr>
        <w:t xml:space="preserve"> y sus variantes, entre las que destaca </w:t>
      </w:r>
      <w:r w:rsidR="005019F0" w:rsidRPr="000E4D58">
        <w:rPr>
          <w:rFonts w:ascii="Arial" w:hAnsi="Arial" w:cs="Arial"/>
          <w:b/>
          <w:bCs/>
          <w:sz w:val="24"/>
          <w:szCs w:val="24"/>
        </w:rPr>
        <w:t>MDVRP</w:t>
      </w:r>
      <w:r w:rsidR="005019F0" w:rsidRPr="000E4D58">
        <w:rPr>
          <w:rFonts w:ascii="Arial" w:hAnsi="Arial" w:cs="Arial"/>
          <w:sz w:val="24"/>
          <w:szCs w:val="24"/>
        </w:rPr>
        <w:t>,</w:t>
      </w:r>
      <w:r w:rsidRPr="000E4D58">
        <w:rPr>
          <w:rFonts w:ascii="Arial" w:hAnsi="Arial" w:cs="Arial"/>
          <w:sz w:val="24"/>
          <w:szCs w:val="24"/>
        </w:rPr>
        <w:t xml:space="preserve"> junto con una breve descripción de sus características y aplicaciones.</w:t>
      </w:r>
    </w:p>
    <w:p w14:paraId="440DA0F6" w14:textId="76BFE24F" w:rsidR="005E403F" w:rsidRDefault="0044083E" w:rsidP="0044083E">
      <w:pPr>
        <w:pStyle w:val="Prrafodelista"/>
        <w:numPr>
          <w:ilvl w:val="0"/>
          <w:numId w:val="26"/>
        </w:numPr>
        <w:spacing w:line="360" w:lineRule="auto"/>
        <w:jc w:val="both"/>
        <w:rPr>
          <w:rFonts w:ascii="Arial" w:hAnsi="Arial" w:cs="Arial"/>
          <w:sz w:val="24"/>
          <w:szCs w:val="24"/>
        </w:rPr>
      </w:pPr>
      <w:r w:rsidRPr="009C2EA8">
        <w:rPr>
          <w:rFonts w:ascii="Arial" w:hAnsi="Arial" w:cs="Arial"/>
          <w:b/>
          <w:bCs/>
          <w:sz w:val="24"/>
          <w:szCs w:val="24"/>
        </w:rPr>
        <w:t>JSprit</w:t>
      </w:r>
      <w:r w:rsidRPr="00765295">
        <w:rPr>
          <w:rFonts w:ascii="Arial" w:hAnsi="Arial" w:cs="Arial"/>
          <w:sz w:val="24"/>
          <w:szCs w:val="24"/>
        </w:rPr>
        <w:t xml:space="preserve"> es una biblioteca de código abierto desarrollada en el lenguaje de programación </w:t>
      </w:r>
      <w:r w:rsidRPr="0044083E">
        <w:rPr>
          <w:rFonts w:ascii="Arial" w:hAnsi="Arial" w:cs="Arial"/>
          <w:i/>
          <w:iCs/>
          <w:sz w:val="24"/>
          <w:szCs w:val="24"/>
        </w:rPr>
        <w:t>Java</w:t>
      </w:r>
      <w:r w:rsidRPr="00765295">
        <w:rPr>
          <w:rFonts w:ascii="Arial" w:hAnsi="Arial" w:cs="Arial"/>
          <w:sz w:val="24"/>
          <w:szCs w:val="24"/>
        </w:rPr>
        <w:t xml:space="preserve"> para resolver el Problema del Vendedor Viajero (</w:t>
      </w:r>
      <w:r w:rsidRPr="009C2EA8">
        <w:rPr>
          <w:rFonts w:ascii="Arial" w:hAnsi="Arial" w:cs="Arial"/>
          <w:i/>
          <w:iCs/>
          <w:sz w:val="24"/>
          <w:szCs w:val="24"/>
        </w:rPr>
        <w:t>Traveling Salesman Problem</w:t>
      </w:r>
      <w:r>
        <w:rPr>
          <w:rFonts w:ascii="Arial" w:hAnsi="Arial" w:cs="Arial"/>
          <w:sz w:val="24"/>
          <w:szCs w:val="24"/>
        </w:rPr>
        <w:t xml:space="preserve">, </w:t>
      </w:r>
      <w:r w:rsidRPr="009C2EA8">
        <w:rPr>
          <w:rFonts w:ascii="Arial" w:hAnsi="Arial" w:cs="Arial"/>
          <w:b/>
          <w:bCs/>
          <w:sz w:val="24"/>
          <w:szCs w:val="24"/>
        </w:rPr>
        <w:t>TSP</w:t>
      </w:r>
      <w:r w:rsidRPr="00765295">
        <w:rPr>
          <w:rFonts w:ascii="Arial" w:hAnsi="Arial" w:cs="Arial"/>
          <w:sz w:val="24"/>
          <w:szCs w:val="24"/>
        </w:rPr>
        <w:t>) y el Problema de Planificación de Rutas de Vehículos (</w:t>
      </w:r>
      <w:r w:rsidRPr="009C2EA8">
        <w:rPr>
          <w:rFonts w:ascii="Arial" w:hAnsi="Arial" w:cs="Arial"/>
          <w:i/>
          <w:iCs/>
          <w:sz w:val="24"/>
          <w:szCs w:val="24"/>
        </w:rPr>
        <w:t>Vehicle Routing Problem</w:t>
      </w:r>
      <w:r>
        <w:rPr>
          <w:rFonts w:ascii="Arial" w:hAnsi="Arial" w:cs="Arial"/>
          <w:sz w:val="24"/>
          <w:szCs w:val="24"/>
        </w:rPr>
        <w:t xml:space="preserve">, </w:t>
      </w:r>
      <w:r w:rsidRPr="009C2EA8">
        <w:rPr>
          <w:rFonts w:ascii="Arial" w:hAnsi="Arial" w:cs="Arial"/>
          <w:b/>
          <w:bCs/>
          <w:sz w:val="24"/>
          <w:szCs w:val="24"/>
        </w:rPr>
        <w:t>VRP</w:t>
      </w:r>
      <w:r w:rsidRPr="00765295">
        <w:rPr>
          <w:rFonts w:ascii="Arial" w:hAnsi="Arial" w:cs="Arial"/>
          <w:sz w:val="24"/>
          <w:szCs w:val="24"/>
        </w:rPr>
        <w:t xml:space="preserve">). Es un componente ligero, flexible y fácil de usar, basado en una única metaheurística multipropósito que actualmente resuelve una amplia gama de variantes del </w:t>
      </w:r>
      <w:r w:rsidRPr="009C2EA8">
        <w:rPr>
          <w:rFonts w:ascii="Arial" w:hAnsi="Arial" w:cs="Arial"/>
          <w:b/>
          <w:bCs/>
          <w:sz w:val="24"/>
          <w:szCs w:val="24"/>
        </w:rPr>
        <w:t>VRP</w:t>
      </w:r>
      <w:r w:rsidRPr="00765295">
        <w:rPr>
          <w:rFonts w:ascii="Arial" w:hAnsi="Arial" w:cs="Arial"/>
          <w:sz w:val="24"/>
          <w:szCs w:val="24"/>
        </w:rPr>
        <w:t xml:space="preserve">, </w:t>
      </w:r>
      <w:r w:rsidRPr="009C2EA8">
        <w:rPr>
          <w:rFonts w:ascii="Arial" w:hAnsi="Arial" w:cs="Arial"/>
          <w:b/>
          <w:bCs/>
          <w:sz w:val="24"/>
          <w:szCs w:val="24"/>
        </w:rPr>
        <w:t>TSP</w:t>
      </w:r>
      <w:r w:rsidRPr="00765295">
        <w:rPr>
          <w:rFonts w:ascii="Arial" w:hAnsi="Arial" w:cs="Arial"/>
          <w:sz w:val="24"/>
          <w:szCs w:val="24"/>
        </w:rPr>
        <w:t xml:space="preserve"> y otros problemas de optimización</w:t>
      </w:r>
      <w:r>
        <w:rPr>
          <w:rFonts w:ascii="Arial" w:hAnsi="Arial" w:cs="Arial"/>
          <w:sz w:val="24"/>
          <w:szCs w:val="24"/>
        </w:rPr>
        <w:t xml:space="preserve">, entre las variantes de </w:t>
      </w:r>
      <w:r w:rsidRPr="009C2EA8">
        <w:rPr>
          <w:rFonts w:ascii="Arial" w:hAnsi="Arial" w:cs="Arial"/>
          <w:b/>
          <w:bCs/>
          <w:sz w:val="24"/>
          <w:szCs w:val="24"/>
        </w:rPr>
        <w:t>VRP</w:t>
      </w:r>
      <w:r>
        <w:rPr>
          <w:rFonts w:ascii="Arial" w:hAnsi="Arial" w:cs="Arial"/>
          <w:sz w:val="24"/>
          <w:szCs w:val="24"/>
        </w:rPr>
        <w:t xml:space="preserve"> que puede resolver se encuentra el </w:t>
      </w:r>
      <w:r w:rsidRPr="009C2EA8">
        <w:rPr>
          <w:rFonts w:ascii="Arial" w:hAnsi="Arial" w:cs="Arial"/>
          <w:b/>
          <w:bCs/>
          <w:sz w:val="24"/>
          <w:szCs w:val="24"/>
        </w:rPr>
        <w:t>MDVRP</w:t>
      </w:r>
      <w:sdt>
        <w:sdtPr>
          <w:rPr>
            <w:rFonts w:ascii="Arial" w:hAnsi="Arial" w:cs="Arial"/>
            <w:b/>
            <w:bCs/>
            <w:sz w:val="24"/>
            <w:szCs w:val="24"/>
          </w:rPr>
          <w:id w:val="2062053120"/>
          <w:citation/>
        </w:sdtPr>
        <w:sdtContent>
          <w:r w:rsidR="000B6D5E">
            <w:rPr>
              <w:rFonts w:ascii="Arial" w:hAnsi="Arial" w:cs="Arial"/>
              <w:b/>
              <w:bCs/>
              <w:sz w:val="24"/>
              <w:szCs w:val="24"/>
            </w:rPr>
            <w:fldChar w:fldCharType="begin"/>
          </w:r>
          <w:r w:rsidR="000B6D5E" w:rsidRPr="000B6D5E">
            <w:rPr>
              <w:rFonts w:ascii="Arial" w:hAnsi="Arial" w:cs="Arial"/>
              <w:b/>
              <w:bCs/>
              <w:sz w:val="24"/>
              <w:szCs w:val="24"/>
            </w:rPr>
            <w:instrText xml:space="preserve"> CITATION JSp \l 1033 </w:instrText>
          </w:r>
          <w:r w:rsidR="000B6D5E">
            <w:rPr>
              <w:rFonts w:ascii="Arial" w:hAnsi="Arial" w:cs="Arial"/>
              <w:b/>
              <w:bCs/>
              <w:sz w:val="24"/>
              <w:szCs w:val="24"/>
            </w:rPr>
            <w:fldChar w:fldCharType="separate"/>
          </w:r>
          <w:r w:rsidR="00F63E0C">
            <w:rPr>
              <w:rFonts w:ascii="Arial" w:hAnsi="Arial" w:cs="Arial"/>
              <w:b/>
              <w:bCs/>
              <w:noProof/>
              <w:sz w:val="24"/>
              <w:szCs w:val="24"/>
            </w:rPr>
            <w:t xml:space="preserve"> </w:t>
          </w:r>
          <w:r w:rsidR="00F63E0C" w:rsidRPr="00F63E0C">
            <w:rPr>
              <w:rFonts w:ascii="Arial" w:hAnsi="Arial" w:cs="Arial"/>
              <w:noProof/>
              <w:sz w:val="24"/>
              <w:szCs w:val="24"/>
            </w:rPr>
            <w:t>[20]</w:t>
          </w:r>
          <w:r w:rsidR="000B6D5E">
            <w:rPr>
              <w:rFonts w:ascii="Arial" w:hAnsi="Arial" w:cs="Arial"/>
              <w:b/>
              <w:bCs/>
              <w:sz w:val="24"/>
              <w:szCs w:val="24"/>
            </w:rPr>
            <w:fldChar w:fldCharType="end"/>
          </w:r>
        </w:sdtContent>
      </w:sdt>
      <w:r w:rsidRPr="00765295">
        <w:rPr>
          <w:rFonts w:ascii="Arial" w:hAnsi="Arial" w:cs="Arial"/>
          <w:sz w:val="24"/>
          <w:szCs w:val="24"/>
        </w:rPr>
        <w:t>.</w:t>
      </w:r>
      <w:r w:rsidR="005E403F">
        <w:rPr>
          <w:rFonts w:ascii="Arial" w:hAnsi="Arial" w:cs="Arial"/>
          <w:sz w:val="24"/>
          <w:szCs w:val="24"/>
        </w:rPr>
        <w:t xml:space="preserve"> </w:t>
      </w:r>
    </w:p>
    <w:p w14:paraId="643049E8" w14:textId="3AE9DA7D" w:rsidR="0044083E" w:rsidRDefault="005E403F" w:rsidP="005E403F">
      <w:pPr>
        <w:pStyle w:val="Prrafodelista"/>
        <w:spacing w:line="360" w:lineRule="auto"/>
        <w:jc w:val="both"/>
        <w:rPr>
          <w:rFonts w:ascii="Arial" w:hAnsi="Arial" w:cs="Arial"/>
          <w:sz w:val="24"/>
          <w:szCs w:val="24"/>
        </w:rPr>
      </w:pPr>
      <w:r w:rsidRPr="005E403F">
        <w:rPr>
          <w:rFonts w:ascii="Arial" w:hAnsi="Arial" w:cs="Arial"/>
          <w:sz w:val="24"/>
          <w:szCs w:val="24"/>
        </w:rPr>
        <w:t xml:space="preserve">Al ser compatible </w:t>
      </w:r>
      <w:r w:rsidR="001D6C04">
        <w:rPr>
          <w:rFonts w:ascii="Arial" w:hAnsi="Arial" w:cs="Arial"/>
          <w:sz w:val="24"/>
          <w:szCs w:val="24"/>
        </w:rPr>
        <w:t>c</w:t>
      </w:r>
      <w:r w:rsidR="001D6C04" w:rsidRPr="001D6C04">
        <w:rPr>
          <w:rFonts w:ascii="Arial" w:hAnsi="Arial" w:cs="Arial"/>
          <w:sz w:val="24"/>
          <w:szCs w:val="24"/>
        </w:rPr>
        <w:t>on técnicas que optimizan la asignación inicial de clientes</w:t>
      </w:r>
      <w:r w:rsidRPr="005E403F">
        <w:rPr>
          <w:rFonts w:ascii="Arial" w:hAnsi="Arial" w:cs="Arial"/>
          <w:sz w:val="24"/>
          <w:szCs w:val="24"/>
        </w:rPr>
        <w:t xml:space="preserve">, como el </w:t>
      </w:r>
      <w:r w:rsidR="005019F0">
        <w:rPr>
          <w:rFonts w:ascii="Arial" w:hAnsi="Arial" w:cs="Arial"/>
          <w:sz w:val="24"/>
          <w:szCs w:val="24"/>
        </w:rPr>
        <w:t>Algoritmo de Barrido (</w:t>
      </w:r>
      <w:r w:rsidR="005019F0">
        <w:rPr>
          <w:rFonts w:ascii="Arial" w:hAnsi="Arial" w:cs="Arial"/>
          <w:i/>
          <w:iCs/>
          <w:sz w:val="24"/>
          <w:szCs w:val="24"/>
        </w:rPr>
        <w:t>S</w:t>
      </w:r>
      <w:r w:rsidRPr="005E403F">
        <w:rPr>
          <w:rFonts w:ascii="Arial" w:hAnsi="Arial" w:cs="Arial"/>
          <w:i/>
          <w:iCs/>
          <w:sz w:val="24"/>
          <w:szCs w:val="24"/>
        </w:rPr>
        <w:t xml:space="preserve">weep </w:t>
      </w:r>
      <w:r w:rsidR="005019F0">
        <w:rPr>
          <w:rFonts w:ascii="Arial" w:hAnsi="Arial" w:cs="Arial"/>
          <w:i/>
          <w:iCs/>
          <w:sz w:val="24"/>
          <w:szCs w:val="24"/>
        </w:rPr>
        <w:t>A</w:t>
      </w:r>
      <w:r w:rsidRPr="005E403F">
        <w:rPr>
          <w:rFonts w:ascii="Arial" w:hAnsi="Arial" w:cs="Arial"/>
          <w:i/>
          <w:iCs/>
          <w:sz w:val="24"/>
          <w:szCs w:val="24"/>
        </w:rPr>
        <w:t>lgorithm</w:t>
      </w:r>
      <w:r w:rsidR="005019F0" w:rsidRPr="005019F0">
        <w:rPr>
          <w:rFonts w:ascii="Arial" w:hAnsi="Arial" w:cs="Arial"/>
          <w:sz w:val="24"/>
          <w:szCs w:val="24"/>
        </w:rPr>
        <w:t>)</w:t>
      </w:r>
      <w:r w:rsidRPr="005E403F">
        <w:rPr>
          <w:rFonts w:ascii="Arial" w:hAnsi="Arial" w:cs="Arial"/>
          <w:sz w:val="24"/>
          <w:szCs w:val="24"/>
        </w:rPr>
        <w:t xml:space="preserve">, </w:t>
      </w:r>
      <w:r w:rsidRPr="005E403F">
        <w:rPr>
          <w:rFonts w:ascii="Arial" w:hAnsi="Arial" w:cs="Arial"/>
          <w:b/>
          <w:bCs/>
          <w:sz w:val="24"/>
          <w:szCs w:val="24"/>
        </w:rPr>
        <w:t>JSprit</w:t>
      </w:r>
      <w:r w:rsidRPr="005E403F">
        <w:rPr>
          <w:rFonts w:ascii="Arial" w:hAnsi="Arial" w:cs="Arial"/>
          <w:sz w:val="24"/>
          <w:szCs w:val="24"/>
        </w:rPr>
        <w:t xml:space="preserve"> </w:t>
      </w:r>
      <w:r w:rsidR="005019F0">
        <w:rPr>
          <w:rFonts w:ascii="Arial" w:hAnsi="Arial" w:cs="Arial"/>
          <w:sz w:val="24"/>
          <w:szCs w:val="24"/>
        </w:rPr>
        <w:t>puede</w:t>
      </w:r>
      <w:r w:rsidRPr="005E403F">
        <w:rPr>
          <w:rFonts w:ascii="Arial" w:hAnsi="Arial" w:cs="Arial"/>
          <w:sz w:val="24"/>
          <w:szCs w:val="24"/>
        </w:rPr>
        <w:t xml:space="preserve"> preasignar clientes a depósitos considerando su proximidad geográfica y las restricciones de capacidad de los depósitos. Posteriormente, esta asignación inicial puede optimizarse con su metaheurística integrada</w:t>
      </w:r>
      <w:r w:rsidR="001D6C04">
        <w:rPr>
          <w:rFonts w:ascii="Arial" w:hAnsi="Arial" w:cs="Arial"/>
          <w:sz w:val="24"/>
          <w:szCs w:val="24"/>
        </w:rPr>
        <w:t xml:space="preserve">, </w:t>
      </w:r>
      <w:r w:rsidR="001D6C04" w:rsidRPr="001D6C04">
        <w:rPr>
          <w:rFonts w:ascii="Arial" w:hAnsi="Arial" w:cs="Arial"/>
          <w:sz w:val="24"/>
          <w:szCs w:val="24"/>
        </w:rPr>
        <w:t xml:space="preserve">un algoritmo de optimización basado en la búsqueda local, conocido principalmente como </w:t>
      </w:r>
      <w:r w:rsidR="001D6C04" w:rsidRPr="001D6C04">
        <w:rPr>
          <w:rFonts w:ascii="Arial" w:hAnsi="Arial" w:cs="Arial"/>
          <w:i/>
          <w:iCs/>
          <w:sz w:val="24"/>
          <w:szCs w:val="24"/>
        </w:rPr>
        <w:t>Variable Neighborhood Search</w:t>
      </w:r>
      <w:r w:rsidR="001D6C04" w:rsidRPr="001D6C04">
        <w:rPr>
          <w:rFonts w:ascii="Arial" w:hAnsi="Arial" w:cs="Arial"/>
          <w:sz w:val="24"/>
          <w:szCs w:val="24"/>
        </w:rPr>
        <w:t xml:space="preserve"> (</w:t>
      </w:r>
      <w:r w:rsidR="001D6C04" w:rsidRPr="001D6C04">
        <w:rPr>
          <w:rFonts w:ascii="Arial" w:hAnsi="Arial" w:cs="Arial"/>
          <w:b/>
          <w:bCs/>
          <w:sz w:val="24"/>
          <w:szCs w:val="24"/>
        </w:rPr>
        <w:t>VNS</w:t>
      </w:r>
      <w:r w:rsidR="001D6C04" w:rsidRPr="001D6C04">
        <w:rPr>
          <w:rFonts w:ascii="Arial" w:hAnsi="Arial" w:cs="Arial"/>
          <w:sz w:val="24"/>
          <w:szCs w:val="24"/>
        </w:rPr>
        <w:t>). Este enfoque ajusta iterativamente las soluciones mediante cambios en la vecindad para mejorar los resultados.</w:t>
      </w:r>
    </w:p>
    <w:p w14:paraId="1D6F7FF9" w14:textId="7CC1105E" w:rsidR="0044083E" w:rsidRDefault="0044083E" w:rsidP="009C10ED">
      <w:pPr>
        <w:pStyle w:val="Prrafodelista"/>
        <w:numPr>
          <w:ilvl w:val="0"/>
          <w:numId w:val="27"/>
        </w:numPr>
        <w:spacing w:line="360" w:lineRule="auto"/>
        <w:jc w:val="both"/>
        <w:rPr>
          <w:rFonts w:ascii="Arial" w:hAnsi="Arial" w:cs="Arial"/>
          <w:sz w:val="24"/>
          <w:szCs w:val="24"/>
        </w:rPr>
      </w:pPr>
      <w:r w:rsidRPr="0044083E">
        <w:rPr>
          <w:rFonts w:ascii="Arial" w:hAnsi="Arial" w:cs="Arial"/>
          <w:i/>
          <w:iCs/>
          <w:sz w:val="24"/>
          <w:szCs w:val="24"/>
        </w:rPr>
        <w:t>Google Operation Research Tools</w:t>
      </w:r>
      <w:r w:rsidRPr="0044083E">
        <w:rPr>
          <w:rFonts w:ascii="Arial" w:hAnsi="Arial" w:cs="Arial"/>
          <w:sz w:val="24"/>
          <w:szCs w:val="24"/>
        </w:rPr>
        <w:t xml:space="preserve"> (</w:t>
      </w:r>
      <w:r w:rsidRPr="0044083E">
        <w:rPr>
          <w:rFonts w:ascii="Arial" w:hAnsi="Arial" w:cs="Arial"/>
          <w:b/>
          <w:bCs/>
          <w:sz w:val="24"/>
          <w:szCs w:val="24"/>
        </w:rPr>
        <w:t>OR-Tools</w:t>
      </w:r>
      <w:r w:rsidRPr="0044083E">
        <w:rPr>
          <w:rFonts w:ascii="Arial" w:hAnsi="Arial" w:cs="Arial"/>
          <w:sz w:val="24"/>
          <w:szCs w:val="24"/>
        </w:rPr>
        <w:t xml:space="preserve">) es un paquete de software de código abierto orientado a la optimización, diseñado para abordar problemas complejos en la planificación de rutas de vehículos, flujos de red, programación lineal y entera, y programación de restricciones. Aunque su enfoque principal es resolver problemas completos de </w:t>
      </w:r>
      <w:r w:rsidRPr="0044083E">
        <w:rPr>
          <w:rFonts w:ascii="Arial" w:hAnsi="Arial" w:cs="Arial"/>
          <w:b/>
          <w:bCs/>
          <w:sz w:val="24"/>
          <w:szCs w:val="24"/>
        </w:rPr>
        <w:t>VRP</w:t>
      </w:r>
      <w:r w:rsidRPr="0044083E">
        <w:rPr>
          <w:rFonts w:ascii="Arial" w:hAnsi="Arial" w:cs="Arial"/>
          <w:sz w:val="24"/>
          <w:szCs w:val="24"/>
        </w:rPr>
        <w:t>, permite personalizar soluciones para la fase de asignación mediante programación y heurísticas personalizadas</w:t>
      </w:r>
      <w:sdt>
        <w:sdtPr>
          <w:rPr>
            <w:rFonts w:ascii="Arial" w:hAnsi="Arial" w:cs="Arial"/>
            <w:sz w:val="24"/>
            <w:szCs w:val="24"/>
          </w:rPr>
          <w:id w:val="1549641435"/>
          <w:citation/>
        </w:sdtPr>
        <w:sdtContent>
          <w:r w:rsidR="000B6D5E">
            <w:rPr>
              <w:rFonts w:ascii="Arial" w:hAnsi="Arial" w:cs="Arial"/>
              <w:sz w:val="24"/>
              <w:szCs w:val="24"/>
            </w:rPr>
            <w:fldChar w:fldCharType="begin"/>
          </w:r>
          <w:r w:rsidR="000B6D5E" w:rsidRPr="000B6D5E">
            <w:rPr>
              <w:rFonts w:ascii="Arial" w:hAnsi="Arial" w:cs="Arial"/>
              <w:sz w:val="24"/>
              <w:szCs w:val="24"/>
            </w:rPr>
            <w:instrText xml:space="preserve"> CITATION Goo \l 1033 </w:instrText>
          </w:r>
          <w:r w:rsidR="000B6D5E">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[17]</w:t>
          </w:r>
          <w:r w:rsidR="000B6D5E">
            <w:rPr>
              <w:rFonts w:ascii="Arial" w:hAnsi="Arial" w:cs="Arial"/>
              <w:sz w:val="24"/>
              <w:szCs w:val="24"/>
            </w:rPr>
            <w:fldChar w:fldCharType="end"/>
          </w:r>
        </w:sdtContent>
      </w:sdt>
      <w:r w:rsidR="000B6D5E">
        <w:rPr>
          <w:rFonts w:ascii="Arial" w:hAnsi="Arial" w:cs="Arial"/>
          <w:sz w:val="24"/>
          <w:szCs w:val="24"/>
        </w:rPr>
        <w:t>z</w:t>
      </w:r>
      <w:r w:rsidR="001F7621">
        <w:rPr>
          <w:rFonts w:ascii="Arial" w:hAnsi="Arial" w:cs="Arial"/>
          <w:sz w:val="24"/>
          <w:szCs w:val="24"/>
        </w:rPr>
        <w:t>.</w:t>
      </w:r>
    </w:p>
    <w:p w14:paraId="475117FA" w14:textId="0CA4951F" w:rsidR="001F7621" w:rsidRPr="0044083E" w:rsidRDefault="001F7621" w:rsidP="001F7621">
      <w:pPr>
        <w:pStyle w:val="Prrafodelista"/>
        <w:spacing w:line="360" w:lineRule="auto"/>
        <w:jc w:val="both"/>
        <w:rPr>
          <w:rFonts w:ascii="Arial" w:hAnsi="Arial" w:cs="Arial"/>
          <w:sz w:val="24"/>
          <w:szCs w:val="24"/>
        </w:rPr>
      </w:pPr>
      <w:r w:rsidRPr="001F7621">
        <w:rPr>
          <w:rFonts w:ascii="Arial" w:hAnsi="Arial" w:cs="Arial"/>
          <w:b/>
          <w:bCs/>
          <w:sz w:val="24"/>
          <w:szCs w:val="24"/>
        </w:rPr>
        <w:t>OR-Tools</w:t>
      </w:r>
      <w:r w:rsidRPr="001F7621">
        <w:rPr>
          <w:rFonts w:ascii="Arial" w:hAnsi="Arial" w:cs="Arial"/>
          <w:sz w:val="24"/>
          <w:szCs w:val="24"/>
        </w:rPr>
        <w:t xml:space="preserve"> permite integrar algoritmos de agrupamiento como </w:t>
      </w:r>
      <w:r w:rsidRPr="001F7621">
        <w:rPr>
          <w:rFonts w:ascii="Arial" w:hAnsi="Arial" w:cs="Arial"/>
          <w:i/>
          <w:iCs/>
          <w:sz w:val="24"/>
          <w:szCs w:val="24"/>
        </w:rPr>
        <w:t>k-means</w:t>
      </w:r>
      <w:r w:rsidRPr="001F7621">
        <w:rPr>
          <w:rFonts w:ascii="Arial" w:hAnsi="Arial" w:cs="Arial"/>
          <w:sz w:val="24"/>
          <w:szCs w:val="24"/>
        </w:rPr>
        <w:t xml:space="preserve"> o </w:t>
      </w:r>
      <w:r w:rsidRPr="001F7621">
        <w:rPr>
          <w:rFonts w:ascii="Arial" w:hAnsi="Arial" w:cs="Arial"/>
          <w:i/>
          <w:iCs/>
          <w:sz w:val="24"/>
          <w:szCs w:val="24"/>
        </w:rPr>
        <w:t>DBSCAN</w:t>
      </w:r>
      <w:r w:rsidRPr="001F7621">
        <w:rPr>
          <w:rFonts w:ascii="Arial" w:hAnsi="Arial" w:cs="Arial"/>
          <w:sz w:val="24"/>
          <w:szCs w:val="24"/>
        </w:rPr>
        <w:t xml:space="preserve"> para preasignar clientes a depósitos. Además, se pueden implementar restricciones personalizadas en el modelo, como límites de capacidad o balance de carga, para ajustar la asignación inicial antes de proceder con la planificación de rutas.</w:t>
      </w:r>
    </w:p>
    <w:p w14:paraId="573524AD" w14:textId="59B247E9" w:rsidR="0044083E" w:rsidRDefault="0044083E" w:rsidP="0044083E">
      <w:pPr>
        <w:pStyle w:val="Prrafodelista"/>
        <w:numPr>
          <w:ilvl w:val="0"/>
          <w:numId w:val="27"/>
        </w:numPr>
        <w:spacing w:line="360" w:lineRule="auto"/>
        <w:jc w:val="both"/>
        <w:rPr>
          <w:rFonts w:ascii="Arial" w:hAnsi="Arial" w:cs="Arial"/>
          <w:sz w:val="24"/>
          <w:szCs w:val="24"/>
        </w:rPr>
      </w:pPr>
      <w:r w:rsidRPr="0044083E">
        <w:rPr>
          <w:rFonts w:ascii="Arial" w:hAnsi="Arial" w:cs="Arial"/>
          <w:i/>
          <w:iCs/>
          <w:sz w:val="24"/>
          <w:szCs w:val="24"/>
        </w:rPr>
        <w:lastRenderedPageBreak/>
        <w:t>Vehicle Routing Open-Source Optimization Machine</w:t>
      </w:r>
      <w:r w:rsidRPr="0044083E">
        <w:rPr>
          <w:rFonts w:ascii="Arial" w:hAnsi="Arial" w:cs="Arial"/>
          <w:sz w:val="24"/>
          <w:szCs w:val="24"/>
        </w:rPr>
        <w:t xml:space="preserve"> (</w:t>
      </w:r>
      <w:r w:rsidRPr="0044083E">
        <w:rPr>
          <w:rFonts w:ascii="Arial" w:hAnsi="Arial" w:cs="Arial"/>
          <w:b/>
          <w:bCs/>
          <w:sz w:val="24"/>
          <w:szCs w:val="24"/>
        </w:rPr>
        <w:t>VROOM</w:t>
      </w:r>
      <w:r w:rsidRPr="0044083E">
        <w:rPr>
          <w:rFonts w:ascii="Arial" w:hAnsi="Arial" w:cs="Arial"/>
          <w:sz w:val="24"/>
          <w:szCs w:val="24"/>
        </w:rPr>
        <w:t xml:space="preserve">) es un </w:t>
      </w:r>
      <w:r w:rsidRPr="0044083E">
        <w:rPr>
          <w:rFonts w:ascii="Arial" w:hAnsi="Arial" w:cs="Arial"/>
          <w:i/>
          <w:iCs/>
          <w:sz w:val="24"/>
          <w:szCs w:val="24"/>
        </w:rPr>
        <w:t>solver</w:t>
      </w:r>
      <w:r w:rsidRPr="0044083E">
        <w:rPr>
          <w:rFonts w:ascii="Arial" w:hAnsi="Arial" w:cs="Arial"/>
          <w:sz w:val="24"/>
          <w:szCs w:val="24"/>
        </w:rPr>
        <w:t xml:space="preserve"> del problema de planificación de rutas de vehículos desarrollado en el lenguaje de programación C++. Esta herramienta utiliza </w:t>
      </w:r>
      <w:r w:rsidRPr="0044083E">
        <w:rPr>
          <w:rFonts w:ascii="Arial" w:hAnsi="Arial" w:cs="Arial"/>
          <w:i/>
          <w:iCs/>
          <w:sz w:val="24"/>
          <w:szCs w:val="24"/>
        </w:rPr>
        <w:t>Open Street Map</w:t>
      </w:r>
      <w:r w:rsidRPr="0044083E">
        <w:rPr>
          <w:rFonts w:ascii="Arial" w:hAnsi="Arial" w:cs="Arial"/>
          <w:sz w:val="24"/>
          <w:szCs w:val="24"/>
        </w:rPr>
        <w:t xml:space="preserve"> (</w:t>
      </w:r>
      <w:r w:rsidRPr="0044083E">
        <w:rPr>
          <w:rFonts w:ascii="Arial" w:hAnsi="Arial" w:cs="Arial"/>
          <w:b/>
          <w:bCs/>
          <w:sz w:val="24"/>
          <w:szCs w:val="24"/>
        </w:rPr>
        <w:t>OSM</w:t>
      </w:r>
      <w:r w:rsidRPr="0044083E">
        <w:rPr>
          <w:rFonts w:ascii="Arial" w:hAnsi="Arial" w:cs="Arial"/>
          <w:sz w:val="24"/>
          <w:szCs w:val="24"/>
        </w:rPr>
        <w:t>) y/</w:t>
      </w:r>
      <w:proofErr w:type="spellStart"/>
      <w:r w:rsidRPr="0044083E">
        <w:rPr>
          <w:rFonts w:ascii="Arial" w:hAnsi="Arial" w:cs="Arial"/>
          <w:sz w:val="24"/>
          <w:szCs w:val="24"/>
        </w:rPr>
        <w:t>o</w:t>
      </w:r>
      <w:proofErr w:type="spellEnd"/>
      <w:r w:rsidRPr="0044083E">
        <w:rPr>
          <w:rFonts w:ascii="Arial" w:hAnsi="Arial" w:cs="Arial"/>
          <w:sz w:val="24"/>
          <w:szCs w:val="24"/>
        </w:rPr>
        <w:t xml:space="preserve"> </w:t>
      </w:r>
      <w:r w:rsidRPr="0044083E">
        <w:rPr>
          <w:rFonts w:ascii="Arial" w:hAnsi="Arial" w:cs="Arial"/>
          <w:i/>
          <w:iCs/>
          <w:sz w:val="24"/>
          <w:szCs w:val="24"/>
        </w:rPr>
        <w:t>Open Source Routing Machine</w:t>
      </w:r>
      <w:r w:rsidRPr="0044083E">
        <w:rPr>
          <w:rFonts w:ascii="Arial" w:hAnsi="Arial" w:cs="Arial"/>
          <w:sz w:val="24"/>
          <w:szCs w:val="24"/>
        </w:rPr>
        <w:t xml:space="preserve"> (</w:t>
      </w:r>
      <w:r w:rsidRPr="0044083E">
        <w:rPr>
          <w:rFonts w:ascii="Arial" w:hAnsi="Arial" w:cs="Arial"/>
          <w:b/>
          <w:bCs/>
          <w:sz w:val="24"/>
          <w:szCs w:val="24"/>
        </w:rPr>
        <w:t>OSRM</w:t>
      </w:r>
      <w:r w:rsidRPr="0044083E">
        <w:rPr>
          <w:rFonts w:ascii="Arial" w:hAnsi="Arial" w:cs="Arial"/>
          <w:sz w:val="24"/>
          <w:szCs w:val="24"/>
        </w:rPr>
        <w:t xml:space="preserve">) como backend para obtener rutas y devolver soluciones para las diferentes variantes del </w:t>
      </w:r>
      <w:r w:rsidRPr="0044083E">
        <w:rPr>
          <w:rFonts w:ascii="Arial" w:hAnsi="Arial" w:cs="Arial"/>
          <w:b/>
          <w:bCs/>
          <w:sz w:val="24"/>
          <w:szCs w:val="24"/>
        </w:rPr>
        <w:t>VRP</w:t>
      </w:r>
      <w:r w:rsidRPr="0044083E">
        <w:rPr>
          <w:rFonts w:ascii="Arial" w:hAnsi="Arial" w:cs="Arial"/>
          <w:sz w:val="24"/>
          <w:szCs w:val="24"/>
        </w:rPr>
        <w:t xml:space="preserve">. </w:t>
      </w:r>
      <w:r w:rsidRPr="0044083E">
        <w:rPr>
          <w:rFonts w:ascii="Arial" w:hAnsi="Arial" w:cs="Arial"/>
          <w:b/>
          <w:bCs/>
          <w:sz w:val="24"/>
          <w:szCs w:val="24"/>
        </w:rPr>
        <w:t>VROOM</w:t>
      </w:r>
      <w:r w:rsidRPr="0044083E">
        <w:rPr>
          <w:rFonts w:ascii="Arial" w:hAnsi="Arial" w:cs="Arial"/>
          <w:sz w:val="24"/>
          <w:szCs w:val="24"/>
        </w:rPr>
        <w:t xml:space="preserve"> puede resolver varias de las variantes de los problemas de planificación de rutas de vehículos como: </w:t>
      </w:r>
      <w:r w:rsidRPr="0044083E">
        <w:rPr>
          <w:rFonts w:ascii="Arial" w:hAnsi="Arial" w:cs="Arial"/>
          <w:b/>
          <w:bCs/>
          <w:sz w:val="24"/>
          <w:szCs w:val="24"/>
        </w:rPr>
        <w:t>MDVRP</w:t>
      </w:r>
      <w:r w:rsidRPr="0044083E">
        <w:rPr>
          <w:rFonts w:ascii="Arial" w:hAnsi="Arial" w:cs="Arial"/>
          <w:sz w:val="24"/>
          <w:szCs w:val="24"/>
        </w:rPr>
        <w:t xml:space="preserve">, </w:t>
      </w:r>
      <w:r w:rsidRPr="0044083E">
        <w:rPr>
          <w:rFonts w:ascii="Arial" w:hAnsi="Arial" w:cs="Arial"/>
          <w:b/>
          <w:bCs/>
          <w:sz w:val="24"/>
          <w:szCs w:val="24"/>
        </w:rPr>
        <w:t>CVRP</w:t>
      </w:r>
      <w:r w:rsidRPr="0044083E">
        <w:rPr>
          <w:rFonts w:ascii="Arial" w:hAnsi="Arial" w:cs="Arial"/>
          <w:sz w:val="24"/>
          <w:szCs w:val="24"/>
        </w:rPr>
        <w:t xml:space="preserve">, </w:t>
      </w:r>
      <w:r w:rsidRPr="0044083E">
        <w:rPr>
          <w:rFonts w:ascii="Arial" w:hAnsi="Arial" w:cs="Arial"/>
          <w:b/>
          <w:bCs/>
          <w:sz w:val="24"/>
          <w:szCs w:val="24"/>
        </w:rPr>
        <w:t>VRPTW</w:t>
      </w:r>
      <w:r w:rsidR="00C14331">
        <w:rPr>
          <w:rFonts w:ascii="Arial" w:hAnsi="Arial" w:cs="Arial"/>
          <w:sz w:val="24"/>
          <w:szCs w:val="24"/>
        </w:rPr>
        <w:t xml:space="preserve"> y </w:t>
      </w:r>
      <w:r w:rsidRPr="0044083E">
        <w:rPr>
          <w:rFonts w:ascii="Arial" w:hAnsi="Arial" w:cs="Arial"/>
          <w:b/>
          <w:bCs/>
          <w:sz w:val="24"/>
          <w:szCs w:val="24"/>
        </w:rPr>
        <w:t>PDPTW</w:t>
      </w:r>
      <w:sdt>
        <w:sdtPr>
          <w:rPr>
            <w:rFonts w:ascii="Arial" w:hAnsi="Arial" w:cs="Arial"/>
            <w:b/>
            <w:bCs/>
            <w:sz w:val="24"/>
            <w:szCs w:val="24"/>
          </w:rPr>
          <w:id w:val="-1860971721"/>
          <w:citation/>
        </w:sdtPr>
        <w:sdtContent>
          <w:r w:rsidR="007244DF">
            <w:rPr>
              <w:rFonts w:ascii="Arial" w:hAnsi="Arial" w:cs="Arial"/>
              <w:b/>
              <w:bCs/>
              <w:sz w:val="24"/>
              <w:szCs w:val="24"/>
            </w:rPr>
            <w:fldChar w:fldCharType="begin"/>
          </w:r>
          <w:r w:rsidR="007244DF" w:rsidRPr="007244DF">
            <w:rPr>
              <w:rFonts w:ascii="Arial" w:hAnsi="Arial" w:cs="Arial"/>
              <w:b/>
              <w:bCs/>
              <w:sz w:val="24"/>
              <w:szCs w:val="24"/>
            </w:rPr>
            <w:instrText xml:space="preserve"> CITATION VRO \l 1033 </w:instrText>
          </w:r>
          <w:r w:rsidR="007244DF">
            <w:rPr>
              <w:rFonts w:ascii="Arial" w:hAnsi="Arial" w:cs="Arial"/>
              <w:b/>
              <w:bCs/>
              <w:sz w:val="24"/>
              <w:szCs w:val="24"/>
            </w:rPr>
            <w:fldChar w:fldCharType="separate"/>
          </w:r>
          <w:r w:rsidR="00F63E0C">
            <w:rPr>
              <w:rFonts w:ascii="Arial" w:hAnsi="Arial" w:cs="Arial"/>
              <w:b/>
              <w:bCs/>
              <w:noProof/>
              <w:sz w:val="24"/>
              <w:szCs w:val="24"/>
            </w:rPr>
            <w:t xml:space="preserve"> </w:t>
          </w:r>
          <w:r w:rsidR="00F63E0C" w:rsidRPr="00F63E0C">
            <w:rPr>
              <w:rFonts w:ascii="Arial" w:hAnsi="Arial" w:cs="Arial"/>
              <w:noProof/>
              <w:sz w:val="24"/>
              <w:szCs w:val="24"/>
            </w:rPr>
            <w:t>[18]</w:t>
          </w:r>
          <w:r w:rsidR="007244DF">
            <w:rPr>
              <w:rFonts w:ascii="Arial" w:hAnsi="Arial" w:cs="Arial"/>
              <w:b/>
              <w:bCs/>
              <w:sz w:val="24"/>
              <w:szCs w:val="24"/>
            </w:rPr>
            <w:fldChar w:fldCharType="end"/>
          </w:r>
        </w:sdtContent>
      </w:sdt>
      <w:r w:rsidRPr="0044083E">
        <w:rPr>
          <w:rFonts w:ascii="Arial" w:hAnsi="Arial" w:cs="Arial"/>
          <w:sz w:val="24"/>
          <w:szCs w:val="24"/>
        </w:rPr>
        <w:t>.</w:t>
      </w:r>
    </w:p>
    <w:p w14:paraId="5B11EE7E" w14:textId="1973842B" w:rsidR="001A6BDF" w:rsidRDefault="008E748C" w:rsidP="001A6BDF">
      <w:pPr>
        <w:pStyle w:val="Prrafodelista"/>
        <w:spacing w:line="360" w:lineRule="auto"/>
        <w:jc w:val="both"/>
        <w:rPr>
          <w:rFonts w:ascii="Arial" w:hAnsi="Arial" w:cs="Arial"/>
          <w:sz w:val="24"/>
          <w:szCs w:val="24"/>
        </w:rPr>
      </w:pPr>
      <w:r w:rsidRPr="008E748C">
        <w:rPr>
          <w:rFonts w:ascii="Arial" w:hAnsi="Arial" w:cs="Arial"/>
          <w:sz w:val="24"/>
          <w:szCs w:val="24"/>
        </w:rPr>
        <w:t xml:space="preserve">Utiliza algoritmos basados en </w:t>
      </w:r>
      <w:r w:rsidR="00293EE4">
        <w:rPr>
          <w:rFonts w:ascii="Arial" w:hAnsi="Arial" w:cs="Arial"/>
          <w:sz w:val="24"/>
          <w:szCs w:val="24"/>
        </w:rPr>
        <w:t>distancias</w:t>
      </w:r>
      <w:r w:rsidRPr="008E748C">
        <w:rPr>
          <w:rFonts w:ascii="Arial" w:hAnsi="Arial" w:cs="Arial"/>
          <w:sz w:val="24"/>
          <w:szCs w:val="24"/>
        </w:rPr>
        <w:t>, evaluando la cercanía geográfica entre clientes y depósitos, para generar asignaciones iniciales que respeten las capacidades de los depósitos. La asignación puede optimizarse iterativamente dentro del mismo sistema antes de planificar rutas.</w:t>
      </w:r>
    </w:p>
    <w:p w14:paraId="5F8FB574" w14:textId="156090BF" w:rsidR="00CA3149" w:rsidRDefault="00616C96" w:rsidP="0044083E">
      <w:pPr>
        <w:pStyle w:val="Prrafodelista"/>
        <w:numPr>
          <w:ilvl w:val="0"/>
          <w:numId w:val="27"/>
        </w:numPr>
        <w:spacing w:line="360" w:lineRule="auto"/>
        <w:jc w:val="both"/>
        <w:rPr>
          <w:rFonts w:ascii="Arial" w:hAnsi="Arial" w:cs="Arial"/>
          <w:sz w:val="24"/>
          <w:szCs w:val="24"/>
        </w:rPr>
      </w:pPr>
      <w:r w:rsidRPr="00616C96">
        <w:rPr>
          <w:rFonts w:ascii="Arial" w:hAnsi="Arial" w:cs="Arial"/>
          <w:b/>
          <w:bCs/>
          <w:sz w:val="24"/>
          <w:szCs w:val="24"/>
        </w:rPr>
        <w:t>Scikit-learn</w:t>
      </w:r>
      <w:r w:rsidRPr="00616C96">
        <w:rPr>
          <w:rFonts w:ascii="Arial" w:hAnsi="Arial" w:cs="Arial"/>
          <w:sz w:val="24"/>
          <w:szCs w:val="24"/>
        </w:rPr>
        <w:t xml:space="preserve"> es una biblioteca de aprendizaje automático en </w:t>
      </w:r>
      <w:r w:rsidRPr="001D6C04">
        <w:rPr>
          <w:rFonts w:ascii="Arial" w:hAnsi="Arial" w:cs="Arial"/>
          <w:sz w:val="24"/>
          <w:szCs w:val="24"/>
        </w:rPr>
        <w:t>Python</w:t>
      </w:r>
      <w:r w:rsidRPr="00616C96">
        <w:rPr>
          <w:rFonts w:ascii="Arial" w:hAnsi="Arial" w:cs="Arial"/>
          <w:sz w:val="24"/>
          <w:szCs w:val="24"/>
        </w:rPr>
        <w:t xml:space="preserve"> que, aunque no está diseñada específicamente para resolver problemas de optimización como el </w:t>
      </w:r>
      <w:r w:rsidRPr="00616C96">
        <w:rPr>
          <w:rFonts w:ascii="Arial" w:hAnsi="Arial" w:cs="Arial"/>
          <w:b/>
          <w:bCs/>
          <w:sz w:val="24"/>
          <w:szCs w:val="24"/>
        </w:rPr>
        <w:t>MDVRP</w:t>
      </w:r>
      <w:r w:rsidRPr="00616C96">
        <w:rPr>
          <w:rFonts w:ascii="Arial" w:hAnsi="Arial" w:cs="Arial"/>
          <w:sz w:val="24"/>
          <w:szCs w:val="24"/>
        </w:rPr>
        <w:t>, proporciona una amplia gama de algoritmos de agrupamiento y análisis de datos que pueden ser utilizados para abordar la fase de asignación en este tipo de problemas</w:t>
      </w:r>
      <w:r w:rsidR="00240266">
        <w:rPr>
          <w:rFonts w:ascii="Arial" w:hAnsi="Arial" w:cs="Arial"/>
          <w:sz w:val="24"/>
          <w:szCs w:val="24"/>
        </w:rPr>
        <w:t xml:space="preserve"> </w:t>
      </w:r>
      <w:sdt>
        <w:sdtPr>
          <w:rPr>
            <w:rFonts w:ascii="Arial" w:hAnsi="Arial" w:cs="Arial"/>
            <w:sz w:val="24"/>
            <w:szCs w:val="24"/>
          </w:rPr>
          <w:id w:val="1053966784"/>
          <w:citation/>
        </w:sdtPr>
        <w:sdtContent>
          <w:r w:rsidR="002776F1">
            <w:rPr>
              <w:rFonts w:ascii="Arial" w:hAnsi="Arial" w:cs="Arial"/>
              <w:sz w:val="24"/>
              <w:szCs w:val="24"/>
            </w:rPr>
            <w:fldChar w:fldCharType="begin"/>
          </w:r>
          <w:r w:rsidR="002776F1" w:rsidRPr="002776F1">
            <w:rPr>
              <w:rFonts w:ascii="Arial" w:hAnsi="Arial" w:cs="Arial"/>
              <w:sz w:val="24"/>
              <w:szCs w:val="24"/>
            </w:rPr>
            <w:instrText xml:space="preserve"> CITATION PPe11 \l 1033 </w:instrText>
          </w:r>
          <w:r w:rsidR="002776F1">
            <w:rPr>
              <w:rFonts w:ascii="Arial" w:hAnsi="Arial" w:cs="Arial"/>
              <w:sz w:val="24"/>
              <w:szCs w:val="24"/>
            </w:rPr>
            <w:fldChar w:fldCharType="separate"/>
          </w:r>
          <w:r w:rsidR="00F63E0C" w:rsidRPr="00F63E0C">
            <w:rPr>
              <w:rFonts w:ascii="Arial" w:hAnsi="Arial" w:cs="Arial"/>
              <w:noProof/>
              <w:sz w:val="24"/>
              <w:szCs w:val="24"/>
            </w:rPr>
            <w:t>[60]</w:t>
          </w:r>
          <w:r w:rsidR="002776F1">
            <w:rPr>
              <w:rFonts w:ascii="Arial" w:hAnsi="Arial" w:cs="Arial"/>
              <w:sz w:val="24"/>
              <w:szCs w:val="24"/>
            </w:rPr>
            <w:fldChar w:fldCharType="end"/>
          </w:r>
        </w:sdtContent>
      </w:sdt>
      <w:r w:rsidRPr="00616C96">
        <w:rPr>
          <w:rFonts w:ascii="Arial" w:hAnsi="Arial" w:cs="Arial"/>
          <w:sz w:val="24"/>
          <w:szCs w:val="24"/>
        </w:rPr>
        <w:t xml:space="preserve">. </w:t>
      </w:r>
    </w:p>
    <w:p w14:paraId="56424381" w14:textId="6AC696AF" w:rsidR="00522B82" w:rsidRPr="0044083E" w:rsidRDefault="00616C96" w:rsidP="00CA3149">
      <w:pPr>
        <w:pStyle w:val="Prrafodelista"/>
        <w:spacing w:line="360" w:lineRule="auto"/>
        <w:jc w:val="both"/>
        <w:rPr>
          <w:rFonts w:ascii="Arial" w:hAnsi="Arial" w:cs="Arial"/>
          <w:sz w:val="24"/>
          <w:szCs w:val="24"/>
        </w:rPr>
      </w:pPr>
      <w:r w:rsidRPr="00616C96">
        <w:rPr>
          <w:rFonts w:ascii="Arial" w:hAnsi="Arial" w:cs="Arial"/>
          <w:sz w:val="24"/>
          <w:szCs w:val="24"/>
        </w:rPr>
        <w:t xml:space="preserve">Algoritmos como </w:t>
      </w:r>
      <w:r w:rsidRPr="00616C96">
        <w:rPr>
          <w:rFonts w:ascii="Arial" w:hAnsi="Arial" w:cs="Arial"/>
          <w:i/>
          <w:iCs/>
          <w:sz w:val="24"/>
          <w:szCs w:val="24"/>
        </w:rPr>
        <w:t>k-means</w:t>
      </w:r>
      <w:r w:rsidRPr="00616C96">
        <w:rPr>
          <w:rFonts w:ascii="Arial" w:hAnsi="Arial" w:cs="Arial"/>
          <w:sz w:val="24"/>
          <w:szCs w:val="24"/>
        </w:rPr>
        <w:t xml:space="preserve">, </w:t>
      </w:r>
      <w:r w:rsidRPr="00616C96">
        <w:rPr>
          <w:rFonts w:ascii="Arial" w:hAnsi="Arial" w:cs="Arial"/>
          <w:i/>
          <w:iCs/>
          <w:sz w:val="24"/>
          <w:szCs w:val="24"/>
        </w:rPr>
        <w:t>DBSCAN</w:t>
      </w:r>
      <w:r w:rsidRPr="00616C96">
        <w:rPr>
          <w:rFonts w:ascii="Arial" w:hAnsi="Arial" w:cs="Arial"/>
          <w:sz w:val="24"/>
          <w:szCs w:val="24"/>
        </w:rPr>
        <w:t xml:space="preserve"> y el agrupamiento jerárquico son útiles para preprocesar los datos y asignar clientes a depósitos de manera eficiente, basándose en proximidad y restricciones de capacidad. Su flexibilidad y compatibilidad con otras bibliotecas de </w:t>
      </w:r>
      <w:r w:rsidRPr="001D6C04">
        <w:rPr>
          <w:rFonts w:ascii="Arial" w:hAnsi="Arial" w:cs="Arial"/>
          <w:sz w:val="24"/>
          <w:szCs w:val="24"/>
        </w:rPr>
        <w:t>Python</w:t>
      </w:r>
      <w:r w:rsidRPr="00616C96">
        <w:rPr>
          <w:rFonts w:ascii="Arial" w:hAnsi="Arial" w:cs="Arial"/>
          <w:sz w:val="24"/>
          <w:szCs w:val="24"/>
        </w:rPr>
        <w:t xml:space="preserve"> la convierten en una herramienta versátil para integrar técnicas de agrupamiento en soluciones personalizadas para el </w:t>
      </w:r>
      <w:r w:rsidRPr="00616C96">
        <w:rPr>
          <w:rFonts w:ascii="Arial" w:hAnsi="Arial" w:cs="Arial"/>
          <w:b/>
          <w:bCs/>
          <w:sz w:val="24"/>
          <w:szCs w:val="24"/>
        </w:rPr>
        <w:t>MDVRP</w:t>
      </w:r>
      <w:r w:rsidRPr="00616C96">
        <w:rPr>
          <w:rFonts w:ascii="Arial" w:hAnsi="Arial" w:cs="Arial"/>
          <w:sz w:val="24"/>
          <w:szCs w:val="24"/>
        </w:rPr>
        <w:t>.</w:t>
      </w:r>
    </w:p>
    <w:p w14:paraId="752A7AC9" w14:textId="40B2FFE9" w:rsidR="00385DE3" w:rsidRDefault="00385DE3" w:rsidP="0044083E">
      <w:pPr>
        <w:spacing w:line="360" w:lineRule="auto"/>
        <w:jc w:val="both"/>
        <w:rPr>
          <w:rFonts w:ascii="Arial" w:hAnsi="Arial" w:cs="Arial"/>
          <w:sz w:val="24"/>
          <w:szCs w:val="24"/>
        </w:rPr>
      </w:pPr>
      <w:r>
        <w:rPr>
          <w:rFonts w:ascii="Arial" w:hAnsi="Arial" w:cs="Arial"/>
          <w:sz w:val="24"/>
          <w:szCs w:val="24"/>
        </w:rPr>
        <w:t xml:space="preserve">Además de estas bibliotecas, </w:t>
      </w:r>
      <w:r w:rsidR="00963325" w:rsidRPr="00963325">
        <w:rPr>
          <w:rFonts w:ascii="Arial" w:hAnsi="Arial" w:cs="Arial"/>
          <w:sz w:val="24"/>
          <w:szCs w:val="24"/>
        </w:rPr>
        <w:t xml:space="preserve">existen herramientas más generales que abordan el problema del </w:t>
      </w:r>
      <w:r w:rsidR="00963325" w:rsidRPr="002016A0">
        <w:rPr>
          <w:rFonts w:ascii="Arial" w:hAnsi="Arial" w:cs="Arial"/>
          <w:b/>
          <w:bCs/>
          <w:sz w:val="24"/>
          <w:szCs w:val="24"/>
        </w:rPr>
        <w:t>MDVRP</w:t>
      </w:r>
      <w:r w:rsidR="00963325" w:rsidRPr="00963325">
        <w:rPr>
          <w:rFonts w:ascii="Arial" w:hAnsi="Arial" w:cs="Arial"/>
          <w:sz w:val="24"/>
          <w:szCs w:val="24"/>
        </w:rPr>
        <w:t xml:space="preserve"> de forma integral, resolviendo tanto la asignación de clientes a depósitos como la planificación de rutas de los vehículos.</w:t>
      </w:r>
      <w:r w:rsidR="00963325">
        <w:rPr>
          <w:rFonts w:ascii="Arial" w:hAnsi="Arial" w:cs="Arial"/>
          <w:sz w:val="24"/>
          <w:szCs w:val="24"/>
        </w:rPr>
        <w:t xml:space="preserve"> </w:t>
      </w:r>
    </w:p>
    <w:p w14:paraId="4390320D" w14:textId="416CFE0E" w:rsidR="00963325" w:rsidRDefault="00963325" w:rsidP="00963325">
      <w:pPr>
        <w:pStyle w:val="Prrafodelista"/>
        <w:numPr>
          <w:ilvl w:val="0"/>
          <w:numId w:val="27"/>
        </w:numPr>
        <w:spacing w:line="360" w:lineRule="auto"/>
        <w:jc w:val="both"/>
        <w:rPr>
          <w:rFonts w:ascii="Arial" w:hAnsi="Arial" w:cs="Arial"/>
          <w:sz w:val="24"/>
          <w:szCs w:val="24"/>
        </w:rPr>
      </w:pPr>
      <w:r>
        <w:rPr>
          <w:rFonts w:ascii="Arial" w:hAnsi="Arial" w:cs="Arial"/>
          <w:sz w:val="24"/>
          <w:szCs w:val="24"/>
        </w:rPr>
        <w:t>Herramienta para la generación de rutas en el Problema del Transporte Obrero (</w:t>
      </w:r>
      <w:r w:rsidRPr="00963325">
        <w:rPr>
          <w:rFonts w:ascii="Arial" w:hAnsi="Arial" w:cs="Arial"/>
          <w:b/>
          <w:bCs/>
          <w:sz w:val="24"/>
          <w:szCs w:val="24"/>
        </w:rPr>
        <w:t>TransO</w:t>
      </w:r>
      <w:r>
        <w:rPr>
          <w:rFonts w:ascii="Arial" w:hAnsi="Arial" w:cs="Arial"/>
          <w:sz w:val="24"/>
          <w:szCs w:val="24"/>
        </w:rPr>
        <w:t>)</w:t>
      </w:r>
      <w:r w:rsidR="002016A0">
        <w:rPr>
          <w:rFonts w:ascii="Arial" w:hAnsi="Arial" w:cs="Arial"/>
          <w:sz w:val="24"/>
          <w:szCs w:val="24"/>
        </w:rPr>
        <w:t xml:space="preserve"> </w:t>
      </w:r>
      <w:r>
        <w:rPr>
          <w:rFonts w:ascii="Arial" w:hAnsi="Arial" w:cs="Arial"/>
          <w:sz w:val="24"/>
          <w:szCs w:val="24"/>
        </w:rPr>
        <w:t xml:space="preserve">es un software desarrollado en Java para la generación de recorridos en el Problema del Transporte Obrero. La herramienta implementa dos modelos </w:t>
      </w:r>
      <w:r>
        <w:rPr>
          <w:rFonts w:ascii="Arial" w:hAnsi="Arial" w:cs="Arial"/>
          <w:sz w:val="24"/>
          <w:szCs w:val="24"/>
        </w:rPr>
        <w:lastRenderedPageBreak/>
        <w:t xml:space="preserve">de optimización combinatoria para la resolución de este problema y entre las variantes de </w:t>
      </w:r>
      <w:r w:rsidRPr="00963325">
        <w:rPr>
          <w:rFonts w:ascii="Arial" w:hAnsi="Arial" w:cs="Arial"/>
          <w:b/>
          <w:bCs/>
          <w:sz w:val="24"/>
          <w:szCs w:val="24"/>
        </w:rPr>
        <w:t>VRP</w:t>
      </w:r>
      <w:r>
        <w:rPr>
          <w:rFonts w:ascii="Arial" w:hAnsi="Arial" w:cs="Arial"/>
          <w:sz w:val="24"/>
          <w:szCs w:val="24"/>
        </w:rPr>
        <w:t xml:space="preserve"> que resuelve destaca la variante con múltiples depósitos</w:t>
      </w:r>
      <w:r w:rsidR="002016A0">
        <w:rPr>
          <w:rFonts w:ascii="Arial" w:hAnsi="Arial" w:cs="Arial"/>
          <w:sz w:val="24"/>
          <w:szCs w:val="24"/>
        </w:rPr>
        <w:t xml:space="preserve"> </w:t>
      </w:r>
      <w:sdt>
        <w:sdtPr>
          <w:rPr>
            <w:rFonts w:ascii="Arial" w:hAnsi="Arial" w:cs="Arial"/>
            <w:sz w:val="24"/>
            <w:szCs w:val="24"/>
          </w:rPr>
          <w:id w:val="2066297193"/>
          <w:citation/>
        </w:sdtPr>
        <w:sdtContent>
          <w:r w:rsidR="002016A0">
            <w:rPr>
              <w:rFonts w:ascii="Arial" w:hAnsi="Arial" w:cs="Arial"/>
              <w:sz w:val="24"/>
              <w:szCs w:val="24"/>
            </w:rPr>
            <w:fldChar w:fldCharType="begin"/>
          </w:r>
          <w:r w:rsidR="002016A0" w:rsidRPr="002016A0">
            <w:rPr>
              <w:rFonts w:ascii="Arial" w:hAnsi="Arial" w:cs="Arial"/>
              <w:sz w:val="24"/>
              <w:szCs w:val="24"/>
            </w:rPr>
            <w:instrText xml:space="preserve"> CITATION Rob17 \l 1033 </w:instrText>
          </w:r>
          <w:r w:rsidR="002016A0">
            <w:rPr>
              <w:rFonts w:ascii="Arial" w:hAnsi="Arial" w:cs="Arial"/>
              <w:sz w:val="24"/>
              <w:szCs w:val="24"/>
            </w:rPr>
            <w:fldChar w:fldCharType="separate"/>
          </w:r>
          <w:r w:rsidR="00F63E0C" w:rsidRPr="00F63E0C">
            <w:rPr>
              <w:rFonts w:ascii="Arial" w:hAnsi="Arial" w:cs="Arial"/>
              <w:noProof/>
              <w:sz w:val="24"/>
              <w:szCs w:val="24"/>
            </w:rPr>
            <w:t>[30]</w:t>
          </w:r>
          <w:r w:rsidR="002016A0">
            <w:rPr>
              <w:rFonts w:ascii="Arial" w:hAnsi="Arial" w:cs="Arial"/>
              <w:sz w:val="24"/>
              <w:szCs w:val="24"/>
            </w:rPr>
            <w:fldChar w:fldCharType="end"/>
          </w:r>
        </w:sdtContent>
      </w:sdt>
      <w:r>
        <w:rPr>
          <w:rFonts w:ascii="Arial" w:hAnsi="Arial" w:cs="Arial"/>
          <w:sz w:val="24"/>
          <w:szCs w:val="24"/>
        </w:rPr>
        <w:t>.</w:t>
      </w:r>
    </w:p>
    <w:p w14:paraId="34EDDB81" w14:textId="5162E0AF" w:rsidR="00963325" w:rsidRDefault="00963325" w:rsidP="00963325">
      <w:pPr>
        <w:pStyle w:val="Prrafodelista"/>
        <w:numPr>
          <w:ilvl w:val="0"/>
          <w:numId w:val="27"/>
        </w:numPr>
        <w:spacing w:line="360" w:lineRule="auto"/>
        <w:jc w:val="both"/>
        <w:rPr>
          <w:rFonts w:ascii="Arial" w:hAnsi="Arial" w:cs="Arial"/>
          <w:sz w:val="24"/>
          <w:szCs w:val="24"/>
        </w:rPr>
      </w:pPr>
      <w:r>
        <w:rPr>
          <w:rFonts w:ascii="Arial" w:hAnsi="Arial" w:cs="Arial"/>
          <w:sz w:val="24"/>
          <w:szCs w:val="24"/>
        </w:rPr>
        <w:t>Capa de servicio para soluciones a Problemas de Planificación de Rutas de Vehículos (</w:t>
      </w:r>
      <w:r w:rsidRPr="00963325">
        <w:rPr>
          <w:rFonts w:ascii="Arial" w:hAnsi="Arial" w:cs="Arial"/>
          <w:b/>
          <w:bCs/>
          <w:sz w:val="24"/>
          <w:szCs w:val="24"/>
        </w:rPr>
        <w:t>CaSVRP</w:t>
      </w:r>
      <w:r>
        <w:rPr>
          <w:rFonts w:ascii="Arial" w:hAnsi="Arial" w:cs="Arial"/>
          <w:sz w:val="24"/>
          <w:szCs w:val="24"/>
        </w:rPr>
        <w:t xml:space="preserve">) es una capa de servicios web dirigidos a la resolución mediante algoritmos metaheurísticos de diferentes variantes de problemas de planificación de rutas de vehículos. Entre las variantes </w:t>
      </w:r>
      <w:r w:rsidR="00A117F9">
        <w:rPr>
          <w:rFonts w:ascii="Arial" w:hAnsi="Arial" w:cs="Arial"/>
          <w:sz w:val="24"/>
          <w:szCs w:val="24"/>
        </w:rPr>
        <w:t xml:space="preserve">del </w:t>
      </w:r>
      <w:r w:rsidR="00A117F9" w:rsidRPr="00A117F9">
        <w:rPr>
          <w:rFonts w:ascii="Arial" w:hAnsi="Arial" w:cs="Arial"/>
          <w:b/>
          <w:bCs/>
          <w:sz w:val="24"/>
          <w:szCs w:val="24"/>
        </w:rPr>
        <w:t>VRP</w:t>
      </w:r>
      <w:r w:rsidR="00A117F9">
        <w:rPr>
          <w:rFonts w:ascii="Arial" w:hAnsi="Arial" w:cs="Arial"/>
          <w:sz w:val="24"/>
          <w:szCs w:val="24"/>
        </w:rPr>
        <w:t xml:space="preserve"> que resuelve se halla </w:t>
      </w:r>
      <w:r w:rsidR="00A117F9" w:rsidRPr="00A117F9">
        <w:rPr>
          <w:rFonts w:ascii="Arial" w:hAnsi="Arial" w:cs="Arial"/>
          <w:b/>
          <w:bCs/>
          <w:sz w:val="24"/>
          <w:szCs w:val="24"/>
        </w:rPr>
        <w:t>MDVRP</w:t>
      </w:r>
      <w:r w:rsidR="00A117F9">
        <w:rPr>
          <w:rFonts w:ascii="Arial" w:hAnsi="Arial" w:cs="Arial"/>
          <w:sz w:val="24"/>
          <w:szCs w:val="24"/>
        </w:rPr>
        <w:t>. Esta solución se compone de un módulo de optimización donde se utiliza la Biblioteca de Clases para la Integración de Algoritmos Metaheurísticos (</w:t>
      </w:r>
      <w:r w:rsidR="00A117F9" w:rsidRPr="00A117F9">
        <w:rPr>
          <w:rFonts w:ascii="Arial" w:hAnsi="Arial" w:cs="Arial"/>
          <w:b/>
          <w:bCs/>
          <w:sz w:val="24"/>
          <w:szCs w:val="24"/>
        </w:rPr>
        <w:t>BiCIAM</w:t>
      </w:r>
      <w:r w:rsidR="00A117F9">
        <w:rPr>
          <w:rFonts w:ascii="Arial" w:hAnsi="Arial" w:cs="Arial"/>
          <w:sz w:val="24"/>
          <w:szCs w:val="24"/>
        </w:rPr>
        <w:t>). Además, emplea un módulo para la generación de soluciones iniciales empleando la Biblioteca de Heurísticas de Construcción para Problemas de Planificación de Rutas de Vehículos (</w:t>
      </w:r>
      <w:r w:rsidR="00A117F9" w:rsidRPr="00A117F9">
        <w:rPr>
          <w:rFonts w:ascii="Arial" w:hAnsi="Arial" w:cs="Arial"/>
          <w:b/>
          <w:bCs/>
          <w:sz w:val="24"/>
          <w:szCs w:val="24"/>
        </w:rPr>
        <w:t>BHCVRP</w:t>
      </w:r>
      <w:r w:rsidR="00A117F9">
        <w:rPr>
          <w:rFonts w:ascii="Arial" w:hAnsi="Arial" w:cs="Arial"/>
          <w:sz w:val="24"/>
          <w:szCs w:val="24"/>
        </w:rPr>
        <w:t>) y otro para la generación de nuevas soluciones a partir de otras soluciones haciendo uso del Componente para la Ejecución de Operadores de Mutación para Problemas de Planificación de Rutas de Vehículos (</w:t>
      </w:r>
      <w:r w:rsidR="00A117F9" w:rsidRPr="00A117F9">
        <w:rPr>
          <w:rFonts w:ascii="Arial" w:hAnsi="Arial" w:cs="Arial"/>
          <w:b/>
          <w:bCs/>
          <w:sz w:val="24"/>
          <w:szCs w:val="24"/>
        </w:rPr>
        <w:t>LMOVRP</w:t>
      </w:r>
      <w:r w:rsidR="00A117F9">
        <w:rPr>
          <w:rFonts w:ascii="Arial" w:hAnsi="Arial" w:cs="Arial"/>
          <w:sz w:val="24"/>
          <w:szCs w:val="24"/>
        </w:rPr>
        <w:t>)</w:t>
      </w:r>
      <w:r w:rsidR="002016A0">
        <w:rPr>
          <w:rFonts w:ascii="Arial" w:hAnsi="Arial" w:cs="Arial"/>
          <w:sz w:val="24"/>
          <w:szCs w:val="24"/>
        </w:rPr>
        <w:t xml:space="preserve"> </w:t>
      </w:r>
      <w:sdt>
        <w:sdtPr>
          <w:rPr>
            <w:rFonts w:ascii="Arial" w:hAnsi="Arial" w:cs="Arial"/>
            <w:sz w:val="24"/>
            <w:szCs w:val="24"/>
          </w:rPr>
          <w:id w:val="-2057391093"/>
          <w:citation/>
        </w:sdtPr>
        <w:sdtContent>
          <w:r w:rsidR="007431DF">
            <w:rPr>
              <w:rFonts w:ascii="Arial" w:hAnsi="Arial" w:cs="Arial"/>
              <w:sz w:val="24"/>
              <w:szCs w:val="24"/>
            </w:rPr>
            <w:fldChar w:fldCharType="begin"/>
          </w:r>
          <w:r w:rsidR="007431DF" w:rsidRPr="007431DF">
            <w:rPr>
              <w:rFonts w:ascii="Arial" w:hAnsi="Arial" w:cs="Arial"/>
              <w:sz w:val="24"/>
              <w:szCs w:val="24"/>
            </w:rPr>
            <w:instrText xml:space="preserve"> CITATION Lde17 \l 1033 </w:instrText>
          </w:r>
          <w:r w:rsidR="007431DF">
            <w:rPr>
              <w:rFonts w:ascii="Arial" w:hAnsi="Arial" w:cs="Arial"/>
              <w:sz w:val="24"/>
              <w:szCs w:val="24"/>
            </w:rPr>
            <w:fldChar w:fldCharType="separate"/>
          </w:r>
          <w:r w:rsidR="00F63E0C" w:rsidRPr="00F63E0C">
            <w:rPr>
              <w:rFonts w:ascii="Arial" w:hAnsi="Arial" w:cs="Arial"/>
              <w:noProof/>
              <w:sz w:val="24"/>
              <w:szCs w:val="24"/>
            </w:rPr>
            <w:t>[61]</w:t>
          </w:r>
          <w:r w:rsidR="007431DF">
            <w:rPr>
              <w:rFonts w:ascii="Arial" w:hAnsi="Arial" w:cs="Arial"/>
              <w:sz w:val="24"/>
              <w:szCs w:val="24"/>
            </w:rPr>
            <w:fldChar w:fldCharType="end"/>
          </w:r>
        </w:sdtContent>
      </w:sdt>
      <w:sdt>
        <w:sdtPr>
          <w:rPr>
            <w:rFonts w:ascii="Arial" w:hAnsi="Arial" w:cs="Arial"/>
            <w:sz w:val="24"/>
            <w:szCs w:val="24"/>
          </w:rPr>
          <w:id w:val="2041857048"/>
          <w:citation/>
        </w:sdtPr>
        <w:sdtContent>
          <w:r w:rsidR="007431DF">
            <w:rPr>
              <w:rFonts w:ascii="Arial" w:hAnsi="Arial" w:cs="Arial"/>
              <w:sz w:val="24"/>
              <w:szCs w:val="24"/>
            </w:rPr>
            <w:fldChar w:fldCharType="begin"/>
          </w:r>
          <w:r w:rsidR="007431DF" w:rsidRPr="007431DF">
            <w:rPr>
              <w:rFonts w:ascii="Arial" w:hAnsi="Arial" w:cs="Arial"/>
              <w:sz w:val="24"/>
              <w:szCs w:val="24"/>
            </w:rPr>
            <w:instrText xml:space="preserve"> CITATION EHF16 \l 1033 </w:instrText>
          </w:r>
          <w:r w:rsidR="007431DF">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[31]</w:t>
          </w:r>
          <w:r w:rsidR="007431DF">
            <w:rPr>
              <w:rFonts w:ascii="Arial" w:hAnsi="Arial" w:cs="Arial"/>
              <w:sz w:val="24"/>
              <w:szCs w:val="24"/>
            </w:rPr>
            <w:fldChar w:fldCharType="end"/>
          </w:r>
        </w:sdtContent>
      </w:sdt>
      <w:r w:rsidR="00A117F9">
        <w:rPr>
          <w:rFonts w:ascii="Arial" w:hAnsi="Arial" w:cs="Arial"/>
          <w:sz w:val="24"/>
          <w:szCs w:val="24"/>
        </w:rPr>
        <w:t>.</w:t>
      </w:r>
    </w:p>
    <w:p w14:paraId="42BB8373" w14:textId="7B219932" w:rsidR="00A117F9" w:rsidRDefault="00A117F9" w:rsidP="00963325">
      <w:pPr>
        <w:pStyle w:val="Prrafodelista"/>
        <w:numPr>
          <w:ilvl w:val="0"/>
          <w:numId w:val="27"/>
        </w:numPr>
        <w:spacing w:line="360" w:lineRule="auto"/>
        <w:jc w:val="both"/>
        <w:rPr>
          <w:rFonts w:ascii="Arial" w:hAnsi="Arial" w:cs="Arial"/>
          <w:sz w:val="24"/>
          <w:szCs w:val="24"/>
        </w:rPr>
      </w:pPr>
      <w:r>
        <w:rPr>
          <w:rFonts w:ascii="Arial" w:hAnsi="Arial" w:cs="Arial"/>
          <w:sz w:val="24"/>
          <w:szCs w:val="24"/>
        </w:rPr>
        <w:t>Bibliotecas de Heurísticas de Construcción para Problemas de Planificación de Rutas de Vehículos (</w:t>
      </w:r>
      <w:r w:rsidRPr="00A117F9">
        <w:rPr>
          <w:rFonts w:ascii="Arial" w:hAnsi="Arial" w:cs="Arial"/>
          <w:b/>
          <w:bCs/>
          <w:sz w:val="24"/>
          <w:szCs w:val="24"/>
        </w:rPr>
        <w:t>BHCVRP</w:t>
      </w:r>
      <w:r>
        <w:rPr>
          <w:rFonts w:ascii="Arial" w:hAnsi="Arial" w:cs="Arial"/>
          <w:sz w:val="24"/>
          <w:szCs w:val="24"/>
        </w:rPr>
        <w:t xml:space="preserve">) es un componente que encapsula algoritmos heurísticos para la resolución de problemas de planificación de rutas de vehículos. </w:t>
      </w:r>
      <w:r w:rsidR="002016A0">
        <w:rPr>
          <w:rFonts w:ascii="Arial" w:hAnsi="Arial" w:cs="Arial"/>
          <w:sz w:val="24"/>
          <w:szCs w:val="24"/>
        </w:rPr>
        <w:t xml:space="preserve">Esta biblioteca implementa heurísticas de construcción para el </w:t>
      </w:r>
      <w:r w:rsidR="002016A0" w:rsidRPr="002016A0">
        <w:rPr>
          <w:rFonts w:ascii="Arial" w:hAnsi="Arial" w:cs="Arial"/>
          <w:b/>
          <w:bCs/>
          <w:sz w:val="24"/>
          <w:szCs w:val="24"/>
        </w:rPr>
        <w:t>CVRP</w:t>
      </w:r>
      <w:r w:rsidR="002016A0">
        <w:rPr>
          <w:rFonts w:ascii="Arial" w:hAnsi="Arial" w:cs="Arial"/>
          <w:sz w:val="24"/>
          <w:szCs w:val="24"/>
        </w:rPr>
        <w:t xml:space="preserve"> y otras variantes de este problema como el </w:t>
      </w:r>
      <w:r w:rsidR="002016A0" w:rsidRPr="002016A0">
        <w:rPr>
          <w:rFonts w:ascii="Arial" w:hAnsi="Arial" w:cs="Arial"/>
          <w:b/>
          <w:bCs/>
          <w:sz w:val="24"/>
          <w:szCs w:val="24"/>
        </w:rPr>
        <w:t>MDVRP</w:t>
      </w:r>
      <w:r w:rsidR="002016A0" w:rsidRPr="002016A0">
        <w:rPr>
          <w:rFonts w:ascii="Arial" w:hAnsi="Arial" w:cs="Arial"/>
          <w:sz w:val="24"/>
          <w:szCs w:val="24"/>
        </w:rPr>
        <w:t>.</w:t>
      </w:r>
      <w:r w:rsidR="002016A0">
        <w:rPr>
          <w:rFonts w:ascii="Arial" w:hAnsi="Arial" w:cs="Arial"/>
          <w:sz w:val="24"/>
          <w:szCs w:val="24"/>
        </w:rPr>
        <w:t xml:space="preserve"> Actualmente las soluciones obtenidas mediante estas heurísticas pueden ser utilizadas como solución final o como parte de una solución más compleja cuando se emplean las metaheurísticas</w:t>
      </w:r>
      <w:r w:rsidR="007431DF">
        <w:rPr>
          <w:rFonts w:ascii="Arial" w:hAnsi="Arial" w:cs="Arial"/>
          <w:sz w:val="24"/>
          <w:szCs w:val="24"/>
        </w:rPr>
        <w:t xml:space="preserve"> </w:t>
      </w:r>
      <w:sdt>
        <w:sdtPr>
          <w:rPr>
            <w:rFonts w:ascii="Arial" w:hAnsi="Arial" w:cs="Arial"/>
            <w:sz w:val="24"/>
            <w:szCs w:val="24"/>
          </w:rPr>
          <w:id w:val="-1990007942"/>
          <w:citation/>
        </w:sdtPr>
        <w:sdtContent>
          <w:r w:rsidR="007431DF">
            <w:rPr>
              <w:rFonts w:ascii="Arial" w:hAnsi="Arial" w:cs="Arial"/>
              <w:sz w:val="24"/>
              <w:szCs w:val="24"/>
            </w:rPr>
            <w:fldChar w:fldCharType="begin"/>
          </w:r>
          <w:r w:rsidR="007431DF" w:rsidRPr="007431DF">
            <w:rPr>
              <w:rFonts w:ascii="Arial" w:hAnsi="Arial" w:cs="Arial"/>
              <w:sz w:val="24"/>
              <w:szCs w:val="24"/>
            </w:rPr>
            <w:instrText xml:space="preserve"> CITATION LDS16 \l 1033 </w:instrText>
          </w:r>
          <w:r w:rsidR="007431DF">
            <w:rPr>
              <w:rFonts w:ascii="Arial" w:hAnsi="Arial" w:cs="Arial"/>
              <w:sz w:val="24"/>
              <w:szCs w:val="24"/>
            </w:rPr>
            <w:fldChar w:fldCharType="separate"/>
          </w:r>
          <w:r w:rsidR="00F63E0C" w:rsidRPr="00F63E0C">
            <w:rPr>
              <w:rFonts w:ascii="Arial" w:hAnsi="Arial" w:cs="Arial"/>
              <w:noProof/>
              <w:sz w:val="24"/>
              <w:szCs w:val="24"/>
            </w:rPr>
            <w:t>[32]</w:t>
          </w:r>
          <w:r w:rsidR="007431DF">
            <w:rPr>
              <w:rFonts w:ascii="Arial" w:hAnsi="Arial" w:cs="Arial"/>
              <w:sz w:val="24"/>
              <w:szCs w:val="24"/>
            </w:rPr>
            <w:fldChar w:fldCharType="end"/>
          </w:r>
        </w:sdtContent>
      </w:sdt>
      <w:r w:rsidR="002016A0">
        <w:rPr>
          <w:rFonts w:ascii="Arial" w:hAnsi="Arial" w:cs="Arial"/>
          <w:sz w:val="24"/>
          <w:szCs w:val="24"/>
        </w:rPr>
        <w:t>.</w:t>
      </w:r>
    </w:p>
    <w:p w14:paraId="30A29EA2" w14:textId="5D554CDA" w:rsidR="00043161" w:rsidRPr="00043161" w:rsidRDefault="002016A0" w:rsidP="00043161">
      <w:pPr>
        <w:pStyle w:val="Prrafodelista"/>
        <w:numPr>
          <w:ilvl w:val="0"/>
          <w:numId w:val="27"/>
        </w:numPr>
        <w:spacing w:line="360" w:lineRule="auto"/>
        <w:jc w:val="both"/>
        <w:rPr>
          <w:rFonts w:ascii="Arial" w:hAnsi="Arial" w:cs="Arial"/>
          <w:sz w:val="24"/>
          <w:szCs w:val="24"/>
        </w:rPr>
      </w:pPr>
      <w:r>
        <w:rPr>
          <w:rFonts w:ascii="Arial" w:hAnsi="Arial" w:cs="Arial"/>
          <w:sz w:val="24"/>
          <w:szCs w:val="24"/>
        </w:rPr>
        <w:t>Biblioteca de Clases para la Integración de Algoritmos Metaheurísticos (</w:t>
      </w:r>
      <w:r w:rsidRPr="00A117F9">
        <w:rPr>
          <w:rFonts w:ascii="Arial" w:hAnsi="Arial" w:cs="Arial"/>
          <w:b/>
          <w:bCs/>
          <w:sz w:val="24"/>
          <w:szCs w:val="24"/>
        </w:rPr>
        <w:t>BiCIAM</w:t>
      </w:r>
      <w:r>
        <w:rPr>
          <w:rFonts w:ascii="Arial" w:hAnsi="Arial" w:cs="Arial"/>
          <w:sz w:val="24"/>
          <w:szCs w:val="24"/>
        </w:rPr>
        <w:t>)</w:t>
      </w:r>
      <w:r w:rsidR="005A6A34" w:rsidRPr="005A6A34">
        <w:t xml:space="preserve"> </w:t>
      </w:r>
      <w:r w:rsidR="005A6A34" w:rsidRPr="005A6A34">
        <w:rPr>
          <w:rFonts w:ascii="Arial" w:hAnsi="Arial" w:cs="Arial"/>
          <w:sz w:val="24"/>
          <w:szCs w:val="24"/>
        </w:rPr>
        <w:t>es una herramienta desarrollada en Java que implementa un modelo unificado para metaheurísticas. Inicialmente orientada a algoritmos basados en un punto, como Búsqueda Aleatoria</w:t>
      </w:r>
      <w:sdt>
        <w:sdtPr>
          <w:rPr>
            <w:rFonts w:ascii="Arial" w:hAnsi="Arial" w:cs="Arial"/>
            <w:sz w:val="24"/>
            <w:szCs w:val="24"/>
          </w:rPr>
          <w:id w:val="1742905082"/>
          <w:citation/>
        </w:sdtPr>
        <w:sdtContent>
          <w:r w:rsidR="00C44839">
            <w:rPr>
              <w:rFonts w:ascii="Arial" w:hAnsi="Arial" w:cs="Arial"/>
              <w:sz w:val="24"/>
              <w:szCs w:val="24"/>
            </w:rPr>
            <w:fldChar w:fldCharType="begin"/>
          </w:r>
          <w:r w:rsidR="00C44839" w:rsidRPr="00C44839">
            <w:rPr>
              <w:rFonts w:ascii="Arial" w:hAnsi="Arial" w:cs="Arial"/>
              <w:sz w:val="24"/>
              <w:szCs w:val="24"/>
            </w:rPr>
            <w:instrText xml:space="preserve"> CITATION Mat65 \l 1033 </w:instrText>
          </w:r>
          <w:r w:rsidR="00C44839">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[62]</w:t>
          </w:r>
          <w:r w:rsidR="00C44839">
            <w:rPr>
              <w:rFonts w:ascii="Arial" w:hAnsi="Arial" w:cs="Arial"/>
              <w:sz w:val="24"/>
              <w:szCs w:val="24"/>
            </w:rPr>
            <w:fldChar w:fldCharType="end"/>
          </w:r>
        </w:sdtContent>
      </w:sdt>
      <w:r w:rsidR="005A6A34" w:rsidRPr="005A6A34">
        <w:rPr>
          <w:rFonts w:ascii="Arial" w:hAnsi="Arial" w:cs="Arial"/>
          <w:sz w:val="24"/>
          <w:szCs w:val="24"/>
        </w:rPr>
        <w:t xml:space="preserve"> y Recocido Simulado</w:t>
      </w:r>
      <w:sdt>
        <w:sdtPr>
          <w:rPr>
            <w:rFonts w:ascii="Arial" w:hAnsi="Arial" w:cs="Arial"/>
            <w:sz w:val="24"/>
            <w:szCs w:val="24"/>
          </w:rPr>
          <w:id w:val="-132796908"/>
          <w:citation/>
        </w:sdtPr>
        <w:sdtContent>
          <w:r w:rsidR="00C44839">
            <w:rPr>
              <w:rFonts w:ascii="Arial" w:hAnsi="Arial" w:cs="Arial"/>
              <w:sz w:val="24"/>
              <w:szCs w:val="24"/>
            </w:rPr>
            <w:fldChar w:fldCharType="begin"/>
          </w:r>
          <w:r w:rsidR="00C44839" w:rsidRPr="00C44839">
            <w:rPr>
              <w:rFonts w:ascii="Arial" w:hAnsi="Arial" w:cs="Arial"/>
              <w:sz w:val="24"/>
              <w:szCs w:val="24"/>
            </w:rPr>
            <w:instrText xml:space="preserve"> CITATION SKi83 \l 1033 </w:instrText>
          </w:r>
          <w:r w:rsidR="00C44839">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[63]</w:t>
          </w:r>
          <w:r w:rsidR="00C44839">
            <w:rPr>
              <w:rFonts w:ascii="Arial" w:hAnsi="Arial" w:cs="Arial"/>
              <w:sz w:val="24"/>
              <w:szCs w:val="24"/>
            </w:rPr>
            <w:fldChar w:fldCharType="end"/>
          </w:r>
        </w:sdtContent>
      </w:sdt>
      <w:r w:rsidR="005A6A34" w:rsidRPr="005A6A34">
        <w:rPr>
          <w:rFonts w:ascii="Arial" w:hAnsi="Arial" w:cs="Arial"/>
          <w:sz w:val="24"/>
          <w:szCs w:val="24"/>
        </w:rPr>
        <w:t>, ha evolucionado para incluir algoritmos poblacionales como Algoritmos Genéticos</w:t>
      </w:r>
      <w:sdt>
        <w:sdtPr>
          <w:rPr>
            <w:rFonts w:ascii="Arial" w:hAnsi="Arial" w:cs="Arial"/>
            <w:sz w:val="24"/>
            <w:szCs w:val="24"/>
          </w:rPr>
          <w:id w:val="-2044969776"/>
          <w:citation/>
        </w:sdtPr>
        <w:sdtContent>
          <w:r w:rsidR="00C44839">
            <w:rPr>
              <w:rFonts w:ascii="Arial" w:hAnsi="Arial" w:cs="Arial"/>
              <w:sz w:val="24"/>
              <w:szCs w:val="24"/>
            </w:rPr>
            <w:fldChar w:fldCharType="begin"/>
          </w:r>
          <w:r w:rsidR="00C44839" w:rsidRPr="00C44839">
            <w:rPr>
              <w:rFonts w:ascii="Arial" w:hAnsi="Arial" w:cs="Arial"/>
              <w:sz w:val="24"/>
              <w:szCs w:val="24"/>
            </w:rPr>
            <w:instrText xml:space="preserve"> CITATION JHH75 \l 1033 </w:instrText>
          </w:r>
          <w:r w:rsidR="00C44839">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[64]</w:t>
          </w:r>
          <w:r w:rsidR="00C44839">
            <w:rPr>
              <w:rFonts w:ascii="Arial" w:hAnsi="Arial" w:cs="Arial"/>
              <w:sz w:val="24"/>
              <w:szCs w:val="24"/>
            </w:rPr>
            <w:fldChar w:fldCharType="end"/>
          </w:r>
        </w:sdtContent>
      </w:sdt>
      <w:r w:rsidR="005A6A34" w:rsidRPr="005A6A34">
        <w:rPr>
          <w:rFonts w:ascii="Arial" w:hAnsi="Arial" w:cs="Arial"/>
          <w:sz w:val="24"/>
          <w:szCs w:val="24"/>
        </w:rPr>
        <w:t xml:space="preserve"> y Estrategias Evolutivas</w:t>
      </w:r>
      <w:sdt>
        <w:sdtPr>
          <w:rPr>
            <w:rFonts w:ascii="Arial" w:hAnsi="Arial" w:cs="Arial"/>
            <w:sz w:val="24"/>
            <w:szCs w:val="24"/>
          </w:rPr>
          <w:id w:val="-999413555"/>
          <w:citation/>
        </w:sdtPr>
        <w:sdtContent>
          <w:r w:rsidR="00C44839">
            <w:rPr>
              <w:rFonts w:ascii="Arial" w:hAnsi="Arial" w:cs="Arial"/>
              <w:sz w:val="24"/>
              <w:szCs w:val="24"/>
            </w:rPr>
            <w:fldChar w:fldCharType="begin"/>
          </w:r>
          <w:r w:rsidR="00C44839" w:rsidRPr="00C44839">
            <w:rPr>
              <w:rFonts w:ascii="Arial" w:hAnsi="Arial" w:cs="Arial"/>
              <w:sz w:val="24"/>
              <w:szCs w:val="24"/>
            </w:rPr>
            <w:instrText xml:space="preserve"> CITATION Sch81 \l 1033 </w:instrText>
          </w:r>
          <w:r w:rsidR="00C44839">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[65]</w:t>
          </w:r>
          <w:r w:rsidR="00C44839">
            <w:rPr>
              <w:rFonts w:ascii="Arial" w:hAnsi="Arial" w:cs="Arial"/>
              <w:sz w:val="24"/>
              <w:szCs w:val="24"/>
            </w:rPr>
            <w:fldChar w:fldCharType="end"/>
          </w:r>
        </w:sdtContent>
      </w:sdt>
      <w:r w:rsidR="005A6A34" w:rsidRPr="005A6A34">
        <w:rPr>
          <w:rFonts w:ascii="Arial" w:hAnsi="Arial" w:cs="Arial"/>
          <w:sz w:val="24"/>
          <w:szCs w:val="24"/>
        </w:rPr>
        <w:t xml:space="preserve">. Además, </w:t>
      </w:r>
      <w:r w:rsidR="005A6A34" w:rsidRPr="005A6A34">
        <w:rPr>
          <w:rFonts w:ascii="Arial" w:hAnsi="Arial" w:cs="Arial"/>
          <w:b/>
          <w:bCs/>
          <w:sz w:val="24"/>
          <w:szCs w:val="24"/>
        </w:rPr>
        <w:t>BiCIAM</w:t>
      </w:r>
      <w:r w:rsidR="005A6A34" w:rsidRPr="005A6A34">
        <w:rPr>
          <w:rFonts w:ascii="Arial" w:hAnsi="Arial" w:cs="Arial"/>
          <w:sz w:val="24"/>
          <w:szCs w:val="24"/>
        </w:rPr>
        <w:t xml:space="preserve"> integra un Multigenerador, permitiendo la </w:t>
      </w:r>
      <w:r w:rsidR="005A6A34" w:rsidRPr="005A6A34">
        <w:rPr>
          <w:rFonts w:ascii="Arial" w:hAnsi="Arial" w:cs="Arial"/>
          <w:sz w:val="24"/>
          <w:szCs w:val="24"/>
        </w:rPr>
        <w:lastRenderedPageBreak/>
        <w:t>colaboración entre generadores metaheurísticos, y soporta variantes avanzadas como NSGA-II para problemas multiobjetivo</w:t>
      </w:r>
      <w:sdt>
        <w:sdtPr>
          <w:rPr>
            <w:rFonts w:ascii="Arial" w:hAnsi="Arial" w:cs="Arial"/>
            <w:sz w:val="24"/>
            <w:szCs w:val="24"/>
          </w:rPr>
          <w:id w:val="1342201185"/>
          <w:citation/>
        </w:sdtPr>
        <w:sdtContent>
          <w:r w:rsidR="007431DF">
            <w:rPr>
              <w:rFonts w:ascii="Arial" w:hAnsi="Arial" w:cs="Arial"/>
              <w:sz w:val="24"/>
              <w:szCs w:val="24"/>
            </w:rPr>
            <w:fldChar w:fldCharType="begin"/>
          </w:r>
          <w:r w:rsidR="007431DF" w:rsidRPr="007431DF">
            <w:rPr>
              <w:rFonts w:ascii="Arial" w:hAnsi="Arial" w:cs="Arial"/>
              <w:sz w:val="24"/>
              <w:szCs w:val="24"/>
            </w:rPr>
            <w:instrText xml:space="preserve"> CITATION RDH14 \l 1033 </w:instrText>
          </w:r>
          <w:r w:rsidR="007431DF">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[66]</w:t>
          </w:r>
          <w:r w:rsidR="007431DF">
            <w:rPr>
              <w:rFonts w:ascii="Arial" w:hAnsi="Arial" w:cs="Arial"/>
              <w:sz w:val="24"/>
              <w:szCs w:val="24"/>
            </w:rPr>
            <w:fldChar w:fldCharType="end"/>
          </w:r>
        </w:sdtContent>
      </w:sdt>
      <w:sdt>
        <w:sdtPr>
          <w:rPr>
            <w:rFonts w:ascii="Arial" w:hAnsi="Arial" w:cs="Arial"/>
            <w:sz w:val="24"/>
            <w:szCs w:val="24"/>
          </w:rPr>
          <w:id w:val="1521048697"/>
          <w:citation/>
        </w:sdtPr>
        <w:sdtContent>
          <w:r w:rsidR="00C44839">
            <w:rPr>
              <w:rFonts w:ascii="Arial" w:hAnsi="Arial" w:cs="Arial"/>
              <w:sz w:val="24"/>
              <w:szCs w:val="24"/>
            </w:rPr>
            <w:fldChar w:fldCharType="begin"/>
          </w:r>
          <w:r w:rsidR="00C44839" w:rsidRPr="00C44839">
            <w:rPr>
              <w:rFonts w:ascii="Arial" w:hAnsi="Arial" w:cs="Arial"/>
              <w:sz w:val="24"/>
              <w:szCs w:val="24"/>
            </w:rPr>
            <w:instrText xml:space="preserve"> CITATION KDe02 \l 1033 </w:instrText>
          </w:r>
          <w:r w:rsidR="00C44839">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[67]</w:t>
          </w:r>
          <w:r w:rsidR="00C44839">
            <w:rPr>
              <w:rFonts w:ascii="Arial" w:hAnsi="Arial" w:cs="Arial"/>
              <w:sz w:val="24"/>
              <w:szCs w:val="24"/>
            </w:rPr>
            <w:fldChar w:fldCharType="end"/>
          </w:r>
        </w:sdtContent>
      </w:sdt>
      <w:r w:rsidR="007431DF">
        <w:rPr>
          <w:rFonts w:ascii="Arial" w:hAnsi="Arial" w:cs="Arial"/>
          <w:sz w:val="24"/>
          <w:szCs w:val="24"/>
        </w:rPr>
        <w:t>.</w:t>
      </w:r>
    </w:p>
    <w:p w14:paraId="69AC7874" w14:textId="77777777" w:rsidR="00043161" w:rsidRPr="0044083E" w:rsidRDefault="00043161" w:rsidP="00043161">
      <w:pPr>
        <w:spacing w:line="360" w:lineRule="auto"/>
        <w:jc w:val="both"/>
        <w:rPr>
          <w:rFonts w:ascii="Arial" w:hAnsi="Arial" w:cs="Arial"/>
          <w:sz w:val="24"/>
          <w:szCs w:val="24"/>
        </w:rPr>
      </w:pPr>
      <w:r w:rsidRPr="0044083E">
        <w:rPr>
          <w:rFonts w:ascii="Arial" w:hAnsi="Arial" w:cs="Arial"/>
          <w:sz w:val="24"/>
          <w:szCs w:val="24"/>
        </w:rPr>
        <w:t xml:space="preserve">A continuación, se presenta una comparación de las bibliotecas previamente mencionadas considerando un conjunto de características relevantes. En la </w:t>
      </w:r>
      <w:r>
        <w:rPr>
          <w:rFonts w:ascii="Arial" w:hAnsi="Arial" w:cs="Arial"/>
          <w:sz w:val="24"/>
          <w:szCs w:val="24"/>
        </w:rPr>
        <w:fldChar w:fldCharType="begin"/>
      </w:r>
      <w:r>
        <w:rPr>
          <w:rFonts w:ascii="Arial" w:hAnsi="Arial" w:cs="Arial"/>
          <w:sz w:val="24"/>
          <w:szCs w:val="24"/>
        </w:rPr>
        <w:instrText xml:space="preserve"> REF _Ref183480012 \h  \* MERGEFORMAT </w:instrText>
      </w:r>
      <w:r>
        <w:rPr>
          <w:rFonts w:ascii="Arial" w:hAnsi="Arial" w:cs="Arial"/>
          <w:sz w:val="24"/>
          <w:szCs w:val="24"/>
        </w:rPr>
      </w:r>
      <w:r>
        <w:rPr>
          <w:rFonts w:ascii="Arial" w:hAnsi="Arial" w:cs="Arial"/>
          <w:sz w:val="24"/>
          <w:szCs w:val="24"/>
        </w:rPr>
        <w:fldChar w:fldCharType="separate"/>
      </w:r>
      <w:r w:rsidRPr="00257142">
        <w:rPr>
          <w:rFonts w:ascii="Arial" w:hAnsi="Arial" w:cs="Arial"/>
          <w:sz w:val="24"/>
          <w:szCs w:val="24"/>
        </w:rPr>
        <w:t>Tabla 4</w:t>
      </w:r>
      <w:r>
        <w:rPr>
          <w:rFonts w:ascii="Arial" w:hAnsi="Arial" w:cs="Arial"/>
          <w:sz w:val="24"/>
          <w:szCs w:val="24"/>
        </w:rPr>
        <w:fldChar w:fldCharType="end"/>
      </w:r>
      <w:r>
        <w:rPr>
          <w:rFonts w:ascii="Arial" w:hAnsi="Arial" w:cs="Arial"/>
          <w:sz w:val="24"/>
          <w:szCs w:val="24"/>
        </w:rPr>
        <w:t xml:space="preserve"> </w:t>
      </w:r>
      <w:r w:rsidRPr="0044083E">
        <w:rPr>
          <w:rFonts w:ascii="Arial" w:hAnsi="Arial" w:cs="Arial"/>
          <w:sz w:val="24"/>
          <w:szCs w:val="24"/>
        </w:rPr>
        <w:t>se detallan los criterios establecidos para llevar a cabo dicho análisis.</w:t>
      </w:r>
    </w:p>
    <w:p w14:paraId="4C28BFB2" w14:textId="08F7A68E" w:rsidR="00043161" w:rsidRPr="00043161" w:rsidRDefault="00043161" w:rsidP="00043161">
      <w:pPr>
        <w:spacing w:line="360" w:lineRule="auto"/>
        <w:jc w:val="both"/>
        <w:rPr>
          <w:rFonts w:ascii="Arial" w:hAnsi="Arial" w:cs="Arial"/>
          <w:sz w:val="24"/>
          <w:szCs w:val="24"/>
        </w:rPr>
        <w:sectPr w:rsidR="00043161" w:rsidRPr="00043161" w:rsidSect="00415005">
          <w:footerReference w:type="first" r:id="rId23"/>
          <w:pgSz w:w="12242" w:h="15842" w:orient="landscape" w:code="1"/>
          <w:pgMar w:top="1803" w:right="1440" w:bottom="1797" w:left="1440" w:header="720" w:footer="720" w:gutter="0"/>
          <w:pgNumType w:start="1" w:chapStyle="1"/>
          <w:cols w:space="720"/>
          <w:titlePg/>
          <w:docGrid w:linePitch="360"/>
        </w:sectPr>
      </w:pPr>
    </w:p>
    <w:p w14:paraId="3D8551FD" w14:textId="254E13AF" w:rsidR="0044083E" w:rsidRPr="00F007AD" w:rsidRDefault="0044083E" w:rsidP="00452C8C">
      <w:pPr>
        <w:pStyle w:val="Descripcin"/>
        <w:keepNext/>
        <w:ind w:left="720"/>
        <w:jc w:val="center"/>
        <w:rPr>
          <w:rFonts w:ascii="Arial" w:hAnsi="Arial" w:cs="Arial"/>
          <w:i w:val="0"/>
          <w:iCs w:val="0"/>
          <w:color w:val="auto"/>
          <w:sz w:val="22"/>
          <w:szCs w:val="22"/>
        </w:rPr>
      </w:pPr>
      <w:bookmarkStart w:id="104" w:name="_Ref183480012"/>
      <w:bookmarkStart w:id="105" w:name="_Toc183725158"/>
      <w:r w:rsidRPr="00F007AD">
        <w:rPr>
          <w:rFonts w:ascii="Arial" w:hAnsi="Arial" w:cs="Arial"/>
          <w:i w:val="0"/>
          <w:iCs w:val="0"/>
          <w:color w:val="auto"/>
          <w:sz w:val="22"/>
          <w:szCs w:val="22"/>
        </w:rPr>
        <w:lastRenderedPageBreak/>
        <w:t xml:space="preserve">Tabla </w:t>
      </w:r>
      <w:r w:rsidRPr="00F007AD">
        <w:rPr>
          <w:rFonts w:ascii="Arial" w:hAnsi="Arial" w:cs="Arial"/>
          <w:i w:val="0"/>
          <w:iCs w:val="0"/>
          <w:color w:val="auto"/>
          <w:sz w:val="22"/>
          <w:szCs w:val="22"/>
        </w:rPr>
        <w:fldChar w:fldCharType="begin"/>
      </w:r>
      <w:r w:rsidRPr="00F007AD">
        <w:rPr>
          <w:rFonts w:ascii="Arial" w:hAnsi="Arial" w:cs="Arial"/>
          <w:i w:val="0"/>
          <w:iCs w:val="0"/>
          <w:color w:val="auto"/>
          <w:sz w:val="22"/>
          <w:szCs w:val="22"/>
        </w:rPr>
        <w:instrText xml:space="preserve"> SEQ Tabla \* ARABIC </w:instrText>
      </w:r>
      <w:r w:rsidRPr="00F007AD">
        <w:rPr>
          <w:rFonts w:ascii="Arial" w:hAnsi="Arial" w:cs="Arial"/>
          <w:i w:val="0"/>
          <w:iCs w:val="0"/>
          <w:color w:val="auto"/>
          <w:sz w:val="22"/>
          <w:szCs w:val="22"/>
        </w:rPr>
        <w:fldChar w:fldCharType="separate"/>
      </w:r>
      <w:r w:rsidR="00C86325">
        <w:rPr>
          <w:rFonts w:ascii="Arial" w:hAnsi="Arial" w:cs="Arial"/>
          <w:i w:val="0"/>
          <w:iCs w:val="0"/>
          <w:noProof/>
          <w:color w:val="auto"/>
          <w:sz w:val="22"/>
          <w:szCs w:val="22"/>
        </w:rPr>
        <w:t>4</w:t>
      </w:r>
      <w:r w:rsidRPr="00F007AD">
        <w:rPr>
          <w:rFonts w:ascii="Arial" w:hAnsi="Arial" w:cs="Arial"/>
          <w:i w:val="0"/>
          <w:iCs w:val="0"/>
          <w:color w:val="auto"/>
          <w:sz w:val="22"/>
          <w:szCs w:val="22"/>
        </w:rPr>
        <w:fldChar w:fldCharType="end"/>
      </w:r>
      <w:bookmarkEnd w:id="104"/>
      <w:r w:rsidRPr="00F007AD">
        <w:rPr>
          <w:rFonts w:ascii="Arial" w:hAnsi="Arial" w:cs="Arial"/>
          <w:i w:val="0"/>
          <w:iCs w:val="0"/>
          <w:color w:val="auto"/>
          <w:sz w:val="22"/>
          <w:szCs w:val="22"/>
        </w:rPr>
        <w:t>:</w:t>
      </w:r>
      <w:r w:rsidR="00F007AD" w:rsidRPr="00F007AD">
        <w:rPr>
          <w:rFonts w:ascii="Arial" w:hAnsi="Arial" w:cs="Arial"/>
          <w:i w:val="0"/>
          <w:iCs w:val="0"/>
          <w:color w:val="auto"/>
          <w:sz w:val="22"/>
          <w:szCs w:val="22"/>
        </w:rPr>
        <w:t xml:space="preserve"> </w:t>
      </w:r>
      <w:r w:rsidRPr="00F007AD">
        <w:rPr>
          <w:rFonts w:ascii="Arial" w:hAnsi="Arial" w:cs="Arial"/>
          <w:i w:val="0"/>
          <w:iCs w:val="0"/>
          <w:color w:val="auto"/>
          <w:sz w:val="22"/>
          <w:szCs w:val="22"/>
        </w:rPr>
        <w:t xml:space="preserve">Comparación de otras bibliotecas que </w:t>
      </w:r>
      <w:r w:rsidR="00BF50A6">
        <w:rPr>
          <w:rFonts w:ascii="Arial" w:hAnsi="Arial" w:cs="Arial"/>
          <w:i w:val="0"/>
          <w:iCs w:val="0"/>
          <w:color w:val="auto"/>
          <w:sz w:val="22"/>
          <w:szCs w:val="22"/>
        </w:rPr>
        <w:t>resuelven</w:t>
      </w:r>
      <w:r w:rsidRPr="00F007AD">
        <w:rPr>
          <w:rFonts w:ascii="Arial" w:hAnsi="Arial" w:cs="Arial"/>
          <w:i w:val="0"/>
          <w:iCs w:val="0"/>
          <w:color w:val="auto"/>
          <w:sz w:val="22"/>
          <w:szCs w:val="22"/>
        </w:rPr>
        <w:t xml:space="preserve"> </w:t>
      </w:r>
      <w:r w:rsidR="00BF50A6">
        <w:rPr>
          <w:rFonts w:ascii="Arial" w:hAnsi="Arial" w:cs="Arial"/>
          <w:i w:val="0"/>
          <w:iCs w:val="0"/>
          <w:color w:val="auto"/>
          <w:sz w:val="22"/>
          <w:szCs w:val="22"/>
        </w:rPr>
        <w:t>MDVRP</w:t>
      </w:r>
      <w:r w:rsidRPr="00F007AD">
        <w:rPr>
          <w:rFonts w:ascii="Arial" w:hAnsi="Arial" w:cs="Arial"/>
          <w:i w:val="0"/>
          <w:iCs w:val="0"/>
          <w:color w:val="auto"/>
          <w:sz w:val="22"/>
          <w:szCs w:val="22"/>
        </w:rPr>
        <w:t>.</w:t>
      </w:r>
      <w:bookmarkEnd w:id="105"/>
    </w:p>
    <w:tbl>
      <w:tblPr>
        <w:tblStyle w:val="Tablaconcuadrcula"/>
        <w:tblW w:w="14743" w:type="dxa"/>
        <w:tblInd w:w="-1259" w:type="dxa"/>
        <w:tblLook w:val="04A0" w:firstRow="1" w:lastRow="0" w:firstColumn="1" w:lastColumn="0" w:noHBand="0" w:noVBand="1"/>
      </w:tblPr>
      <w:tblGrid>
        <w:gridCol w:w="1560"/>
        <w:gridCol w:w="1644"/>
        <w:gridCol w:w="1604"/>
        <w:gridCol w:w="1987"/>
        <w:gridCol w:w="1733"/>
        <w:gridCol w:w="1616"/>
        <w:gridCol w:w="1457"/>
        <w:gridCol w:w="2004"/>
        <w:gridCol w:w="1138"/>
      </w:tblGrid>
      <w:tr w:rsidR="00637D7B" w14:paraId="5CBA607D" w14:textId="77777777" w:rsidTr="00415005">
        <w:tc>
          <w:tcPr>
            <w:tcW w:w="1560" w:type="dxa"/>
            <w:vMerge w:val="restart"/>
          </w:tcPr>
          <w:p w14:paraId="3EA71CF8" w14:textId="77777777" w:rsidR="002933EF" w:rsidRDefault="002933EF" w:rsidP="009C10ED">
            <w:pPr>
              <w:spacing w:line="360" w:lineRule="auto"/>
              <w:jc w:val="center"/>
              <w:rPr>
                <w:rFonts w:ascii="Arial" w:hAnsi="Arial" w:cs="Arial"/>
                <w:sz w:val="24"/>
                <w:szCs w:val="24"/>
              </w:rPr>
            </w:pPr>
            <w:r>
              <w:rPr>
                <w:rFonts w:ascii="Arial" w:hAnsi="Arial" w:cs="Arial"/>
                <w:sz w:val="24"/>
                <w:szCs w:val="24"/>
              </w:rPr>
              <w:t>Bibliotecas</w:t>
            </w:r>
          </w:p>
        </w:tc>
        <w:tc>
          <w:tcPr>
            <w:tcW w:w="13183" w:type="dxa"/>
            <w:gridSpan w:val="8"/>
          </w:tcPr>
          <w:p w14:paraId="2C0F2991" w14:textId="5C790E8B" w:rsidR="002933EF" w:rsidRDefault="002933EF" w:rsidP="009C10ED">
            <w:pPr>
              <w:spacing w:line="360" w:lineRule="auto"/>
              <w:jc w:val="center"/>
              <w:rPr>
                <w:rFonts w:ascii="Arial" w:hAnsi="Arial" w:cs="Arial"/>
                <w:sz w:val="24"/>
                <w:szCs w:val="24"/>
              </w:rPr>
            </w:pPr>
            <w:r>
              <w:rPr>
                <w:rFonts w:ascii="Arial" w:hAnsi="Arial" w:cs="Arial"/>
                <w:sz w:val="24"/>
                <w:szCs w:val="24"/>
              </w:rPr>
              <w:t>Características</w:t>
            </w:r>
          </w:p>
        </w:tc>
      </w:tr>
      <w:tr w:rsidR="00637D7B" w14:paraId="7EE91C48" w14:textId="77777777" w:rsidTr="00415005">
        <w:tc>
          <w:tcPr>
            <w:tcW w:w="1560" w:type="dxa"/>
            <w:vMerge/>
          </w:tcPr>
          <w:p w14:paraId="751479D1" w14:textId="77777777" w:rsidR="002933EF" w:rsidRDefault="002933EF" w:rsidP="009C10ED">
            <w:pPr>
              <w:spacing w:line="360" w:lineRule="auto"/>
              <w:jc w:val="both"/>
              <w:rPr>
                <w:rFonts w:ascii="Arial" w:hAnsi="Arial" w:cs="Arial"/>
                <w:sz w:val="24"/>
                <w:szCs w:val="24"/>
              </w:rPr>
            </w:pPr>
          </w:p>
        </w:tc>
        <w:tc>
          <w:tcPr>
            <w:tcW w:w="1644" w:type="dxa"/>
          </w:tcPr>
          <w:p w14:paraId="2D924209" w14:textId="12535092" w:rsidR="002933EF" w:rsidRDefault="002933EF" w:rsidP="009C10ED">
            <w:pPr>
              <w:spacing w:line="360" w:lineRule="auto"/>
              <w:jc w:val="center"/>
              <w:rPr>
                <w:rFonts w:ascii="Arial" w:hAnsi="Arial" w:cs="Arial"/>
                <w:sz w:val="24"/>
                <w:szCs w:val="24"/>
              </w:rPr>
            </w:pPr>
            <w:r>
              <w:rPr>
                <w:rFonts w:ascii="Arial" w:hAnsi="Arial" w:cs="Arial"/>
                <w:sz w:val="24"/>
                <w:szCs w:val="24"/>
              </w:rPr>
              <w:t xml:space="preserve">Resuelve la fase de asignación para </w:t>
            </w:r>
            <w:r w:rsidRPr="009C2EA8">
              <w:rPr>
                <w:rFonts w:ascii="Arial" w:hAnsi="Arial" w:cs="Arial"/>
                <w:b/>
                <w:bCs/>
                <w:sz w:val="24"/>
                <w:szCs w:val="24"/>
              </w:rPr>
              <w:t>MDVRP</w:t>
            </w:r>
          </w:p>
        </w:tc>
        <w:tc>
          <w:tcPr>
            <w:tcW w:w="1604" w:type="dxa"/>
          </w:tcPr>
          <w:p w14:paraId="5EFC1787" w14:textId="202753E8" w:rsidR="002933EF" w:rsidRDefault="002933EF" w:rsidP="009C10ED">
            <w:pPr>
              <w:spacing w:line="360" w:lineRule="auto"/>
              <w:jc w:val="center"/>
              <w:rPr>
                <w:rFonts w:ascii="Arial" w:hAnsi="Arial" w:cs="Arial"/>
                <w:sz w:val="24"/>
                <w:szCs w:val="24"/>
              </w:rPr>
            </w:pPr>
            <w:r>
              <w:rPr>
                <w:rFonts w:ascii="Arial" w:hAnsi="Arial" w:cs="Arial"/>
                <w:sz w:val="24"/>
                <w:szCs w:val="24"/>
              </w:rPr>
              <w:t xml:space="preserve">Implementan </w:t>
            </w:r>
            <w:r w:rsidR="00637D7B">
              <w:rPr>
                <w:rFonts w:ascii="Arial" w:hAnsi="Arial" w:cs="Arial"/>
                <w:sz w:val="24"/>
                <w:szCs w:val="24"/>
              </w:rPr>
              <w:t>h</w:t>
            </w:r>
            <w:r>
              <w:rPr>
                <w:rFonts w:ascii="Arial" w:hAnsi="Arial" w:cs="Arial"/>
                <w:b/>
                <w:bCs/>
                <w:sz w:val="24"/>
                <w:szCs w:val="24"/>
              </w:rPr>
              <w:t>eurísticas</w:t>
            </w:r>
            <w:r w:rsidR="00637D7B">
              <w:rPr>
                <w:rFonts w:ascii="Arial" w:hAnsi="Arial" w:cs="Arial"/>
                <w:b/>
                <w:bCs/>
                <w:sz w:val="24"/>
                <w:szCs w:val="24"/>
              </w:rPr>
              <w:t xml:space="preserve"> clásicas</w:t>
            </w:r>
          </w:p>
        </w:tc>
        <w:tc>
          <w:tcPr>
            <w:tcW w:w="1987" w:type="dxa"/>
          </w:tcPr>
          <w:p w14:paraId="6CABF5C9" w14:textId="26423FC2" w:rsidR="002933EF" w:rsidRDefault="002933EF" w:rsidP="009C10ED">
            <w:pPr>
              <w:spacing w:line="360" w:lineRule="auto"/>
              <w:jc w:val="center"/>
              <w:rPr>
                <w:rFonts w:ascii="Arial" w:hAnsi="Arial" w:cs="Arial"/>
                <w:sz w:val="24"/>
                <w:szCs w:val="24"/>
              </w:rPr>
            </w:pPr>
            <w:r>
              <w:rPr>
                <w:rFonts w:ascii="Arial" w:hAnsi="Arial" w:cs="Arial"/>
                <w:sz w:val="24"/>
                <w:szCs w:val="24"/>
              </w:rPr>
              <w:t xml:space="preserve">Implementan </w:t>
            </w:r>
            <w:r w:rsidRPr="00637D7B">
              <w:rPr>
                <w:rFonts w:ascii="Arial" w:hAnsi="Arial" w:cs="Arial"/>
                <w:b/>
                <w:bCs/>
                <w:sz w:val="24"/>
                <w:szCs w:val="24"/>
              </w:rPr>
              <w:t>algoritmos de agrupamiento</w:t>
            </w:r>
          </w:p>
        </w:tc>
        <w:tc>
          <w:tcPr>
            <w:tcW w:w="1733" w:type="dxa"/>
          </w:tcPr>
          <w:p w14:paraId="73494ED9" w14:textId="614428BC" w:rsidR="002933EF" w:rsidRDefault="002933EF" w:rsidP="009C10ED">
            <w:pPr>
              <w:spacing w:line="360" w:lineRule="auto"/>
              <w:jc w:val="center"/>
              <w:rPr>
                <w:rFonts w:ascii="Arial" w:hAnsi="Arial" w:cs="Arial"/>
                <w:sz w:val="24"/>
                <w:szCs w:val="24"/>
              </w:rPr>
            </w:pPr>
            <w:r>
              <w:rPr>
                <w:rFonts w:ascii="Arial" w:hAnsi="Arial" w:cs="Arial"/>
                <w:sz w:val="24"/>
                <w:szCs w:val="24"/>
              </w:rPr>
              <w:t>Cálculo de distancias</w:t>
            </w:r>
          </w:p>
        </w:tc>
        <w:tc>
          <w:tcPr>
            <w:tcW w:w="1616" w:type="dxa"/>
          </w:tcPr>
          <w:p w14:paraId="5090BD67" w14:textId="2209FBB7" w:rsidR="002933EF" w:rsidRDefault="002933EF" w:rsidP="009C10ED">
            <w:pPr>
              <w:spacing w:line="360" w:lineRule="auto"/>
              <w:jc w:val="center"/>
              <w:rPr>
                <w:rFonts w:ascii="Arial" w:hAnsi="Arial" w:cs="Arial"/>
                <w:sz w:val="24"/>
                <w:szCs w:val="24"/>
              </w:rPr>
            </w:pPr>
            <w:r>
              <w:rPr>
                <w:rFonts w:ascii="Arial" w:hAnsi="Arial" w:cs="Arial"/>
                <w:sz w:val="24"/>
                <w:szCs w:val="24"/>
              </w:rPr>
              <w:t>Evaluación de resultados</w:t>
            </w:r>
          </w:p>
        </w:tc>
        <w:tc>
          <w:tcPr>
            <w:tcW w:w="1457" w:type="dxa"/>
          </w:tcPr>
          <w:p w14:paraId="081F8218" w14:textId="2C76470E" w:rsidR="002933EF" w:rsidRDefault="002933EF" w:rsidP="009C10ED">
            <w:pPr>
              <w:spacing w:line="360" w:lineRule="auto"/>
              <w:jc w:val="center"/>
              <w:rPr>
                <w:rFonts w:ascii="Arial" w:hAnsi="Arial" w:cs="Arial"/>
                <w:sz w:val="24"/>
                <w:szCs w:val="24"/>
              </w:rPr>
            </w:pPr>
            <w:r>
              <w:rPr>
                <w:rFonts w:ascii="Arial" w:hAnsi="Arial" w:cs="Arial"/>
                <w:sz w:val="24"/>
                <w:szCs w:val="24"/>
              </w:rPr>
              <w:t>Lenguajes soportados</w:t>
            </w:r>
          </w:p>
        </w:tc>
        <w:tc>
          <w:tcPr>
            <w:tcW w:w="2004" w:type="dxa"/>
          </w:tcPr>
          <w:p w14:paraId="3BCE8359" w14:textId="77777777" w:rsidR="002933EF" w:rsidRDefault="002933EF" w:rsidP="009C10ED">
            <w:pPr>
              <w:spacing w:line="360" w:lineRule="auto"/>
              <w:jc w:val="center"/>
              <w:rPr>
                <w:rFonts w:ascii="Arial" w:hAnsi="Arial" w:cs="Arial"/>
                <w:sz w:val="24"/>
                <w:szCs w:val="24"/>
              </w:rPr>
            </w:pPr>
            <w:r>
              <w:rPr>
                <w:rFonts w:ascii="Arial" w:hAnsi="Arial" w:cs="Arial"/>
                <w:sz w:val="24"/>
                <w:szCs w:val="24"/>
              </w:rPr>
              <w:t>Interoperabilidad</w:t>
            </w:r>
          </w:p>
        </w:tc>
        <w:tc>
          <w:tcPr>
            <w:tcW w:w="1138" w:type="dxa"/>
          </w:tcPr>
          <w:p w14:paraId="7C91C2BF" w14:textId="77777777" w:rsidR="002933EF" w:rsidRDefault="002933EF" w:rsidP="009C10ED">
            <w:pPr>
              <w:spacing w:line="360" w:lineRule="auto"/>
              <w:jc w:val="center"/>
              <w:rPr>
                <w:rFonts w:ascii="Arial" w:hAnsi="Arial" w:cs="Arial"/>
                <w:sz w:val="24"/>
                <w:szCs w:val="24"/>
              </w:rPr>
            </w:pPr>
            <w:r>
              <w:rPr>
                <w:rFonts w:ascii="Arial" w:hAnsi="Arial" w:cs="Arial"/>
                <w:sz w:val="24"/>
                <w:szCs w:val="24"/>
              </w:rPr>
              <w:t>Código abierto</w:t>
            </w:r>
          </w:p>
        </w:tc>
      </w:tr>
      <w:tr w:rsidR="00637D7B" w14:paraId="52D78913" w14:textId="77777777" w:rsidTr="00415005">
        <w:tc>
          <w:tcPr>
            <w:tcW w:w="1560" w:type="dxa"/>
          </w:tcPr>
          <w:p w14:paraId="0DF1F040" w14:textId="11643A7E" w:rsidR="00637D7B" w:rsidRPr="009C2EA8" w:rsidRDefault="00637D7B" w:rsidP="00637D7B">
            <w:pPr>
              <w:spacing w:line="360" w:lineRule="auto"/>
              <w:jc w:val="center"/>
              <w:rPr>
                <w:rFonts w:ascii="Arial" w:hAnsi="Arial" w:cs="Arial"/>
                <w:b/>
                <w:bCs/>
                <w:sz w:val="24"/>
                <w:szCs w:val="24"/>
              </w:rPr>
            </w:pPr>
            <w:r>
              <w:rPr>
                <w:rFonts w:ascii="Arial" w:hAnsi="Arial" w:cs="Arial"/>
                <w:b/>
                <w:bCs/>
                <w:sz w:val="24"/>
                <w:szCs w:val="24"/>
              </w:rPr>
              <w:t>BHAVRP</w:t>
            </w:r>
          </w:p>
        </w:tc>
        <w:tc>
          <w:tcPr>
            <w:tcW w:w="1644" w:type="dxa"/>
          </w:tcPr>
          <w:p w14:paraId="159A85F8" w14:textId="4D24ACA5"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64122FD7" w14:textId="13000A9D"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987" w:type="dxa"/>
          </w:tcPr>
          <w:p w14:paraId="28C24684" w14:textId="03A3E641"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733" w:type="dxa"/>
          </w:tcPr>
          <w:p w14:paraId="4017EFA6" w14:textId="41C50E73" w:rsidR="00637D7B" w:rsidRDefault="00637D7B" w:rsidP="00637D7B">
            <w:pPr>
              <w:spacing w:line="360" w:lineRule="auto"/>
              <w:jc w:val="center"/>
              <w:rPr>
                <w:rFonts w:ascii="Arial" w:hAnsi="Arial" w:cs="Arial"/>
              </w:rPr>
            </w:pPr>
            <w:r w:rsidRPr="00637D7B">
              <w:rPr>
                <w:rFonts w:ascii="Arial" w:hAnsi="Arial" w:cs="Arial"/>
              </w:rPr>
              <w:t>Matrices personalizadas</w:t>
            </w:r>
          </w:p>
        </w:tc>
        <w:tc>
          <w:tcPr>
            <w:tcW w:w="1616" w:type="dxa"/>
          </w:tcPr>
          <w:p w14:paraId="715187E5" w14:textId="3FC82C84" w:rsidR="00637D7B" w:rsidRDefault="00637D7B" w:rsidP="00637D7B">
            <w:pPr>
              <w:spacing w:line="360" w:lineRule="auto"/>
              <w:jc w:val="center"/>
              <w:rPr>
                <w:rFonts w:ascii="Arial" w:hAnsi="Arial" w:cs="Arial"/>
              </w:rPr>
            </w:pPr>
            <w:r>
              <w:rPr>
                <w:rFonts w:ascii="Arial" w:hAnsi="Arial" w:cs="Arial"/>
              </w:rPr>
              <w:t>No</w:t>
            </w:r>
          </w:p>
        </w:tc>
        <w:tc>
          <w:tcPr>
            <w:tcW w:w="1457" w:type="dxa"/>
          </w:tcPr>
          <w:p w14:paraId="5FD75F2A" w14:textId="7D609C84" w:rsidR="00637D7B" w:rsidRPr="00637D7B" w:rsidRDefault="00637D7B" w:rsidP="00637D7B">
            <w:pPr>
              <w:spacing w:line="360" w:lineRule="auto"/>
              <w:jc w:val="center"/>
              <w:rPr>
                <w:rFonts w:ascii="Arial" w:hAnsi="Arial" w:cs="Arial"/>
              </w:rPr>
            </w:pPr>
            <w:r w:rsidRPr="00637D7B">
              <w:rPr>
                <w:rFonts w:ascii="Arial" w:hAnsi="Arial" w:cs="Arial"/>
              </w:rPr>
              <w:t>Java</w:t>
            </w:r>
          </w:p>
        </w:tc>
        <w:tc>
          <w:tcPr>
            <w:tcW w:w="2004" w:type="dxa"/>
          </w:tcPr>
          <w:p w14:paraId="646ABB94" w14:textId="7E61689D" w:rsidR="00637D7B" w:rsidRDefault="00637D7B" w:rsidP="00637D7B">
            <w:pPr>
              <w:spacing w:line="360" w:lineRule="auto"/>
              <w:jc w:val="center"/>
              <w:rPr>
                <w:rFonts w:ascii="Arial" w:hAnsi="Arial" w:cs="Arial"/>
              </w:rPr>
            </w:pPr>
            <w:r>
              <w:rPr>
                <w:rFonts w:ascii="Arial" w:hAnsi="Arial" w:cs="Arial"/>
              </w:rPr>
              <w:t>Baja</w:t>
            </w:r>
          </w:p>
        </w:tc>
        <w:tc>
          <w:tcPr>
            <w:tcW w:w="1138" w:type="dxa"/>
          </w:tcPr>
          <w:p w14:paraId="6DAAF720" w14:textId="79F74831" w:rsidR="00637D7B" w:rsidRDefault="00637D7B" w:rsidP="00637D7B">
            <w:pPr>
              <w:spacing w:line="360" w:lineRule="auto"/>
              <w:jc w:val="center"/>
              <w:rPr>
                <w:rFonts w:ascii="Arial" w:hAnsi="Arial" w:cs="Arial"/>
              </w:rPr>
            </w:pPr>
            <w:r>
              <w:rPr>
                <w:rFonts w:ascii="Arial" w:hAnsi="Arial" w:cs="Arial"/>
              </w:rPr>
              <w:t>No</w:t>
            </w:r>
          </w:p>
        </w:tc>
      </w:tr>
      <w:tr w:rsidR="00637D7B" w14:paraId="6C6A9DF9" w14:textId="77777777" w:rsidTr="00415005">
        <w:tc>
          <w:tcPr>
            <w:tcW w:w="1560" w:type="dxa"/>
          </w:tcPr>
          <w:p w14:paraId="4FEF02F2" w14:textId="7CDAE3A0" w:rsidR="00637D7B" w:rsidRPr="009C2EA8" w:rsidRDefault="00637D7B" w:rsidP="00637D7B">
            <w:pPr>
              <w:spacing w:line="360" w:lineRule="auto"/>
              <w:jc w:val="center"/>
              <w:rPr>
                <w:rFonts w:ascii="Arial" w:hAnsi="Arial" w:cs="Arial"/>
                <w:b/>
                <w:bCs/>
                <w:sz w:val="24"/>
                <w:szCs w:val="24"/>
              </w:rPr>
            </w:pPr>
            <w:r w:rsidRPr="009C2EA8">
              <w:rPr>
                <w:rFonts w:ascii="Arial" w:hAnsi="Arial" w:cs="Arial"/>
                <w:b/>
                <w:bCs/>
                <w:sz w:val="24"/>
                <w:szCs w:val="24"/>
              </w:rPr>
              <w:t>JSprit</w:t>
            </w:r>
          </w:p>
        </w:tc>
        <w:tc>
          <w:tcPr>
            <w:tcW w:w="1644" w:type="dxa"/>
          </w:tcPr>
          <w:p w14:paraId="1F50E372" w14:textId="77777777" w:rsidR="00637D7B" w:rsidRPr="008F2D8D"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7D32449B" w14:textId="77777777" w:rsidR="00637D7B" w:rsidRPr="008F2D8D" w:rsidRDefault="00637D7B" w:rsidP="00637D7B">
            <w:pPr>
              <w:spacing w:line="360" w:lineRule="auto"/>
              <w:jc w:val="center"/>
              <w:rPr>
                <w:rFonts w:ascii="Arial" w:hAnsi="Arial" w:cs="Arial"/>
              </w:rPr>
            </w:pPr>
            <w:r>
              <w:rPr>
                <w:rFonts w:ascii="Arial" w:hAnsi="Arial" w:cs="Arial"/>
              </w:rPr>
              <w:t>No</w:t>
            </w:r>
          </w:p>
        </w:tc>
        <w:tc>
          <w:tcPr>
            <w:tcW w:w="1987" w:type="dxa"/>
          </w:tcPr>
          <w:p w14:paraId="70697175" w14:textId="11B7C6C6" w:rsidR="00637D7B" w:rsidRPr="00637D7B" w:rsidRDefault="00637D7B" w:rsidP="00637D7B">
            <w:pPr>
              <w:spacing w:line="360" w:lineRule="auto"/>
              <w:jc w:val="center"/>
              <w:rPr>
                <w:rFonts w:ascii="Arial" w:hAnsi="Arial" w:cs="Arial"/>
              </w:rPr>
            </w:pPr>
            <w:r>
              <w:rPr>
                <w:rFonts w:ascii="Arial" w:hAnsi="Arial" w:cs="Arial"/>
              </w:rPr>
              <w:t>No</w:t>
            </w:r>
          </w:p>
        </w:tc>
        <w:tc>
          <w:tcPr>
            <w:tcW w:w="1733" w:type="dxa"/>
          </w:tcPr>
          <w:p w14:paraId="11A7B7F3" w14:textId="47AD541A" w:rsidR="00637D7B" w:rsidRPr="00637D7B" w:rsidRDefault="00637D7B" w:rsidP="00637D7B">
            <w:pPr>
              <w:spacing w:line="360" w:lineRule="auto"/>
              <w:jc w:val="center"/>
              <w:rPr>
                <w:rFonts w:ascii="Arial" w:hAnsi="Arial" w:cs="Arial"/>
              </w:rPr>
            </w:pPr>
            <w:r>
              <w:rPr>
                <w:rFonts w:ascii="Arial" w:hAnsi="Arial" w:cs="Arial"/>
              </w:rPr>
              <w:t>Basado en matrices</w:t>
            </w:r>
          </w:p>
        </w:tc>
        <w:tc>
          <w:tcPr>
            <w:tcW w:w="1616" w:type="dxa"/>
          </w:tcPr>
          <w:p w14:paraId="480A3805" w14:textId="64AFF0AD" w:rsidR="00637D7B" w:rsidRPr="00637D7B" w:rsidRDefault="00637D7B" w:rsidP="00637D7B">
            <w:pPr>
              <w:spacing w:line="360" w:lineRule="auto"/>
              <w:jc w:val="center"/>
              <w:rPr>
                <w:rFonts w:ascii="Arial" w:hAnsi="Arial" w:cs="Arial"/>
              </w:rPr>
            </w:pPr>
            <w:r>
              <w:rPr>
                <w:rFonts w:ascii="Arial" w:hAnsi="Arial" w:cs="Arial"/>
              </w:rPr>
              <w:t>No</w:t>
            </w:r>
          </w:p>
        </w:tc>
        <w:tc>
          <w:tcPr>
            <w:tcW w:w="1457" w:type="dxa"/>
          </w:tcPr>
          <w:p w14:paraId="0C7EF75B" w14:textId="5BBEF6AD" w:rsidR="00637D7B" w:rsidRPr="00637D7B" w:rsidRDefault="00637D7B" w:rsidP="00637D7B">
            <w:pPr>
              <w:spacing w:line="360" w:lineRule="auto"/>
              <w:jc w:val="center"/>
              <w:rPr>
                <w:rFonts w:ascii="Arial" w:hAnsi="Arial" w:cs="Arial"/>
              </w:rPr>
            </w:pPr>
            <w:r w:rsidRPr="00637D7B">
              <w:rPr>
                <w:rFonts w:ascii="Arial" w:hAnsi="Arial" w:cs="Arial"/>
              </w:rPr>
              <w:t>Java</w:t>
            </w:r>
          </w:p>
        </w:tc>
        <w:tc>
          <w:tcPr>
            <w:tcW w:w="2004" w:type="dxa"/>
          </w:tcPr>
          <w:p w14:paraId="7DE41A13" w14:textId="77777777" w:rsidR="00637D7B" w:rsidRPr="008F2D8D" w:rsidRDefault="00637D7B" w:rsidP="00637D7B">
            <w:pPr>
              <w:spacing w:line="360" w:lineRule="auto"/>
              <w:jc w:val="center"/>
              <w:rPr>
                <w:rFonts w:ascii="Arial" w:hAnsi="Arial" w:cs="Arial"/>
              </w:rPr>
            </w:pPr>
            <w:r>
              <w:rPr>
                <w:rFonts w:ascii="Arial" w:hAnsi="Arial" w:cs="Arial"/>
              </w:rPr>
              <w:t>Limitada</w:t>
            </w:r>
          </w:p>
        </w:tc>
        <w:tc>
          <w:tcPr>
            <w:tcW w:w="1138" w:type="dxa"/>
          </w:tcPr>
          <w:p w14:paraId="32C937B3" w14:textId="77777777" w:rsidR="00637D7B" w:rsidRPr="008F2D8D"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r>
      <w:tr w:rsidR="00637D7B" w14:paraId="4C7458C6" w14:textId="77777777" w:rsidTr="00415005">
        <w:trPr>
          <w:trHeight w:val="538"/>
        </w:trPr>
        <w:tc>
          <w:tcPr>
            <w:tcW w:w="1560" w:type="dxa"/>
          </w:tcPr>
          <w:p w14:paraId="513B5264" w14:textId="77777777" w:rsidR="00637D7B" w:rsidRPr="009C2EA8" w:rsidRDefault="00637D7B" w:rsidP="00637D7B">
            <w:pPr>
              <w:spacing w:line="360" w:lineRule="auto"/>
              <w:jc w:val="center"/>
              <w:rPr>
                <w:rFonts w:ascii="Arial" w:hAnsi="Arial" w:cs="Arial"/>
                <w:b/>
                <w:bCs/>
                <w:sz w:val="24"/>
                <w:szCs w:val="24"/>
              </w:rPr>
            </w:pPr>
            <w:r w:rsidRPr="009C2EA8">
              <w:rPr>
                <w:rFonts w:ascii="Arial" w:hAnsi="Arial" w:cs="Arial"/>
                <w:b/>
                <w:bCs/>
                <w:sz w:val="24"/>
                <w:szCs w:val="24"/>
              </w:rPr>
              <w:t>OR-Tools</w:t>
            </w:r>
          </w:p>
        </w:tc>
        <w:tc>
          <w:tcPr>
            <w:tcW w:w="1644" w:type="dxa"/>
          </w:tcPr>
          <w:p w14:paraId="6BD4A6C2" w14:textId="77777777" w:rsidR="00637D7B" w:rsidRPr="008F2D8D"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580E57E9" w14:textId="77777777"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p w14:paraId="394F742A" w14:textId="77777777" w:rsidR="00637D7B" w:rsidRPr="008F2D8D" w:rsidRDefault="00637D7B" w:rsidP="00637D7B">
            <w:pPr>
              <w:spacing w:line="360" w:lineRule="auto"/>
              <w:jc w:val="center"/>
              <w:rPr>
                <w:rFonts w:ascii="Arial" w:hAnsi="Arial" w:cs="Arial"/>
              </w:rPr>
            </w:pPr>
          </w:p>
        </w:tc>
        <w:tc>
          <w:tcPr>
            <w:tcW w:w="1987" w:type="dxa"/>
          </w:tcPr>
          <w:p w14:paraId="64C353CF" w14:textId="55A244B3" w:rsidR="00637D7B" w:rsidRPr="00637D7B" w:rsidRDefault="00637D7B" w:rsidP="00637D7B">
            <w:pPr>
              <w:spacing w:line="360" w:lineRule="auto"/>
              <w:jc w:val="center"/>
              <w:rPr>
                <w:rFonts w:ascii="Arial" w:hAnsi="Arial" w:cs="Arial"/>
              </w:rPr>
            </w:pPr>
            <w:r>
              <w:rPr>
                <w:rFonts w:ascii="Arial" w:hAnsi="Arial" w:cs="Arial"/>
              </w:rPr>
              <w:t>No</w:t>
            </w:r>
          </w:p>
        </w:tc>
        <w:tc>
          <w:tcPr>
            <w:tcW w:w="1733" w:type="dxa"/>
          </w:tcPr>
          <w:p w14:paraId="00B0F7EA" w14:textId="6428677D" w:rsidR="00637D7B" w:rsidRPr="00637D7B" w:rsidRDefault="00637D7B" w:rsidP="00637D7B">
            <w:pPr>
              <w:spacing w:line="360" w:lineRule="auto"/>
              <w:jc w:val="center"/>
              <w:rPr>
                <w:rFonts w:ascii="Arial" w:hAnsi="Arial" w:cs="Arial"/>
              </w:rPr>
            </w:pPr>
            <w:r>
              <w:rPr>
                <w:rFonts w:ascii="Arial" w:hAnsi="Arial" w:cs="Arial"/>
              </w:rPr>
              <w:t>Matrices o funciones (opcional)</w:t>
            </w:r>
          </w:p>
        </w:tc>
        <w:tc>
          <w:tcPr>
            <w:tcW w:w="1616" w:type="dxa"/>
          </w:tcPr>
          <w:p w14:paraId="552802DA" w14:textId="514BAC44" w:rsidR="00637D7B" w:rsidRPr="00637D7B" w:rsidRDefault="00637D7B" w:rsidP="00637D7B">
            <w:pPr>
              <w:spacing w:line="360" w:lineRule="auto"/>
              <w:jc w:val="center"/>
              <w:rPr>
                <w:rFonts w:ascii="Arial" w:hAnsi="Arial" w:cs="Arial"/>
              </w:rPr>
            </w:pPr>
            <w:r w:rsidRPr="00637D7B">
              <w:rPr>
                <w:rFonts w:ascii="Arial" w:hAnsi="Arial" w:cs="Arial"/>
              </w:rPr>
              <w:t>No</w:t>
            </w:r>
          </w:p>
        </w:tc>
        <w:tc>
          <w:tcPr>
            <w:tcW w:w="1457" w:type="dxa"/>
          </w:tcPr>
          <w:p w14:paraId="38284607" w14:textId="4B13E43E" w:rsidR="00637D7B" w:rsidRPr="00637D7B" w:rsidRDefault="00637D7B" w:rsidP="00637D7B">
            <w:pPr>
              <w:spacing w:line="360" w:lineRule="auto"/>
              <w:jc w:val="center"/>
              <w:rPr>
                <w:rFonts w:ascii="Arial" w:hAnsi="Arial" w:cs="Arial"/>
                <w:sz w:val="20"/>
                <w:szCs w:val="20"/>
              </w:rPr>
            </w:pPr>
            <w:r w:rsidRPr="00637D7B">
              <w:rPr>
                <w:rFonts w:ascii="Arial" w:hAnsi="Arial" w:cs="Arial"/>
                <w:sz w:val="20"/>
                <w:szCs w:val="20"/>
              </w:rPr>
              <w:t>C++, Python, Java, C#</w:t>
            </w:r>
          </w:p>
        </w:tc>
        <w:tc>
          <w:tcPr>
            <w:tcW w:w="2004" w:type="dxa"/>
          </w:tcPr>
          <w:p w14:paraId="7C133B0E" w14:textId="77777777" w:rsidR="00637D7B" w:rsidRPr="008F2D8D" w:rsidRDefault="00637D7B" w:rsidP="00637D7B">
            <w:pPr>
              <w:spacing w:line="360" w:lineRule="auto"/>
              <w:jc w:val="center"/>
              <w:rPr>
                <w:rFonts w:ascii="Arial" w:hAnsi="Arial" w:cs="Arial"/>
              </w:rPr>
            </w:pPr>
            <w:r>
              <w:rPr>
                <w:rFonts w:ascii="Arial" w:hAnsi="Arial" w:cs="Arial"/>
              </w:rPr>
              <w:t>Alta</w:t>
            </w:r>
          </w:p>
        </w:tc>
        <w:tc>
          <w:tcPr>
            <w:tcW w:w="1138" w:type="dxa"/>
          </w:tcPr>
          <w:p w14:paraId="08CD70FD" w14:textId="77777777" w:rsidR="00637D7B" w:rsidRPr="008F2D8D"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r>
      <w:tr w:rsidR="00637D7B" w14:paraId="21307F95" w14:textId="77777777" w:rsidTr="00415005">
        <w:tc>
          <w:tcPr>
            <w:tcW w:w="1560" w:type="dxa"/>
          </w:tcPr>
          <w:p w14:paraId="267E8CFB" w14:textId="77777777" w:rsidR="00637D7B" w:rsidRPr="009C2EA8" w:rsidRDefault="00637D7B" w:rsidP="00637D7B">
            <w:pPr>
              <w:spacing w:line="360" w:lineRule="auto"/>
              <w:jc w:val="center"/>
              <w:rPr>
                <w:rFonts w:ascii="Arial" w:hAnsi="Arial" w:cs="Arial"/>
                <w:b/>
                <w:bCs/>
                <w:sz w:val="24"/>
                <w:szCs w:val="24"/>
              </w:rPr>
            </w:pPr>
            <w:r w:rsidRPr="009C2EA8">
              <w:rPr>
                <w:rFonts w:ascii="Arial" w:hAnsi="Arial" w:cs="Arial"/>
                <w:b/>
                <w:bCs/>
                <w:sz w:val="24"/>
                <w:szCs w:val="24"/>
              </w:rPr>
              <w:t>VROOM</w:t>
            </w:r>
          </w:p>
        </w:tc>
        <w:tc>
          <w:tcPr>
            <w:tcW w:w="1644" w:type="dxa"/>
          </w:tcPr>
          <w:p w14:paraId="5FF345FC" w14:textId="77777777" w:rsidR="00637D7B" w:rsidRPr="008F2D8D"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12D0B55B" w14:textId="77777777" w:rsidR="00637D7B" w:rsidRPr="008F2D8D"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987" w:type="dxa"/>
          </w:tcPr>
          <w:p w14:paraId="413EDFCE" w14:textId="5C1F4C87" w:rsidR="00637D7B" w:rsidRPr="00637D7B" w:rsidRDefault="00637D7B" w:rsidP="00637D7B">
            <w:pPr>
              <w:spacing w:line="360" w:lineRule="auto"/>
              <w:jc w:val="center"/>
              <w:rPr>
                <w:rFonts w:ascii="Arial" w:hAnsi="Arial" w:cs="Arial"/>
              </w:rPr>
            </w:pPr>
            <w:r>
              <w:rPr>
                <w:rFonts w:ascii="Arial" w:hAnsi="Arial" w:cs="Arial"/>
              </w:rPr>
              <w:t>No</w:t>
            </w:r>
          </w:p>
        </w:tc>
        <w:tc>
          <w:tcPr>
            <w:tcW w:w="1733" w:type="dxa"/>
          </w:tcPr>
          <w:p w14:paraId="0DDE5E37" w14:textId="1C41BE36" w:rsidR="00637D7B" w:rsidRPr="00637D7B" w:rsidRDefault="00637D7B" w:rsidP="00637D7B">
            <w:pPr>
              <w:spacing w:line="360" w:lineRule="auto"/>
              <w:jc w:val="center"/>
              <w:rPr>
                <w:rFonts w:ascii="Arial" w:hAnsi="Arial" w:cs="Arial"/>
              </w:rPr>
            </w:pPr>
            <w:r>
              <w:rPr>
                <w:rFonts w:ascii="Arial" w:hAnsi="Arial" w:cs="Arial"/>
              </w:rPr>
              <w:t>Matrices proporcionadas</w:t>
            </w:r>
          </w:p>
        </w:tc>
        <w:tc>
          <w:tcPr>
            <w:tcW w:w="1616" w:type="dxa"/>
          </w:tcPr>
          <w:p w14:paraId="21781F97" w14:textId="44BB3FA1" w:rsidR="00637D7B" w:rsidRPr="00637D7B" w:rsidRDefault="00637D7B" w:rsidP="00637D7B">
            <w:pPr>
              <w:spacing w:line="360" w:lineRule="auto"/>
              <w:jc w:val="center"/>
              <w:rPr>
                <w:rFonts w:ascii="Arial" w:hAnsi="Arial" w:cs="Arial"/>
              </w:rPr>
            </w:pPr>
            <w:r w:rsidRPr="00637D7B">
              <w:rPr>
                <w:rFonts w:ascii="Arial" w:hAnsi="Arial" w:cs="Arial"/>
              </w:rPr>
              <w:t>No</w:t>
            </w:r>
          </w:p>
        </w:tc>
        <w:tc>
          <w:tcPr>
            <w:tcW w:w="1457" w:type="dxa"/>
          </w:tcPr>
          <w:p w14:paraId="6BCA319B" w14:textId="7B024759" w:rsidR="00637D7B" w:rsidRPr="00637D7B" w:rsidRDefault="00637D7B" w:rsidP="00637D7B">
            <w:pPr>
              <w:spacing w:line="360" w:lineRule="auto"/>
              <w:jc w:val="center"/>
              <w:rPr>
                <w:rFonts w:ascii="Arial" w:hAnsi="Arial" w:cs="Arial"/>
              </w:rPr>
            </w:pPr>
            <w:r w:rsidRPr="00637D7B">
              <w:rPr>
                <w:rFonts w:ascii="Arial" w:hAnsi="Arial" w:cs="Arial"/>
              </w:rPr>
              <w:t>C++</w:t>
            </w:r>
          </w:p>
        </w:tc>
        <w:tc>
          <w:tcPr>
            <w:tcW w:w="2004" w:type="dxa"/>
          </w:tcPr>
          <w:p w14:paraId="46DE0770" w14:textId="77777777" w:rsidR="00637D7B" w:rsidRPr="008F2D8D" w:rsidRDefault="00637D7B" w:rsidP="00637D7B">
            <w:pPr>
              <w:spacing w:line="360" w:lineRule="auto"/>
              <w:jc w:val="center"/>
              <w:rPr>
                <w:rFonts w:ascii="Arial" w:hAnsi="Arial" w:cs="Arial"/>
              </w:rPr>
            </w:pPr>
            <w:r>
              <w:rPr>
                <w:rFonts w:ascii="Arial" w:hAnsi="Arial" w:cs="Arial"/>
              </w:rPr>
              <w:t>Alta</w:t>
            </w:r>
          </w:p>
        </w:tc>
        <w:tc>
          <w:tcPr>
            <w:tcW w:w="1138" w:type="dxa"/>
          </w:tcPr>
          <w:p w14:paraId="4ED01E8A" w14:textId="77777777" w:rsidR="00637D7B" w:rsidRPr="008F2D8D" w:rsidRDefault="00637D7B" w:rsidP="00637D7B">
            <w:pPr>
              <w:spacing w:line="360" w:lineRule="auto"/>
              <w:jc w:val="center"/>
              <w:rPr>
                <w:rFonts w:ascii="Arial" w:hAnsi="Arial" w:cs="Arial"/>
              </w:rPr>
            </w:pPr>
            <w:r>
              <w:rPr>
                <w:rFonts w:ascii="Arial" w:hAnsi="Arial" w:cs="Arial"/>
              </w:rPr>
              <w:t>No</w:t>
            </w:r>
          </w:p>
        </w:tc>
      </w:tr>
      <w:tr w:rsidR="00637D7B" w14:paraId="7349F0F8" w14:textId="77777777" w:rsidTr="00415005">
        <w:tc>
          <w:tcPr>
            <w:tcW w:w="1560" w:type="dxa"/>
          </w:tcPr>
          <w:p w14:paraId="7F941737" w14:textId="785701CD" w:rsidR="00637D7B" w:rsidRPr="009C2EA8" w:rsidRDefault="00637D7B" w:rsidP="00637D7B">
            <w:pPr>
              <w:spacing w:line="360" w:lineRule="auto"/>
              <w:jc w:val="center"/>
              <w:rPr>
                <w:rFonts w:ascii="Arial" w:hAnsi="Arial" w:cs="Arial"/>
                <w:b/>
                <w:bCs/>
                <w:sz w:val="24"/>
                <w:szCs w:val="24"/>
              </w:rPr>
            </w:pPr>
            <w:r>
              <w:rPr>
                <w:rFonts w:ascii="Arial" w:hAnsi="Arial" w:cs="Arial"/>
                <w:b/>
                <w:bCs/>
                <w:sz w:val="24"/>
                <w:szCs w:val="24"/>
              </w:rPr>
              <w:t>Scikit-learn</w:t>
            </w:r>
          </w:p>
        </w:tc>
        <w:tc>
          <w:tcPr>
            <w:tcW w:w="1644" w:type="dxa"/>
          </w:tcPr>
          <w:p w14:paraId="6F4B9C7A" w14:textId="029FD044"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42BEEC21" w14:textId="1F2D1684" w:rsidR="00637D7B" w:rsidRDefault="00637D7B" w:rsidP="00637D7B">
            <w:pPr>
              <w:spacing w:line="360" w:lineRule="auto"/>
              <w:jc w:val="center"/>
              <w:rPr>
                <w:rFonts w:ascii="Arial" w:hAnsi="Arial" w:cs="Arial"/>
              </w:rPr>
            </w:pPr>
            <w:r>
              <w:rPr>
                <w:rFonts w:ascii="Arial" w:hAnsi="Arial" w:cs="Arial"/>
              </w:rPr>
              <w:t>No</w:t>
            </w:r>
          </w:p>
        </w:tc>
        <w:tc>
          <w:tcPr>
            <w:tcW w:w="1987" w:type="dxa"/>
          </w:tcPr>
          <w:p w14:paraId="7EBFFD5A" w14:textId="723EB4B6" w:rsidR="00637D7B" w:rsidRP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733" w:type="dxa"/>
          </w:tcPr>
          <w:p w14:paraId="3CECB738" w14:textId="6929AE08" w:rsidR="00637D7B" w:rsidRPr="00637D7B" w:rsidRDefault="00637D7B" w:rsidP="00637D7B">
            <w:pPr>
              <w:spacing w:line="360" w:lineRule="auto"/>
              <w:jc w:val="center"/>
              <w:rPr>
                <w:rFonts w:ascii="Arial" w:hAnsi="Arial" w:cs="Arial"/>
              </w:rPr>
            </w:pPr>
            <w:r>
              <w:rPr>
                <w:rFonts w:ascii="Arial" w:hAnsi="Arial" w:cs="Arial"/>
              </w:rPr>
              <w:t>No aplica</w:t>
            </w:r>
          </w:p>
        </w:tc>
        <w:tc>
          <w:tcPr>
            <w:tcW w:w="1616" w:type="dxa"/>
          </w:tcPr>
          <w:p w14:paraId="4CFC2527" w14:textId="5B25AEF0" w:rsidR="00637D7B" w:rsidRPr="00637D7B" w:rsidRDefault="00637D7B" w:rsidP="00637D7B">
            <w:pPr>
              <w:spacing w:line="360" w:lineRule="auto"/>
              <w:jc w:val="center"/>
              <w:rPr>
                <w:rFonts w:ascii="Arial" w:hAnsi="Arial" w:cs="Arial"/>
              </w:rPr>
            </w:pPr>
            <w:r w:rsidRPr="00637D7B">
              <w:rPr>
                <w:rFonts w:ascii="Arial" w:hAnsi="Arial" w:cs="Arial"/>
              </w:rPr>
              <w:t>Sí</w:t>
            </w:r>
          </w:p>
        </w:tc>
        <w:tc>
          <w:tcPr>
            <w:tcW w:w="1457" w:type="dxa"/>
          </w:tcPr>
          <w:p w14:paraId="317598EA" w14:textId="186099E2" w:rsidR="00637D7B" w:rsidRPr="00637D7B" w:rsidRDefault="00637D7B" w:rsidP="00637D7B">
            <w:pPr>
              <w:spacing w:line="360" w:lineRule="auto"/>
              <w:jc w:val="center"/>
              <w:rPr>
                <w:rFonts w:ascii="Arial" w:hAnsi="Arial" w:cs="Arial"/>
              </w:rPr>
            </w:pPr>
            <w:r w:rsidRPr="00637D7B">
              <w:rPr>
                <w:rFonts w:ascii="Arial" w:hAnsi="Arial" w:cs="Arial"/>
              </w:rPr>
              <w:t>Python</w:t>
            </w:r>
          </w:p>
        </w:tc>
        <w:tc>
          <w:tcPr>
            <w:tcW w:w="2004" w:type="dxa"/>
          </w:tcPr>
          <w:p w14:paraId="07780434" w14:textId="1B3A4849" w:rsidR="00637D7B" w:rsidRDefault="00637D7B" w:rsidP="00637D7B">
            <w:pPr>
              <w:spacing w:line="360" w:lineRule="auto"/>
              <w:jc w:val="center"/>
              <w:rPr>
                <w:rFonts w:ascii="Arial" w:hAnsi="Arial" w:cs="Arial"/>
              </w:rPr>
            </w:pPr>
            <w:r>
              <w:rPr>
                <w:rFonts w:ascii="Arial" w:hAnsi="Arial" w:cs="Arial"/>
              </w:rPr>
              <w:t>Alta</w:t>
            </w:r>
          </w:p>
        </w:tc>
        <w:tc>
          <w:tcPr>
            <w:tcW w:w="1138" w:type="dxa"/>
          </w:tcPr>
          <w:p w14:paraId="22460566" w14:textId="2EA3BE87"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r>
      <w:tr w:rsidR="00415005" w14:paraId="6E372DEB" w14:textId="77777777" w:rsidTr="00415005">
        <w:tc>
          <w:tcPr>
            <w:tcW w:w="1560" w:type="dxa"/>
          </w:tcPr>
          <w:p w14:paraId="6EC758DD" w14:textId="6B9CC847" w:rsidR="00637D7B" w:rsidRDefault="00637D7B" w:rsidP="00637D7B">
            <w:pPr>
              <w:spacing w:line="360" w:lineRule="auto"/>
              <w:jc w:val="center"/>
              <w:rPr>
                <w:rFonts w:ascii="Arial" w:hAnsi="Arial" w:cs="Arial"/>
                <w:b/>
                <w:bCs/>
                <w:sz w:val="24"/>
                <w:szCs w:val="24"/>
              </w:rPr>
            </w:pPr>
            <w:r>
              <w:rPr>
                <w:rFonts w:ascii="Arial" w:hAnsi="Arial" w:cs="Arial"/>
                <w:b/>
                <w:bCs/>
                <w:sz w:val="24"/>
                <w:szCs w:val="24"/>
              </w:rPr>
              <w:t>TransO</w:t>
            </w:r>
          </w:p>
        </w:tc>
        <w:tc>
          <w:tcPr>
            <w:tcW w:w="1644" w:type="dxa"/>
          </w:tcPr>
          <w:p w14:paraId="70A90D32" w14:textId="117AC509"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206C1B32" w14:textId="2DE5A264" w:rsidR="00637D7B" w:rsidRDefault="00637D7B"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987" w:type="dxa"/>
          </w:tcPr>
          <w:p w14:paraId="6E5C1385" w14:textId="06221010" w:rsidR="00637D7B" w:rsidRPr="00637D7B" w:rsidRDefault="00637D7B" w:rsidP="00637D7B">
            <w:pPr>
              <w:spacing w:line="360" w:lineRule="auto"/>
              <w:jc w:val="center"/>
              <w:rPr>
                <w:rFonts w:ascii="Arial" w:hAnsi="Arial" w:cs="Arial"/>
              </w:rPr>
            </w:pPr>
            <w:r>
              <w:rPr>
                <w:rFonts w:ascii="Arial" w:hAnsi="Arial" w:cs="Arial"/>
              </w:rPr>
              <w:t>No</w:t>
            </w:r>
          </w:p>
        </w:tc>
        <w:tc>
          <w:tcPr>
            <w:tcW w:w="1733" w:type="dxa"/>
          </w:tcPr>
          <w:p w14:paraId="5D65C4A9" w14:textId="7DFEF173" w:rsidR="00637D7B" w:rsidRPr="00637D7B" w:rsidRDefault="00637D7B" w:rsidP="00637D7B">
            <w:pPr>
              <w:spacing w:line="360" w:lineRule="auto"/>
              <w:jc w:val="center"/>
              <w:rPr>
                <w:rFonts w:ascii="Arial" w:hAnsi="Arial" w:cs="Arial"/>
              </w:rPr>
            </w:pPr>
            <w:r>
              <w:rPr>
                <w:rFonts w:ascii="Arial" w:hAnsi="Arial" w:cs="Arial"/>
              </w:rPr>
              <w:t>Basado en matrices</w:t>
            </w:r>
          </w:p>
        </w:tc>
        <w:tc>
          <w:tcPr>
            <w:tcW w:w="1616" w:type="dxa"/>
          </w:tcPr>
          <w:p w14:paraId="24365E3D" w14:textId="693C9D5C" w:rsidR="00637D7B" w:rsidRPr="00637D7B" w:rsidRDefault="00BF50A6" w:rsidP="00637D7B">
            <w:pPr>
              <w:spacing w:line="360" w:lineRule="auto"/>
              <w:jc w:val="center"/>
              <w:rPr>
                <w:rFonts w:ascii="Arial" w:hAnsi="Arial" w:cs="Arial"/>
              </w:rPr>
            </w:pPr>
            <w:r>
              <w:rPr>
                <w:rFonts w:ascii="Arial" w:hAnsi="Arial" w:cs="Arial"/>
              </w:rPr>
              <w:t>No</w:t>
            </w:r>
          </w:p>
        </w:tc>
        <w:tc>
          <w:tcPr>
            <w:tcW w:w="1457" w:type="dxa"/>
          </w:tcPr>
          <w:p w14:paraId="54CA11A4" w14:textId="0181A298" w:rsidR="00637D7B" w:rsidRPr="00637D7B" w:rsidRDefault="00BF50A6" w:rsidP="00637D7B">
            <w:pPr>
              <w:spacing w:line="360" w:lineRule="auto"/>
              <w:jc w:val="center"/>
              <w:rPr>
                <w:rFonts w:ascii="Arial" w:hAnsi="Arial" w:cs="Arial"/>
              </w:rPr>
            </w:pPr>
            <w:r>
              <w:rPr>
                <w:rFonts w:ascii="Arial" w:hAnsi="Arial" w:cs="Arial"/>
              </w:rPr>
              <w:t>Java</w:t>
            </w:r>
          </w:p>
        </w:tc>
        <w:tc>
          <w:tcPr>
            <w:tcW w:w="2004" w:type="dxa"/>
          </w:tcPr>
          <w:p w14:paraId="6713A55B" w14:textId="28055EF1" w:rsidR="00637D7B" w:rsidRDefault="00BF50A6" w:rsidP="00637D7B">
            <w:pPr>
              <w:spacing w:line="360" w:lineRule="auto"/>
              <w:jc w:val="center"/>
              <w:rPr>
                <w:rFonts w:ascii="Arial" w:hAnsi="Arial" w:cs="Arial"/>
              </w:rPr>
            </w:pPr>
            <w:r>
              <w:rPr>
                <w:rFonts w:ascii="Arial" w:hAnsi="Arial" w:cs="Arial"/>
              </w:rPr>
              <w:t>Baja</w:t>
            </w:r>
          </w:p>
        </w:tc>
        <w:tc>
          <w:tcPr>
            <w:tcW w:w="1138" w:type="dxa"/>
          </w:tcPr>
          <w:p w14:paraId="77BB79A9" w14:textId="441B4349" w:rsidR="00637D7B" w:rsidRDefault="00BF50A6" w:rsidP="00637D7B">
            <w:pPr>
              <w:spacing w:line="360" w:lineRule="auto"/>
              <w:jc w:val="center"/>
              <w:rPr>
                <w:rFonts w:ascii="Arial" w:hAnsi="Arial" w:cs="Arial"/>
              </w:rPr>
            </w:pPr>
            <w:r>
              <w:rPr>
                <w:rFonts w:ascii="Arial" w:hAnsi="Arial" w:cs="Arial"/>
              </w:rPr>
              <w:t>No</w:t>
            </w:r>
          </w:p>
        </w:tc>
      </w:tr>
      <w:tr w:rsidR="00637D7B" w14:paraId="63C41D7F" w14:textId="77777777" w:rsidTr="00415005">
        <w:tc>
          <w:tcPr>
            <w:tcW w:w="1560" w:type="dxa"/>
          </w:tcPr>
          <w:p w14:paraId="170DFF94" w14:textId="6FBF74FD" w:rsidR="00637D7B" w:rsidRDefault="00637D7B" w:rsidP="00637D7B">
            <w:pPr>
              <w:spacing w:line="360" w:lineRule="auto"/>
              <w:jc w:val="center"/>
              <w:rPr>
                <w:rFonts w:ascii="Arial" w:hAnsi="Arial" w:cs="Arial"/>
                <w:b/>
                <w:bCs/>
                <w:sz w:val="24"/>
                <w:szCs w:val="24"/>
              </w:rPr>
            </w:pPr>
            <w:r>
              <w:rPr>
                <w:rFonts w:ascii="Arial" w:hAnsi="Arial" w:cs="Arial"/>
                <w:b/>
                <w:bCs/>
                <w:sz w:val="24"/>
                <w:szCs w:val="24"/>
              </w:rPr>
              <w:t>CaSVRP</w:t>
            </w:r>
          </w:p>
        </w:tc>
        <w:tc>
          <w:tcPr>
            <w:tcW w:w="1644" w:type="dxa"/>
          </w:tcPr>
          <w:p w14:paraId="0F128AD7" w14:textId="64F128D9" w:rsidR="00637D7B" w:rsidRDefault="00BF50A6"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556504D0" w14:textId="12B90B2A" w:rsidR="00637D7B" w:rsidRDefault="00BF50A6"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987" w:type="dxa"/>
          </w:tcPr>
          <w:p w14:paraId="1F768DEF" w14:textId="499616AC" w:rsidR="00637D7B" w:rsidRPr="00637D7B" w:rsidRDefault="00BF50A6" w:rsidP="00637D7B">
            <w:pPr>
              <w:spacing w:line="360" w:lineRule="auto"/>
              <w:jc w:val="center"/>
              <w:rPr>
                <w:rFonts w:ascii="Arial" w:hAnsi="Arial" w:cs="Arial"/>
              </w:rPr>
            </w:pPr>
            <w:r>
              <w:rPr>
                <w:rFonts w:ascii="Arial" w:hAnsi="Arial" w:cs="Arial"/>
              </w:rPr>
              <w:t>No</w:t>
            </w:r>
          </w:p>
        </w:tc>
        <w:tc>
          <w:tcPr>
            <w:tcW w:w="1733" w:type="dxa"/>
          </w:tcPr>
          <w:p w14:paraId="222FD2A8" w14:textId="3390FD37" w:rsidR="00637D7B" w:rsidRPr="00637D7B" w:rsidRDefault="00BF50A6" w:rsidP="00637D7B">
            <w:pPr>
              <w:spacing w:line="360" w:lineRule="auto"/>
              <w:jc w:val="center"/>
              <w:rPr>
                <w:rFonts w:ascii="Arial" w:hAnsi="Arial" w:cs="Arial"/>
              </w:rPr>
            </w:pPr>
            <w:r w:rsidRPr="00BF50A6">
              <w:rPr>
                <w:rFonts w:ascii="Arial" w:hAnsi="Arial" w:cs="Arial"/>
              </w:rPr>
              <w:t xml:space="preserve">Basado en </w:t>
            </w:r>
            <w:r>
              <w:rPr>
                <w:rFonts w:ascii="Arial" w:hAnsi="Arial" w:cs="Arial"/>
              </w:rPr>
              <w:t>matrices</w:t>
            </w:r>
          </w:p>
        </w:tc>
        <w:tc>
          <w:tcPr>
            <w:tcW w:w="1616" w:type="dxa"/>
          </w:tcPr>
          <w:p w14:paraId="1FB13FCA" w14:textId="426C2040" w:rsidR="00637D7B" w:rsidRPr="00637D7B" w:rsidRDefault="00BF50A6" w:rsidP="00637D7B">
            <w:pPr>
              <w:spacing w:line="360" w:lineRule="auto"/>
              <w:jc w:val="center"/>
              <w:rPr>
                <w:rFonts w:ascii="Arial" w:hAnsi="Arial" w:cs="Arial"/>
              </w:rPr>
            </w:pPr>
            <w:r>
              <w:rPr>
                <w:rFonts w:ascii="Arial" w:hAnsi="Arial" w:cs="Arial"/>
              </w:rPr>
              <w:t>No</w:t>
            </w:r>
          </w:p>
        </w:tc>
        <w:tc>
          <w:tcPr>
            <w:tcW w:w="1457" w:type="dxa"/>
          </w:tcPr>
          <w:p w14:paraId="6DE8EA2B" w14:textId="68AFFA36" w:rsidR="00637D7B" w:rsidRPr="00637D7B" w:rsidRDefault="00BF50A6" w:rsidP="00637D7B">
            <w:pPr>
              <w:spacing w:line="360" w:lineRule="auto"/>
              <w:jc w:val="center"/>
              <w:rPr>
                <w:rFonts w:ascii="Arial" w:hAnsi="Arial" w:cs="Arial"/>
              </w:rPr>
            </w:pPr>
            <w:r>
              <w:rPr>
                <w:rFonts w:ascii="Arial" w:hAnsi="Arial" w:cs="Arial"/>
              </w:rPr>
              <w:t>Java</w:t>
            </w:r>
          </w:p>
        </w:tc>
        <w:tc>
          <w:tcPr>
            <w:tcW w:w="2004" w:type="dxa"/>
          </w:tcPr>
          <w:p w14:paraId="1B6C5FE5" w14:textId="3B13D003" w:rsidR="00637D7B" w:rsidRDefault="00BF50A6" w:rsidP="00637D7B">
            <w:pPr>
              <w:spacing w:line="360" w:lineRule="auto"/>
              <w:jc w:val="center"/>
              <w:rPr>
                <w:rFonts w:ascii="Arial" w:hAnsi="Arial" w:cs="Arial"/>
              </w:rPr>
            </w:pPr>
            <w:r>
              <w:rPr>
                <w:rFonts w:ascii="Arial" w:hAnsi="Arial" w:cs="Arial"/>
              </w:rPr>
              <w:t>Baja</w:t>
            </w:r>
          </w:p>
        </w:tc>
        <w:tc>
          <w:tcPr>
            <w:tcW w:w="1138" w:type="dxa"/>
          </w:tcPr>
          <w:p w14:paraId="27A799CD" w14:textId="216C83EE" w:rsidR="00637D7B" w:rsidRDefault="00BF50A6" w:rsidP="00637D7B">
            <w:pPr>
              <w:spacing w:line="360" w:lineRule="auto"/>
              <w:jc w:val="center"/>
              <w:rPr>
                <w:rFonts w:ascii="Arial" w:hAnsi="Arial" w:cs="Arial"/>
              </w:rPr>
            </w:pPr>
            <w:r>
              <w:rPr>
                <w:rFonts w:ascii="Arial" w:hAnsi="Arial" w:cs="Arial"/>
              </w:rPr>
              <w:t>No</w:t>
            </w:r>
          </w:p>
        </w:tc>
      </w:tr>
      <w:tr w:rsidR="00637D7B" w14:paraId="5C85D085" w14:textId="77777777" w:rsidTr="00415005">
        <w:tc>
          <w:tcPr>
            <w:tcW w:w="1560" w:type="dxa"/>
          </w:tcPr>
          <w:p w14:paraId="51308752" w14:textId="7AD62D6C" w:rsidR="00637D7B" w:rsidRDefault="00637D7B" w:rsidP="00637D7B">
            <w:pPr>
              <w:spacing w:line="360" w:lineRule="auto"/>
              <w:jc w:val="center"/>
              <w:rPr>
                <w:rFonts w:ascii="Arial" w:hAnsi="Arial" w:cs="Arial"/>
                <w:b/>
                <w:bCs/>
                <w:sz w:val="24"/>
                <w:szCs w:val="24"/>
              </w:rPr>
            </w:pPr>
            <w:r>
              <w:rPr>
                <w:rFonts w:ascii="Arial" w:hAnsi="Arial" w:cs="Arial"/>
                <w:b/>
                <w:bCs/>
                <w:sz w:val="24"/>
                <w:szCs w:val="24"/>
              </w:rPr>
              <w:t>BHCVRP</w:t>
            </w:r>
          </w:p>
        </w:tc>
        <w:tc>
          <w:tcPr>
            <w:tcW w:w="1644" w:type="dxa"/>
          </w:tcPr>
          <w:p w14:paraId="4DC44149" w14:textId="4892EABF" w:rsidR="00637D7B" w:rsidRDefault="00BF50A6"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7D0967F4" w14:textId="40D15F11" w:rsidR="00637D7B" w:rsidRDefault="00BF50A6"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987" w:type="dxa"/>
          </w:tcPr>
          <w:p w14:paraId="6CE6050F" w14:textId="530ACC8A" w:rsidR="00637D7B" w:rsidRPr="00637D7B" w:rsidRDefault="00BF50A6" w:rsidP="00637D7B">
            <w:pPr>
              <w:spacing w:line="360" w:lineRule="auto"/>
              <w:jc w:val="center"/>
              <w:rPr>
                <w:rFonts w:ascii="Arial" w:hAnsi="Arial" w:cs="Arial"/>
              </w:rPr>
            </w:pPr>
            <w:r>
              <w:rPr>
                <w:rFonts w:ascii="Arial" w:hAnsi="Arial" w:cs="Arial"/>
              </w:rPr>
              <w:t>No</w:t>
            </w:r>
          </w:p>
        </w:tc>
        <w:tc>
          <w:tcPr>
            <w:tcW w:w="1733" w:type="dxa"/>
          </w:tcPr>
          <w:p w14:paraId="4F5CEF62" w14:textId="084C0FF7" w:rsidR="00637D7B" w:rsidRPr="00637D7B" w:rsidRDefault="00BF50A6" w:rsidP="00637D7B">
            <w:pPr>
              <w:spacing w:line="360" w:lineRule="auto"/>
              <w:jc w:val="center"/>
              <w:rPr>
                <w:rFonts w:ascii="Arial" w:hAnsi="Arial" w:cs="Arial"/>
              </w:rPr>
            </w:pPr>
            <w:r>
              <w:rPr>
                <w:rFonts w:ascii="Arial" w:hAnsi="Arial" w:cs="Arial"/>
              </w:rPr>
              <w:t>Basado en matrices</w:t>
            </w:r>
          </w:p>
        </w:tc>
        <w:tc>
          <w:tcPr>
            <w:tcW w:w="1616" w:type="dxa"/>
          </w:tcPr>
          <w:p w14:paraId="3B5861D6" w14:textId="1FC4E513" w:rsidR="00637D7B" w:rsidRPr="00637D7B" w:rsidRDefault="00BF50A6" w:rsidP="00637D7B">
            <w:pPr>
              <w:spacing w:line="360" w:lineRule="auto"/>
              <w:jc w:val="center"/>
              <w:rPr>
                <w:rFonts w:ascii="Arial" w:hAnsi="Arial" w:cs="Arial"/>
              </w:rPr>
            </w:pPr>
            <w:r>
              <w:rPr>
                <w:rFonts w:ascii="Arial" w:hAnsi="Arial" w:cs="Arial"/>
              </w:rPr>
              <w:t>No</w:t>
            </w:r>
          </w:p>
        </w:tc>
        <w:tc>
          <w:tcPr>
            <w:tcW w:w="1457" w:type="dxa"/>
          </w:tcPr>
          <w:p w14:paraId="48AE2369" w14:textId="4029E4B4" w:rsidR="00637D7B" w:rsidRPr="00637D7B" w:rsidRDefault="00BF50A6" w:rsidP="00637D7B">
            <w:pPr>
              <w:spacing w:line="360" w:lineRule="auto"/>
              <w:jc w:val="center"/>
              <w:rPr>
                <w:rFonts w:ascii="Arial" w:hAnsi="Arial" w:cs="Arial"/>
              </w:rPr>
            </w:pPr>
            <w:r>
              <w:rPr>
                <w:rFonts w:ascii="Arial" w:hAnsi="Arial" w:cs="Arial"/>
              </w:rPr>
              <w:t>Java</w:t>
            </w:r>
          </w:p>
        </w:tc>
        <w:tc>
          <w:tcPr>
            <w:tcW w:w="2004" w:type="dxa"/>
          </w:tcPr>
          <w:p w14:paraId="5B9156B9" w14:textId="62B4C980" w:rsidR="00637D7B" w:rsidRDefault="00BF50A6" w:rsidP="00637D7B">
            <w:pPr>
              <w:spacing w:line="360" w:lineRule="auto"/>
              <w:jc w:val="center"/>
              <w:rPr>
                <w:rFonts w:ascii="Arial" w:hAnsi="Arial" w:cs="Arial"/>
              </w:rPr>
            </w:pPr>
            <w:r>
              <w:rPr>
                <w:rFonts w:ascii="Arial" w:hAnsi="Arial" w:cs="Arial"/>
              </w:rPr>
              <w:t>Baja</w:t>
            </w:r>
          </w:p>
        </w:tc>
        <w:tc>
          <w:tcPr>
            <w:tcW w:w="1138" w:type="dxa"/>
          </w:tcPr>
          <w:p w14:paraId="71B8E067" w14:textId="44A50864" w:rsidR="00637D7B" w:rsidRDefault="00BF50A6" w:rsidP="00637D7B">
            <w:pPr>
              <w:spacing w:line="360" w:lineRule="auto"/>
              <w:jc w:val="center"/>
              <w:rPr>
                <w:rFonts w:ascii="Arial" w:hAnsi="Arial" w:cs="Arial"/>
              </w:rPr>
            </w:pPr>
            <w:r>
              <w:rPr>
                <w:rFonts w:ascii="Arial" w:hAnsi="Arial" w:cs="Arial"/>
              </w:rPr>
              <w:t>No</w:t>
            </w:r>
          </w:p>
        </w:tc>
      </w:tr>
      <w:tr w:rsidR="00637D7B" w14:paraId="697C48E0" w14:textId="77777777" w:rsidTr="00415005">
        <w:tc>
          <w:tcPr>
            <w:tcW w:w="1560" w:type="dxa"/>
          </w:tcPr>
          <w:p w14:paraId="3E84E3CE" w14:textId="65C85421" w:rsidR="00637D7B" w:rsidRDefault="00637D7B" w:rsidP="00637D7B">
            <w:pPr>
              <w:spacing w:line="360" w:lineRule="auto"/>
              <w:jc w:val="center"/>
              <w:rPr>
                <w:rFonts w:ascii="Arial" w:hAnsi="Arial" w:cs="Arial"/>
                <w:b/>
                <w:bCs/>
                <w:sz w:val="24"/>
                <w:szCs w:val="24"/>
              </w:rPr>
            </w:pPr>
            <w:r>
              <w:rPr>
                <w:rFonts w:ascii="Arial" w:hAnsi="Arial" w:cs="Arial"/>
                <w:b/>
                <w:bCs/>
                <w:sz w:val="24"/>
                <w:szCs w:val="24"/>
              </w:rPr>
              <w:t>BiCIAM</w:t>
            </w:r>
          </w:p>
        </w:tc>
        <w:tc>
          <w:tcPr>
            <w:tcW w:w="1644" w:type="dxa"/>
          </w:tcPr>
          <w:p w14:paraId="0B242E08" w14:textId="47446E1D" w:rsidR="00637D7B" w:rsidRDefault="00BF50A6"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604" w:type="dxa"/>
          </w:tcPr>
          <w:p w14:paraId="0606945E" w14:textId="27412860" w:rsidR="00637D7B" w:rsidRDefault="00BF50A6" w:rsidP="00637D7B">
            <w:pPr>
              <w:spacing w:line="360" w:lineRule="auto"/>
              <w:jc w:val="center"/>
              <w:rPr>
                <w:rFonts w:ascii="Arial" w:hAnsi="Arial" w:cs="Arial"/>
              </w:rPr>
            </w:pPr>
            <w:r>
              <w:rPr>
                <w:rFonts w:ascii="Arial" w:hAnsi="Arial" w:cs="Arial"/>
              </w:rPr>
              <w:t>S</w:t>
            </w:r>
            <w:r w:rsidRPr="00133C8E">
              <w:rPr>
                <w:rFonts w:ascii="Arial" w:hAnsi="Arial" w:cs="Arial"/>
              </w:rPr>
              <w:t>í</w:t>
            </w:r>
          </w:p>
        </w:tc>
        <w:tc>
          <w:tcPr>
            <w:tcW w:w="1987" w:type="dxa"/>
          </w:tcPr>
          <w:p w14:paraId="45769B1C" w14:textId="53EFF18E" w:rsidR="00637D7B" w:rsidRPr="00637D7B" w:rsidRDefault="00BF50A6" w:rsidP="00637D7B">
            <w:pPr>
              <w:spacing w:line="360" w:lineRule="auto"/>
              <w:jc w:val="center"/>
              <w:rPr>
                <w:rFonts w:ascii="Arial" w:hAnsi="Arial" w:cs="Arial"/>
              </w:rPr>
            </w:pPr>
            <w:r>
              <w:rPr>
                <w:rFonts w:ascii="Arial" w:hAnsi="Arial" w:cs="Arial"/>
              </w:rPr>
              <w:t>No</w:t>
            </w:r>
          </w:p>
        </w:tc>
        <w:tc>
          <w:tcPr>
            <w:tcW w:w="1733" w:type="dxa"/>
          </w:tcPr>
          <w:p w14:paraId="72296D84" w14:textId="73FF9FB8" w:rsidR="00637D7B" w:rsidRPr="00637D7B" w:rsidRDefault="00BF50A6" w:rsidP="00637D7B">
            <w:pPr>
              <w:spacing w:line="360" w:lineRule="auto"/>
              <w:jc w:val="center"/>
              <w:rPr>
                <w:rFonts w:ascii="Arial" w:hAnsi="Arial" w:cs="Arial"/>
              </w:rPr>
            </w:pPr>
            <w:r>
              <w:rPr>
                <w:rFonts w:ascii="Arial" w:hAnsi="Arial" w:cs="Arial"/>
              </w:rPr>
              <w:t>No aplica</w:t>
            </w:r>
          </w:p>
        </w:tc>
        <w:tc>
          <w:tcPr>
            <w:tcW w:w="1616" w:type="dxa"/>
          </w:tcPr>
          <w:p w14:paraId="3A5B53D2" w14:textId="6BDDF99E" w:rsidR="00637D7B" w:rsidRPr="00637D7B" w:rsidRDefault="00BF50A6" w:rsidP="00637D7B">
            <w:pPr>
              <w:spacing w:line="360" w:lineRule="auto"/>
              <w:jc w:val="center"/>
              <w:rPr>
                <w:rFonts w:ascii="Arial" w:hAnsi="Arial" w:cs="Arial"/>
              </w:rPr>
            </w:pPr>
            <w:r>
              <w:rPr>
                <w:rFonts w:ascii="Arial" w:hAnsi="Arial" w:cs="Arial"/>
              </w:rPr>
              <w:t>No</w:t>
            </w:r>
          </w:p>
        </w:tc>
        <w:tc>
          <w:tcPr>
            <w:tcW w:w="1457" w:type="dxa"/>
          </w:tcPr>
          <w:p w14:paraId="5CAB644C" w14:textId="1B0E0102" w:rsidR="00637D7B" w:rsidRPr="00637D7B" w:rsidRDefault="00BF50A6" w:rsidP="00637D7B">
            <w:pPr>
              <w:spacing w:line="360" w:lineRule="auto"/>
              <w:jc w:val="center"/>
              <w:rPr>
                <w:rFonts w:ascii="Arial" w:hAnsi="Arial" w:cs="Arial"/>
              </w:rPr>
            </w:pPr>
            <w:r>
              <w:rPr>
                <w:rFonts w:ascii="Arial" w:hAnsi="Arial" w:cs="Arial"/>
              </w:rPr>
              <w:t>Java</w:t>
            </w:r>
          </w:p>
        </w:tc>
        <w:tc>
          <w:tcPr>
            <w:tcW w:w="2004" w:type="dxa"/>
          </w:tcPr>
          <w:p w14:paraId="36339C9D" w14:textId="26D63BFB" w:rsidR="00637D7B" w:rsidRDefault="00BF50A6" w:rsidP="00637D7B">
            <w:pPr>
              <w:spacing w:line="360" w:lineRule="auto"/>
              <w:jc w:val="center"/>
              <w:rPr>
                <w:rFonts w:ascii="Arial" w:hAnsi="Arial" w:cs="Arial"/>
              </w:rPr>
            </w:pPr>
            <w:r>
              <w:rPr>
                <w:rFonts w:ascii="Arial" w:hAnsi="Arial" w:cs="Arial"/>
              </w:rPr>
              <w:t>Baja</w:t>
            </w:r>
          </w:p>
        </w:tc>
        <w:tc>
          <w:tcPr>
            <w:tcW w:w="1138" w:type="dxa"/>
          </w:tcPr>
          <w:p w14:paraId="750C072D" w14:textId="48AEDD78" w:rsidR="00637D7B" w:rsidRDefault="00BF50A6" w:rsidP="00637D7B">
            <w:pPr>
              <w:spacing w:line="360" w:lineRule="auto"/>
              <w:jc w:val="center"/>
              <w:rPr>
                <w:rFonts w:ascii="Arial" w:hAnsi="Arial" w:cs="Arial"/>
              </w:rPr>
            </w:pPr>
            <w:r>
              <w:rPr>
                <w:rFonts w:ascii="Arial" w:hAnsi="Arial" w:cs="Arial"/>
              </w:rPr>
              <w:t>No</w:t>
            </w:r>
          </w:p>
        </w:tc>
      </w:tr>
    </w:tbl>
    <w:p w14:paraId="6BAF59C6" w14:textId="77777777" w:rsidR="0063383C" w:rsidRPr="00BF50A6" w:rsidRDefault="0063383C" w:rsidP="00BF50A6">
      <w:pPr>
        <w:spacing w:line="360" w:lineRule="auto"/>
        <w:jc w:val="both"/>
        <w:rPr>
          <w:rFonts w:ascii="Arial" w:hAnsi="Arial" w:cs="Arial"/>
          <w:b/>
          <w:bCs/>
          <w:sz w:val="24"/>
          <w:szCs w:val="24"/>
        </w:rPr>
        <w:sectPr w:rsidR="0063383C" w:rsidRPr="00BF50A6" w:rsidSect="00A03761">
          <w:pgSz w:w="15842" w:h="12242" w:code="1"/>
          <w:pgMar w:top="1440" w:right="1797" w:bottom="1440" w:left="1803" w:header="720" w:footer="720" w:gutter="0"/>
          <w:pgNumType w:chapStyle="1"/>
          <w:cols w:space="720"/>
          <w:titlePg/>
          <w:docGrid w:linePitch="360"/>
        </w:sectPr>
      </w:pPr>
    </w:p>
    <w:p w14:paraId="3937349D" w14:textId="364D27C7" w:rsidR="00BF50A6" w:rsidRPr="00AC2625" w:rsidRDefault="00043161" w:rsidP="00AC2625">
      <w:pPr>
        <w:spacing w:line="360" w:lineRule="auto"/>
        <w:jc w:val="both"/>
        <w:rPr>
          <w:rFonts w:ascii="Arial" w:hAnsi="Arial" w:cs="Arial"/>
          <w:sz w:val="24"/>
          <w:szCs w:val="24"/>
        </w:rPr>
      </w:pPr>
      <w:r w:rsidRPr="00F63E0C">
        <w:rPr>
          <w:rFonts w:ascii="Arial" w:hAnsi="Arial" w:cs="Arial"/>
          <w:sz w:val="24"/>
          <w:szCs w:val="24"/>
        </w:rPr>
        <w:lastRenderedPageBreak/>
        <w:t>A partir del análisis comparativo de las bibliotecas presentadas en la tabla anterior, se</w:t>
      </w:r>
      <w:r>
        <w:rPr>
          <w:rFonts w:ascii="Arial" w:hAnsi="Arial" w:cs="Arial"/>
          <w:sz w:val="24"/>
          <w:szCs w:val="24"/>
        </w:rPr>
        <w:t xml:space="preserve"> pueden extraer las siguientes conclusiones:</w:t>
      </w:r>
    </w:p>
    <w:p w14:paraId="0AA5A4C0" w14:textId="5EFA08F9" w:rsidR="00043161" w:rsidRDefault="00043161" w:rsidP="00043161">
      <w:pPr>
        <w:pStyle w:val="Prrafodelista"/>
        <w:numPr>
          <w:ilvl w:val="0"/>
          <w:numId w:val="28"/>
        </w:numPr>
        <w:spacing w:line="360" w:lineRule="auto"/>
        <w:jc w:val="both"/>
        <w:rPr>
          <w:rFonts w:ascii="Arial" w:hAnsi="Arial" w:cs="Arial"/>
          <w:sz w:val="24"/>
          <w:szCs w:val="24"/>
        </w:rPr>
      </w:pPr>
      <w:r w:rsidRPr="00B745BF">
        <w:rPr>
          <w:rFonts w:ascii="Arial" w:hAnsi="Arial" w:cs="Arial"/>
          <w:sz w:val="24"/>
          <w:szCs w:val="24"/>
        </w:rPr>
        <w:t>Todas las bibliotecas analizadas pueden adaptarse para abordar la fase de asignación de clientes a depósitos en problemas de planificación de rutas de vehículos con múltiples depósitos, gracias a las características y funcionalidades que ofrecen, lo que las convierte en herramientas relevantes para esta investigación.</w:t>
      </w:r>
    </w:p>
    <w:p w14:paraId="33B66155" w14:textId="77777777" w:rsidR="00AC2625" w:rsidRDefault="00AC2625" w:rsidP="0044083E">
      <w:pPr>
        <w:pStyle w:val="Prrafodelista"/>
        <w:numPr>
          <w:ilvl w:val="0"/>
          <w:numId w:val="28"/>
        </w:numPr>
        <w:spacing w:line="360" w:lineRule="auto"/>
        <w:jc w:val="both"/>
        <w:rPr>
          <w:rFonts w:ascii="Arial" w:hAnsi="Arial" w:cs="Arial"/>
          <w:sz w:val="24"/>
          <w:szCs w:val="24"/>
        </w:rPr>
      </w:pPr>
      <w:r w:rsidRPr="00AC2625">
        <w:rPr>
          <w:rFonts w:ascii="Arial" w:hAnsi="Arial" w:cs="Arial"/>
          <w:sz w:val="24"/>
          <w:szCs w:val="24"/>
        </w:rPr>
        <w:t xml:space="preserve">Implementación de heurísticas clásicas: A excepción de </w:t>
      </w:r>
      <w:r w:rsidRPr="00AC2625">
        <w:rPr>
          <w:rFonts w:ascii="Arial" w:hAnsi="Arial" w:cs="Arial"/>
          <w:b/>
          <w:bCs/>
          <w:sz w:val="24"/>
          <w:szCs w:val="24"/>
        </w:rPr>
        <w:t>JSprit</w:t>
      </w:r>
      <w:r>
        <w:rPr>
          <w:rFonts w:ascii="Arial" w:hAnsi="Arial" w:cs="Arial"/>
          <w:sz w:val="24"/>
          <w:szCs w:val="24"/>
        </w:rPr>
        <w:t xml:space="preserve"> y </w:t>
      </w:r>
      <w:r w:rsidRPr="00AC2625">
        <w:rPr>
          <w:rFonts w:ascii="Arial" w:hAnsi="Arial" w:cs="Arial"/>
          <w:b/>
          <w:bCs/>
          <w:sz w:val="24"/>
          <w:szCs w:val="24"/>
        </w:rPr>
        <w:t>Scikit-learn</w:t>
      </w:r>
      <w:r w:rsidRPr="00AC2625">
        <w:rPr>
          <w:rFonts w:ascii="Arial" w:hAnsi="Arial" w:cs="Arial"/>
          <w:sz w:val="24"/>
          <w:szCs w:val="24"/>
        </w:rPr>
        <w:t xml:space="preserve">, todas las bibliotecas implementan heurísticas clásicas, lo que les permite abordar problemas de optimización de manera eficiente. Destacan </w:t>
      </w:r>
      <w:r w:rsidRPr="00AC2625">
        <w:rPr>
          <w:rFonts w:ascii="Arial" w:hAnsi="Arial" w:cs="Arial"/>
          <w:b/>
          <w:bCs/>
          <w:sz w:val="24"/>
          <w:szCs w:val="24"/>
        </w:rPr>
        <w:t>BHAVRP</w:t>
      </w:r>
      <w:r w:rsidRPr="00AC2625">
        <w:rPr>
          <w:rFonts w:ascii="Arial" w:hAnsi="Arial" w:cs="Arial"/>
          <w:sz w:val="24"/>
          <w:szCs w:val="24"/>
        </w:rPr>
        <w:t xml:space="preserve">, </w:t>
      </w:r>
      <w:r w:rsidRPr="00AC2625">
        <w:rPr>
          <w:rFonts w:ascii="Arial" w:hAnsi="Arial" w:cs="Arial"/>
          <w:b/>
          <w:bCs/>
          <w:sz w:val="24"/>
          <w:szCs w:val="24"/>
        </w:rPr>
        <w:t>CaSVRP</w:t>
      </w:r>
      <w:r w:rsidRPr="00AC2625">
        <w:rPr>
          <w:rFonts w:ascii="Arial" w:hAnsi="Arial" w:cs="Arial"/>
          <w:sz w:val="24"/>
          <w:szCs w:val="24"/>
        </w:rPr>
        <w:t xml:space="preserve"> y </w:t>
      </w:r>
      <w:r w:rsidRPr="00AC2625">
        <w:rPr>
          <w:rFonts w:ascii="Arial" w:hAnsi="Arial" w:cs="Arial"/>
          <w:b/>
          <w:bCs/>
          <w:sz w:val="24"/>
          <w:szCs w:val="24"/>
        </w:rPr>
        <w:t>BiCIAM</w:t>
      </w:r>
      <w:r w:rsidRPr="00AC2625">
        <w:rPr>
          <w:rFonts w:ascii="Arial" w:hAnsi="Arial" w:cs="Arial"/>
          <w:sz w:val="24"/>
          <w:szCs w:val="24"/>
        </w:rPr>
        <w:t xml:space="preserve"> por su enfoque en estas técnicas.</w:t>
      </w:r>
      <w:r>
        <w:rPr>
          <w:rFonts w:ascii="Arial" w:hAnsi="Arial" w:cs="Arial"/>
          <w:sz w:val="24"/>
          <w:szCs w:val="24"/>
        </w:rPr>
        <w:t xml:space="preserve"> </w:t>
      </w:r>
    </w:p>
    <w:p w14:paraId="5AE97528" w14:textId="5500FAEE" w:rsidR="00AC2625" w:rsidRDefault="00AC2625" w:rsidP="0044083E">
      <w:pPr>
        <w:pStyle w:val="Prrafodelista"/>
        <w:numPr>
          <w:ilvl w:val="0"/>
          <w:numId w:val="28"/>
        </w:numPr>
        <w:spacing w:line="360" w:lineRule="auto"/>
        <w:jc w:val="both"/>
        <w:rPr>
          <w:rFonts w:ascii="Arial" w:hAnsi="Arial" w:cs="Arial"/>
          <w:sz w:val="24"/>
          <w:szCs w:val="24"/>
        </w:rPr>
      </w:pPr>
      <w:r w:rsidRPr="00AC2625">
        <w:rPr>
          <w:rFonts w:ascii="Arial" w:hAnsi="Arial" w:cs="Arial"/>
          <w:sz w:val="24"/>
          <w:szCs w:val="24"/>
        </w:rPr>
        <w:t xml:space="preserve">Solo </w:t>
      </w:r>
      <w:r w:rsidRPr="00AC2625">
        <w:rPr>
          <w:rFonts w:ascii="Arial" w:hAnsi="Arial" w:cs="Arial"/>
          <w:b/>
          <w:bCs/>
          <w:sz w:val="24"/>
          <w:szCs w:val="24"/>
        </w:rPr>
        <w:t>BHAVRP</w:t>
      </w:r>
      <w:r w:rsidRPr="00AC2625">
        <w:rPr>
          <w:rFonts w:ascii="Arial" w:hAnsi="Arial" w:cs="Arial"/>
          <w:sz w:val="24"/>
          <w:szCs w:val="24"/>
        </w:rPr>
        <w:t xml:space="preserve"> y </w:t>
      </w:r>
      <w:r w:rsidRPr="00AC2625">
        <w:rPr>
          <w:rFonts w:ascii="Arial" w:hAnsi="Arial" w:cs="Arial"/>
          <w:b/>
          <w:bCs/>
          <w:sz w:val="24"/>
          <w:szCs w:val="24"/>
        </w:rPr>
        <w:t>Scikit-learn</w:t>
      </w:r>
      <w:r w:rsidRPr="00AC2625">
        <w:rPr>
          <w:rFonts w:ascii="Arial" w:hAnsi="Arial" w:cs="Arial"/>
          <w:sz w:val="24"/>
          <w:szCs w:val="24"/>
        </w:rPr>
        <w:t xml:space="preserve"> ofrecen algoritmos de agrupamiento, lo que los posiciona como herramientas especialmente útiles cuando las necesidades incluyen esta capacidad para el preprocesamiento o modelado del problema.</w:t>
      </w:r>
    </w:p>
    <w:p w14:paraId="2ECB756F" w14:textId="38ACCF6E" w:rsidR="00AC2625" w:rsidRDefault="00AC2625" w:rsidP="0044083E">
      <w:pPr>
        <w:pStyle w:val="Prrafodelista"/>
        <w:numPr>
          <w:ilvl w:val="0"/>
          <w:numId w:val="28"/>
        </w:numPr>
        <w:spacing w:line="360" w:lineRule="auto"/>
        <w:jc w:val="both"/>
        <w:rPr>
          <w:rFonts w:ascii="Arial" w:hAnsi="Arial" w:cs="Arial"/>
          <w:sz w:val="24"/>
          <w:szCs w:val="24"/>
        </w:rPr>
      </w:pPr>
      <w:r w:rsidRPr="00AC2625">
        <w:rPr>
          <w:rFonts w:ascii="Arial" w:hAnsi="Arial" w:cs="Arial"/>
          <w:sz w:val="24"/>
          <w:szCs w:val="24"/>
        </w:rPr>
        <w:t xml:space="preserve">La mayoría de las bibliotecas, como </w:t>
      </w:r>
      <w:r w:rsidRPr="00AC2625">
        <w:rPr>
          <w:rFonts w:ascii="Arial" w:hAnsi="Arial" w:cs="Arial"/>
          <w:b/>
          <w:bCs/>
          <w:sz w:val="24"/>
          <w:szCs w:val="24"/>
        </w:rPr>
        <w:t>JSprit</w:t>
      </w:r>
      <w:r w:rsidRPr="00AC2625">
        <w:rPr>
          <w:rFonts w:ascii="Arial" w:hAnsi="Arial" w:cs="Arial"/>
          <w:sz w:val="24"/>
          <w:szCs w:val="24"/>
        </w:rPr>
        <w:t xml:space="preserve">, </w:t>
      </w:r>
      <w:r w:rsidRPr="00AC2625">
        <w:rPr>
          <w:rFonts w:ascii="Arial" w:hAnsi="Arial" w:cs="Arial"/>
          <w:b/>
          <w:bCs/>
          <w:sz w:val="24"/>
          <w:szCs w:val="24"/>
        </w:rPr>
        <w:t>CaSVRP</w:t>
      </w:r>
      <w:r w:rsidRPr="00AC2625">
        <w:rPr>
          <w:rFonts w:ascii="Arial" w:hAnsi="Arial" w:cs="Arial"/>
          <w:sz w:val="24"/>
          <w:szCs w:val="24"/>
        </w:rPr>
        <w:t xml:space="preserve">, </w:t>
      </w:r>
      <w:r w:rsidRPr="00AC2625">
        <w:rPr>
          <w:rFonts w:ascii="Arial" w:hAnsi="Arial" w:cs="Arial"/>
          <w:b/>
          <w:bCs/>
          <w:sz w:val="24"/>
          <w:szCs w:val="24"/>
        </w:rPr>
        <w:t>TransO</w:t>
      </w:r>
      <w:r w:rsidRPr="00AC2625">
        <w:rPr>
          <w:rFonts w:ascii="Arial" w:hAnsi="Arial" w:cs="Arial"/>
          <w:sz w:val="24"/>
          <w:szCs w:val="24"/>
        </w:rPr>
        <w:t xml:space="preserve"> y </w:t>
      </w:r>
      <w:r w:rsidRPr="00AC2625">
        <w:rPr>
          <w:rFonts w:ascii="Arial" w:hAnsi="Arial" w:cs="Arial"/>
          <w:b/>
          <w:bCs/>
          <w:sz w:val="24"/>
          <w:szCs w:val="24"/>
        </w:rPr>
        <w:t>BHCVRP</w:t>
      </w:r>
      <w:r w:rsidRPr="00AC2625">
        <w:rPr>
          <w:rFonts w:ascii="Arial" w:hAnsi="Arial" w:cs="Arial"/>
          <w:sz w:val="24"/>
          <w:szCs w:val="24"/>
        </w:rPr>
        <w:t xml:space="preserve">, utilizan matrices predefinidas para el cálculo de distancias. </w:t>
      </w:r>
      <w:r w:rsidRPr="00AC2625">
        <w:rPr>
          <w:rFonts w:ascii="Arial" w:hAnsi="Arial" w:cs="Arial"/>
          <w:b/>
          <w:bCs/>
          <w:sz w:val="24"/>
          <w:szCs w:val="24"/>
        </w:rPr>
        <w:t>BHAVRP</w:t>
      </w:r>
      <w:r w:rsidRPr="00AC2625">
        <w:rPr>
          <w:rFonts w:ascii="Arial" w:hAnsi="Arial" w:cs="Arial"/>
          <w:sz w:val="24"/>
          <w:szCs w:val="24"/>
        </w:rPr>
        <w:t xml:space="preserve"> se distingue al permitir matrices personalizadas, mientras que </w:t>
      </w:r>
      <w:r w:rsidRPr="00AC2625">
        <w:rPr>
          <w:rFonts w:ascii="Arial" w:hAnsi="Arial" w:cs="Arial"/>
          <w:b/>
          <w:bCs/>
          <w:sz w:val="24"/>
          <w:szCs w:val="24"/>
        </w:rPr>
        <w:t>OR-Tools</w:t>
      </w:r>
      <w:r w:rsidRPr="00AC2625">
        <w:rPr>
          <w:rFonts w:ascii="Arial" w:hAnsi="Arial" w:cs="Arial"/>
          <w:sz w:val="24"/>
          <w:szCs w:val="24"/>
        </w:rPr>
        <w:t xml:space="preserve"> ofrece flexibilidad con funciones definidas por el usuario.</w:t>
      </w:r>
    </w:p>
    <w:p w14:paraId="57565590" w14:textId="5C1E7F2B" w:rsidR="00AC2625" w:rsidRDefault="00AC2625" w:rsidP="0044083E">
      <w:pPr>
        <w:pStyle w:val="Prrafodelista"/>
        <w:numPr>
          <w:ilvl w:val="0"/>
          <w:numId w:val="28"/>
        </w:numPr>
        <w:spacing w:line="360" w:lineRule="auto"/>
        <w:jc w:val="both"/>
        <w:rPr>
          <w:rFonts w:ascii="Arial" w:hAnsi="Arial" w:cs="Arial"/>
          <w:sz w:val="24"/>
          <w:szCs w:val="24"/>
        </w:rPr>
      </w:pPr>
      <w:r w:rsidRPr="00AC2625">
        <w:rPr>
          <w:rFonts w:ascii="Arial" w:hAnsi="Arial" w:cs="Arial"/>
          <w:sz w:val="24"/>
          <w:szCs w:val="24"/>
        </w:rPr>
        <w:t xml:space="preserve">Solo </w:t>
      </w:r>
      <w:r w:rsidRPr="00AC2625">
        <w:rPr>
          <w:rFonts w:ascii="Arial" w:hAnsi="Arial" w:cs="Arial"/>
          <w:b/>
          <w:bCs/>
          <w:sz w:val="24"/>
          <w:szCs w:val="24"/>
        </w:rPr>
        <w:t>Scikit-learn</w:t>
      </w:r>
      <w:r w:rsidRPr="00AC2625">
        <w:rPr>
          <w:rFonts w:ascii="Arial" w:hAnsi="Arial" w:cs="Arial"/>
          <w:sz w:val="24"/>
          <w:szCs w:val="24"/>
        </w:rPr>
        <w:t xml:space="preserve"> incorpora funcionalidades explícitas para evaluar resultados, lo que podría ser un área de mejora para las demás bibliotecas, especialmente para proyectos que requieran análisis detallado de calidad de soluciones.</w:t>
      </w:r>
    </w:p>
    <w:p w14:paraId="44D74E6D" w14:textId="7AD40AFC" w:rsidR="005B7C7D" w:rsidRDefault="00630232" w:rsidP="0044083E">
      <w:pPr>
        <w:pStyle w:val="Prrafodelista"/>
        <w:numPr>
          <w:ilvl w:val="0"/>
          <w:numId w:val="28"/>
        </w:numPr>
        <w:spacing w:line="360" w:lineRule="auto"/>
        <w:jc w:val="both"/>
        <w:rPr>
          <w:rFonts w:ascii="Arial" w:hAnsi="Arial" w:cs="Arial"/>
          <w:sz w:val="24"/>
          <w:szCs w:val="24"/>
        </w:rPr>
      </w:pPr>
      <w:r w:rsidRPr="00630232">
        <w:rPr>
          <w:rFonts w:ascii="Arial" w:hAnsi="Arial" w:cs="Arial"/>
          <w:b/>
          <w:bCs/>
          <w:sz w:val="24"/>
          <w:szCs w:val="24"/>
        </w:rPr>
        <w:t>OR-Tools</w:t>
      </w:r>
      <w:r w:rsidRPr="00630232">
        <w:rPr>
          <w:rFonts w:ascii="Arial" w:hAnsi="Arial" w:cs="Arial"/>
          <w:sz w:val="24"/>
          <w:szCs w:val="24"/>
        </w:rPr>
        <w:t xml:space="preserve"> se destaca en términos de lenguajes soportados, ya que es compatible con </w:t>
      </w:r>
      <w:r w:rsidRPr="00630232">
        <w:rPr>
          <w:rFonts w:ascii="Arial" w:hAnsi="Arial" w:cs="Arial"/>
          <w:i/>
          <w:iCs/>
          <w:sz w:val="24"/>
          <w:szCs w:val="24"/>
        </w:rPr>
        <w:t>C++</w:t>
      </w:r>
      <w:r w:rsidRPr="00630232">
        <w:rPr>
          <w:rFonts w:ascii="Arial" w:hAnsi="Arial" w:cs="Arial"/>
          <w:sz w:val="24"/>
          <w:szCs w:val="24"/>
        </w:rPr>
        <w:t xml:space="preserve">, </w:t>
      </w:r>
      <w:r w:rsidRPr="00630232">
        <w:rPr>
          <w:rFonts w:ascii="Arial" w:hAnsi="Arial" w:cs="Arial"/>
          <w:i/>
          <w:iCs/>
          <w:sz w:val="24"/>
          <w:szCs w:val="24"/>
        </w:rPr>
        <w:t>Python</w:t>
      </w:r>
      <w:r w:rsidRPr="00630232">
        <w:rPr>
          <w:rFonts w:ascii="Arial" w:hAnsi="Arial" w:cs="Arial"/>
          <w:sz w:val="24"/>
          <w:szCs w:val="24"/>
        </w:rPr>
        <w:t xml:space="preserve">, </w:t>
      </w:r>
      <w:r w:rsidRPr="00630232">
        <w:rPr>
          <w:rFonts w:ascii="Arial" w:hAnsi="Arial" w:cs="Arial"/>
          <w:i/>
          <w:iCs/>
          <w:sz w:val="24"/>
          <w:szCs w:val="24"/>
        </w:rPr>
        <w:t>Java</w:t>
      </w:r>
      <w:r w:rsidRPr="00630232">
        <w:rPr>
          <w:rFonts w:ascii="Arial" w:hAnsi="Arial" w:cs="Arial"/>
          <w:sz w:val="24"/>
          <w:szCs w:val="24"/>
        </w:rPr>
        <w:t xml:space="preserve"> y </w:t>
      </w:r>
      <w:r w:rsidRPr="00630232">
        <w:rPr>
          <w:rFonts w:ascii="Arial" w:hAnsi="Arial" w:cs="Arial"/>
          <w:i/>
          <w:iCs/>
          <w:sz w:val="24"/>
          <w:szCs w:val="24"/>
        </w:rPr>
        <w:t>C#</w:t>
      </w:r>
      <w:r w:rsidRPr="00630232">
        <w:rPr>
          <w:rFonts w:ascii="Arial" w:hAnsi="Arial" w:cs="Arial"/>
          <w:sz w:val="24"/>
          <w:szCs w:val="24"/>
        </w:rPr>
        <w:t>, lo que proporciona una mayor flexibilidad para su integración en diversos entornos.</w:t>
      </w:r>
    </w:p>
    <w:p w14:paraId="7B85202D" w14:textId="10E17B80" w:rsidR="005B7C7D" w:rsidRPr="00AC2625" w:rsidRDefault="00AC2625" w:rsidP="00AC2625">
      <w:pPr>
        <w:pStyle w:val="Prrafodelista"/>
        <w:numPr>
          <w:ilvl w:val="0"/>
          <w:numId w:val="28"/>
        </w:numPr>
        <w:spacing w:line="360" w:lineRule="auto"/>
        <w:jc w:val="both"/>
        <w:rPr>
          <w:rFonts w:ascii="Arial" w:hAnsi="Arial" w:cs="Arial"/>
          <w:sz w:val="24"/>
          <w:szCs w:val="24"/>
        </w:rPr>
      </w:pPr>
      <w:r w:rsidRPr="00AC2625">
        <w:rPr>
          <w:rFonts w:ascii="Arial" w:hAnsi="Arial" w:cs="Arial"/>
          <w:sz w:val="24"/>
          <w:szCs w:val="24"/>
        </w:rPr>
        <w:t xml:space="preserve">La mayoría de las bibliotecas, con excepción de </w:t>
      </w:r>
      <w:r w:rsidRPr="00AC2625">
        <w:rPr>
          <w:rFonts w:ascii="Arial" w:hAnsi="Arial" w:cs="Arial"/>
          <w:b/>
          <w:bCs/>
          <w:sz w:val="24"/>
          <w:szCs w:val="24"/>
        </w:rPr>
        <w:t>VROOM</w:t>
      </w:r>
      <w:r>
        <w:rPr>
          <w:rFonts w:ascii="Arial" w:hAnsi="Arial" w:cs="Arial"/>
          <w:b/>
          <w:bCs/>
          <w:sz w:val="24"/>
          <w:szCs w:val="24"/>
        </w:rPr>
        <w:t xml:space="preserve"> </w:t>
      </w:r>
      <w:r>
        <w:rPr>
          <w:rFonts w:ascii="Arial" w:hAnsi="Arial" w:cs="Arial"/>
          <w:sz w:val="24"/>
          <w:szCs w:val="24"/>
        </w:rPr>
        <w:t>y las desarrolladas en Java</w:t>
      </w:r>
      <w:r w:rsidRPr="00AC2625">
        <w:rPr>
          <w:rFonts w:ascii="Arial" w:hAnsi="Arial" w:cs="Arial"/>
          <w:sz w:val="24"/>
          <w:szCs w:val="24"/>
        </w:rPr>
        <w:t xml:space="preserve">, son de código abierto, lo que facilita su acceso y adaptación por parte de la comunidad. No obstante, </w:t>
      </w:r>
      <w:r w:rsidRPr="00AC2625">
        <w:rPr>
          <w:rFonts w:ascii="Arial" w:hAnsi="Arial" w:cs="Arial"/>
          <w:b/>
          <w:bCs/>
          <w:sz w:val="24"/>
          <w:szCs w:val="24"/>
        </w:rPr>
        <w:t>VROOM</w:t>
      </w:r>
      <w:r w:rsidRPr="00AC2625">
        <w:rPr>
          <w:rFonts w:ascii="Arial" w:hAnsi="Arial" w:cs="Arial"/>
          <w:sz w:val="24"/>
          <w:szCs w:val="24"/>
        </w:rPr>
        <w:t xml:space="preserve"> se destaca por su alta interoperabilidad a pesar de no ser abierta.</w:t>
      </w:r>
    </w:p>
    <w:p w14:paraId="68D30E0E" w14:textId="66EB63F7" w:rsidR="0044083E" w:rsidRPr="005B7C7D" w:rsidRDefault="0044083E" w:rsidP="005B7C7D">
      <w:pPr>
        <w:spacing w:line="360" w:lineRule="auto"/>
        <w:jc w:val="both"/>
        <w:rPr>
          <w:rFonts w:ascii="Arial" w:hAnsi="Arial" w:cs="Arial"/>
          <w:sz w:val="24"/>
          <w:szCs w:val="24"/>
        </w:rPr>
      </w:pPr>
      <w:r w:rsidRPr="005B7C7D">
        <w:rPr>
          <w:rFonts w:ascii="Arial" w:hAnsi="Arial" w:cs="Arial"/>
          <w:sz w:val="24"/>
          <w:szCs w:val="24"/>
        </w:rPr>
        <w:lastRenderedPageBreak/>
        <w:t xml:space="preserve">En resumen, </w:t>
      </w:r>
      <w:r w:rsidR="00974985">
        <w:rPr>
          <w:rFonts w:ascii="Arial" w:hAnsi="Arial" w:cs="Arial"/>
          <w:sz w:val="24"/>
          <w:szCs w:val="24"/>
        </w:rPr>
        <w:t>a</w:t>
      </w:r>
      <w:r w:rsidR="00974985" w:rsidRPr="00974985">
        <w:rPr>
          <w:rFonts w:ascii="Arial" w:hAnsi="Arial" w:cs="Arial"/>
          <w:sz w:val="24"/>
          <w:szCs w:val="24"/>
        </w:rPr>
        <w:t xml:space="preserve">unque ninguna de estas bibliotecas está diseñada exclusivamente para resolver la fase de asignación en el </w:t>
      </w:r>
      <w:r w:rsidR="00974985" w:rsidRPr="00974985">
        <w:rPr>
          <w:rFonts w:ascii="Arial" w:hAnsi="Arial" w:cs="Arial"/>
          <w:b/>
          <w:bCs/>
          <w:sz w:val="24"/>
          <w:szCs w:val="24"/>
        </w:rPr>
        <w:t>MDVRP</w:t>
      </w:r>
      <w:r w:rsidR="00974985" w:rsidRPr="00974985">
        <w:rPr>
          <w:rFonts w:ascii="Arial" w:hAnsi="Arial" w:cs="Arial"/>
          <w:sz w:val="24"/>
          <w:szCs w:val="24"/>
        </w:rPr>
        <w:t>, todas tienen características que pueden aprovecharse para este propósito mediante adaptaciones personalizadas. Las capacidades de agrupamiento, la flexibilidad en restricciones y las herramientas de optimización son las claves para utilizarlas en este contexto</w:t>
      </w:r>
      <w:r w:rsidR="00974985">
        <w:rPr>
          <w:rFonts w:ascii="Arial" w:hAnsi="Arial" w:cs="Arial"/>
          <w:sz w:val="24"/>
          <w:szCs w:val="24"/>
        </w:rPr>
        <w:t xml:space="preserve">, </w:t>
      </w:r>
      <w:r w:rsidRPr="005B7C7D">
        <w:rPr>
          <w:rFonts w:ascii="Arial" w:hAnsi="Arial" w:cs="Arial"/>
          <w:b/>
          <w:bCs/>
          <w:sz w:val="24"/>
          <w:szCs w:val="24"/>
        </w:rPr>
        <w:t>OR-Tools</w:t>
      </w:r>
      <w:r w:rsidRPr="005B7C7D">
        <w:rPr>
          <w:rFonts w:ascii="Arial" w:hAnsi="Arial" w:cs="Arial"/>
          <w:sz w:val="24"/>
          <w:szCs w:val="24"/>
        </w:rPr>
        <w:t xml:space="preserve"> se distingue por su interoperabilidad y soporte en múltiples lenguajes</w:t>
      </w:r>
      <w:r w:rsidR="004A716E" w:rsidRPr="004A716E">
        <w:rPr>
          <w:rFonts w:ascii="Arial" w:hAnsi="Arial" w:cs="Arial"/>
          <w:sz w:val="24"/>
          <w:szCs w:val="24"/>
        </w:rPr>
        <w:t xml:space="preserve">, mientras que </w:t>
      </w:r>
      <w:r w:rsidR="004A716E" w:rsidRPr="00F007AD">
        <w:rPr>
          <w:rFonts w:ascii="Arial" w:hAnsi="Arial" w:cs="Arial"/>
          <w:b/>
          <w:bCs/>
          <w:sz w:val="24"/>
          <w:szCs w:val="24"/>
        </w:rPr>
        <w:t>Scikit-learn</w:t>
      </w:r>
      <w:r w:rsidR="004A716E" w:rsidRPr="004A716E">
        <w:rPr>
          <w:rFonts w:ascii="Arial" w:hAnsi="Arial" w:cs="Arial"/>
          <w:sz w:val="24"/>
          <w:szCs w:val="24"/>
        </w:rPr>
        <w:t xml:space="preserve"> se presenta como una herramienta versátil para integrar técnicas de agrupamiento en soluciones personalizadas.</w:t>
      </w:r>
    </w:p>
    <w:p w14:paraId="03CF0CAD" w14:textId="77777777" w:rsidR="0044083E" w:rsidRDefault="0044083E" w:rsidP="0044083E">
      <w:pPr>
        <w:spacing w:line="360" w:lineRule="auto"/>
        <w:jc w:val="both"/>
        <w:rPr>
          <w:rFonts w:ascii="Arial" w:hAnsi="Arial" w:cs="Arial"/>
          <w:sz w:val="24"/>
          <w:szCs w:val="24"/>
        </w:rPr>
      </w:pPr>
      <w:r w:rsidRPr="000C71A2">
        <w:rPr>
          <w:rFonts w:ascii="Arial" w:hAnsi="Arial" w:cs="Arial"/>
          <w:sz w:val="24"/>
          <w:szCs w:val="24"/>
        </w:rPr>
        <w:t xml:space="preserve">Además, el análisis revela que la mayoría de estas bibliotecas han sido desarrolladas en el lenguaje de programación Java. Sin embargo, la comunidad de Python continúa creciendo rápidamente, especialmente en áreas de inteligencia artificial y optimización, lo cual sugiere un potencial creciente para integrar y ampliar herramientas en Python para resolver el </w:t>
      </w:r>
      <w:r w:rsidRPr="009C2EA8">
        <w:rPr>
          <w:rFonts w:ascii="Arial" w:hAnsi="Arial" w:cs="Arial"/>
          <w:b/>
          <w:bCs/>
          <w:sz w:val="24"/>
          <w:szCs w:val="24"/>
        </w:rPr>
        <w:t>MDVRP</w:t>
      </w:r>
      <w:r w:rsidRPr="000C71A2">
        <w:rPr>
          <w:rFonts w:ascii="Arial" w:hAnsi="Arial" w:cs="Arial"/>
          <w:sz w:val="24"/>
          <w:szCs w:val="24"/>
        </w:rPr>
        <w:t xml:space="preserve"> de manera eficiente.</w:t>
      </w:r>
    </w:p>
    <w:p w14:paraId="323BB382" w14:textId="113E2991" w:rsidR="00AC2625" w:rsidRPr="00010ABE" w:rsidRDefault="00AC2625" w:rsidP="0044083E">
      <w:pPr>
        <w:spacing w:line="360" w:lineRule="auto"/>
        <w:jc w:val="both"/>
        <w:rPr>
          <w:rFonts w:ascii="Arial" w:hAnsi="Arial" w:cs="Arial"/>
          <w:sz w:val="24"/>
          <w:szCs w:val="24"/>
        </w:rPr>
      </w:pPr>
      <w:r>
        <w:rPr>
          <w:rFonts w:ascii="Arial" w:hAnsi="Arial" w:cs="Arial"/>
          <w:sz w:val="24"/>
          <w:szCs w:val="24"/>
        </w:rPr>
        <w:t xml:space="preserve">Como observación adicional destaca que </w:t>
      </w:r>
      <w:r w:rsidRPr="00AC2625">
        <w:rPr>
          <w:rFonts w:ascii="Arial" w:hAnsi="Arial" w:cs="Arial"/>
          <w:b/>
          <w:bCs/>
          <w:sz w:val="24"/>
          <w:szCs w:val="24"/>
        </w:rPr>
        <w:t>BHAVRP</w:t>
      </w:r>
      <w:r w:rsidRPr="00AC2625">
        <w:rPr>
          <w:rFonts w:ascii="Arial" w:hAnsi="Arial" w:cs="Arial"/>
          <w:sz w:val="24"/>
          <w:szCs w:val="24"/>
        </w:rPr>
        <w:t>, aunque tiene características avanzadas como algoritmos de agrupamiento y matrices personalizadas, podría beneficiarse al incluir funcionalidades para la evaluación de resultados. Además, su baja interoperabilidad y el uso exclusivo de Java limitan su alcance frente a otras bibliotecas más adaptables.</w:t>
      </w:r>
    </w:p>
    <w:p w14:paraId="76FD2721" w14:textId="77777777" w:rsidR="0044083E" w:rsidRDefault="0044083E" w:rsidP="002710E2">
      <w:pPr>
        <w:spacing w:line="360" w:lineRule="auto"/>
        <w:jc w:val="both"/>
        <w:rPr>
          <w:rFonts w:ascii="Arial" w:hAnsi="Arial" w:cs="Arial"/>
          <w:sz w:val="24"/>
        </w:rPr>
      </w:pPr>
    </w:p>
    <w:p w14:paraId="46FA8E6F" w14:textId="06D6720D" w:rsidR="002710E2" w:rsidRPr="002710E2" w:rsidRDefault="002710E2" w:rsidP="002710E2">
      <w:pPr>
        <w:pStyle w:val="Ttulo2"/>
        <w:numPr>
          <w:ilvl w:val="1"/>
          <w:numId w:val="2"/>
        </w:numPr>
        <w:spacing w:line="360" w:lineRule="auto"/>
        <w:jc w:val="both"/>
        <w:rPr>
          <w:rFonts w:ascii="Arial" w:hAnsi="Arial" w:cs="Arial"/>
          <w:color w:val="auto"/>
          <w:sz w:val="28"/>
          <w:szCs w:val="28"/>
        </w:rPr>
      </w:pPr>
      <w:bookmarkStart w:id="106" w:name="_Toc183725137"/>
      <w:r w:rsidRPr="002710E2">
        <w:rPr>
          <w:rFonts w:ascii="Arial" w:hAnsi="Arial" w:cs="Arial"/>
          <w:color w:val="auto"/>
          <w:sz w:val="28"/>
          <w:szCs w:val="28"/>
        </w:rPr>
        <w:t xml:space="preserve">Limitaciones y deficiencias que presenta la versión actual de </w:t>
      </w:r>
      <w:r w:rsidRPr="000E4D58">
        <w:rPr>
          <w:rFonts w:ascii="Arial" w:hAnsi="Arial" w:cs="Arial"/>
          <w:color w:val="auto"/>
          <w:sz w:val="28"/>
          <w:szCs w:val="28"/>
        </w:rPr>
        <w:t>BHAVRP</w:t>
      </w:r>
      <w:bookmarkEnd w:id="106"/>
    </w:p>
    <w:p w14:paraId="15370B80" w14:textId="77777777" w:rsidR="002710E2" w:rsidRDefault="002710E2" w:rsidP="002710E2">
      <w:pPr>
        <w:spacing w:line="360" w:lineRule="auto"/>
        <w:jc w:val="both"/>
        <w:rPr>
          <w:rFonts w:ascii="Arial" w:hAnsi="Arial" w:cs="Arial"/>
          <w:sz w:val="24"/>
          <w:szCs w:val="24"/>
        </w:rPr>
      </w:pPr>
      <w:r>
        <w:rPr>
          <w:rFonts w:ascii="Arial" w:hAnsi="Arial" w:cs="Arial"/>
          <w:sz w:val="24"/>
          <w:szCs w:val="24"/>
        </w:rPr>
        <w:t>El componente</w:t>
      </w:r>
      <w:r w:rsidRPr="00197764">
        <w:rPr>
          <w:rFonts w:ascii="Arial" w:hAnsi="Arial" w:cs="Arial"/>
          <w:sz w:val="24"/>
          <w:szCs w:val="24"/>
        </w:rPr>
        <w:t xml:space="preserve"> </w:t>
      </w:r>
      <w:r w:rsidRPr="00197764">
        <w:rPr>
          <w:rFonts w:ascii="Arial" w:hAnsi="Arial" w:cs="Arial"/>
          <w:b/>
          <w:bCs/>
          <w:sz w:val="24"/>
          <w:szCs w:val="24"/>
        </w:rPr>
        <w:t>BHAVRP</w:t>
      </w:r>
      <w:r w:rsidRPr="00197764">
        <w:rPr>
          <w:rFonts w:ascii="Arial" w:hAnsi="Arial" w:cs="Arial"/>
          <w:sz w:val="24"/>
          <w:szCs w:val="24"/>
        </w:rPr>
        <w:t>, en su versión actual, presenta ciertas limitaciones en términos de diseño, interoperabilidad y eficiencia que podrían mejorarse para facilitar su integración en entornos tecnológicos modernos y maximizar su rendimiento. A continuación, se presentan los aspectos clave a considerar.</w:t>
      </w:r>
    </w:p>
    <w:p w14:paraId="7BC0E0D3" w14:textId="77777777" w:rsidR="002710E2" w:rsidRDefault="002710E2" w:rsidP="002710E2">
      <w:pPr>
        <w:spacing w:line="360" w:lineRule="auto"/>
        <w:jc w:val="both"/>
        <w:rPr>
          <w:rFonts w:ascii="Arial" w:hAnsi="Arial" w:cs="Arial"/>
          <w:sz w:val="24"/>
          <w:szCs w:val="24"/>
        </w:rPr>
      </w:pPr>
      <w:r w:rsidRPr="009078A0">
        <w:rPr>
          <w:rFonts w:ascii="Arial" w:hAnsi="Arial" w:cs="Arial"/>
          <w:sz w:val="24"/>
          <w:szCs w:val="24"/>
        </w:rPr>
        <w:t xml:space="preserve">Dado que la mayoría del trabajo recae en la capa de aplicación, es posible que haya áreas donde se pueda mejorar la distribución de las responsabilidades, lo cual también ayudaría a reducir el acoplamiento entre paquetes. Este aspecto es clave, ya que un alto </w:t>
      </w:r>
      <w:r w:rsidRPr="009078A0">
        <w:rPr>
          <w:rFonts w:ascii="Arial" w:hAnsi="Arial" w:cs="Arial"/>
          <w:sz w:val="24"/>
          <w:szCs w:val="24"/>
        </w:rPr>
        <w:lastRenderedPageBreak/>
        <w:t>acoplamiento puede limitar la flexibilidad y escalabilidad de la biblioteca en entornos más complejos.</w:t>
      </w:r>
    </w:p>
    <w:p w14:paraId="317DE8C1" w14:textId="1518CBF8" w:rsidR="002710E2" w:rsidRDefault="002710E2" w:rsidP="002710E2">
      <w:pPr>
        <w:spacing w:line="360" w:lineRule="auto"/>
        <w:jc w:val="both"/>
        <w:rPr>
          <w:rFonts w:ascii="Arial" w:hAnsi="Arial" w:cs="Arial"/>
          <w:sz w:val="24"/>
          <w:szCs w:val="24"/>
        </w:rPr>
      </w:pPr>
      <w:r w:rsidRPr="00642474">
        <w:rPr>
          <w:rFonts w:ascii="Arial" w:hAnsi="Arial" w:cs="Arial"/>
          <w:sz w:val="24"/>
          <w:szCs w:val="24"/>
        </w:rPr>
        <w:t xml:space="preserve">Actualmente, </w:t>
      </w:r>
      <w:r w:rsidRPr="00CB6E43">
        <w:rPr>
          <w:rFonts w:ascii="Arial" w:hAnsi="Arial" w:cs="Arial"/>
          <w:b/>
          <w:bCs/>
          <w:sz w:val="24"/>
          <w:szCs w:val="24"/>
        </w:rPr>
        <w:t>BHAVRP</w:t>
      </w:r>
      <w:r w:rsidRPr="00642474">
        <w:rPr>
          <w:rFonts w:ascii="Arial" w:hAnsi="Arial" w:cs="Arial"/>
          <w:sz w:val="24"/>
          <w:szCs w:val="24"/>
        </w:rPr>
        <w:t xml:space="preserve"> </w:t>
      </w:r>
      <w:r>
        <w:rPr>
          <w:rFonts w:ascii="Arial" w:hAnsi="Arial" w:cs="Arial"/>
          <w:sz w:val="24"/>
          <w:szCs w:val="24"/>
        </w:rPr>
        <w:t xml:space="preserve">se ha utilizado como componente de un software </w:t>
      </w:r>
      <w:r w:rsidRPr="00642474">
        <w:rPr>
          <w:rFonts w:ascii="Arial" w:hAnsi="Arial" w:cs="Arial"/>
          <w:sz w:val="24"/>
          <w:szCs w:val="24"/>
        </w:rPr>
        <w:t xml:space="preserve">llamado </w:t>
      </w:r>
      <w:r w:rsidRPr="00CB6E43">
        <w:rPr>
          <w:rFonts w:ascii="Arial" w:hAnsi="Arial" w:cs="Arial"/>
          <w:b/>
          <w:bCs/>
          <w:sz w:val="24"/>
          <w:szCs w:val="24"/>
        </w:rPr>
        <w:t>TransO</w:t>
      </w:r>
      <w:r w:rsidRPr="00642474">
        <w:rPr>
          <w:rFonts w:ascii="Arial" w:hAnsi="Arial" w:cs="Arial"/>
          <w:sz w:val="24"/>
          <w:szCs w:val="24"/>
        </w:rPr>
        <w:t xml:space="preserve">, que </w:t>
      </w:r>
      <w:r>
        <w:rPr>
          <w:rFonts w:ascii="Arial" w:hAnsi="Arial" w:cs="Arial"/>
          <w:sz w:val="24"/>
          <w:szCs w:val="24"/>
        </w:rPr>
        <w:t>emplea</w:t>
      </w:r>
      <w:r w:rsidRPr="00642474">
        <w:rPr>
          <w:rFonts w:ascii="Arial" w:hAnsi="Arial" w:cs="Arial"/>
          <w:sz w:val="24"/>
          <w:szCs w:val="24"/>
        </w:rPr>
        <w:t xml:space="preserve"> </w:t>
      </w:r>
      <w:r w:rsidR="00F007AD" w:rsidRPr="00F007AD">
        <w:rPr>
          <w:rFonts w:ascii="Arial" w:hAnsi="Arial" w:cs="Arial"/>
          <w:sz w:val="24"/>
          <w:szCs w:val="24"/>
        </w:rPr>
        <w:t>la biblioteca</w:t>
      </w:r>
      <w:r w:rsidRPr="00642474">
        <w:rPr>
          <w:rFonts w:ascii="Arial" w:hAnsi="Arial" w:cs="Arial"/>
          <w:sz w:val="24"/>
          <w:szCs w:val="24"/>
        </w:rPr>
        <w:t xml:space="preserve"> para resolver la asignación de clientes a depósitos dentro del </w:t>
      </w:r>
      <w:r>
        <w:rPr>
          <w:rFonts w:ascii="Arial" w:hAnsi="Arial" w:cs="Arial"/>
          <w:sz w:val="24"/>
          <w:szCs w:val="24"/>
        </w:rPr>
        <w:t>proceso de solución de un Problema de Planificación de Rutas de Vehículos</w:t>
      </w:r>
      <w:r w:rsidRPr="00642474">
        <w:rPr>
          <w:rFonts w:ascii="Arial" w:hAnsi="Arial" w:cs="Arial"/>
          <w:sz w:val="24"/>
          <w:szCs w:val="24"/>
        </w:rPr>
        <w:t xml:space="preserve">. </w:t>
      </w:r>
      <w:r>
        <w:rPr>
          <w:rFonts w:ascii="Arial" w:hAnsi="Arial" w:cs="Arial"/>
          <w:sz w:val="24"/>
          <w:szCs w:val="24"/>
        </w:rPr>
        <w:t>Aunque la biblioteca pueda integrarse con otras aplicaciones desarrolladas en Java, su capacidad de comunicación está restringida a sistemas basados en este lenguaje</w:t>
      </w:r>
      <w:r w:rsidRPr="00642474">
        <w:rPr>
          <w:rFonts w:ascii="Arial" w:hAnsi="Arial" w:cs="Arial"/>
          <w:sz w:val="24"/>
          <w:szCs w:val="24"/>
        </w:rPr>
        <w:t>.</w:t>
      </w:r>
      <w:r>
        <w:rPr>
          <w:rFonts w:ascii="Arial" w:hAnsi="Arial" w:cs="Arial"/>
          <w:sz w:val="24"/>
          <w:szCs w:val="24"/>
        </w:rPr>
        <w:t xml:space="preserve"> </w:t>
      </w:r>
      <w:r w:rsidRPr="00197764">
        <w:rPr>
          <w:rFonts w:ascii="Arial" w:hAnsi="Arial" w:cs="Arial"/>
          <w:sz w:val="24"/>
          <w:szCs w:val="24"/>
        </w:rPr>
        <w:t xml:space="preserve">Esto limita su interoperabilidad con aplicaciones desarrolladas en otros lenguajes, lo cual impide una mayor flexibilidad para integrarse con sistemas más diversos. Una solución podría incluir la adopción de estándares de intercambio de datos ampliamente utilizados, como </w:t>
      </w:r>
      <w:r w:rsidRPr="00197764">
        <w:rPr>
          <w:rFonts w:ascii="Arial" w:hAnsi="Arial" w:cs="Arial"/>
          <w:i/>
          <w:iCs/>
          <w:sz w:val="24"/>
          <w:szCs w:val="24"/>
        </w:rPr>
        <w:t>XML</w:t>
      </w:r>
      <w:r w:rsidRPr="00197764">
        <w:rPr>
          <w:rFonts w:ascii="Arial" w:hAnsi="Arial" w:cs="Arial"/>
          <w:sz w:val="24"/>
          <w:szCs w:val="24"/>
        </w:rPr>
        <w:t>, que facilitarían la integración con aplicaciones en otros lenguajes.</w:t>
      </w:r>
    </w:p>
    <w:p w14:paraId="4656EF62" w14:textId="77777777" w:rsidR="002710E2" w:rsidRDefault="002710E2" w:rsidP="002710E2">
      <w:pPr>
        <w:spacing w:line="360" w:lineRule="auto"/>
        <w:jc w:val="both"/>
        <w:rPr>
          <w:rFonts w:ascii="Arial" w:hAnsi="Arial" w:cs="Arial"/>
          <w:sz w:val="24"/>
          <w:szCs w:val="24"/>
        </w:rPr>
      </w:pPr>
      <w:r w:rsidRPr="00197764">
        <w:rPr>
          <w:rFonts w:ascii="Arial" w:hAnsi="Arial" w:cs="Arial"/>
          <w:sz w:val="24"/>
          <w:szCs w:val="24"/>
        </w:rPr>
        <w:t xml:space="preserve">Además, la biblioteca no cuenta con un manejo de excepciones consistente, lo que puede dificultar la detección y corrección de errores durante la ejecución. Este aspecto es especialmente crítico en aplicaciones complejas como </w:t>
      </w:r>
      <w:r w:rsidRPr="00197764">
        <w:rPr>
          <w:rFonts w:ascii="Arial" w:hAnsi="Arial" w:cs="Arial"/>
          <w:b/>
          <w:bCs/>
          <w:sz w:val="24"/>
          <w:szCs w:val="24"/>
        </w:rPr>
        <w:t>BHAVRP</w:t>
      </w:r>
      <w:r w:rsidRPr="00197764">
        <w:rPr>
          <w:rFonts w:ascii="Arial" w:hAnsi="Arial" w:cs="Arial"/>
          <w:sz w:val="24"/>
          <w:szCs w:val="24"/>
        </w:rPr>
        <w:t xml:space="preserve">, donde los algoritmos trabajan con grandes volúmenes de datos y requieren una alta precisión. Asimismo, </w:t>
      </w:r>
      <w:r w:rsidRPr="00197764">
        <w:rPr>
          <w:rFonts w:ascii="Arial" w:hAnsi="Arial" w:cs="Arial"/>
          <w:b/>
          <w:bCs/>
          <w:sz w:val="24"/>
          <w:szCs w:val="24"/>
        </w:rPr>
        <w:t>BHAVRP</w:t>
      </w:r>
      <w:r w:rsidRPr="00197764">
        <w:rPr>
          <w:rFonts w:ascii="Arial" w:hAnsi="Arial" w:cs="Arial"/>
          <w:sz w:val="24"/>
          <w:szCs w:val="24"/>
        </w:rPr>
        <w:t xml:space="preserve"> carece de un módulo dedicado que encapsule métricas de evaluación para medir la calidad de las asignaciones generadas por los algoritmos, lo cual limita las posibilidades de analizar y mejorar la eficiencia de las soluciones obtenidas.</w:t>
      </w:r>
    </w:p>
    <w:p w14:paraId="079C2F0D" w14:textId="77777777" w:rsidR="00F007AD" w:rsidRDefault="002710E2" w:rsidP="002710E2">
      <w:pPr>
        <w:spacing w:line="360" w:lineRule="auto"/>
        <w:jc w:val="both"/>
        <w:rPr>
          <w:rFonts w:ascii="Arial" w:hAnsi="Arial" w:cs="Arial"/>
          <w:sz w:val="24"/>
          <w:szCs w:val="24"/>
        </w:rPr>
      </w:pPr>
      <w:r w:rsidRPr="00197764">
        <w:rPr>
          <w:rFonts w:ascii="Arial" w:hAnsi="Arial" w:cs="Arial"/>
          <w:sz w:val="24"/>
          <w:szCs w:val="24"/>
        </w:rPr>
        <w:t xml:space="preserve">Otro aspecto a considerar es la precisión de los cálculos de distancia. Actualmente, </w:t>
      </w:r>
      <w:r w:rsidRPr="00197764">
        <w:rPr>
          <w:rFonts w:ascii="Arial" w:hAnsi="Arial" w:cs="Arial"/>
          <w:b/>
          <w:bCs/>
          <w:sz w:val="24"/>
          <w:szCs w:val="24"/>
        </w:rPr>
        <w:t>BHAVRP</w:t>
      </w:r>
      <w:r w:rsidRPr="00197764">
        <w:rPr>
          <w:rFonts w:ascii="Arial" w:hAnsi="Arial" w:cs="Arial"/>
          <w:sz w:val="24"/>
          <w:szCs w:val="24"/>
        </w:rPr>
        <w:t xml:space="preserve"> se basa en cálculos de distancias aproximadas en lugar de distancias reales, lo cual puede afectar la exactitud en la asignación de clientes a depósitos. </w:t>
      </w:r>
    </w:p>
    <w:p w14:paraId="0DA085E6" w14:textId="0CCCF5F1" w:rsidR="004B226F" w:rsidRDefault="004B226F" w:rsidP="002710E2">
      <w:pPr>
        <w:spacing w:line="360" w:lineRule="auto"/>
        <w:jc w:val="both"/>
        <w:rPr>
          <w:rFonts w:ascii="Arial" w:hAnsi="Arial" w:cs="Arial"/>
          <w:sz w:val="24"/>
          <w:szCs w:val="24"/>
        </w:rPr>
      </w:pPr>
      <w:r w:rsidRPr="004B226F">
        <w:rPr>
          <w:rFonts w:ascii="Arial" w:hAnsi="Arial" w:cs="Arial"/>
          <w:sz w:val="24"/>
          <w:szCs w:val="24"/>
        </w:rPr>
        <w:t xml:space="preserve">Para abordar el cálculo de distancias reales en </w:t>
      </w:r>
      <w:r w:rsidRPr="004B226F">
        <w:rPr>
          <w:rFonts w:ascii="Arial" w:hAnsi="Arial" w:cs="Arial"/>
          <w:b/>
          <w:bCs/>
          <w:sz w:val="24"/>
          <w:szCs w:val="24"/>
        </w:rPr>
        <w:t>BHAVRP</w:t>
      </w:r>
      <w:r w:rsidRPr="004B226F">
        <w:rPr>
          <w:rFonts w:ascii="Arial" w:hAnsi="Arial" w:cs="Arial"/>
          <w:sz w:val="24"/>
          <w:szCs w:val="24"/>
        </w:rPr>
        <w:t xml:space="preserve">, es fundamental explorar herramientas existentes que ofrezcan precisión geográfica y eficiencia operativa. Actualmente, </w:t>
      </w:r>
      <w:r w:rsidRPr="004B226F">
        <w:rPr>
          <w:rFonts w:ascii="Arial" w:hAnsi="Arial" w:cs="Arial"/>
          <w:b/>
          <w:bCs/>
          <w:sz w:val="24"/>
          <w:szCs w:val="24"/>
        </w:rPr>
        <w:t>BHAVRP</w:t>
      </w:r>
      <w:r w:rsidRPr="004B226F">
        <w:rPr>
          <w:rFonts w:ascii="Arial" w:hAnsi="Arial" w:cs="Arial"/>
          <w:sz w:val="24"/>
          <w:szCs w:val="24"/>
        </w:rPr>
        <w:t xml:space="preserve"> se apoya en cálculos aproximados que limitan la exactitud en la asignación de clientes a depósitos. Entre las herramientas destacadas en este ámbito se encuentran </w:t>
      </w:r>
      <w:r w:rsidRPr="004B226F">
        <w:rPr>
          <w:rFonts w:ascii="Arial" w:hAnsi="Arial" w:cs="Arial"/>
          <w:i/>
          <w:iCs/>
          <w:sz w:val="24"/>
          <w:szCs w:val="24"/>
        </w:rPr>
        <w:t>Google Distance Matrix API</w:t>
      </w:r>
      <w:r w:rsidRPr="004B226F">
        <w:rPr>
          <w:rFonts w:ascii="Arial" w:hAnsi="Arial" w:cs="Arial"/>
          <w:sz w:val="24"/>
          <w:szCs w:val="24"/>
        </w:rPr>
        <w:t xml:space="preserve"> y </w:t>
      </w:r>
      <w:r w:rsidRPr="004B226F">
        <w:rPr>
          <w:rFonts w:ascii="Arial" w:hAnsi="Arial" w:cs="Arial"/>
          <w:b/>
          <w:bCs/>
          <w:sz w:val="24"/>
          <w:szCs w:val="24"/>
        </w:rPr>
        <w:t>GraphHopper</w:t>
      </w:r>
      <w:r w:rsidRPr="004B226F">
        <w:rPr>
          <w:rFonts w:ascii="Arial" w:hAnsi="Arial" w:cs="Arial"/>
          <w:sz w:val="24"/>
          <w:szCs w:val="24"/>
        </w:rPr>
        <w:t>.</w:t>
      </w:r>
    </w:p>
    <w:p w14:paraId="649A1CD5" w14:textId="2A6A5870" w:rsidR="004B226F" w:rsidRDefault="004B226F" w:rsidP="004B226F">
      <w:pPr>
        <w:pStyle w:val="Prrafodelista"/>
        <w:numPr>
          <w:ilvl w:val="0"/>
          <w:numId w:val="30"/>
        </w:numPr>
        <w:spacing w:line="360" w:lineRule="auto"/>
        <w:jc w:val="both"/>
        <w:rPr>
          <w:rFonts w:ascii="Arial" w:hAnsi="Arial" w:cs="Arial"/>
          <w:sz w:val="24"/>
          <w:szCs w:val="24"/>
        </w:rPr>
      </w:pPr>
      <w:r w:rsidRPr="004B226F">
        <w:rPr>
          <w:rFonts w:ascii="Arial" w:hAnsi="Arial" w:cs="Arial"/>
          <w:i/>
          <w:iCs/>
          <w:sz w:val="24"/>
          <w:szCs w:val="24"/>
        </w:rPr>
        <w:lastRenderedPageBreak/>
        <w:t>Google Distance Matrix API</w:t>
      </w:r>
      <w:r w:rsidRPr="004B226F">
        <w:rPr>
          <w:rFonts w:ascii="Arial" w:hAnsi="Arial" w:cs="Arial"/>
          <w:sz w:val="24"/>
          <w:szCs w:val="24"/>
        </w:rPr>
        <w:t xml:space="preserve"> </w:t>
      </w:r>
      <w:r w:rsidR="006D59C9" w:rsidRPr="006D59C9">
        <w:rPr>
          <w:rFonts w:ascii="Arial" w:hAnsi="Arial" w:cs="Arial"/>
          <w:sz w:val="24"/>
          <w:szCs w:val="24"/>
        </w:rPr>
        <w:t xml:space="preserve">calcula distancias y tiempos de viaje reales entre puntos específicos utilizando datos de </w:t>
      </w:r>
      <w:r w:rsidR="006D59C9" w:rsidRPr="006D59C9">
        <w:rPr>
          <w:rFonts w:ascii="Arial" w:hAnsi="Arial" w:cs="Arial"/>
          <w:i/>
          <w:iCs/>
          <w:sz w:val="24"/>
          <w:szCs w:val="24"/>
        </w:rPr>
        <w:t>Google Maps</w:t>
      </w:r>
      <w:r w:rsidRPr="004B226F">
        <w:rPr>
          <w:rFonts w:ascii="Arial" w:hAnsi="Arial" w:cs="Arial"/>
          <w:sz w:val="24"/>
          <w:szCs w:val="24"/>
        </w:rPr>
        <w:t>.</w:t>
      </w:r>
      <w:r w:rsidR="006D59C9">
        <w:rPr>
          <w:rFonts w:ascii="Arial" w:hAnsi="Arial" w:cs="Arial"/>
          <w:sz w:val="24"/>
          <w:szCs w:val="24"/>
        </w:rPr>
        <w:t xml:space="preserve"> </w:t>
      </w:r>
      <w:r w:rsidR="006D59C9" w:rsidRPr="006D59C9">
        <w:rPr>
          <w:rFonts w:ascii="Arial" w:hAnsi="Arial" w:cs="Arial"/>
          <w:sz w:val="24"/>
          <w:szCs w:val="24"/>
        </w:rPr>
        <w:t>Es compatible con varios modos de transporte e integra información de tráfico en tiempo real para ofrecer estimaciones precisas y contextualmente relevantes.</w:t>
      </w:r>
      <w:r w:rsidR="006D59C9">
        <w:rPr>
          <w:rFonts w:ascii="Arial" w:hAnsi="Arial" w:cs="Arial"/>
          <w:sz w:val="24"/>
          <w:szCs w:val="24"/>
        </w:rPr>
        <w:t xml:space="preserve"> </w:t>
      </w:r>
      <w:r w:rsidR="006D59C9" w:rsidRPr="006D59C9">
        <w:rPr>
          <w:rFonts w:ascii="Arial" w:hAnsi="Arial" w:cs="Arial"/>
          <w:sz w:val="24"/>
          <w:szCs w:val="24"/>
        </w:rPr>
        <w:t>En su funcionamiento, las ubicaciones se geocodifican a coordenadas de latitud y longitud. Las solicitudes incluyen parámetros como el modo de viaje y restricciones de ruta</w:t>
      </w:r>
      <w:r w:rsidR="006D59C9">
        <w:rPr>
          <w:rFonts w:ascii="Arial" w:hAnsi="Arial" w:cs="Arial"/>
          <w:sz w:val="24"/>
          <w:szCs w:val="24"/>
        </w:rPr>
        <w:t xml:space="preserve"> </w:t>
      </w:r>
      <w:sdt>
        <w:sdtPr>
          <w:rPr>
            <w:rFonts w:ascii="Arial" w:hAnsi="Arial" w:cs="Arial"/>
            <w:sz w:val="24"/>
            <w:szCs w:val="24"/>
          </w:rPr>
          <w:id w:val="-328978112"/>
          <w:citation/>
        </w:sdtPr>
        <w:sdtContent>
          <w:r w:rsidR="006D59C9">
            <w:rPr>
              <w:rFonts w:ascii="Arial" w:hAnsi="Arial" w:cs="Arial"/>
              <w:sz w:val="24"/>
              <w:szCs w:val="24"/>
            </w:rPr>
            <w:fldChar w:fldCharType="begin"/>
          </w:r>
          <w:r w:rsidR="006D59C9" w:rsidRPr="006D59C9">
            <w:rPr>
              <w:rFonts w:ascii="Arial" w:hAnsi="Arial" w:cs="Arial"/>
              <w:sz w:val="24"/>
              <w:szCs w:val="24"/>
            </w:rPr>
            <w:instrText xml:space="preserve"> CITATION Goo24 \l 1033 </w:instrText>
          </w:r>
          <w:r w:rsidR="006D59C9">
            <w:rPr>
              <w:rFonts w:ascii="Arial" w:hAnsi="Arial" w:cs="Arial"/>
              <w:sz w:val="24"/>
              <w:szCs w:val="24"/>
            </w:rPr>
            <w:fldChar w:fldCharType="separate"/>
          </w:r>
          <w:r w:rsidR="00F63E0C" w:rsidRPr="00F63E0C">
            <w:rPr>
              <w:rFonts w:ascii="Arial" w:hAnsi="Arial" w:cs="Arial"/>
              <w:noProof/>
              <w:sz w:val="24"/>
              <w:szCs w:val="24"/>
            </w:rPr>
            <w:t>[28]</w:t>
          </w:r>
          <w:r w:rsidR="006D59C9">
            <w:rPr>
              <w:rFonts w:ascii="Arial" w:hAnsi="Arial" w:cs="Arial"/>
              <w:sz w:val="24"/>
              <w:szCs w:val="24"/>
            </w:rPr>
            <w:fldChar w:fldCharType="end"/>
          </w:r>
        </w:sdtContent>
      </w:sdt>
      <w:r w:rsidR="006D59C9" w:rsidRPr="006D59C9">
        <w:rPr>
          <w:rFonts w:ascii="Arial" w:hAnsi="Arial" w:cs="Arial"/>
          <w:sz w:val="24"/>
          <w:szCs w:val="24"/>
        </w:rPr>
        <w:t>.</w:t>
      </w:r>
    </w:p>
    <w:p w14:paraId="23E5B4B7" w14:textId="45E0013D" w:rsidR="002223C4" w:rsidRDefault="004B226F" w:rsidP="00DF44AB">
      <w:pPr>
        <w:pStyle w:val="Prrafodelista"/>
        <w:numPr>
          <w:ilvl w:val="0"/>
          <w:numId w:val="30"/>
        </w:numPr>
        <w:spacing w:line="360" w:lineRule="auto"/>
        <w:jc w:val="both"/>
        <w:rPr>
          <w:rFonts w:ascii="Arial" w:hAnsi="Arial" w:cs="Arial"/>
          <w:sz w:val="24"/>
          <w:szCs w:val="24"/>
        </w:rPr>
      </w:pPr>
      <w:r w:rsidRPr="002223C4">
        <w:rPr>
          <w:rFonts w:ascii="Arial" w:hAnsi="Arial" w:cs="Arial"/>
          <w:b/>
          <w:bCs/>
          <w:sz w:val="24"/>
          <w:szCs w:val="24"/>
        </w:rPr>
        <w:t>GraphHopper</w:t>
      </w:r>
      <w:r w:rsidR="002223C4" w:rsidRPr="002223C4">
        <w:t xml:space="preserve"> </w:t>
      </w:r>
      <w:r w:rsidR="002223C4" w:rsidRPr="002223C4">
        <w:rPr>
          <w:rFonts w:ascii="Arial" w:hAnsi="Arial" w:cs="Arial"/>
          <w:sz w:val="24"/>
          <w:szCs w:val="24"/>
        </w:rPr>
        <w:t xml:space="preserve">es una biblioteca de código abierto para enrutamiento sobre redes viales que utiliza datos de </w:t>
      </w:r>
      <w:r w:rsidR="002223C4" w:rsidRPr="002223C4">
        <w:rPr>
          <w:rFonts w:ascii="Arial" w:hAnsi="Arial" w:cs="Arial"/>
          <w:i/>
          <w:iCs/>
          <w:sz w:val="24"/>
          <w:szCs w:val="24"/>
        </w:rPr>
        <w:t>OpenStreetMap</w:t>
      </w:r>
      <w:r w:rsidR="002223C4" w:rsidRPr="002223C4">
        <w:rPr>
          <w:rFonts w:ascii="Arial" w:hAnsi="Arial" w:cs="Arial"/>
          <w:sz w:val="24"/>
          <w:szCs w:val="24"/>
        </w:rPr>
        <w:t>. Es conocida por su rapidez y flexibilidad, permitiendo personalizar las rutas generadas mediante perfiles de vehículos y restricciones específicas. Además, se puede ejecutar sin conexión, lo que la hace adecuada para aplicaciones que necesitan control total sobre el enrutamiento y la capacidad de operar en entornos sin acceso a Internet</w:t>
      </w:r>
      <w:sdt>
        <w:sdtPr>
          <w:rPr>
            <w:rFonts w:ascii="Arial" w:hAnsi="Arial" w:cs="Arial"/>
            <w:sz w:val="24"/>
            <w:szCs w:val="24"/>
          </w:rPr>
          <w:id w:val="-1725288531"/>
          <w:citation/>
        </w:sdtPr>
        <w:sdtContent>
          <w:r w:rsidR="002223C4">
            <w:rPr>
              <w:rFonts w:ascii="Arial" w:hAnsi="Arial" w:cs="Arial"/>
              <w:sz w:val="24"/>
              <w:szCs w:val="24"/>
            </w:rPr>
            <w:fldChar w:fldCharType="begin"/>
          </w:r>
          <w:r w:rsidR="002223C4" w:rsidRPr="002223C4">
            <w:rPr>
              <w:rFonts w:ascii="Arial" w:hAnsi="Arial" w:cs="Arial"/>
              <w:sz w:val="24"/>
              <w:szCs w:val="24"/>
            </w:rPr>
            <w:instrText xml:space="preserve"> CITATION Gra24 \l 1033 </w:instrText>
          </w:r>
          <w:r w:rsidR="002223C4">
            <w:rPr>
              <w:rFonts w:ascii="Arial" w:hAnsi="Arial" w:cs="Arial"/>
              <w:sz w:val="24"/>
              <w:szCs w:val="24"/>
            </w:rPr>
            <w:fldChar w:fldCharType="separate"/>
          </w:r>
          <w:r w:rsidR="00F63E0C">
            <w:rPr>
              <w:rFonts w:ascii="Arial" w:hAnsi="Arial" w:cs="Arial"/>
              <w:noProof/>
              <w:sz w:val="24"/>
              <w:szCs w:val="24"/>
            </w:rPr>
            <w:t xml:space="preserve"> </w:t>
          </w:r>
          <w:r w:rsidR="00F63E0C" w:rsidRPr="00F63E0C">
            <w:rPr>
              <w:rFonts w:ascii="Arial" w:hAnsi="Arial" w:cs="Arial"/>
              <w:noProof/>
              <w:sz w:val="24"/>
              <w:szCs w:val="24"/>
            </w:rPr>
            <w:t>[29]</w:t>
          </w:r>
          <w:r w:rsidR="002223C4">
            <w:rPr>
              <w:rFonts w:ascii="Arial" w:hAnsi="Arial" w:cs="Arial"/>
              <w:sz w:val="24"/>
              <w:szCs w:val="24"/>
            </w:rPr>
            <w:fldChar w:fldCharType="end"/>
          </w:r>
        </w:sdtContent>
      </w:sdt>
      <w:r w:rsidR="002223C4" w:rsidRPr="002223C4">
        <w:rPr>
          <w:rFonts w:ascii="Arial" w:hAnsi="Arial" w:cs="Arial"/>
          <w:sz w:val="24"/>
          <w:szCs w:val="24"/>
        </w:rPr>
        <w:t>.</w:t>
      </w:r>
    </w:p>
    <w:p w14:paraId="424EE210" w14:textId="3154F91E" w:rsidR="002710E2" w:rsidRPr="002223C4" w:rsidRDefault="002710E2" w:rsidP="002223C4">
      <w:pPr>
        <w:spacing w:line="360" w:lineRule="auto"/>
        <w:jc w:val="both"/>
        <w:rPr>
          <w:rFonts w:ascii="Arial" w:hAnsi="Arial" w:cs="Arial"/>
          <w:sz w:val="24"/>
          <w:szCs w:val="24"/>
        </w:rPr>
      </w:pPr>
      <w:r w:rsidRPr="002223C4">
        <w:rPr>
          <w:rFonts w:ascii="Arial" w:hAnsi="Arial" w:cs="Arial"/>
          <w:sz w:val="24"/>
          <w:szCs w:val="24"/>
        </w:rPr>
        <w:t xml:space="preserve">Si bien </w:t>
      </w:r>
      <w:r w:rsidRPr="002223C4">
        <w:rPr>
          <w:rFonts w:ascii="Arial" w:hAnsi="Arial" w:cs="Arial"/>
          <w:b/>
          <w:bCs/>
          <w:sz w:val="24"/>
          <w:szCs w:val="24"/>
        </w:rPr>
        <w:t>BHAVRP</w:t>
      </w:r>
      <w:r w:rsidRPr="002223C4">
        <w:rPr>
          <w:rFonts w:ascii="Arial" w:hAnsi="Arial" w:cs="Arial"/>
          <w:sz w:val="24"/>
          <w:szCs w:val="24"/>
        </w:rPr>
        <w:t xml:space="preserve"> está completamente implementado en Java y este es un lenguaje de programación robusto y utilizado en muchos entornos, es importante considerar si su actual implementación satisface plenamente las necesidades a largo plazo en términos de mantenibilidad, integración con otros sistemas y escalabilidad. Aunque Java ha demostrado ser una opción confiable, es fundamental seguir evaluando el entorno tecnológico para asegurar que </w:t>
      </w:r>
      <w:r w:rsidRPr="002223C4">
        <w:rPr>
          <w:rFonts w:ascii="Arial" w:hAnsi="Arial" w:cs="Arial"/>
          <w:b/>
          <w:bCs/>
          <w:sz w:val="24"/>
          <w:szCs w:val="24"/>
        </w:rPr>
        <w:t>BHAVRP</w:t>
      </w:r>
      <w:r w:rsidRPr="002223C4">
        <w:rPr>
          <w:rFonts w:ascii="Arial" w:hAnsi="Arial" w:cs="Arial"/>
          <w:sz w:val="24"/>
          <w:szCs w:val="24"/>
        </w:rPr>
        <w:t xml:space="preserve"> continúe siendo eficiente y relevante en un entorno en constante evolución. </w:t>
      </w:r>
    </w:p>
    <w:p w14:paraId="1C2CA05A" w14:textId="3F28DC7C" w:rsidR="002710E2" w:rsidRPr="00F007AD" w:rsidRDefault="002710E2" w:rsidP="00F007AD">
      <w:pPr>
        <w:spacing w:line="360" w:lineRule="auto"/>
        <w:jc w:val="both"/>
        <w:rPr>
          <w:rFonts w:ascii="Arial" w:hAnsi="Arial" w:cs="Arial"/>
          <w:sz w:val="24"/>
          <w:szCs w:val="24"/>
        </w:rPr>
      </w:pPr>
      <w:r w:rsidRPr="00987E81">
        <w:rPr>
          <w:rFonts w:ascii="Arial" w:hAnsi="Arial" w:cs="Arial"/>
          <w:sz w:val="24"/>
          <w:szCs w:val="24"/>
        </w:rPr>
        <w:t xml:space="preserve">Durante el desarrollo de </w:t>
      </w:r>
      <w:r w:rsidRPr="00CB6E43">
        <w:rPr>
          <w:rFonts w:ascii="Arial" w:hAnsi="Arial" w:cs="Arial"/>
          <w:b/>
          <w:bCs/>
          <w:sz w:val="24"/>
          <w:szCs w:val="24"/>
        </w:rPr>
        <w:t>BHAVRP</w:t>
      </w:r>
      <w:r w:rsidRPr="00987E81">
        <w:rPr>
          <w:rFonts w:ascii="Arial" w:hAnsi="Arial" w:cs="Arial"/>
          <w:sz w:val="24"/>
          <w:szCs w:val="24"/>
        </w:rPr>
        <w:t xml:space="preserve">, fue necesario crear </w:t>
      </w:r>
      <w:r w:rsidR="00F007AD">
        <w:rPr>
          <w:rFonts w:ascii="Arial" w:hAnsi="Arial" w:cs="Arial"/>
          <w:sz w:val="24"/>
          <w:szCs w:val="24"/>
        </w:rPr>
        <w:t xml:space="preserve">un </w:t>
      </w:r>
      <w:r w:rsidRPr="00987E81">
        <w:rPr>
          <w:rFonts w:ascii="Arial" w:hAnsi="Arial" w:cs="Arial"/>
          <w:sz w:val="24"/>
          <w:szCs w:val="24"/>
        </w:rPr>
        <w:t>componente específico para manejar ciertas funcionalidades que no estaban disponibles en las bibliotecas del entorno original.</w:t>
      </w:r>
      <w:r w:rsidR="00F007AD">
        <w:rPr>
          <w:rFonts w:ascii="Arial" w:hAnsi="Arial" w:cs="Arial"/>
          <w:sz w:val="24"/>
          <w:szCs w:val="24"/>
        </w:rPr>
        <w:t xml:space="preserve"> </w:t>
      </w:r>
      <w:bookmarkStart w:id="107" w:name="_Hlk180876740"/>
      <w:r w:rsidRPr="00F007AD">
        <w:rPr>
          <w:rFonts w:ascii="Arial" w:hAnsi="Arial" w:cs="Arial"/>
          <w:i/>
          <w:iCs/>
          <w:sz w:val="24"/>
          <w:szCs w:val="24"/>
        </w:rPr>
        <w:t>libMatrix</w:t>
      </w:r>
      <w:r w:rsidRPr="00F007AD">
        <w:rPr>
          <w:rFonts w:ascii="Arial" w:hAnsi="Arial" w:cs="Arial"/>
          <w:sz w:val="24"/>
          <w:szCs w:val="24"/>
        </w:rPr>
        <w:t xml:space="preserve"> </w:t>
      </w:r>
      <w:r w:rsidR="00F007AD">
        <w:rPr>
          <w:rFonts w:ascii="Arial" w:hAnsi="Arial" w:cs="Arial"/>
          <w:sz w:val="24"/>
          <w:szCs w:val="24"/>
        </w:rPr>
        <w:t xml:space="preserve">es </w:t>
      </w:r>
      <w:r w:rsidRPr="00F007AD">
        <w:rPr>
          <w:rFonts w:ascii="Arial" w:hAnsi="Arial" w:cs="Arial"/>
          <w:sz w:val="24"/>
          <w:szCs w:val="24"/>
        </w:rPr>
        <w:t>una biblioteca Java desarrollada para realizar cálculos matriciales, dado que en el momento de su creación no existían bibliotecas disponibles que cubrieran las necesidades del proyecto de manera eficiente.</w:t>
      </w:r>
    </w:p>
    <w:bookmarkEnd w:id="107"/>
    <w:p w14:paraId="729165FA" w14:textId="7549284B" w:rsidR="002710E2" w:rsidRDefault="002710E2" w:rsidP="002710E2">
      <w:pPr>
        <w:spacing w:line="360" w:lineRule="auto"/>
        <w:jc w:val="both"/>
        <w:rPr>
          <w:rFonts w:ascii="Arial" w:hAnsi="Arial" w:cs="Arial"/>
          <w:sz w:val="24"/>
          <w:szCs w:val="24"/>
        </w:rPr>
      </w:pPr>
      <w:r w:rsidRPr="00121C3E">
        <w:rPr>
          <w:rFonts w:ascii="Arial" w:hAnsi="Arial" w:cs="Arial"/>
          <w:sz w:val="24"/>
          <w:szCs w:val="24"/>
        </w:rPr>
        <w:t xml:space="preserve">En </w:t>
      </w:r>
      <w:r w:rsidRPr="00F007AD">
        <w:rPr>
          <w:rFonts w:ascii="Arial" w:hAnsi="Arial" w:cs="Arial"/>
          <w:sz w:val="24"/>
          <w:szCs w:val="24"/>
        </w:rPr>
        <w:t>Python</w:t>
      </w:r>
      <w:r w:rsidRPr="00121C3E">
        <w:rPr>
          <w:rFonts w:ascii="Arial" w:hAnsi="Arial" w:cs="Arial"/>
          <w:sz w:val="24"/>
          <w:szCs w:val="24"/>
        </w:rPr>
        <w:t xml:space="preserve">, existen bibliotecas de código abierto que podrían reemplazar las funciones de estos componentes personalizados en </w:t>
      </w:r>
      <w:r w:rsidRPr="00121C3E">
        <w:rPr>
          <w:rFonts w:ascii="Arial" w:hAnsi="Arial" w:cs="Arial"/>
          <w:b/>
          <w:bCs/>
          <w:sz w:val="24"/>
          <w:szCs w:val="24"/>
        </w:rPr>
        <w:t>BHAVRP</w:t>
      </w:r>
      <w:r w:rsidRPr="00121C3E">
        <w:rPr>
          <w:rFonts w:ascii="Arial" w:hAnsi="Arial" w:cs="Arial"/>
          <w:sz w:val="24"/>
          <w:szCs w:val="24"/>
        </w:rPr>
        <w:t xml:space="preserve">, simplificando así el mantenimiento y la eficiencia del proyecto. La biblioteca </w:t>
      </w:r>
      <w:r w:rsidRPr="00121C3E">
        <w:rPr>
          <w:rFonts w:ascii="Arial" w:hAnsi="Arial" w:cs="Arial"/>
          <w:i/>
          <w:iCs/>
          <w:sz w:val="24"/>
          <w:szCs w:val="24"/>
        </w:rPr>
        <w:t>numpy</w:t>
      </w:r>
      <w:sdt>
        <w:sdtPr>
          <w:rPr>
            <w:rFonts w:ascii="Arial" w:hAnsi="Arial" w:cs="Arial"/>
            <w:i/>
            <w:iCs/>
            <w:sz w:val="24"/>
            <w:szCs w:val="24"/>
          </w:rPr>
          <w:id w:val="-946935569"/>
          <w:citation/>
        </w:sdtPr>
        <w:sdtContent>
          <w:r w:rsidR="00F63E0C">
            <w:rPr>
              <w:rFonts w:ascii="Arial" w:hAnsi="Arial" w:cs="Arial"/>
              <w:i/>
              <w:iCs/>
              <w:sz w:val="24"/>
              <w:szCs w:val="24"/>
            </w:rPr>
            <w:fldChar w:fldCharType="begin"/>
          </w:r>
          <w:r w:rsidR="00F63E0C" w:rsidRPr="00F63E0C">
            <w:rPr>
              <w:rFonts w:ascii="Arial" w:hAnsi="Arial" w:cs="Arial"/>
              <w:i/>
              <w:iCs/>
              <w:sz w:val="24"/>
              <w:szCs w:val="24"/>
            </w:rPr>
            <w:instrText xml:space="preserve"> CITATION Num \l 1033 </w:instrText>
          </w:r>
          <w:r w:rsidR="00F63E0C">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[68]</w:t>
          </w:r>
          <w:r w:rsidR="00F63E0C">
            <w:rPr>
              <w:rFonts w:ascii="Arial" w:hAnsi="Arial" w:cs="Arial"/>
              <w:i/>
              <w:iCs/>
              <w:sz w:val="24"/>
              <w:szCs w:val="24"/>
            </w:rPr>
            <w:fldChar w:fldCharType="end"/>
          </w:r>
        </w:sdtContent>
      </w:sdt>
      <w:r w:rsidRPr="00121C3E">
        <w:rPr>
          <w:rFonts w:ascii="Arial" w:hAnsi="Arial" w:cs="Arial"/>
          <w:sz w:val="24"/>
          <w:szCs w:val="24"/>
        </w:rPr>
        <w:t xml:space="preserve"> puede sustituir a </w:t>
      </w:r>
      <w:r w:rsidRPr="00121C3E">
        <w:rPr>
          <w:rFonts w:ascii="Arial" w:hAnsi="Arial" w:cs="Arial"/>
          <w:i/>
          <w:iCs/>
          <w:sz w:val="24"/>
          <w:szCs w:val="24"/>
        </w:rPr>
        <w:t>libMatrix</w:t>
      </w:r>
      <w:r w:rsidRPr="00121C3E">
        <w:rPr>
          <w:rFonts w:ascii="Arial" w:hAnsi="Arial" w:cs="Arial"/>
          <w:sz w:val="24"/>
          <w:szCs w:val="24"/>
        </w:rPr>
        <w:t xml:space="preserve"> al ofrecer cálculos matriciales optimizados y ampliamente utilizados. Para los cálculos de distancia </w:t>
      </w:r>
      <w:r w:rsidRPr="00121C3E">
        <w:rPr>
          <w:rFonts w:ascii="Arial" w:hAnsi="Arial" w:cs="Arial"/>
          <w:sz w:val="24"/>
          <w:szCs w:val="24"/>
        </w:rPr>
        <w:lastRenderedPageBreak/>
        <w:t xml:space="preserve">basados en coordenadas, </w:t>
      </w:r>
      <w:r w:rsidRPr="00121C3E">
        <w:rPr>
          <w:rFonts w:ascii="Arial" w:hAnsi="Arial" w:cs="Arial"/>
          <w:i/>
          <w:iCs/>
          <w:sz w:val="24"/>
          <w:szCs w:val="24"/>
        </w:rPr>
        <w:t>OSRM-py</w:t>
      </w:r>
      <w:sdt>
        <w:sdtPr>
          <w:rPr>
            <w:rFonts w:ascii="Arial" w:hAnsi="Arial" w:cs="Arial"/>
            <w:i/>
            <w:iCs/>
            <w:sz w:val="24"/>
            <w:szCs w:val="24"/>
          </w:rPr>
          <w:id w:val="-593472196"/>
          <w:citation/>
        </w:sdtPr>
        <w:sdtContent>
          <w:r w:rsidR="00F63E0C">
            <w:rPr>
              <w:rFonts w:ascii="Arial" w:hAnsi="Arial" w:cs="Arial"/>
              <w:i/>
              <w:iCs/>
              <w:sz w:val="24"/>
              <w:szCs w:val="24"/>
            </w:rPr>
            <w:fldChar w:fldCharType="begin"/>
          </w:r>
          <w:r w:rsidR="00F63E0C" w:rsidRPr="00F63E0C">
            <w:rPr>
              <w:rFonts w:ascii="Arial" w:hAnsi="Arial" w:cs="Arial"/>
              <w:i/>
              <w:iCs/>
              <w:sz w:val="24"/>
              <w:szCs w:val="24"/>
            </w:rPr>
            <w:instrText xml:space="preserve"> CITATION OSR \l 1033 </w:instrText>
          </w:r>
          <w:r w:rsidR="00F63E0C">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[69]</w:t>
          </w:r>
          <w:r w:rsidR="00F63E0C">
            <w:rPr>
              <w:rFonts w:ascii="Arial" w:hAnsi="Arial" w:cs="Arial"/>
              <w:i/>
              <w:iCs/>
              <w:sz w:val="24"/>
              <w:szCs w:val="24"/>
            </w:rPr>
            <w:fldChar w:fldCharType="end"/>
          </w:r>
        </w:sdtContent>
      </w:sdt>
      <w:r w:rsidRPr="00121C3E">
        <w:rPr>
          <w:rFonts w:ascii="Arial" w:hAnsi="Arial" w:cs="Arial"/>
          <w:sz w:val="24"/>
          <w:szCs w:val="24"/>
        </w:rPr>
        <w:t xml:space="preserve"> y </w:t>
      </w:r>
      <w:r w:rsidRPr="00121C3E">
        <w:rPr>
          <w:rFonts w:ascii="Arial" w:hAnsi="Arial" w:cs="Arial"/>
          <w:i/>
          <w:iCs/>
          <w:sz w:val="24"/>
          <w:szCs w:val="24"/>
        </w:rPr>
        <w:t>osmnx</w:t>
      </w:r>
      <w:sdt>
        <w:sdtPr>
          <w:rPr>
            <w:rFonts w:ascii="Arial" w:hAnsi="Arial" w:cs="Arial"/>
            <w:i/>
            <w:iCs/>
            <w:sz w:val="24"/>
            <w:szCs w:val="24"/>
          </w:rPr>
          <w:id w:val="1197819687"/>
          <w:citation/>
        </w:sdtPr>
        <w:sdtContent>
          <w:r w:rsidR="00F63E0C">
            <w:rPr>
              <w:rFonts w:ascii="Arial" w:hAnsi="Arial" w:cs="Arial"/>
              <w:i/>
              <w:iCs/>
              <w:sz w:val="24"/>
              <w:szCs w:val="24"/>
            </w:rPr>
            <w:fldChar w:fldCharType="begin"/>
          </w:r>
          <w:r w:rsidR="00F63E0C" w:rsidRPr="00F63E0C">
            <w:rPr>
              <w:rFonts w:ascii="Arial" w:hAnsi="Arial" w:cs="Arial"/>
              <w:i/>
              <w:iCs/>
              <w:sz w:val="24"/>
              <w:szCs w:val="24"/>
            </w:rPr>
            <w:instrText xml:space="preserve"> CITATION Boe \l 1033 </w:instrText>
          </w:r>
          <w:r w:rsidR="00F63E0C">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[70]</w:t>
          </w:r>
          <w:r w:rsidR="00F63E0C">
            <w:rPr>
              <w:rFonts w:ascii="Arial" w:hAnsi="Arial" w:cs="Arial"/>
              <w:i/>
              <w:iCs/>
              <w:sz w:val="24"/>
              <w:szCs w:val="24"/>
            </w:rPr>
            <w:fldChar w:fldCharType="end"/>
          </w:r>
        </w:sdtContent>
      </w:sdt>
      <w:r w:rsidRPr="00121C3E">
        <w:rPr>
          <w:rFonts w:ascii="Arial" w:hAnsi="Arial" w:cs="Arial"/>
          <w:sz w:val="24"/>
          <w:szCs w:val="24"/>
        </w:rPr>
        <w:t xml:space="preserve"> proporcionan herramientas robustas para calcular rutas y distancias reales, similar a lo que realiza </w:t>
      </w:r>
      <w:r w:rsidRPr="00121C3E">
        <w:rPr>
          <w:rFonts w:ascii="Arial" w:hAnsi="Arial" w:cs="Arial"/>
          <w:i/>
          <w:iCs/>
          <w:sz w:val="24"/>
          <w:szCs w:val="24"/>
        </w:rPr>
        <w:t>OSRMLib</w:t>
      </w:r>
      <w:r w:rsidRPr="00121C3E">
        <w:rPr>
          <w:rFonts w:ascii="Arial" w:hAnsi="Arial" w:cs="Arial"/>
          <w:sz w:val="24"/>
          <w:szCs w:val="24"/>
        </w:rPr>
        <w:t xml:space="preserve">. Finalmente, </w:t>
      </w:r>
      <w:proofErr w:type="gramStart"/>
      <w:r w:rsidRPr="00121C3E">
        <w:rPr>
          <w:rFonts w:ascii="Arial" w:hAnsi="Arial" w:cs="Arial"/>
          <w:i/>
          <w:iCs/>
          <w:sz w:val="24"/>
          <w:szCs w:val="24"/>
        </w:rPr>
        <w:t>scipy.spatial</w:t>
      </w:r>
      <w:proofErr w:type="gramEnd"/>
      <w:r w:rsidRPr="00121C3E">
        <w:rPr>
          <w:rFonts w:ascii="Arial" w:hAnsi="Arial" w:cs="Arial"/>
          <w:i/>
          <w:iCs/>
          <w:sz w:val="24"/>
          <w:szCs w:val="24"/>
        </w:rPr>
        <w:t>.distance</w:t>
      </w:r>
      <w:sdt>
        <w:sdtPr>
          <w:rPr>
            <w:rFonts w:ascii="Arial" w:hAnsi="Arial" w:cs="Arial"/>
            <w:i/>
            <w:iCs/>
            <w:sz w:val="24"/>
            <w:szCs w:val="24"/>
          </w:rPr>
          <w:id w:val="-1447224242"/>
          <w:citation/>
        </w:sdtPr>
        <w:sdtContent>
          <w:r w:rsidR="00F63E0C">
            <w:rPr>
              <w:rFonts w:ascii="Arial" w:hAnsi="Arial" w:cs="Arial"/>
              <w:i/>
              <w:iCs/>
              <w:sz w:val="24"/>
              <w:szCs w:val="24"/>
            </w:rPr>
            <w:fldChar w:fldCharType="begin"/>
          </w:r>
          <w:r w:rsidR="00F63E0C" w:rsidRPr="00F63E0C">
            <w:rPr>
              <w:rFonts w:ascii="Arial" w:hAnsi="Arial" w:cs="Arial"/>
              <w:i/>
              <w:iCs/>
              <w:sz w:val="24"/>
              <w:szCs w:val="24"/>
            </w:rPr>
            <w:instrText xml:space="preserve"> CITATION Sci \l 1033 </w:instrText>
          </w:r>
          <w:r w:rsidR="00F63E0C">
            <w:rPr>
              <w:rFonts w:ascii="Arial" w:hAnsi="Arial" w:cs="Arial"/>
              <w:i/>
              <w:iCs/>
              <w:sz w:val="24"/>
              <w:szCs w:val="24"/>
            </w:rPr>
            <w:fldChar w:fldCharType="separate"/>
          </w:r>
          <w:r w:rsidR="00F63E0C">
            <w:rPr>
              <w:rFonts w:ascii="Arial" w:hAnsi="Arial" w:cs="Arial"/>
              <w:i/>
              <w:iCs/>
              <w:noProof/>
              <w:sz w:val="24"/>
              <w:szCs w:val="24"/>
            </w:rPr>
            <w:t xml:space="preserve"> </w:t>
          </w:r>
          <w:r w:rsidR="00F63E0C" w:rsidRPr="00F63E0C">
            <w:rPr>
              <w:rFonts w:ascii="Arial" w:hAnsi="Arial" w:cs="Arial"/>
              <w:noProof/>
              <w:sz w:val="24"/>
              <w:szCs w:val="24"/>
            </w:rPr>
            <w:t>[71]</w:t>
          </w:r>
          <w:r w:rsidR="00F63E0C">
            <w:rPr>
              <w:rFonts w:ascii="Arial" w:hAnsi="Arial" w:cs="Arial"/>
              <w:i/>
              <w:iCs/>
              <w:sz w:val="24"/>
              <w:szCs w:val="24"/>
            </w:rPr>
            <w:fldChar w:fldCharType="end"/>
          </w:r>
        </w:sdtContent>
      </w:sdt>
      <w:r w:rsidRPr="00121C3E">
        <w:rPr>
          <w:rFonts w:ascii="Arial" w:hAnsi="Arial" w:cs="Arial"/>
          <w:sz w:val="24"/>
          <w:szCs w:val="24"/>
        </w:rPr>
        <w:t xml:space="preserve"> ofrece una variedad de métricas de distancia, incluidas las métricas </w:t>
      </w:r>
      <w:r w:rsidRPr="00121C3E">
        <w:rPr>
          <w:rFonts w:ascii="Arial" w:hAnsi="Arial" w:cs="Arial"/>
          <w:i/>
          <w:iCs/>
          <w:sz w:val="24"/>
          <w:szCs w:val="24"/>
        </w:rPr>
        <w:t>Euclidian</w:t>
      </w:r>
      <w:r w:rsidRPr="00121C3E">
        <w:rPr>
          <w:rFonts w:ascii="Arial" w:hAnsi="Arial" w:cs="Arial"/>
          <w:sz w:val="24"/>
          <w:szCs w:val="24"/>
        </w:rPr>
        <w:t xml:space="preserve">, </w:t>
      </w:r>
      <w:r w:rsidRPr="00121C3E">
        <w:rPr>
          <w:rFonts w:ascii="Arial" w:hAnsi="Arial" w:cs="Arial"/>
          <w:i/>
          <w:iCs/>
          <w:sz w:val="24"/>
          <w:szCs w:val="24"/>
        </w:rPr>
        <w:t>Haversine</w:t>
      </w:r>
      <w:r w:rsidR="00F007AD">
        <w:rPr>
          <w:rFonts w:ascii="Arial" w:hAnsi="Arial" w:cs="Arial"/>
          <w:i/>
          <w:iCs/>
          <w:sz w:val="24"/>
          <w:szCs w:val="24"/>
        </w:rPr>
        <w:t>, Manhattan</w:t>
      </w:r>
      <w:r w:rsidRPr="00121C3E">
        <w:rPr>
          <w:rFonts w:ascii="Arial" w:hAnsi="Arial" w:cs="Arial"/>
          <w:sz w:val="24"/>
          <w:szCs w:val="24"/>
        </w:rPr>
        <w:t xml:space="preserve"> y </w:t>
      </w:r>
      <w:r w:rsidRPr="00121C3E">
        <w:rPr>
          <w:rFonts w:ascii="Arial" w:hAnsi="Arial" w:cs="Arial"/>
          <w:i/>
          <w:iCs/>
          <w:sz w:val="24"/>
          <w:szCs w:val="24"/>
        </w:rPr>
        <w:t>Chebyshev</w:t>
      </w:r>
      <w:r w:rsidR="00F63E0C">
        <w:rPr>
          <w:rFonts w:ascii="Arial" w:hAnsi="Arial" w:cs="Arial"/>
          <w:sz w:val="24"/>
          <w:szCs w:val="24"/>
        </w:rPr>
        <w:t xml:space="preserve">, </w:t>
      </w:r>
      <w:r w:rsidRPr="00121C3E">
        <w:rPr>
          <w:rFonts w:ascii="Arial" w:hAnsi="Arial" w:cs="Arial"/>
          <w:sz w:val="24"/>
          <w:szCs w:val="24"/>
        </w:rPr>
        <w:t xml:space="preserve">permitiendo un manejo flexible y completo de las medidas de distancia en </w:t>
      </w:r>
      <w:r w:rsidRPr="00F007AD">
        <w:rPr>
          <w:rFonts w:ascii="Arial" w:hAnsi="Arial" w:cs="Arial"/>
          <w:sz w:val="24"/>
          <w:szCs w:val="24"/>
        </w:rPr>
        <w:t>Python</w:t>
      </w:r>
      <w:r w:rsidRPr="00121C3E">
        <w:rPr>
          <w:rFonts w:ascii="Arial" w:hAnsi="Arial" w:cs="Arial"/>
          <w:sz w:val="24"/>
          <w:szCs w:val="24"/>
        </w:rPr>
        <w:t>.</w:t>
      </w:r>
    </w:p>
    <w:p w14:paraId="68C5DDAC" w14:textId="77777777" w:rsidR="00AF609D" w:rsidRPr="00AF609D" w:rsidRDefault="00AF609D" w:rsidP="002710E2">
      <w:pPr>
        <w:spacing w:line="360" w:lineRule="auto"/>
        <w:jc w:val="both"/>
        <w:rPr>
          <w:rFonts w:ascii="Arial" w:hAnsi="Arial" w:cs="Arial"/>
          <w:sz w:val="24"/>
          <w:szCs w:val="24"/>
        </w:rPr>
      </w:pPr>
    </w:p>
    <w:p w14:paraId="006D420D" w14:textId="4EA2E949" w:rsidR="00813F57" w:rsidRPr="00A306D9" w:rsidRDefault="00A306D9" w:rsidP="00A306D9">
      <w:pPr>
        <w:pStyle w:val="Ttulo2"/>
        <w:numPr>
          <w:ilvl w:val="1"/>
          <w:numId w:val="2"/>
        </w:numPr>
        <w:spacing w:line="360" w:lineRule="auto"/>
        <w:jc w:val="both"/>
        <w:rPr>
          <w:rFonts w:ascii="Arial" w:hAnsi="Arial" w:cs="Arial"/>
          <w:color w:val="000000" w:themeColor="text1"/>
          <w:sz w:val="28"/>
          <w:szCs w:val="28"/>
        </w:rPr>
      </w:pPr>
      <w:bookmarkStart w:id="108" w:name="_Toc183725138"/>
      <w:r w:rsidRPr="00A306D9">
        <w:rPr>
          <w:rFonts w:ascii="Arial" w:hAnsi="Arial" w:cs="Arial"/>
          <w:color w:val="000000" w:themeColor="text1"/>
          <w:sz w:val="28"/>
          <w:szCs w:val="28"/>
        </w:rPr>
        <w:t>Conclusiones parciales</w:t>
      </w:r>
      <w:bookmarkEnd w:id="108"/>
    </w:p>
    <w:p w14:paraId="26B413B5" w14:textId="77777777" w:rsidR="00086B7F" w:rsidRDefault="00086B7F" w:rsidP="00086B7F">
      <w:pPr>
        <w:spacing w:line="360" w:lineRule="auto"/>
        <w:jc w:val="both"/>
        <w:rPr>
          <w:rFonts w:ascii="Arial" w:hAnsi="Arial" w:cs="Arial"/>
          <w:sz w:val="24"/>
          <w:szCs w:val="24"/>
        </w:rPr>
      </w:pPr>
      <w:r w:rsidRPr="00086B7F">
        <w:rPr>
          <w:rFonts w:ascii="Arial" w:hAnsi="Arial" w:cs="Arial"/>
          <w:sz w:val="24"/>
          <w:szCs w:val="24"/>
        </w:rPr>
        <w:t xml:space="preserve">A partir del análisis realizado en este capítulo sobre </w:t>
      </w:r>
      <w:r w:rsidRPr="0087664B">
        <w:rPr>
          <w:rFonts w:ascii="Arial" w:hAnsi="Arial" w:cs="Arial"/>
          <w:b/>
          <w:bCs/>
          <w:sz w:val="24"/>
          <w:szCs w:val="24"/>
        </w:rPr>
        <w:t>BHAVRP</w:t>
      </w:r>
      <w:r w:rsidRPr="00086B7F">
        <w:rPr>
          <w:rFonts w:ascii="Arial" w:hAnsi="Arial" w:cs="Arial"/>
          <w:sz w:val="24"/>
          <w:szCs w:val="24"/>
        </w:rPr>
        <w:t>, su arquitectura y principios de diseño, se concluyen los siguientes aspectos clave:</w:t>
      </w:r>
    </w:p>
    <w:p w14:paraId="1A43C76A" w14:textId="1DE9A037" w:rsidR="00C41A47" w:rsidRPr="00C41A47" w:rsidRDefault="00C41A47" w:rsidP="00C41A47">
      <w:pPr>
        <w:numPr>
          <w:ilvl w:val="0"/>
          <w:numId w:val="25"/>
        </w:numPr>
        <w:spacing w:line="360" w:lineRule="auto"/>
        <w:jc w:val="both"/>
        <w:rPr>
          <w:rFonts w:ascii="Arial" w:hAnsi="Arial" w:cs="Arial"/>
          <w:sz w:val="24"/>
          <w:szCs w:val="24"/>
        </w:rPr>
      </w:pPr>
      <w:r w:rsidRPr="00C41A47">
        <w:rPr>
          <w:rFonts w:ascii="Arial" w:hAnsi="Arial" w:cs="Arial"/>
          <w:b/>
          <w:bCs/>
          <w:sz w:val="24"/>
          <w:szCs w:val="24"/>
        </w:rPr>
        <w:t>BHAVRP</w:t>
      </w:r>
      <w:r w:rsidRPr="00C41A47">
        <w:rPr>
          <w:rFonts w:ascii="Arial" w:hAnsi="Arial" w:cs="Arial"/>
          <w:sz w:val="24"/>
          <w:szCs w:val="24"/>
        </w:rPr>
        <w:t xml:space="preserve"> es una herramienta que facilita la resolución de la fase de asignación en problemas de planificación de rutas de vehículos con múltiples depósitos, al implementar una variedad de algoritmos de asignación y técnicas de agrupamiento. Esta capacidad de integración permite adaptar la biblioteca a diversos escenarios de asignación en el </w:t>
      </w:r>
      <w:r w:rsidRPr="00C41A47">
        <w:rPr>
          <w:rFonts w:ascii="Arial" w:hAnsi="Arial" w:cs="Arial"/>
          <w:b/>
          <w:bCs/>
          <w:sz w:val="24"/>
          <w:szCs w:val="24"/>
        </w:rPr>
        <w:t>MDVRP</w:t>
      </w:r>
      <w:r w:rsidRPr="00C41A47">
        <w:rPr>
          <w:rFonts w:ascii="Arial" w:hAnsi="Arial" w:cs="Arial"/>
          <w:sz w:val="24"/>
          <w:szCs w:val="24"/>
        </w:rPr>
        <w:t>.</w:t>
      </w:r>
    </w:p>
    <w:p w14:paraId="3545ECE6" w14:textId="77777777" w:rsidR="00C41A47" w:rsidRPr="00C41A47" w:rsidRDefault="00C41A47" w:rsidP="00C41A47">
      <w:pPr>
        <w:numPr>
          <w:ilvl w:val="0"/>
          <w:numId w:val="25"/>
        </w:numPr>
        <w:spacing w:line="360" w:lineRule="auto"/>
        <w:jc w:val="both"/>
        <w:rPr>
          <w:rFonts w:ascii="Arial" w:hAnsi="Arial" w:cs="Arial"/>
          <w:sz w:val="24"/>
          <w:szCs w:val="24"/>
        </w:rPr>
      </w:pPr>
      <w:r w:rsidRPr="00C41A47">
        <w:rPr>
          <w:rFonts w:ascii="Arial" w:hAnsi="Arial" w:cs="Arial"/>
          <w:sz w:val="24"/>
          <w:szCs w:val="24"/>
        </w:rPr>
        <w:t xml:space="preserve">La arquitectura de </w:t>
      </w:r>
      <w:r w:rsidRPr="00C41A47">
        <w:rPr>
          <w:rFonts w:ascii="Arial" w:hAnsi="Arial" w:cs="Arial"/>
          <w:b/>
          <w:bCs/>
          <w:sz w:val="24"/>
          <w:szCs w:val="24"/>
        </w:rPr>
        <w:t>BHAVRP</w:t>
      </w:r>
      <w:r w:rsidRPr="00C41A47">
        <w:rPr>
          <w:rFonts w:ascii="Arial" w:hAnsi="Arial" w:cs="Arial"/>
          <w:sz w:val="24"/>
          <w:szCs w:val="24"/>
        </w:rPr>
        <w:t xml:space="preserve"> está diseñada para que sea extensible, permitiendo la incorporación de nuevas heurísticas y técnicas de resolución, lo cual amplía su potencial de aplicación y su adaptabilidad a variantes complejas del </w:t>
      </w:r>
      <w:r w:rsidRPr="00C41A47">
        <w:rPr>
          <w:rFonts w:ascii="Arial" w:hAnsi="Arial" w:cs="Arial"/>
          <w:b/>
          <w:bCs/>
          <w:sz w:val="24"/>
          <w:szCs w:val="24"/>
        </w:rPr>
        <w:t>MDVRP</w:t>
      </w:r>
      <w:r w:rsidRPr="00C41A47">
        <w:rPr>
          <w:rFonts w:ascii="Arial" w:hAnsi="Arial" w:cs="Arial"/>
          <w:sz w:val="24"/>
          <w:szCs w:val="24"/>
        </w:rPr>
        <w:t>.</w:t>
      </w:r>
    </w:p>
    <w:p w14:paraId="377CF17A" w14:textId="77777777" w:rsidR="007B2F04" w:rsidRDefault="00C41A47" w:rsidP="00813F57">
      <w:pPr>
        <w:numPr>
          <w:ilvl w:val="0"/>
          <w:numId w:val="25"/>
        </w:numPr>
        <w:spacing w:line="360" w:lineRule="auto"/>
        <w:jc w:val="both"/>
        <w:rPr>
          <w:rFonts w:ascii="Arial" w:hAnsi="Arial" w:cs="Arial"/>
          <w:sz w:val="24"/>
          <w:szCs w:val="24"/>
        </w:rPr>
      </w:pPr>
      <w:r w:rsidRPr="00C41A47">
        <w:rPr>
          <w:rFonts w:ascii="Arial" w:hAnsi="Arial" w:cs="Arial"/>
          <w:sz w:val="24"/>
          <w:szCs w:val="24"/>
        </w:rPr>
        <w:t xml:space="preserve">Los principios y patrones de diseño implementados en </w:t>
      </w:r>
      <w:r w:rsidRPr="00C41A47">
        <w:rPr>
          <w:rFonts w:ascii="Arial" w:hAnsi="Arial" w:cs="Arial"/>
          <w:b/>
          <w:bCs/>
          <w:sz w:val="24"/>
          <w:szCs w:val="24"/>
        </w:rPr>
        <w:t>BHAVRP</w:t>
      </w:r>
      <w:r w:rsidRPr="00C41A47">
        <w:rPr>
          <w:rFonts w:ascii="Arial" w:hAnsi="Arial" w:cs="Arial"/>
          <w:sz w:val="24"/>
          <w:szCs w:val="24"/>
        </w:rPr>
        <w:t>, como el uso de interfaces y clases bien definidas, optimizan su organización interna y la eficiencia en el proceso de asignación. Estos aspectos contribuyen a que sea una herramienta flexible y modular.</w:t>
      </w:r>
    </w:p>
    <w:p w14:paraId="0F17AB07" w14:textId="4368CFD8" w:rsidR="00D66B01" w:rsidRPr="00D66B01" w:rsidRDefault="00D66B01" w:rsidP="00D66B01">
      <w:pPr>
        <w:numPr>
          <w:ilvl w:val="0"/>
          <w:numId w:val="25"/>
        </w:numPr>
        <w:spacing w:line="360" w:lineRule="auto"/>
        <w:jc w:val="both"/>
        <w:rPr>
          <w:rFonts w:ascii="Arial" w:hAnsi="Arial" w:cs="Arial"/>
          <w:sz w:val="24"/>
          <w:szCs w:val="24"/>
        </w:rPr>
      </w:pPr>
      <w:r w:rsidRPr="007B2F04">
        <w:rPr>
          <w:rFonts w:ascii="Arial" w:hAnsi="Arial" w:cs="Arial"/>
          <w:sz w:val="24"/>
          <w:szCs w:val="24"/>
        </w:rPr>
        <w:t xml:space="preserve">El análisis comparativo con otras bibliotecas demuestra que </w:t>
      </w:r>
      <w:r w:rsidRPr="00D66B01">
        <w:rPr>
          <w:rFonts w:ascii="Arial" w:hAnsi="Arial" w:cs="Arial"/>
          <w:b/>
          <w:bCs/>
          <w:sz w:val="24"/>
          <w:szCs w:val="24"/>
        </w:rPr>
        <w:t>BHAVRP</w:t>
      </w:r>
      <w:r w:rsidRPr="007B2F04">
        <w:rPr>
          <w:rFonts w:ascii="Arial" w:hAnsi="Arial" w:cs="Arial"/>
          <w:sz w:val="24"/>
          <w:szCs w:val="24"/>
        </w:rPr>
        <w:t xml:space="preserve"> tiene un potencial significativo para fortalecerse mediante la incorporación de enfoques modernos y tecnologías emergentes. En particular, migrar a lenguajes como </w:t>
      </w:r>
      <w:r w:rsidRPr="00D66B01">
        <w:rPr>
          <w:rFonts w:ascii="Arial" w:hAnsi="Arial" w:cs="Arial"/>
          <w:i/>
          <w:iCs/>
          <w:sz w:val="24"/>
          <w:szCs w:val="24"/>
        </w:rPr>
        <w:t>Python</w:t>
      </w:r>
      <w:r w:rsidRPr="007B2F04">
        <w:rPr>
          <w:rFonts w:ascii="Arial" w:hAnsi="Arial" w:cs="Arial"/>
          <w:sz w:val="24"/>
          <w:szCs w:val="24"/>
        </w:rPr>
        <w:t xml:space="preserve"> podría mejorar su accesibilidad, eficiencia e integración en ecosistemas más amplios de optimización y planificación logística.</w:t>
      </w:r>
    </w:p>
    <w:p w14:paraId="2DDA6CC3" w14:textId="174A20E7" w:rsidR="00D66B01" w:rsidRDefault="00D66B01" w:rsidP="00813F57">
      <w:pPr>
        <w:numPr>
          <w:ilvl w:val="0"/>
          <w:numId w:val="25"/>
        </w:numPr>
        <w:spacing w:line="360" w:lineRule="auto"/>
        <w:jc w:val="both"/>
        <w:rPr>
          <w:rFonts w:ascii="Arial" w:hAnsi="Arial" w:cs="Arial"/>
          <w:sz w:val="24"/>
          <w:szCs w:val="24"/>
        </w:rPr>
      </w:pPr>
      <w:r w:rsidRPr="00D66B01">
        <w:rPr>
          <w:rFonts w:ascii="Arial" w:hAnsi="Arial" w:cs="Arial"/>
          <w:sz w:val="24"/>
          <w:szCs w:val="24"/>
        </w:rPr>
        <w:lastRenderedPageBreak/>
        <w:t xml:space="preserve">Aunque </w:t>
      </w:r>
      <w:r w:rsidRPr="00D66B01">
        <w:rPr>
          <w:rFonts w:ascii="Arial" w:hAnsi="Arial" w:cs="Arial"/>
          <w:b/>
          <w:bCs/>
          <w:sz w:val="24"/>
          <w:szCs w:val="24"/>
        </w:rPr>
        <w:t>BHAVRP</w:t>
      </w:r>
      <w:r w:rsidRPr="00D66B01">
        <w:rPr>
          <w:rFonts w:ascii="Arial" w:hAnsi="Arial" w:cs="Arial"/>
          <w:sz w:val="24"/>
          <w:szCs w:val="24"/>
        </w:rPr>
        <w:t xml:space="preserve"> presenta una base sólida para resolver la fase de asignación, se identificaron limitaciones que afectan su eficiencia y aplicabilidad en escenarios más amplios. La identificación de estas áreas de mejora, como la migración a lenguajes más modernos, una mayor interoperabilidad y el cálculo de distancias reales, proporciona un camino claro para futuros desarrollos.</w:t>
      </w:r>
    </w:p>
    <w:p w14:paraId="4760C41E" w14:textId="77777777" w:rsidR="007D465B" w:rsidRDefault="007D465B">
      <w:pPr>
        <w:rPr>
          <w:rFonts w:ascii="Arial" w:eastAsiaTheme="majorEastAsia" w:hAnsi="Arial" w:cs="Arial"/>
          <w:color w:val="000000" w:themeColor="text1"/>
          <w:sz w:val="32"/>
          <w:szCs w:val="32"/>
        </w:rPr>
      </w:pPr>
      <w:r>
        <w:rPr>
          <w:rFonts w:ascii="Arial" w:hAnsi="Arial" w:cs="Arial"/>
          <w:color w:val="000000" w:themeColor="text1"/>
        </w:rPr>
        <w:br w:type="page"/>
      </w:r>
    </w:p>
    <w:p w14:paraId="3E0B3DA6" w14:textId="69B106DA" w:rsidR="00813F57" w:rsidRDefault="00BC2D91" w:rsidP="00813F57">
      <w:pPr>
        <w:pStyle w:val="Ttulo1"/>
        <w:spacing w:line="360" w:lineRule="auto"/>
        <w:jc w:val="both"/>
        <w:rPr>
          <w:rFonts w:ascii="Arial" w:hAnsi="Arial" w:cs="Arial"/>
          <w:color w:val="000000" w:themeColor="text1"/>
        </w:rPr>
      </w:pPr>
      <w:bookmarkStart w:id="109" w:name="_Toc183725139"/>
      <w:r w:rsidRPr="00813F57">
        <w:rPr>
          <w:rFonts w:ascii="Arial" w:hAnsi="Arial" w:cs="Arial"/>
          <w:color w:val="000000" w:themeColor="text1"/>
        </w:rPr>
        <w:lastRenderedPageBreak/>
        <w:t>Capítulo</w:t>
      </w:r>
      <w:r w:rsidR="00813F57" w:rsidRPr="00813F57">
        <w:rPr>
          <w:rFonts w:ascii="Arial" w:hAnsi="Arial" w:cs="Arial"/>
          <w:color w:val="000000" w:themeColor="text1"/>
        </w:rPr>
        <w:t xml:space="preserve"> 2: Concepción y materialización</w:t>
      </w:r>
      <w:bookmarkEnd w:id="109"/>
    </w:p>
    <w:p w14:paraId="54128B47" w14:textId="77777777" w:rsidR="00813F57" w:rsidRPr="00813F57" w:rsidRDefault="00813F57" w:rsidP="00813F57"/>
    <w:p w14:paraId="46D4B878" w14:textId="5B5D2AD1" w:rsidR="00813F57" w:rsidRPr="00813F57" w:rsidRDefault="00813F57" w:rsidP="00813F57">
      <w:pPr>
        <w:pStyle w:val="Ttulo2"/>
        <w:spacing w:line="360" w:lineRule="auto"/>
        <w:jc w:val="both"/>
        <w:rPr>
          <w:rFonts w:ascii="Arial" w:hAnsi="Arial" w:cs="Arial"/>
          <w:color w:val="000000" w:themeColor="text1"/>
          <w:sz w:val="28"/>
          <w:szCs w:val="28"/>
        </w:rPr>
      </w:pPr>
      <w:bookmarkStart w:id="110" w:name="_Toc183725140"/>
      <w:r>
        <w:rPr>
          <w:rFonts w:ascii="Arial" w:hAnsi="Arial" w:cs="Arial"/>
          <w:color w:val="000000" w:themeColor="text1"/>
          <w:sz w:val="28"/>
          <w:szCs w:val="28"/>
        </w:rPr>
        <w:t>2.1.</w:t>
      </w:r>
      <w:r>
        <w:rPr>
          <w:rFonts w:ascii="Arial" w:hAnsi="Arial" w:cs="Arial"/>
          <w:color w:val="000000" w:themeColor="text1"/>
          <w:sz w:val="28"/>
          <w:szCs w:val="28"/>
        </w:rPr>
        <w:tab/>
      </w:r>
      <w:r w:rsidRPr="00813F57">
        <w:rPr>
          <w:rFonts w:ascii="Arial" w:hAnsi="Arial" w:cs="Arial"/>
          <w:color w:val="000000" w:themeColor="text1"/>
          <w:sz w:val="28"/>
          <w:szCs w:val="28"/>
        </w:rPr>
        <w:t>Introducción</w:t>
      </w:r>
      <w:bookmarkEnd w:id="110"/>
    </w:p>
    <w:p w14:paraId="6D9B8EEA" w14:textId="77777777" w:rsidR="00813F57" w:rsidRDefault="00813F57" w:rsidP="00813F57">
      <w:pPr>
        <w:spacing w:line="360" w:lineRule="auto"/>
        <w:jc w:val="both"/>
        <w:rPr>
          <w:rFonts w:ascii="Arial" w:hAnsi="Arial" w:cs="Arial"/>
          <w:sz w:val="24"/>
          <w:szCs w:val="24"/>
        </w:rPr>
      </w:pPr>
    </w:p>
    <w:p w14:paraId="3C5C1303" w14:textId="77777777" w:rsidR="007D465B" w:rsidRDefault="007D465B">
      <w:pPr>
        <w:rPr>
          <w:rFonts w:ascii="Arial" w:eastAsiaTheme="majorEastAsia" w:hAnsi="Arial" w:cs="Arial"/>
          <w:color w:val="000000" w:themeColor="text1"/>
          <w:sz w:val="32"/>
          <w:szCs w:val="32"/>
        </w:rPr>
      </w:pPr>
      <w:r>
        <w:rPr>
          <w:rFonts w:ascii="Arial" w:hAnsi="Arial" w:cs="Arial"/>
          <w:color w:val="000000" w:themeColor="text1"/>
        </w:rPr>
        <w:br w:type="page"/>
      </w:r>
    </w:p>
    <w:p w14:paraId="3A43F2DD" w14:textId="66509474" w:rsidR="00065C96" w:rsidRDefault="00813F57" w:rsidP="00065C96">
      <w:pPr>
        <w:pStyle w:val="Ttulo1"/>
        <w:spacing w:line="360" w:lineRule="auto"/>
        <w:jc w:val="both"/>
        <w:rPr>
          <w:rFonts w:ascii="Arial" w:hAnsi="Arial" w:cs="Arial"/>
          <w:color w:val="000000" w:themeColor="text1"/>
        </w:rPr>
      </w:pPr>
      <w:bookmarkStart w:id="111" w:name="_Toc183725141"/>
      <w:r w:rsidRPr="00065C96">
        <w:rPr>
          <w:rFonts w:ascii="Arial" w:hAnsi="Arial" w:cs="Arial"/>
          <w:color w:val="000000" w:themeColor="text1"/>
        </w:rPr>
        <w:lastRenderedPageBreak/>
        <w:t>Capítulo 3: Validación</w:t>
      </w:r>
      <w:r w:rsidR="00E6690D">
        <w:rPr>
          <w:rFonts w:ascii="Arial" w:hAnsi="Arial" w:cs="Arial"/>
          <w:color w:val="000000" w:themeColor="text1"/>
        </w:rPr>
        <w:t>…</w:t>
      </w:r>
      <w:bookmarkEnd w:id="111"/>
    </w:p>
    <w:p w14:paraId="4CBC7B48" w14:textId="77777777" w:rsidR="00065C96" w:rsidRPr="00065C96" w:rsidRDefault="00065C96" w:rsidP="00065C96"/>
    <w:p w14:paraId="6C0F33FC" w14:textId="56E776BA" w:rsidR="00813F57" w:rsidRPr="00065C96" w:rsidRDefault="00065C96" w:rsidP="00065C96">
      <w:pPr>
        <w:pStyle w:val="Ttulo2"/>
        <w:spacing w:line="360" w:lineRule="auto"/>
        <w:jc w:val="both"/>
        <w:rPr>
          <w:rFonts w:ascii="Arial" w:hAnsi="Arial" w:cs="Arial"/>
          <w:color w:val="000000" w:themeColor="text1"/>
          <w:sz w:val="28"/>
          <w:szCs w:val="28"/>
        </w:rPr>
      </w:pPr>
      <w:bookmarkStart w:id="112" w:name="_Toc183725142"/>
      <w:r w:rsidRPr="00065C96">
        <w:rPr>
          <w:rFonts w:ascii="Arial" w:hAnsi="Arial" w:cs="Arial"/>
          <w:color w:val="000000" w:themeColor="text1"/>
          <w:sz w:val="28"/>
          <w:szCs w:val="28"/>
        </w:rPr>
        <w:t>3.1.</w:t>
      </w:r>
      <w:r w:rsidRPr="00065C96">
        <w:rPr>
          <w:rFonts w:ascii="Arial" w:hAnsi="Arial" w:cs="Arial"/>
          <w:color w:val="000000" w:themeColor="text1"/>
          <w:sz w:val="28"/>
          <w:szCs w:val="28"/>
        </w:rPr>
        <w:tab/>
        <w:t>Introducción</w:t>
      </w:r>
      <w:bookmarkEnd w:id="112"/>
      <w:r w:rsidR="00813F57" w:rsidRPr="00065C96">
        <w:rPr>
          <w:rFonts w:ascii="Arial" w:hAnsi="Arial" w:cs="Arial"/>
          <w:color w:val="000000" w:themeColor="text1"/>
          <w:sz w:val="28"/>
          <w:szCs w:val="28"/>
        </w:rPr>
        <w:t xml:space="preserve"> </w:t>
      </w:r>
    </w:p>
    <w:p w14:paraId="2F1747B6" w14:textId="77777777" w:rsidR="00065C96" w:rsidRDefault="00065C96" w:rsidP="00813F57">
      <w:pPr>
        <w:spacing w:line="360" w:lineRule="auto"/>
        <w:jc w:val="both"/>
        <w:rPr>
          <w:rFonts w:ascii="Arial" w:hAnsi="Arial" w:cs="Arial"/>
          <w:sz w:val="24"/>
          <w:szCs w:val="24"/>
        </w:rPr>
      </w:pPr>
    </w:p>
    <w:p w14:paraId="732EE82C" w14:textId="77777777" w:rsidR="007D465B" w:rsidRDefault="007D465B">
      <w:pPr>
        <w:rPr>
          <w:rFonts w:ascii="Arial" w:eastAsiaTheme="majorEastAsia" w:hAnsi="Arial" w:cs="Arial"/>
          <w:color w:val="000000" w:themeColor="text1"/>
          <w:sz w:val="32"/>
          <w:szCs w:val="32"/>
        </w:rPr>
      </w:pPr>
      <w:r>
        <w:rPr>
          <w:rFonts w:ascii="Arial" w:hAnsi="Arial" w:cs="Arial"/>
          <w:color w:val="000000" w:themeColor="text1"/>
        </w:rPr>
        <w:br w:type="page"/>
      </w:r>
    </w:p>
    <w:p w14:paraId="65A3E4A5" w14:textId="33523102" w:rsidR="00065C96" w:rsidRPr="00065C96" w:rsidRDefault="00065C96" w:rsidP="00065C96">
      <w:pPr>
        <w:pStyle w:val="Ttulo1"/>
        <w:spacing w:line="360" w:lineRule="auto"/>
        <w:jc w:val="both"/>
        <w:rPr>
          <w:rFonts w:ascii="Arial" w:hAnsi="Arial" w:cs="Arial"/>
          <w:color w:val="000000" w:themeColor="text1"/>
        </w:rPr>
      </w:pPr>
      <w:bookmarkStart w:id="113" w:name="_Toc183725143"/>
      <w:r w:rsidRPr="00065C96">
        <w:rPr>
          <w:rFonts w:ascii="Arial" w:hAnsi="Arial" w:cs="Arial"/>
          <w:color w:val="000000" w:themeColor="text1"/>
        </w:rPr>
        <w:lastRenderedPageBreak/>
        <w:t>Conclusiones</w:t>
      </w:r>
      <w:bookmarkEnd w:id="113"/>
    </w:p>
    <w:p w14:paraId="4F28CCE2" w14:textId="77777777" w:rsidR="00065C96" w:rsidRDefault="00065C96" w:rsidP="00813F57">
      <w:pPr>
        <w:spacing w:line="360" w:lineRule="auto"/>
        <w:jc w:val="both"/>
        <w:rPr>
          <w:rFonts w:ascii="Arial" w:hAnsi="Arial" w:cs="Arial"/>
          <w:sz w:val="24"/>
          <w:szCs w:val="24"/>
        </w:rPr>
      </w:pPr>
    </w:p>
    <w:p w14:paraId="63C6B86B" w14:textId="77777777" w:rsidR="00065C96" w:rsidRDefault="00065C96" w:rsidP="00813F57">
      <w:pPr>
        <w:spacing w:line="360" w:lineRule="auto"/>
        <w:jc w:val="both"/>
        <w:rPr>
          <w:rFonts w:ascii="Arial" w:hAnsi="Arial" w:cs="Arial"/>
          <w:sz w:val="24"/>
          <w:szCs w:val="24"/>
        </w:rPr>
      </w:pPr>
    </w:p>
    <w:p w14:paraId="03E3F77F" w14:textId="77777777" w:rsidR="007D465B" w:rsidRDefault="007D465B">
      <w:pPr>
        <w:rPr>
          <w:rFonts w:ascii="Arial" w:eastAsiaTheme="majorEastAsia" w:hAnsi="Arial" w:cs="Arial"/>
          <w:color w:val="000000" w:themeColor="text1"/>
          <w:sz w:val="32"/>
          <w:szCs w:val="32"/>
        </w:rPr>
      </w:pPr>
      <w:r>
        <w:rPr>
          <w:rFonts w:ascii="Arial" w:hAnsi="Arial" w:cs="Arial"/>
          <w:color w:val="000000" w:themeColor="text1"/>
        </w:rPr>
        <w:br w:type="page"/>
      </w:r>
    </w:p>
    <w:p w14:paraId="6B18C25A" w14:textId="698DE701" w:rsidR="00065C96" w:rsidRPr="00065C96" w:rsidRDefault="00065C96" w:rsidP="00065C96">
      <w:pPr>
        <w:pStyle w:val="Ttulo1"/>
        <w:spacing w:line="360" w:lineRule="auto"/>
        <w:jc w:val="both"/>
        <w:rPr>
          <w:rFonts w:ascii="Arial" w:hAnsi="Arial" w:cs="Arial"/>
          <w:color w:val="000000" w:themeColor="text1"/>
        </w:rPr>
      </w:pPr>
      <w:bookmarkStart w:id="114" w:name="_Toc183725144"/>
      <w:r w:rsidRPr="00065C96">
        <w:rPr>
          <w:rFonts w:ascii="Arial" w:hAnsi="Arial" w:cs="Arial"/>
          <w:color w:val="000000" w:themeColor="text1"/>
        </w:rPr>
        <w:lastRenderedPageBreak/>
        <w:t>Recomendaciones</w:t>
      </w:r>
      <w:bookmarkEnd w:id="114"/>
    </w:p>
    <w:p w14:paraId="4B2EE0CB" w14:textId="77777777" w:rsidR="00065C96" w:rsidRDefault="00065C96" w:rsidP="00813F57">
      <w:pPr>
        <w:spacing w:line="360" w:lineRule="auto"/>
        <w:jc w:val="both"/>
        <w:rPr>
          <w:rFonts w:ascii="Arial" w:hAnsi="Arial" w:cs="Arial"/>
          <w:sz w:val="24"/>
          <w:szCs w:val="24"/>
        </w:rPr>
      </w:pPr>
    </w:p>
    <w:p w14:paraId="2BBCC0D8" w14:textId="77777777" w:rsidR="00065C96" w:rsidRDefault="00065C96" w:rsidP="00813F57">
      <w:pPr>
        <w:spacing w:line="360" w:lineRule="auto"/>
        <w:jc w:val="both"/>
        <w:rPr>
          <w:rFonts w:ascii="Arial" w:hAnsi="Arial" w:cs="Arial"/>
          <w:sz w:val="24"/>
          <w:szCs w:val="24"/>
        </w:rPr>
      </w:pPr>
    </w:p>
    <w:p w14:paraId="586737F4" w14:textId="30C942CE" w:rsidR="00065C96" w:rsidRPr="008E49DA" w:rsidRDefault="007D465B" w:rsidP="008E49DA">
      <w:pPr>
        <w:rPr>
          <w:rStyle w:val="Ttulo1Car"/>
          <w:rFonts w:ascii="Arial" w:eastAsiaTheme="minorHAnsi" w:hAnsi="Arial" w:cs="Arial"/>
          <w:color w:val="auto"/>
          <w:sz w:val="24"/>
          <w:szCs w:val="24"/>
        </w:rPr>
      </w:pPr>
      <w:r>
        <w:rPr>
          <w:rFonts w:ascii="Arial" w:hAnsi="Arial" w:cs="Arial"/>
          <w:sz w:val="24"/>
          <w:szCs w:val="24"/>
        </w:rPr>
        <w:br w:type="page"/>
      </w:r>
    </w:p>
    <w:sdt>
      <w:sdtPr>
        <w:id w:val="-273028211"/>
        <w:docPartObj>
          <w:docPartGallery w:val="Bibliographies"/>
          <w:docPartUnique/>
        </w:docPartObj>
      </w:sdtPr>
      <w:sdtContent>
        <w:p w14:paraId="2DAE1FCE" w14:textId="1494BD08" w:rsidR="005B0A66" w:rsidRPr="008E49DA" w:rsidRDefault="008E49DA" w:rsidP="008E49DA">
          <w:pPr>
            <w:spacing w:line="360" w:lineRule="auto"/>
            <w:jc w:val="both"/>
            <w:rPr>
              <w:rFonts w:ascii="Arial" w:eastAsiaTheme="majorEastAsia" w:hAnsi="Arial" w:cs="Arial"/>
              <w:color w:val="000000" w:themeColor="text1"/>
              <w:sz w:val="32"/>
              <w:szCs w:val="32"/>
            </w:rPr>
          </w:pPr>
          <w:r w:rsidRPr="00E6690D">
            <w:rPr>
              <w:rStyle w:val="Ttulo1Car"/>
              <w:rFonts w:ascii="Arial" w:hAnsi="Arial" w:cs="Arial"/>
              <w:color w:val="000000" w:themeColor="text1"/>
            </w:rPr>
            <w:t>Referencias bibliográfica</w:t>
          </w:r>
          <w:r>
            <w:rPr>
              <w:rStyle w:val="Ttulo1Car"/>
              <w:rFonts w:ascii="Arial" w:hAnsi="Arial" w:cs="Arial"/>
              <w:color w:val="000000" w:themeColor="text1"/>
            </w:rPr>
            <w:t>s</w:t>
          </w:r>
        </w:p>
        <w:sdt>
          <w:sdtPr>
            <w:id w:val="111145805"/>
            <w:bibliography/>
          </w:sdtPr>
          <w:sdtContent>
            <w:p w14:paraId="71B51A2A" w14:textId="77777777" w:rsidR="00F63E0C" w:rsidRDefault="005B0A66" w:rsidP="00E90DFA">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9"/>
              </w:tblGrid>
              <w:tr w:rsidR="00F63E0C" w:rsidRPr="00F63E0C" w14:paraId="0677BA64" w14:textId="77777777">
                <w:trPr>
                  <w:divId w:val="626740201"/>
                  <w:tblCellSpacing w:w="15" w:type="dxa"/>
                </w:trPr>
                <w:tc>
                  <w:tcPr>
                    <w:tcW w:w="50" w:type="pct"/>
                    <w:hideMark/>
                  </w:tcPr>
                  <w:p w14:paraId="5AD47A84" w14:textId="4A426F50" w:rsidR="00F63E0C" w:rsidRDefault="00F63E0C">
                    <w:pPr>
                      <w:pStyle w:val="Bibliografa"/>
                      <w:rPr>
                        <w:noProof/>
                        <w:kern w:val="0"/>
                        <w:sz w:val="24"/>
                        <w:szCs w:val="24"/>
                        <w14:ligatures w14:val="none"/>
                      </w:rPr>
                    </w:pPr>
                    <w:r>
                      <w:rPr>
                        <w:noProof/>
                      </w:rPr>
                      <w:t xml:space="preserve">[1] </w:t>
                    </w:r>
                  </w:p>
                </w:tc>
                <w:tc>
                  <w:tcPr>
                    <w:tcW w:w="0" w:type="auto"/>
                    <w:hideMark/>
                  </w:tcPr>
                  <w:p w14:paraId="246D0C25" w14:textId="77777777" w:rsidR="00F63E0C" w:rsidRPr="00F63E0C" w:rsidRDefault="00F63E0C">
                    <w:pPr>
                      <w:pStyle w:val="Bibliografa"/>
                      <w:rPr>
                        <w:noProof/>
                        <w:lang w:val="en-US"/>
                      </w:rPr>
                    </w:pPr>
                    <w:r w:rsidRPr="00F63E0C">
                      <w:rPr>
                        <w:noProof/>
                        <w:lang w:val="en-US"/>
                      </w:rPr>
                      <w:t xml:space="preserve">G. &amp;. R. J. Dantzig, «The Truck Dispatching Problem.,» </w:t>
                    </w:r>
                    <w:r w:rsidRPr="00F63E0C">
                      <w:rPr>
                        <w:i/>
                        <w:iCs/>
                        <w:noProof/>
                        <w:lang w:val="en-US"/>
                      </w:rPr>
                      <w:t xml:space="preserve">Management Science, </w:t>
                    </w:r>
                    <w:r w:rsidRPr="00F63E0C">
                      <w:rPr>
                        <w:noProof/>
                        <w:lang w:val="en-US"/>
                      </w:rPr>
                      <w:t xml:space="preserve">vol. 6, nº 1, pp. 80-91, 1959. </w:t>
                    </w:r>
                  </w:p>
                </w:tc>
              </w:tr>
              <w:tr w:rsidR="00F63E0C" w:rsidRPr="00F63E0C" w14:paraId="046F6F5B" w14:textId="77777777">
                <w:trPr>
                  <w:divId w:val="626740201"/>
                  <w:tblCellSpacing w:w="15" w:type="dxa"/>
                </w:trPr>
                <w:tc>
                  <w:tcPr>
                    <w:tcW w:w="50" w:type="pct"/>
                    <w:hideMark/>
                  </w:tcPr>
                  <w:p w14:paraId="3A3644BA" w14:textId="77777777" w:rsidR="00F63E0C" w:rsidRDefault="00F63E0C">
                    <w:pPr>
                      <w:pStyle w:val="Bibliografa"/>
                      <w:rPr>
                        <w:noProof/>
                      </w:rPr>
                    </w:pPr>
                    <w:r>
                      <w:rPr>
                        <w:noProof/>
                      </w:rPr>
                      <w:t xml:space="preserve">[2] </w:t>
                    </w:r>
                  </w:p>
                </w:tc>
                <w:tc>
                  <w:tcPr>
                    <w:tcW w:w="0" w:type="auto"/>
                    <w:hideMark/>
                  </w:tcPr>
                  <w:p w14:paraId="4EF76877" w14:textId="77777777" w:rsidR="00F63E0C" w:rsidRPr="00F63E0C" w:rsidRDefault="00F63E0C">
                    <w:pPr>
                      <w:pStyle w:val="Bibliografa"/>
                      <w:rPr>
                        <w:noProof/>
                        <w:lang w:val="en-US"/>
                      </w:rPr>
                    </w:pPr>
                    <w:r w:rsidRPr="00F63E0C">
                      <w:rPr>
                        <w:noProof/>
                        <w:lang w:val="en-US"/>
                      </w:rPr>
                      <w:t xml:space="preserve">M. R. &amp;. J. D. S. Garey, Computers and Intractability: A Guide to the Theory of NP-Completeness., W.H. Freeman., 1979. </w:t>
                    </w:r>
                  </w:p>
                </w:tc>
              </w:tr>
              <w:tr w:rsidR="00F63E0C" w:rsidRPr="00F63E0C" w14:paraId="29825A12" w14:textId="77777777">
                <w:trPr>
                  <w:divId w:val="626740201"/>
                  <w:tblCellSpacing w:w="15" w:type="dxa"/>
                </w:trPr>
                <w:tc>
                  <w:tcPr>
                    <w:tcW w:w="50" w:type="pct"/>
                    <w:hideMark/>
                  </w:tcPr>
                  <w:p w14:paraId="420FAC88" w14:textId="77777777" w:rsidR="00F63E0C" w:rsidRDefault="00F63E0C">
                    <w:pPr>
                      <w:pStyle w:val="Bibliografa"/>
                      <w:rPr>
                        <w:noProof/>
                      </w:rPr>
                    </w:pPr>
                    <w:r>
                      <w:rPr>
                        <w:noProof/>
                      </w:rPr>
                      <w:t xml:space="preserve">[3] </w:t>
                    </w:r>
                  </w:p>
                </w:tc>
                <w:tc>
                  <w:tcPr>
                    <w:tcW w:w="0" w:type="auto"/>
                    <w:hideMark/>
                  </w:tcPr>
                  <w:p w14:paraId="6E5AB944" w14:textId="77777777" w:rsidR="00F63E0C" w:rsidRPr="00F63E0C" w:rsidRDefault="00F63E0C">
                    <w:pPr>
                      <w:pStyle w:val="Bibliografa"/>
                      <w:rPr>
                        <w:noProof/>
                        <w:lang w:val="en-US"/>
                      </w:rPr>
                    </w:pPr>
                    <w:r w:rsidRPr="00F63E0C">
                      <w:rPr>
                        <w:noProof/>
                        <w:lang w:val="en-US"/>
                      </w:rPr>
                      <w:t xml:space="preserve">G. Laporte, «The Vehicle Routing Problem: An Overview of Exact and Approximate Algorithms.,» </w:t>
                    </w:r>
                    <w:r w:rsidRPr="00F63E0C">
                      <w:rPr>
                        <w:i/>
                        <w:iCs/>
                        <w:noProof/>
                        <w:lang w:val="en-US"/>
                      </w:rPr>
                      <w:t xml:space="preserve">European Journal of Operational Research, </w:t>
                    </w:r>
                    <w:r w:rsidRPr="00F63E0C">
                      <w:rPr>
                        <w:noProof/>
                        <w:lang w:val="en-US"/>
                      </w:rPr>
                      <w:t xml:space="preserve">vol. 59, nº 3, pp. 345-358, 2009. </w:t>
                    </w:r>
                  </w:p>
                </w:tc>
              </w:tr>
              <w:tr w:rsidR="00F63E0C" w14:paraId="48BB62FC" w14:textId="77777777">
                <w:trPr>
                  <w:divId w:val="626740201"/>
                  <w:tblCellSpacing w:w="15" w:type="dxa"/>
                </w:trPr>
                <w:tc>
                  <w:tcPr>
                    <w:tcW w:w="50" w:type="pct"/>
                    <w:hideMark/>
                  </w:tcPr>
                  <w:p w14:paraId="08C61B77" w14:textId="77777777" w:rsidR="00F63E0C" w:rsidRDefault="00F63E0C">
                    <w:pPr>
                      <w:pStyle w:val="Bibliografa"/>
                      <w:rPr>
                        <w:noProof/>
                      </w:rPr>
                    </w:pPr>
                    <w:r>
                      <w:rPr>
                        <w:noProof/>
                      </w:rPr>
                      <w:t xml:space="preserve">[4] </w:t>
                    </w:r>
                  </w:p>
                </w:tc>
                <w:tc>
                  <w:tcPr>
                    <w:tcW w:w="0" w:type="auto"/>
                    <w:hideMark/>
                  </w:tcPr>
                  <w:p w14:paraId="33185D2D" w14:textId="77777777" w:rsidR="00F63E0C" w:rsidRDefault="00F63E0C">
                    <w:pPr>
                      <w:pStyle w:val="Bibliografa"/>
                      <w:rPr>
                        <w:noProof/>
                      </w:rPr>
                    </w:pPr>
                    <w:r>
                      <w:rPr>
                        <w:noProof/>
                      </w:rPr>
                      <w:t xml:space="preserve">A. G. G. D. D. A. M. J. P. G. N. G. F. D. Iván Gallego Mateos, «Desarrollo de un método híbrido para la resolución de mdvrp,» </w:t>
                    </w:r>
                    <w:r>
                      <w:rPr>
                        <w:i/>
                        <w:iCs/>
                        <w:noProof/>
                      </w:rPr>
                      <w:t xml:space="preserve">Revista de la Escuela Jacobea de Postgrado, </w:t>
                    </w:r>
                    <w:r>
                      <w:rPr>
                        <w:noProof/>
                      </w:rPr>
                      <w:t xml:space="preserve">pp. 45-64, 2013. </w:t>
                    </w:r>
                  </w:p>
                </w:tc>
              </w:tr>
              <w:tr w:rsidR="00F63E0C" w:rsidRPr="00F63E0C" w14:paraId="4F7B2667" w14:textId="77777777">
                <w:trPr>
                  <w:divId w:val="626740201"/>
                  <w:tblCellSpacing w:w="15" w:type="dxa"/>
                </w:trPr>
                <w:tc>
                  <w:tcPr>
                    <w:tcW w:w="50" w:type="pct"/>
                    <w:hideMark/>
                  </w:tcPr>
                  <w:p w14:paraId="57D13D01" w14:textId="77777777" w:rsidR="00F63E0C" w:rsidRDefault="00F63E0C">
                    <w:pPr>
                      <w:pStyle w:val="Bibliografa"/>
                      <w:rPr>
                        <w:noProof/>
                      </w:rPr>
                    </w:pPr>
                    <w:r>
                      <w:rPr>
                        <w:noProof/>
                      </w:rPr>
                      <w:t xml:space="preserve">[5] </w:t>
                    </w:r>
                  </w:p>
                </w:tc>
                <w:tc>
                  <w:tcPr>
                    <w:tcW w:w="0" w:type="auto"/>
                    <w:hideMark/>
                  </w:tcPr>
                  <w:p w14:paraId="111E38F1" w14:textId="77777777" w:rsidR="00F63E0C" w:rsidRPr="00F63E0C" w:rsidRDefault="00F63E0C">
                    <w:pPr>
                      <w:pStyle w:val="Bibliografa"/>
                      <w:rPr>
                        <w:noProof/>
                        <w:lang w:val="en-US"/>
                      </w:rPr>
                    </w:pPr>
                    <w:r w:rsidRPr="00F63E0C">
                      <w:rPr>
                        <w:noProof/>
                        <w:lang w:val="en-US"/>
                      </w:rPr>
                      <w:t xml:space="preserve">P. &amp;. V. D. Toth, The Vehicle Routing Problem., SIAM, 2002. </w:t>
                    </w:r>
                  </w:p>
                </w:tc>
              </w:tr>
              <w:tr w:rsidR="00F63E0C" w:rsidRPr="00F63E0C" w14:paraId="4CF889A4" w14:textId="77777777">
                <w:trPr>
                  <w:divId w:val="626740201"/>
                  <w:tblCellSpacing w:w="15" w:type="dxa"/>
                </w:trPr>
                <w:tc>
                  <w:tcPr>
                    <w:tcW w:w="50" w:type="pct"/>
                    <w:hideMark/>
                  </w:tcPr>
                  <w:p w14:paraId="427D27BE" w14:textId="77777777" w:rsidR="00F63E0C" w:rsidRDefault="00F63E0C">
                    <w:pPr>
                      <w:pStyle w:val="Bibliografa"/>
                      <w:rPr>
                        <w:noProof/>
                      </w:rPr>
                    </w:pPr>
                    <w:r>
                      <w:rPr>
                        <w:noProof/>
                      </w:rPr>
                      <w:t xml:space="preserve">[6] </w:t>
                    </w:r>
                  </w:p>
                </w:tc>
                <w:tc>
                  <w:tcPr>
                    <w:tcW w:w="0" w:type="auto"/>
                    <w:hideMark/>
                  </w:tcPr>
                  <w:p w14:paraId="566A7432" w14:textId="77777777" w:rsidR="00F63E0C" w:rsidRPr="00F63E0C" w:rsidRDefault="00F63E0C">
                    <w:pPr>
                      <w:pStyle w:val="Bibliografa"/>
                      <w:rPr>
                        <w:noProof/>
                        <w:lang w:val="en-US"/>
                      </w:rPr>
                    </w:pPr>
                    <w:r w:rsidRPr="00F63E0C">
                      <w:rPr>
                        <w:noProof/>
                        <w:lang w:val="en-US"/>
                      </w:rPr>
                      <w:t xml:space="preserve">M. &amp;. P. J. Y. Gendreau, Handbook of Metaheuristics., Springer, 2010. </w:t>
                    </w:r>
                  </w:p>
                </w:tc>
              </w:tr>
              <w:tr w:rsidR="00F63E0C" w:rsidRPr="00F63E0C" w14:paraId="10FC749A" w14:textId="77777777">
                <w:trPr>
                  <w:divId w:val="626740201"/>
                  <w:tblCellSpacing w:w="15" w:type="dxa"/>
                </w:trPr>
                <w:tc>
                  <w:tcPr>
                    <w:tcW w:w="50" w:type="pct"/>
                    <w:hideMark/>
                  </w:tcPr>
                  <w:p w14:paraId="75C52C7F" w14:textId="77777777" w:rsidR="00F63E0C" w:rsidRDefault="00F63E0C">
                    <w:pPr>
                      <w:pStyle w:val="Bibliografa"/>
                      <w:rPr>
                        <w:noProof/>
                      </w:rPr>
                    </w:pPr>
                    <w:r>
                      <w:rPr>
                        <w:noProof/>
                      </w:rPr>
                      <w:t xml:space="preserve">[7] </w:t>
                    </w:r>
                  </w:p>
                </w:tc>
                <w:tc>
                  <w:tcPr>
                    <w:tcW w:w="0" w:type="auto"/>
                    <w:hideMark/>
                  </w:tcPr>
                  <w:p w14:paraId="2848EEC3" w14:textId="77777777" w:rsidR="00F63E0C" w:rsidRPr="00F63E0C" w:rsidRDefault="00F63E0C">
                    <w:pPr>
                      <w:pStyle w:val="Bibliografa"/>
                      <w:rPr>
                        <w:noProof/>
                        <w:lang w:val="en-US"/>
                      </w:rPr>
                    </w:pPr>
                    <w:r w:rsidRPr="00F63E0C">
                      <w:rPr>
                        <w:noProof/>
                        <w:lang w:val="en-US"/>
                      </w:rPr>
                      <w:t xml:space="preserve">J. F. &amp;. L. G. Cordeau, The Vehicle Routing Problem., Les Cahiers du GERAD., 2003. </w:t>
                    </w:r>
                  </w:p>
                </w:tc>
              </w:tr>
              <w:tr w:rsidR="00F63E0C" w14:paraId="5169E0A8" w14:textId="77777777">
                <w:trPr>
                  <w:divId w:val="626740201"/>
                  <w:tblCellSpacing w:w="15" w:type="dxa"/>
                </w:trPr>
                <w:tc>
                  <w:tcPr>
                    <w:tcW w:w="50" w:type="pct"/>
                    <w:hideMark/>
                  </w:tcPr>
                  <w:p w14:paraId="4011EF8B" w14:textId="77777777" w:rsidR="00F63E0C" w:rsidRDefault="00F63E0C">
                    <w:pPr>
                      <w:pStyle w:val="Bibliografa"/>
                      <w:rPr>
                        <w:noProof/>
                      </w:rPr>
                    </w:pPr>
                    <w:r>
                      <w:rPr>
                        <w:noProof/>
                      </w:rPr>
                      <w:t xml:space="preserve">[8] </w:t>
                    </w:r>
                  </w:p>
                </w:tc>
                <w:tc>
                  <w:tcPr>
                    <w:tcW w:w="0" w:type="auto"/>
                    <w:hideMark/>
                  </w:tcPr>
                  <w:p w14:paraId="0B1F78CC" w14:textId="77777777" w:rsidR="00F63E0C" w:rsidRDefault="00F63E0C">
                    <w:pPr>
                      <w:pStyle w:val="Bibliografa"/>
                      <w:rPr>
                        <w:noProof/>
                      </w:rPr>
                    </w:pPr>
                    <w:r>
                      <w:rPr>
                        <w:noProof/>
                      </w:rPr>
                      <w:t>E. O.-B. Maria Jose Dillarza Ramos, «Heurística de dos fases para resolver el problema de ruteo de vehículos periódico.,» Medellín, 2016.</w:t>
                    </w:r>
                  </w:p>
                </w:tc>
              </w:tr>
              <w:tr w:rsidR="00F63E0C" w:rsidRPr="00F63E0C" w14:paraId="543697D8" w14:textId="77777777">
                <w:trPr>
                  <w:divId w:val="626740201"/>
                  <w:tblCellSpacing w:w="15" w:type="dxa"/>
                </w:trPr>
                <w:tc>
                  <w:tcPr>
                    <w:tcW w:w="50" w:type="pct"/>
                    <w:hideMark/>
                  </w:tcPr>
                  <w:p w14:paraId="65DC6FDC" w14:textId="77777777" w:rsidR="00F63E0C" w:rsidRDefault="00F63E0C">
                    <w:pPr>
                      <w:pStyle w:val="Bibliografa"/>
                      <w:rPr>
                        <w:noProof/>
                      </w:rPr>
                    </w:pPr>
                    <w:r>
                      <w:rPr>
                        <w:noProof/>
                      </w:rPr>
                      <w:t xml:space="preserve">[9] </w:t>
                    </w:r>
                  </w:p>
                </w:tc>
                <w:tc>
                  <w:tcPr>
                    <w:tcW w:w="0" w:type="auto"/>
                    <w:hideMark/>
                  </w:tcPr>
                  <w:p w14:paraId="54BC3B2A" w14:textId="77777777" w:rsidR="00F63E0C" w:rsidRPr="00F63E0C" w:rsidRDefault="00F63E0C">
                    <w:pPr>
                      <w:pStyle w:val="Bibliografa"/>
                      <w:rPr>
                        <w:noProof/>
                        <w:lang w:val="en-US"/>
                      </w:rPr>
                    </w:pPr>
                    <w:r w:rsidRPr="00F63E0C">
                      <w:rPr>
                        <w:noProof/>
                        <w:lang w:val="en-US"/>
                      </w:rPr>
                      <w:t xml:space="preserve">M. M. Solomon, «Algorithms for the Vehicle Routing and Scheduling Problems with Time Window Constraints.,» </w:t>
                    </w:r>
                    <w:r w:rsidRPr="00F63E0C">
                      <w:rPr>
                        <w:i/>
                        <w:iCs/>
                        <w:noProof/>
                        <w:lang w:val="en-US"/>
                      </w:rPr>
                      <w:t xml:space="preserve">Operations Research, </w:t>
                    </w:r>
                    <w:r w:rsidRPr="00F63E0C">
                      <w:rPr>
                        <w:noProof/>
                        <w:lang w:val="en-US"/>
                      </w:rPr>
                      <w:t xml:space="preserve">vol. 35, nº 2, pp. 254-265, 1987. </w:t>
                    </w:r>
                  </w:p>
                </w:tc>
              </w:tr>
              <w:tr w:rsidR="00F63E0C" w:rsidRPr="00F63E0C" w14:paraId="0074523B" w14:textId="77777777">
                <w:trPr>
                  <w:divId w:val="626740201"/>
                  <w:tblCellSpacing w:w="15" w:type="dxa"/>
                </w:trPr>
                <w:tc>
                  <w:tcPr>
                    <w:tcW w:w="50" w:type="pct"/>
                    <w:hideMark/>
                  </w:tcPr>
                  <w:p w14:paraId="4D6C0E49" w14:textId="77777777" w:rsidR="00F63E0C" w:rsidRDefault="00F63E0C">
                    <w:pPr>
                      <w:pStyle w:val="Bibliografa"/>
                      <w:rPr>
                        <w:noProof/>
                      </w:rPr>
                    </w:pPr>
                    <w:r>
                      <w:rPr>
                        <w:noProof/>
                      </w:rPr>
                      <w:t xml:space="preserve">[10] </w:t>
                    </w:r>
                  </w:p>
                </w:tc>
                <w:tc>
                  <w:tcPr>
                    <w:tcW w:w="0" w:type="auto"/>
                    <w:hideMark/>
                  </w:tcPr>
                  <w:p w14:paraId="456CF809" w14:textId="77777777" w:rsidR="00F63E0C" w:rsidRPr="00F63E0C" w:rsidRDefault="00F63E0C">
                    <w:pPr>
                      <w:pStyle w:val="Bibliografa"/>
                      <w:rPr>
                        <w:noProof/>
                        <w:lang w:val="en-US"/>
                      </w:rPr>
                    </w:pPr>
                    <w:r w:rsidRPr="00F63E0C">
                      <w:rPr>
                        <w:noProof/>
                        <w:lang w:val="en-US"/>
                      </w:rPr>
                      <w:t xml:space="preserve">T. C. T. G. &amp;. G. M. Vidal, «Heuristics for multi-depot vehicle routing problems.,» </w:t>
                    </w:r>
                    <w:r w:rsidRPr="00F63E0C">
                      <w:rPr>
                        <w:i/>
                        <w:iCs/>
                        <w:noProof/>
                        <w:lang w:val="en-US"/>
                      </w:rPr>
                      <w:t xml:space="preserve">European Journal of Operational Research, </w:t>
                    </w:r>
                    <w:r w:rsidRPr="00F63E0C">
                      <w:rPr>
                        <w:noProof/>
                        <w:lang w:val="en-US"/>
                      </w:rPr>
                      <w:t xml:space="preserve">vol. 238, nº 2, pp. 293-303, 2014. </w:t>
                    </w:r>
                  </w:p>
                </w:tc>
              </w:tr>
              <w:tr w:rsidR="00F63E0C" w:rsidRPr="00F63E0C" w14:paraId="248661EA" w14:textId="77777777">
                <w:trPr>
                  <w:divId w:val="626740201"/>
                  <w:tblCellSpacing w:w="15" w:type="dxa"/>
                </w:trPr>
                <w:tc>
                  <w:tcPr>
                    <w:tcW w:w="50" w:type="pct"/>
                    <w:hideMark/>
                  </w:tcPr>
                  <w:p w14:paraId="09835690" w14:textId="77777777" w:rsidR="00F63E0C" w:rsidRDefault="00F63E0C">
                    <w:pPr>
                      <w:pStyle w:val="Bibliografa"/>
                      <w:rPr>
                        <w:noProof/>
                      </w:rPr>
                    </w:pPr>
                    <w:r>
                      <w:rPr>
                        <w:noProof/>
                      </w:rPr>
                      <w:t xml:space="preserve">[11] </w:t>
                    </w:r>
                  </w:p>
                </w:tc>
                <w:tc>
                  <w:tcPr>
                    <w:tcW w:w="0" w:type="auto"/>
                    <w:hideMark/>
                  </w:tcPr>
                  <w:p w14:paraId="0E9C7D7A" w14:textId="77777777" w:rsidR="00F63E0C" w:rsidRPr="00F63E0C" w:rsidRDefault="00F63E0C">
                    <w:pPr>
                      <w:pStyle w:val="Bibliografa"/>
                      <w:rPr>
                        <w:noProof/>
                        <w:lang w:val="en-US"/>
                      </w:rPr>
                    </w:pPr>
                    <w:r w:rsidRPr="00F63E0C">
                      <w:rPr>
                        <w:noProof/>
                        <w:lang w:val="en-US"/>
                      </w:rPr>
                      <w:t xml:space="preserve">M. L. Fisher, «The Vehicle Routing Problem: A Taxonomy and Annotated Bibliography.,» </w:t>
                    </w:r>
                    <w:r w:rsidRPr="00F63E0C">
                      <w:rPr>
                        <w:i/>
                        <w:iCs/>
                        <w:noProof/>
                        <w:lang w:val="en-US"/>
                      </w:rPr>
                      <w:t xml:space="preserve">Operations Research, </w:t>
                    </w:r>
                    <w:r w:rsidRPr="00F63E0C">
                      <w:rPr>
                        <w:noProof/>
                        <w:lang w:val="en-US"/>
                      </w:rPr>
                      <w:t xml:space="preserve">vol. 42, nº 4, pp. 478-481, 1994. </w:t>
                    </w:r>
                  </w:p>
                </w:tc>
              </w:tr>
              <w:tr w:rsidR="00F63E0C" w:rsidRPr="00F63E0C" w14:paraId="70B683D0" w14:textId="77777777">
                <w:trPr>
                  <w:divId w:val="626740201"/>
                  <w:tblCellSpacing w:w="15" w:type="dxa"/>
                </w:trPr>
                <w:tc>
                  <w:tcPr>
                    <w:tcW w:w="50" w:type="pct"/>
                    <w:hideMark/>
                  </w:tcPr>
                  <w:p w14:paraId="52670CC2" w14:textId="77777777" w:rsidR="00F63E0C" w:rsidRDefault="00F63E0C">
                    <w:pPr>
                      <w:pStyle w:val="Bibliografa"/>
                      <w:rPr>
                        <w:noProof/>
                      </w:rPr>
                    </w:pPr>
                    <w:r>
                      <w:rPr>
                        <w:noProof/>
                      </w:rPr>
                      <w:t xml:space="preserve">[12] </w:t>
                    </w:r>
                  </w:p>
                </w:tc>
                <w:tc>
                  <w:tcPr>
                    <w:tcW w:w="0" w:type="auto"/>
                    <w:hideMark/>
                  </w:tcPr>
                  <w:p w14:paraId="56616041" w14:textId="77777777" w:rsidR="00F63E0C" w:rsidRPr="00F63E0C" w:rsidRDefault="00F63E0C">
                    <w:pPr>
                      <w:pStyle w:val="Bibliografa"/>
                      <w:rPr>
                        <w:noProof/>
                        <w:lang w:val="en-US"/>
                      </w:rPr>
                    </w:pPr>
                    <w:r w:rsidRPr="00F63E0C">
                      <w:rPr>
                        <w:noProof/>
                        <w:lang w:val="en-US"/>
                      </w:rPr>
                      <w:t xml:space="preserve">J. J. &amp;. M.-V. J. M. Salazar-González, «Heuristics for the Multi-Depot Vehicle Routing Problem.,» </w:t>
                    </w:r>
                    <w:r w:rsidRPr="00F63E0C">
                      <w:rPr>
                        <w:i/>
                        <w:iCs/>
                        <w:noProof/>
                        <w:lang w:val="en-US"/>
                      </w:rPr>
                      <w:t xml:space="preserve">Computers &amp; Operations Research, </w:t>
                    </w:r>
                    <w:r w:rsidRPr="00F63E0C">
                      <w:rPr>
                        <w:noProof/>
                        <w:lang w:val="en-US"/>
                      </w:rPr>
                      <w:t xml:space="preserve">vol. 37, nº 4, pp. 722-733, 2010. </w:t>
                    </w:r>
                  </w:p>
                </w:tc>
              </w:tr>
              <w:tr w:rsidR="00F63E0C" w:rsidRPr="00F63E0C" w14:paraId="1BDEC232" w14:textId="77777777">
                <w:trPr>
                  <w:divId w:val="626740201"/>
                  <w:tblCellSpacing w:w="15" w:type="dxa"/>
                </w:trPr>
                <w:tc>
                  <w:tcPr>
                    <w:tcW w:w="50" w:type="pct"/>
                    <w:hideMark/>
                  </w:tcPr>
                  <w:p w14:paraId="24EBB97A" w14:textId="77777777" w:rsidR="00F63E0C" w:rsidRDefault="00F63E0C">
                    <w:pPr>
                      <w:pStyle w:val="Bibliografa"/>
                      <w:rPr>
                        <w:noProof/>
                      </w:rPr>
                    </w:pPr>
                    <w:r>
                      <w:rPr>
                        <w:noProof/>
                      </w:rPr>
                      <w:t xml:space="preserve">[13] </w:t>
                    </w:r>
                  </w:p>
                </w:tc>
                <w:tc>
                  <w:tcPr>
                    <w:tcW w:w="0" w:type="auto"/>
                    <w:hideMark/>
                  </w:tcPr>
                  <w:p w14:paraId="02373AFE" w14:textId="77777777" w:rsidR="00F63E0C" w:rsidRPr="00F63E0C" w:rsidRDefault="00F63E0C">
                    <w:pPr>
                      <w:pStyle w:val="Bibliografa"/>
                      <w:rPr>
                        <w:noProof/>
                        <w:lang w:val="en-US"/>
                      </w:rPr>
                    </w:pPr>
                    <w:r w:rsidRPr="00F63E0C">
                      <w:rPr>
                        <w:noProof/>
                        <w:lang w:val="en-US"/>
                      </w:rPr>
                      <w:t xml:space="preserve">N. Christofides, «Worst-case analysis of a new heuristic for the travelling salesman problem.,» </w:t>
                    </w:r>
                    <w:r w:rsidRPr="00F63E0C">
                      <w:rPr>
                        <w:i/>
                        <w:iCs/>
                        <w:noProof/>
                        <w:lang w:val="en-US"/>
                      </w:rPr>
                      <w:t xml:space="preserve">Technical Report, Graduate School of Industrial Administration, </w:t>
                    </w:r>
                    <w:r w:rsidRPr="00F63E0C">
                      <w:rPr>
                        <w:noProof/>
                        <w:lang w:val="en-US"/>
                      </w:rPr>
                      <w:t xml:space="preserve">1976. </w:t>
                    </w:r>
                  </w:p>
                </w:tc>
              </w:tr>
              <w:tr w:rsidR="00F63E0C" w:rsidRPr="00F63E0C" w14:paraId="4C6A1BBA" w14:textId="77777777">
                <w:trPr>
                  <w:divId w:val="626740201"/>
                  <w:tblCellSpacing w:w="15" w:type="dxa"/>
                </w:trPr>
                <w:tc>
                  <w:tcPr>
                    <w:tcW w:w="50" w:type="pct"/>
                    <w:hideMark/>
                  </w:tcPr>
                  <w:p w14:paraId="4BCCBA2E" w14:textId="77777777" w:rsidR="00F63E0C" w:rsidRDefault="00F63E0C">
                    <w:pPr>
                      <w:pStyle w:val="Bibliografa"/>
                      <w:rPr>
                        <w:noProof/>
                      </w:rPr>
                    </w:pPr>
                    <w:r>
                      <w:rPr>
                        <w:noProof/>
                      </w:rPr>
                      <w:t xml:space="preserve">[14] </w:t>
                    </w:r>
                  </w:p>
                </w:tc>
                <w:tc>
                  <w:tcPr>
                    <w:tcW w:w="0" w:type="auto"/>
                    <w:hideMark/>
                  </w:tcPr>
                  <w:p w14:paraId="080F422B" w14:textId="77777777" w:rsidR="00F63E0C" w:rsidRPr="00F63E0C" w:rsidRDefault="00F63E0C">
                    <w:pPr>
                      <w:pStyle w:val="Bibliografa"/>
                      <w:rPr>
                        <w:noProof/>
                        <w:lang w:val="en-US"/>
                      </w:rPr>
                    </w:pPr>
                    <w:r w:rsidRPr="00F63E0C">
                      <w:rPr>
                        <w:noProof/>
                        <w:lang w:val="en-US"/>
                      </w:rPr>
                      <w:t>R. S. S. M. S. I. Mohiuddin Ahmed, «The k-means Algortihm: A Comprehensive Survey and Perfomance Evaluation,» Edit Cowan University, 2020.</w:t>
                    </w:r>
                  </w:p>
                </w:tc>
              </w:tr>
              <w:tr w:rsidR="00F63E0C" w:rsidRPr="00F63E0C" w14:paraId="75BC45F6" w14:textId="77777777">
                <w:trPr>
                  <w:divId w:val="626740201"/>
                  <w:tblCellSpacing w:w="15" w:type="dxa"/>
                </w:trPr>
                <w:tc>
                  <w:tcPr>
                    <w:tcW w:w="50" w:type="pct"/>
                    <w:hideMark/>
                  </w:tcPr>
                  <w:p w14:paraId="1DB67993" w14:textId="77777777" w:rsidR="00F63E0C" w:rsidRDefault="00F63E0C">
                    <w:pPr>
                      <w:pStyle w:val="Bibliografa"/>
                      <w:rPr>
                        <w:noProof/>
                      </w:rPr>
                    </w:pPr>
                    <w:r>
                      <w:rPr>
                        <w:noProof/>
                      </w:rPr>
                      <w:lastRenderedPageBreak/>
                      <w:t xml:space="preserve">[15] </w:t>
                    </w:r>
                  </w:p>
                </w:tc>
                <w:tc>
                  <w:tcPr>
                    <w:tcW w:w="0" w:type="auto"/>
                    <w:hideMark/>
                  </w:tcPr>
                  <w:p w14:paraId="7C62CF6B" w14:textId="77777777" w:rsidR="00F63E0C" w:rsidRPr="00F63E0C" w:rsidRDefault="00F63E0C">
                    <w:pPr>
                      <w:pStyle w:val="Bibliografa"/>
                      <w:rPr>
                        <w:noProof/>
                        <w:lang w:val="en-US"/>
                      </w:rPr>
                    </w:pPr>
                    <w:r w:rsidRPr="00F63E0C">
                      <w:rPr>
                        <w:noProof/>
                        <w:lang w:val="en-US"/>
                      </w:rPr>
                      <w:t xml:space="preserve">D. S. V. Preeti Arora, «Analysis of K-means and K-medoids Algorithm for Big Data,» </w:t>
                    </w:r>
                    <w:r w:rsidRPr="00F63E0C">
                      <w:rPr>
                        <w:i/>
                        <w:iCs/>
                        <w:noProof/>
                        <w:lang w:val="en-US"/>
                      </w:rPr>
                      <w:t xml:space="preserve">Procedia Journal Center, </w:t>
                    </w:r>
                    <w:r w:rsidRPr="00F63E0C">
                      <w:rPr>
                        <w:noProof/>
                        <w:lang w:val="en-US"/>
                      </w:rPr>
                      <w:t xml:space="preserve">pp. 507-512, 2016. </w:t>
                    </w:r>
                  </w:p>
                </w:tc>
              </w:tr>
              <w:tr w:rsidR="00F63E0C" w:rsidRPr="00F63E0C" w14:paraId="3B14E480" w14:textId="77777777">
                <w:trPr>
                  <w:divId w:val="626740201"/>
                  <w:tblCellSpacing w:w="15" w:type="dxa"/>
                </w:trPr>
                <w:tc>
                  <w:tcPr>
                    <w:tcW w:w="50" w:type="pct"/>
                    <w:hideMark/>
                  </w:tcPr>
                  <w:p w14:paraId="52D4E594" w14:textId="77777777" w:rsidR="00F63E0C" w:rsidRDefault="00F63E0C">
                    <w:pPr>
                      <w:pStyle w:val="Bibliografa"/>
                      <w:rPr>
                        <w:noProof/>
                      </w:rPr>
                    </w:pPr>
                    <w:r>
                      <w:rPr>
                        <w:noProof/>
                      </w:rPr>
                      <w:t xml:space="preserve">[16] </w:t>
                    </w:r>
                  </w:p>
                </w:tc>
                <w:tc>
                  <w:tcPr>
                    <w:tcW w:w="0" w:type="auto"/>
                    <w:hideMark/>
                  </w:tcPr>
                  <w:p w14:paraId="4C78384E" w14:textId="77777777" w:rsidR="00F63E0C" w:rsidRPr="00F63E0C" w:rsidRDefault="00F63E0C">
                    <w:pPr>
                      <w:pStyle w:val="Bibliografa"/>
                      <w:rPr>
                        <w:noProof/>
                        <w:lang w:val="en-US"/>
                      </w:rPr>
                    </w:pPr>
                    <w:r w:rsidRPr="00F63E0C">
                      <w:rPr>
                        <w:noProof/>
                        <w:lang w:val="en-US"/>
                      </w:rPr>
                      <w:t xml:space="preserve">L. &amp;. R. P. J. Kaufman, Finding Groups in Data: An Introduction to Cluster Analysis., Wiley-Interscience., 1990. </w:t>
                    </w:r>
                  </w:p>
                </w:tc>
              </w:tr>
              <w:tr w:rsidR="00F63E0C" w14:paraId="3B9D84C4" w14:textId="77777777">
                <w:trPr>
                  <w:divId w:val="626740201"/>
                  <w:tblCellSpacing w:w="15" w:type="dxa"/>
                </w:trPr>
                <w:tc>
                  <w:tcPr>
                    <w:tcW w:w="50" w:type="pct"/>
                    <w:hideMark/>
                  </w:tcPr>
                  <w:p w14:paraId="2B8EC603" w14:textId="77777777" w:rsidR="00F63E0C" w:rsidRDefault="00F63E0C">
                    <w:pPr>
                      <w:pStyle w:val="Bibliografa"/>
                      <w:rPr>
                        <w:noProof/>
                      </w:rPr>
                    </w:pPr>
                    <w:r>
                      <w:rPr>
                        <w:noProof/>
                      </w:rPr>
                      <w:t xml:space="preserve">[17] </w:t>
                    </w:r>
                  </w:p>
                </w:tc>
                <w:tc>
                  <w:tcPr>
                    <w:tcW w:w="0" w:type="auto"/>
                    <w:hideMark/>
                  </w:tcPr>
                  <w:p w14:paraId="1F4F2DD2" w14:textId="77777777" w:rsidR="00F63E0C" w:rsidRDefault="00F63E0C">
                    <w:pPr>
                      <w:pStyle w:val="Bibliografa"/>
                      <w:rPr>
                        <w:noProof/>
                      </w:rPr>
                    </w:pPr>
                    <w:r>
                      <w:rPr>
                        <w:noProof/>
                      </w:rPr>
                      <w:t>«Google OR-Tools Documentation,» [En línea]. Available: https://developers.google.com/optimization.</w:t>
                    </w:r>
                  </w:p>
                </w:tc>
              </w:tr>
              <w:tr w:rsidR="00F63E0C" w:rsidRPr="00F63E0C" w14:paraId="2D85F36E" w14:textId="77777777">
                <w:trPr>
                  <w:divId w:val="626740201"/>
                  <w:tblCellSpacing w:w="15" w:type="dxa"/>
                </w:trPr>
                <w:tc>
                  <w:tcPr>
                    <w:tcW w:w="50" w:type="pct"/>
                    <w:hideMark/>
                  </w:tcPr>
                  <w:p w14:paraId="24FB24E0" w14:textId="77777777" w:rsidR="00F63E0C" w:rsidRDefault="00F63E0C">
                    <w:pPr>
                      <w:pStyle w:val="Bibliografa"/>
                      <w:rPr>
                        <w:noProof/>
                      </w:rPr>
                    </w:pPr>
                    <w:r>
                      <w:rPr>
                        <w:noProof/>
                      </w:rPr>
                      <w:t xml:space="preserve">[18] </w:t>
                    </w:r>
                  </w:p>
                </w:tc>
                <w:tc>
                  <w:tcPr>
                    <w:tcW w:w="0" w:type="auto"/>
                    <w:hideMark/>
                  </w:tcPr>
                  <w:p w14:paraId="51C27EC4" w14:textId="77777777" w:rsidR="00F63E0C" w:rsidRPr="00F63E0C" w:rsidRDefault="00F63E0C">
                    <w:pPr>
                      <w:pStyle w:val="Bibliografa"/>
                      <w:rPr>
                        <w:noProof/>
                        <w:lang w:val="en-US"/>
                      </w:rPr>
                    </w:pPr>
                    <w:r>
                      <w:rPr>
                        <w:noProof/>
                      </w:rPr>
                      <w:t xml:space="preserve">«VROOM GitHub Repository,» [En línea]. </w:t>
                    </w:r>
                    <w:r w:rsidRPr="00F63E0C">
                      <w:rPr>
                        <w:noProof/>
                        <w:lang w:val="en-US"/>
                      </w:rPr>
                      <w:t>Available: https://github.com/VROOM-Project/vroom.</w:t>
                    </w:r>
                  </w:p>
                </w:tc>
              </w:tr>
              <w:tr w:rsidR="00F63E0C" w:rsidRPr="00F63E0C" w14:paraId="23E83F63" w14:textId="77777777">
                <w:trPr>
                  <w:divId w:val="626740201"/>
                  <w:tblCellSpacing w:w="15" w:type="dxa"/>
                </w:trPr>
                <w:tc>
                  <w:tcPr>
                    <w:tcW w:w="50" w:type="pct"/>
                    <w:hideMark/>
                  </w:tcPr>
                  <w:p w14:paraId="06D88EB8" w14:textId="77777777" w:rsidR="00F63E0C" w:rsidRDefault="00F63E0C">
                    <w:pPr>
                      <w:pStyle w:val="Bibliografa"/>
                      <w:rPr>
                        <w:noProof/>
                      </w:rPr>
                    </w:pPr>
                    <w:r>
                      <w:rPr>
                        <w:noProof/>
                      </w:rPr>
                      <w:t xml:space="preserve">[19] </w:t>
                    </w:r>
                  </w:p>
                </w:tc>
                <w:tc>
                  <w:tcPr>
                    <w:tcW w:w="0" w:type="auto"/>
                    <w:hideMark/>
                  </w:tcPr>
                  <w:p w14:paraId="3CE7CE75" w14:textId="77777777" w:rsidR="00F63E0C" w:rsidRPr="00F63E0C" w:rsidRDefault="00F63E0C">
                    <w:pPr>
                      <w:pStyle w:val="Bibliografa"/>
                      <w:rPr>
                        <w:noProof/>
                        <w:lang w:val="en-US"/>
                      </w:rPr>
                    </w:pPr>
                    <w:r>
                      <w:rPr>
                        <w:noProof/>
                      </w:rPr>
                      <w:t xml:space="preserve">G. O. Suite, «Gekko Documentation,» [En línea]. </w:t>
                    </w:r>
                    <w:r w:rsidRPr="00F63E0C">
                      <w:rPr>
                        <w:noProof/>
                        <w:lang w:val="en-US"/>
                      </w:rPr>
                      <w:t>Available: https://gekko.readthedocs.io/en/latest/.</w:t>
                    </w:r>
                  </w:p>
                </w:tc>
              </w:tr>
              <w:tr w:rsidR="00F63E0C" w14:paraId="3C488861" w14:textId="77777777">
                <w:trPr>
                  <w:divId w:val="626740201"/>
                  <w:tblCellSpacing w:w="15" w:type="dxa"/>
                </w:trPr>
                <w:tc>
                  <w:tcPr>
                    <w:tcW w:w="50" w:type="pct"/>
                    <w:hideMark/>
                  </w:tcPr>
                  <w:p w14:paraId="1FD48D7C" w14:textId="77777777" w:rsidR="00F63E0C" w:rsidRDefault="00F63E0C">
                    <w:pPr>
                      <w:pStyle w:val="Bibliografa"/>
                      <w:rPr>
                        <w:noProof/>
                      </w:rPr>
                    </w:pPr>
                    <w:r>
                      <w:rPr>
                        <w:noProof/>
                      </w:rPr>
                      <w:t xml:space="preserve">[20] </w:t>
                    </w:r>
                  </w:p>
                </w:tc>
                <w:tc>
                  <w:tcPr>
                    <w:tcW w:w="0" w:type="auto"/>
                    <w:hideMark/>
                  </w:tcPr>
                  <w:p w14:paraId="3844A3B1" w14:textId="77777777" w:rsidR="00F63E0C" w:rsidRDefault="00F63E0C">
                    <w:pPr>
                      <w:pStyle w:val="Bibliografa"/>
                      <w:rPr>
                        <w:noProof/>
                      </w:rPr>
                    </w:pPr>
                    <w:r w:rsidRPr="00F63E0C">
                      <w:rPr>
                        <w:noProof/>
                        <w:lang w:val="en-US"/>
                      </w:rPr>
                      <w:t xml:space="preserve">«JSprit: A Java-based library for solving vehicle routing problems,» [En línea]. </w:t>
                    </w:r>
                    <w:r>
                      <w:rPr>
                        <w:noProof/>
                      </w:rPr>
                      <w:t>Available: https://jsprit.readthedocs.io/en/latest/.</w:t>
                    </w:r>
                  </w:p>
                </w:tc>
              </w:tr>
              <w:tr w:rsidR="00F63E0C" w14:paraId="729E975B" w14:textId="77777777">
                <w:trPr>
                  <w:divId w:val="626740201"/>
                  <w:tblCellSpacing w:w="15" w:type="dxa"/>
                </w:trPr>
                <w:tc>
                  <w:tcPr>
                    <w:tcW w:w="50" w:type="pct"/>
                    <w:hideMark/>
                  </w:tcPr>
                  <w:p w14:paraId="45A4CB3A" w14:textId="77777777" w:rsidR="00F63E0C" w:rsidRDefault="00F63E0C">
                    <w:pPr>
                      <w:pStyle w:val="Bibliografa"/>
                      <w:rPr>
                        <w:noProof/>
                      </w:rPr>
                    </w:pPr>
                    <w:r>
                      <w:rPr>
                        <w:noProof/>
                      </w:rPr>
                      <w:t xml:space="preserve">[21] </w:t>
                    </w:r>
                  </w:p>
                </w:tc>
                <w:tc>
                  <w:tcPr>
                    <w:tcW w:w="0" w:type="auto"/>
                    <w:hideMark/>
                  </w:tcPr>
                  <w:p w14:paraId="5E154FAD" w14:textId="77777777" w:rsidR="00F63E0C" w:rsidRDefault="00F63E0C">
                    <w:pPr>
                      <w:pStyle w:val="Bibliografa"/>
                      <w:rPr>
                        <w:noProof/>
                      </w:rPr>
                    </w:pPr>
                    <w:r w:rsidRPr="00F63E0C">
                      <w:rPr>
                        <w:noProof/>
                        <w:lang w:val="en-US"/>
                      </w:rPr>
                      <w:t xml:space="preserve">T. B. P. O. S. OptaPlanner. </w:t>
                    </w:r>
                    <w:r>
                      <w:rPr>
                        <w:noProof/>
                      </w:rPr>
                      <w:t>[En línea]. Available: https://www.optaplanner.org/.</w:t>
                    </w:r>
                  </w:p>
                </w:tc>
              </w:tr>
              <w:tr w:rsidR="00F63E0C" w14:paraId="0878EC14" w14:textId="77777777">
                <w:trPr>
                  <w:divId w:val="626740201"/>
                  <w:tblCellSpacing w:w="15" w:type="dxa"/>
                </w:trPr>
                <w:tc>
                  <w:tcPr>
                    <w:tcW w:w="50" w:type="pct"/>
                    <w:hideMark/>
                  </w:tcPr>
                  <w:p w14:paraId="49217365" w14:textId="77777777" w:rsidR="00F63E0C" w:rsidRDefault="00F63E0C">
                    <w:pPr>
                      <w:pStyle w:val="Bibliografa"/>
                      <w:rPr>
                        <w:noProof/>
                      </w:rPr>
                    </w:pPr>
                    <w:r>
                      <w:rPr>
                        <w:noProof/>
                      </w:rPr>
                      <w:t xml:space="preserve">[22] </w:t>
                    </w:r>
                  </w:p>
                </w:tc>
                <w:tc>
                  <w:tcPr>
                    <w:tcW w:w="0" w:type="auto"/>
                    <w:hideMark/>
                  </w:tcPr>
                  <w:p w14:paraId="2354D4EA" w14:textId="77777777" w:rsidR="00F63E0C" w:rsidRDefault="00F63E0C">
                    <w:pPr>
                      <w:pStyle w:val="Bibliografa"/>
                      <w:rPr>
                        <w:noProof/>
                      </w:rPr>
                    </w:pPr>
                    <w:r>
                      <w:rPr>
                        <w:noProof/>
                      </w:rPr>
                      <w:t>M. M. Martel, «Biblioteca de Heuristicas de Asignación para el Problema de Planificación de Rutas de Vehículos con Múltiples Depósitos,» Universidad Tecnológica de la Habana “José Antonio Echeverría” Facultad de Ingeniería Informática, La Habana, 2019.</w:t>
                    </w:r>
                  </w:p>
                </w:tc>
              </w:tr>
              <w:tr w:rsidR="00F63E0C" w14:paraId="09F6D657" w14:textId="77777777">
                <w:trPr>
                  <w:divId w:val="626740201"/>
                  <w:tblCellSpacing w:w="15" w:type="dxa"/>
                </w:trPr>
                <w:tc>
                  <w:tcPr>
                    <w:tcW w:w="50" w:type="pct"/>
                    <w:hideMark/>
                  </w:tcPr>
                  <w:p w14:paraId="2205714B" w14:textId="77777777" w:rsidR="00F63E0C" w:rsidRDefault="00F63E0C">
                    <w:pPr>
                      <w:pStyle w:val="Bibliografa"/>
                      <w:rPr>
                        <w:noProof/>
                      </w:rPr>
                    </w:pPr>
                    <w:r>
                      <w:rPr>
                        <w:noProof/>
                      </w:rPr>
                      <w:t xml:space="preserve">[23] </w:t>
                    </w:r>
                  </w:p>
                </w:tc>
                <w:tc>
                  <w:tcPr>
                    <w:tcW w:w="0" w:type="auto"/>
                    <w:hideMark/>
                  </w:tcPr>
                  <w:p w14:paraId="45D7FC4C" w14:textId="77777777" w:rsidR="00F63E0C" w:rsidRDefault="00F63E0C">
                    <w:pPr>
                      <w:pStyle w:val="Bibliografa"/>
                      <w:rPr>
                        <w:noProof/>
                      </w:rPr>
                    </w:pPr>
                    <w:r>
                      <w:rPr>
                        <w:noProof/>
                      </w:rPr>
                      <w:t>N. P. Fonseca, «Incorporación de algoritmos de agrupamiento en la Biblioteca de Heurísticas de Asignación para Problemas de Planificación de Rutas de Vehículos con Múltiples Depósitos,» Facultad de Ingenieria Informatica Universidad Tecnologica de La Habana "Jose Antonio Echeverria", La Habana, 2022.</w:t>
                    </w:r>
                  </w:p>
                </w:tc>
              </w:tr>
              <w:tr w:rsidR="00F63E0C" w:rsidRPr="00F63E0C" w14:paraId="7A6FE5B8" w14:textId="77777777">
                <w:trPr>
                  <w:divId w:val="626740201"/>
                  <w:tblCellSpacing w:w="15" w:type="dxa"/>
                </w:trPr>
                <w:tc>
                  <w:tcPr>
                    <w:tcW w:w="50" w:type="pct"/>
                    <w:hideMark/>
                  </w:tcPr>
                  <w:p w14:paraId="5D897C34" w14:textId="77777777" w:rsidR="00F63E0C" w:rsidRDefault="00F63E0C">
                    <w:pPr>
                      <w:pStyle w:val="Bibliografa"/>
                      <w:rPr>
                        <w:noProof/>
                      </w:rPr>
                    </w:pPr>
                    <w:r>
                      <w:rPr>
                        <w:noProof/>
                      </w:rPr>
                      <w:t xml:space="preserve">[24] </w:t>
                    </w:r>
                  </w:p>
                </w:tc>
                <w:tc>
                  <w:tcPr>
                    <w:tcW w:w="0" w:type="auto"/>
                    <w:hideMark/>
                  </w:tcPr>
                  <w:p w14:paraId="7E6EC45B" w14:textId="77777777" w:rsidR="00F63E0C" w:rsidRPr="00F63E0C" w:rsidRDefault="00F63E0C">
                    <w:pPr>
                      <w:pStyle w:val="Bibliografa"/>
                      <w:rPr>
                        <w:noProof/>
                        <w:lang w:val="en-US"/>
                      </w:rPr>
                    </w:pPr>
                    <w:r w:rsidRPr="00F63E0C">
                      <w:rPr>
                        <w:noProof/>
                        <w:lang w:val="en-US"/>
                      </w:rPr>
                      <w:t xml:space="preserve">S. C. Gupta, «Euclidean Distance in Optimization Problems,» </w:t>
                    </w:r>
                    <w:r w:rsidRPr="00F63E0C">
                      <w:rPr>
                        <w:i/>
                        <w:iCs/>
                        <w:noProof/>
                        <w:lang w:val="en-US"/>
                      </w:rPr>
                      <w:t xml:space="preserve">Optimization Techniques, </w:t>
                    </w:r>
                    <w:r w:rsidRPr="00F63E0C">
                      <w:rPr>
                        <w:noProof/>
                        <w:lang w:val="en-US"/>
                      </w:rPr>
                      <w:t xml:space="preserve">vol. 3, nº 2, pp. 100-110, 2017. </w:t>
                    </w:r>
                  </w:p>
                </w:tc>
              </w:tr>
              <w:tr w:rsidR="00F63E0C" w:rsidRPr="00F63E0C" w14:paraId="274D1EEA" w14:textId="77777777">
                <w:trPr>
                  <w:divId w:val="626740201"/>
                  <w:tblCellSpacing w:w="15" w:type="dxa"/>
                </w:trPr>
                <w:tc>
                  <w:tcPr>
                    <w:tcW w:w="50" w:type="pct"/>
                    <w:hideMark/>
                  </w:tcPr>
                  <w:p w14:paraId="31CCBE0E" w14:textId="77777777" w:rsidR="00F63E0C" w:rsidRDefault="00F63E0C">
                    <w:pPr>
                      <w:pStyle w:val="Bibliografa"/>
                      <w:rPr>
                        <w:noProof/>
                      </w:rPr>
                    </w:pPr>
                    <w:r>
                      <w:rPr>
                        <w:noProof/>
                      </w:rPr>
                      <w:t xml:space="preserve">[25] </w:t>
                    </w:r>
                  </w:p>
                </w:tc>
                <w:tc>
                  <w:tcPr>
                    <w:tcW w:w="0" w:type="auto"/>
                    <w:hideMark/>
                  </w:tcPr>
                  <w:p w14:paraId="16A3DC74" w14:textId="77777777" w:rsidR="00F63E0C" w:rsidRPr="00F63E0C" w:rsidRDefault="00F63E0C">
                    <w:pPr>
                      <w:pStyle w:val="Bibliografa"/>
                      <w:rPr>
                        <w:noProof/>
                        <w:lang w:val="en-US"/>
                      </w:rPr>
                    </w:pPr>
                    <w:r w:rsidRPr="00F63E0C">
                      <w:rPr>
                        <w:noProof/>
                        <w:lang w:val="en-US"/>
                      </w:rPr>
                      <w:t xml:space="preserve">W. Haversine, «The Haversine Formula: A Mathematical Approach to Calculate the Distance Between Two Points on the Earth,» </w:t>
                    </w:r>
                    <w:r w:rsidRPr="00F63E0C">
                      <w:rPr>
                        <w:i/>
                        <w:iCs/>
                        <w:noProof/>
                        <w:lang w:val="en-US"/>
                      </w:rPr>
                      <w:t xml:space="preserve">Journal of Geodesy, </w:t>
                    </w:r>
                    <w:r w:rsidRPr="00F63E0C">
                      <w:rPr>
                        <w:noProof/>
                        <w:lang w:val="en-US"/>
                      </w:rPr>
                      <w:t xml:space="preserve">vol. 11, pp. 107-120, 2002. </w:t>
                    </w:r>
                  </w:p>
                </w:tc>
              </w:tr>
              <w:tr w:rsidR="00F63E0C" w:rsidRPr="00F63E0C" w14:paraId="0ABA32F9" w14:textId="77777777">
                <w:trPr>
                  <w:divId w:val="626740201"/>
                  <w:tblCellSpacing w:w="15" w:type="dxa"/>
                </w:trPr>
                <w:tc>
                  <w:tcPr>
                    <w:tcW w:w="50" w:type="pct"/>
                    <w:hideMark/>
                  </w:tcPr>
                  <w:p w14:paraId="54A7C981" w14:textId="77777777" w:rsidR="00F63E0C" w:rsidRDefault="00F63E0C">
                    <w:pPr>
                      <w:pStyle w:val="Bibliografa"/>
                      <w:rPr>
                        <w:noProof/>
                      </w:rPr>
                    </w:pPr>
                    <w:r>
                      <w:rPr>
                        <w:noProof/>
                      </w:rPr>
                      <w:t xml:space="preserve">[26] </w:t>
                    </w:r>
                  </w:p>
                </w:tc>
                <w:tc>
                  <w:tcPr>
                    <w:tcW w:w="0" w:type="auto"/>
                    <w:hideMark/>
                  </w:tcPr>
                  <w:p w14:paraId="43EA332E" w14:textId="77777777" w:rsidR="00F63E0C" w:rsidRPr="00F63E0C" w:rsidRDefault="00F63E0C">
                    <w:pPr>
                      <w:pStyle w:val="Bibliografa"/>
                      <w:rPr>
                        <w:noProof/>
                        <w:lang w:val="en-US"/>
                      </w:rPr>
                    </w:pPr>
                    <w:r w:rsidRPr="00F63E0C">
                      <w:rPr>
                        <w:noProof/>
                        <w:lang w:val="en-US"/>
                      </w:rPr>
                      <w:t xml:space="preserve">M. K. a. J. P. J. Han, Data Mining: Concepts and Techniques, 3rd ed., Elsevier, 2012. </w:t>
                    </w:r>
                  </w:p>
                </w:tc>
              </w:tr>
              <w:tr w:rsidR="00F63E0C" w:rsidRPr="00F63E0C" w14:paraId="4F700D11" w14:textId="77777777">
                <w:trPr>
                  <w:divId w:val="626740201"/>
                  <w:tblCellSpacing w:w="15" w:type="dxa"/>
                </w:trPr>
                <w:tc>
                  <w:tcPr>
                    <w:tcW w:w="50" w:type="pct"/>
                    <w:hideMark/>
                  </w:tcPr>
                  <w:p w14:paraId="244223F8" w14:textId="77777777" w:rsidR="00F63E0C" w:rsidRDefault="00F63E0C">
                    <w:pPr>
                      <w:pStyle w:val="Bibliografa"/>
                      <w:rPr>
                        <w:noProof/>
                      </w:rPr>
                    </w:pPr>
                    <w:r>
                      <w:rPr>
                        <w:noProof/>
                      </w:rPr>
                      <w:t xml:space="preserve">[27] </w:t>
                    </w:r>
                  </w:p>
                </w:tc>
                <w:tc>
                  <w:tcPr>
                    <w:tcW w:w="0" w:type="auto"/>
                    <w:hideMark/>
                  </w:tcPr>
                  <w:p w14:paraId="186AACB3" w14:textId="77777777" w:rsidR="00F63E0C" w:rsidRPr="00F63E0C" w:rsidRDefault="00F63E0C">
                    <w:pPr>
                      <w:pStyle w:val="Bibliografa"/>
                      <w:rPr>
                        <w:noProof/>
                        <w:lang w:val="en-US"/>
                      </w:rPr>
                    </w:pPr>
                    <w:r w:rsidRPr="00F63E0C">
                      <w:rPr>
                        <w:noProof/>
                        <w:lang w:val="en-US"/>
                      </w:rPr>
                      <w:t xml:space="preserve">B. K. Hachem, «Applications of Chebyshev Distance in Route Optimization Problems,» </w:t>
                    </w:r>
                    <w:r w:rsidRPr="00F63E0C">
                      <w:rPr>
                        <w:i/>
                        <w:iCs/>
                        <w:noProof/>
                        <w:lang w:val="en-US"/>
                      </w:rPr>
                      <w:t xml:space="preserve">Computational Geometry, </w:t>
                    </w:r>
                    <w:r w:rsidRPr="00F63E0C">
                      <w:rPr>
                        <w:noProof/>
                        <w:lang w:val="en-US"/>
                      </w:rPr>
                      <w:t xml:space="preserve">vol. 25, pp. 85-92, 2016. </w:t>
                    </w:r>
                  </w:p>
                </w:tc>
              </w:tr>
              <w:tr w:rsidR="00F63E0C" w14:paraId="52AD3CB5" w14:textId="77777777">
                <w:trPr>
                  <w:divId w:val="626740201"/>
                  <w:tblCellSpacing w:w="15" w:type="dxa"/>
                </w:trPr>
                <w:tc>
                  <w:tcPr>
                    <w:tcW w:w="50" w:type="pct"/>
                    <w:hideMark/>
                  </w:tcPr>
                  <w:p w14:paraId="18B22E4E" w14:textId="77777777" w:rsidR="00F63E0C" w:rsidRDefault="00F63E0C">
                    <w:pPr>
                      <w:pStyle w:val="Bibliografa"/>
                      <w:rPr>
                        <w:noProof/>
                      </w:rPr>
                    </w:pPr>
                    <w:r>
                      <w:rPr>
                        <w:noProof/>
                      </w:rPr>
                      <w:t xml:space="preserve">[28] </w:t>
                    </w:r>
                  </w:p>
                </w:tc>
                <w:tc>
                  <w:tcPr>
                    <w:tcW w:w="0" w:type="auto"/>
                    <w:hideMark/>
                  </w:tcPr>
                  <w:p w14:paraId="06A713BF" w14:textId="77777777" w:rsidR="00F63E0C" w:rsidRDefault="00F63E0C">
                    <w:pPr>
                      <w:pStyle w:val="Bibliografa"/>
                      <w:rPr>
                        <w:noProof/>
                      </w:rPr>
                    </w:pPr>
                    <w:r w:rsidRPr="00F63E0C">
                      <w:rPr>
                        <w:noProof/>
                        <w:lang w:val="en-US"/>
                      </w:rPr>
                      <w:t xml:space="preserve">G. Developers, «Distance Matrix API,» Google for Developers., [En línea]. </w:t>
                    </w:r>
                    <w:r>
                      <w:rPr>
                        <w:noProof/>
                      </w:rPr>
                      <w:t>Available: https://developers.google.com/maps/documentation/distance-matrix. [Último acceso: 26 Noviembre 2024].</w:t>
                    </w:r>
                  </w:p>
                </w:tc>
              </w:tr>
              <w:tr w:rsidR="00F63E0C" w14:paraId="533EEC9F" w14:textId="77777777">
                <w:trPr>
                  <w:divId w:val="626740201"/>
                  <w:tblCellSpacing w:w="15" w:type="dxa"/>
                </w:trPr>
                <w:tc>
                  <w:tcPr>
                    <w:tcW w:w="50" w:type="pct"/>
                    <w:hideMark/>
                  </w:tcPr>
                  <w:p w14:paraId="5AFEE00B" w14:textId="77777777" w:rsidR="00F63E0C" w:rsidRDefault="00F63E0C">
                    <w:pPr>
                      <w:pStyle w:val="Bibliografa"/>
                      <w:rPr>
                        <w:noProof/>
                      </w:rPr>
                    </w:pPr>
                    <w:r>
                      <w:rPr>
                        <w:noProof/>
                      </w:rPr>
                      <w:t xml:space="preserve">[29] </w:t>
                    </w:r>
                  </w:p>
                </w:tc>
                <w:tc>
                  <w:tcPr>
                    <w:tcW w:w="0" w:type="auto"/>
                    <w:hideMark/>
                  </w:tcPr>
                  <w:p w14:paraId="7EE5DC3C" w14:textId="77777777" w:rsidR="00F63E0C" w:rsidRDefault="00F63E0C">
                    <w:pPr>
                      <w:pStyle w:val="Bibliografa"/>
                      <w:rPr>
                        <w:noProof/>
                      </w:rPr>
                    </w:pPr>
                    <w:r w:rsidRPr="00F63E0C">
                      <w:rPr>
                        <w:noProof/>
                        <w:lang w:val="en-US"/>
                      </w:rPr>
                      <w:t xml:space="preserve">G. GmbH, «GraphHopper Directions API,» GraphHopper, [En línea]. Available: https://www.graphhopper.com/products/. </w:t>
                    </w:r>
                    <w:r>
                      <w:rPr>
                        <w:noProof/>
                      </w:rPr>
                      <w:t>[Último acceso: 26 Noviembre 2024].</w:t>
                    </w:r>
                  </w:p>
                </w:tc>
              </w:tr>
              <w:tr w:rsidR="00F63E0C" w14:paraId="4B33987A" w14:textId="77777777">
                <w:trPr>
                  <w:divId w:val="626740201"/>
                  <w:tblCellSpacing w:w="15" w:type="dxa"/>
                </w:trPr>
                <w:tc>
                  <w:tcPr>
                    <w:tcW w:w="50" w:type="pct"/>
                    <w:hideMark/>
                  </w:tcPr>
                  <w:p w14:paraId="30086F4C" w14:textId="77777777" w:rsidR="00F63E0C" w:rsidRDefault="00F63E0C">
                    <w:pPr>
                      <w:pStyle w:val="Bibliografa"/>
                      <w:rPr>
                        <w:noProof/>
                      </w:rPr>
                    </w:pPr>
                    <w:r>
                      <w:rPr>
                        <w:noProof/>
                      </w:rPr>
                      <w:lastRenderedPageBreak/>
                      <w:t xml:space="preserve">[30] </w:t>
                    </w:r>
                  </w:p>
                </w:tc>
                <w:tc>
                  <w:tcPr>
                    <w:tcW w:w="0" w:type="auto"/>
                    <w:hideMark/>
                  </w:tcPr>
                  <w:p w14:paraId="4EA280CA" w14:textId="77777777" w:rsidR="00F63E0C" w:rsidRDefault="00F63E0C">
                    <w:pPr>
                      <w:pStyle w:val="Bibliografa"/>
                      <w:rPr>
                        <w:noProof/>
                      </w:rPr>
                    </w:pPr>
                    <w:r>
                      <w:rPr>
                        <w:noProof/>
                      </w:rPr>
                      <w:t>R. J. N. Reyes, «Herramienta para la Generación de Rutas en el Problema de Transporte Obrero: TransO,» Facultad de Ingeniería Informática (CUJAE), La Habana, 2017.</w:t>
                    </w:r>
                  </w:p>
                </w:tc>
              </w:tr>
              <w:tr w:rsidR="00F63E0C" w14:paraId="61BAAD76" w14:textId="77777777">
                <w:trPr>
                  <w:divId w:val="626740201"/>
                  <w:tblCellSpacing w:w="15" w:type="dxa"/>
                </w:trPr>
                <w:tc>
                  <w:tcPr>
                    <w:tcW w:w="50" w:type="pct"/>
                    <w:hideMark/>
                  </w:tcPr>
                  <w:p w14:paraId="156D6B05" w14:textId="77777777" w:rsidR="00F63E0C" w:rsidRDefault="00F63E0C">
                    <w:pPr>
                      <w:pStyle w:val="Bibliografa"/>
                      <w:rPr>
                        <w:noProof/>
                      </w:rPr>
                    </w:pPr>
                    <w:r>
                      <w:rPr>
                        <w:noProof/>
                      </w:rPr>
                      <w:t xml:space="preserve">[31] </w:t>
                    </w:r>
                  </w:p>
                </w:tc>
                <w:tc>
                  <w:tcPr>
                    <w:tcW w:w="0" w:type="auto"/>
                    <w:hideMark/>
                  </w:tcPr>
                  <w:p w14:paraId="21AF6B78" w14:textId="77777777" w:rsidR="00F63E0C" w:rsidRDefault="00F63E0C">
                    <w:pPr>
                      <w:pStyle w:val="Bibliografa"/>
                      <w:rPr>
                        <w:noProof/>
                      </w:rPr>
                    </w:pPr>
                    <w:r>
                      <w:rPr>
                        <w:noProof/>
                      </w:rPr>
                      <w:t>E. H. Fernández, «Nueva versión de la Capa de servicio para soluciones a Problemas de Planificación de rutas de Vehículos,» 2016.</w:t>
                    </w:r>
                  </w:p>
                </w:tc>
              </w:tr>
              <w:tr w:rsidR="00F63E0C" w14:paraId="548D56E9" w14:textId="77777777">
                <w:trPr>
                  <w:divId w:val="626740201"/>
                  <w:tblCellSpacing w:w="15" w:type="dxa"/>
                </w:trPr>
                <w:tc>
                  <w:tcPr>
                    <w:tcW w:w="50" w:type="pct"/>
                    <w:hideMark/>
                  </w:tcPr>
                  <w:p w14:paraId="519D8406" w14:textId="77777777" w:rsidR="00F63E0C" w:rsidRDefault="00F63E0C">
                    <w:pPr>
                      <w:pStyle w:val="Bibliografa"/>
                      <w:rPr>
                        <w:noProof/>
                      </w:rPr>
                    </w:pPr>
                    <w:r>
                      <w:rPr>
                        <w:noProof/>
                      </w:rPr>
                      <w:t xml:space="preserve">[32] </w:t>
                    </w:r>
                  </w:p>
                </w:tc>
                <w:tc>
                  <w:tcPr>
                    <w:tcW w:w="0" w:type="auto"/>
                    <w:hideMark/>
                  </w:tcPr>
                  <w:p w14:paraId="22DEB332" w14:textId="77777777" w:rsidR="00F63E0C" w:rsidRDefault="00F63E0C">
                    <w:pPr>
                      <w:pStyle w:val="Bibliografa"/>
                      <w:rPr>
                        <w:noProof/>
                      </w:rPr>
                    </w:pPr>
                    <w:r>
                      <w:rPr>
                        <w:noProof/>
                      </w:rPr>
                      <w:t>L. D. Subí, «Nueva versión de la biblioteca de heurísticas de construcción para Problemas de Planificación de Rutas de Vehículos,» 2016.</w:t>
                    </w:r>
                  </w:p>
                </w:tc>
              </w:tr>
              <w:tr w:rsidR="00F63E0C" w:rsidRPr="00F63E0C" w14:paraId="64CA08B8" w14:textId="77777777">
                <w:trPr>
                  <w:divId w:val="626740201"/>
                  <w:tblCellSpacing w:w="15" w:type="dxa"/>
                </w:trPr>
                <w:tc>
                  <w:tcPr>
                    <w:tcW w:w="50" w:type="pct"/>
                    <w:hideMark/>
                  </w:tcPr>
                  <w:p w14:paraId="4D4C0900" w14:textId="77777777" w:rsidR="00F63E0C" w:rsidRDefault="00F63E0C">
                    <w:pPr>
                      <w:pStyle w:val="Bibliografa"/>
                      <w:rPr>
                        <w:noProof/>
                      </w:rPr>
                    </w:pPr>
                    <w:r>
                      <w:rPr>
                        <w:noProof/>
                      </w:rPr>
                      <w:t xml:space="preserve">[33] </w:t>
                    </w:r>
                  </w:p>
                </w:tc>
                <w:tc>
                  <w:tcPr>
                    <w:tcW w:w="0" w:type="auto"/>
                    <w:hideMark/>
                  </w:tcPr>
                  <w:p w14:paraId="79023577" w14:textId="77777777" w:rsidR="00F63E0C" w:rsidRPr="00F63E0C" w:rsidRDefault="00F63E0C">
                    <w:pPr>
                      <w:pStyle w:val="Bibliografa"/>
                      <w:rPr>
                        <w:noProof/>
                        <w:lang w:val="en-US"/>
                      </w:rPr>
                    </w:pPr>
                    <w:r w:rsidRPr="00F63E0C">
                      <w:rPr>
                        <w:noProof/>
                        <w:lang w:val="en-US"/>
                      </w:rPr>
                      <w:t xml:space="preserve">W. M. G. J. U. G. a. P. K. S. G. P. R. Jayarathna, «A survey on multi-depot vehicle routing problem,» </w:t>
                    </w:r>
                    <w:r w:rsidRPr="00F63E0C">
                      <w:rPr>
                        <w:i/>
                        <w:iCs/>
                        <w:noProof/>
                        <w:lang w:val="en-US"/>
                      </w:rPr>
                      <w:t xml:space="preserve">International Journal of Engineering Research &amp; Technology, </w:t>
                    </w:r>
                    <w:r w:rsidRPr="00F63E0C">
                      <w:rPr>
                        <w:noProof/>
                        <w:lang w:val="en-US"/>
                      </w:rPr>
                      <w:t xml:space="preserve">vol. 10, nº 1, pp. 49-55, 2021. </w:t>
                    </w:r>
                  </w:p>
                </w:tc>
              </w:tr>
              <w:tr w:rsidR="00F63E0C" w:rsidRPr="00F63E0C" w14:paraId="05960EAA" w14:textId="77777777">
                <w:trPr>
                  <w:divId w:val="626740201"/>
                  <w:tblCellSpacing w:w="15" w:type="dxa"/>
                </w:trPr>
                <w:tc>
                  <w:tcPr>
                    <w:tcW w:w="50" w:type="pct"/>
                    <w:hideMark/>
                  </w:tcPr>
                  <w:p w14:paraId="35BD69AA" w14:textId="77777777" w:rsidR="00F63E0C" w:rsidRDefault="00F63E0C">
                    <w:pPr>
                      <w:pStyle w:val="Bibliografa"/>
                      <w:rPr>
                        <w:noProof/>
                      </w:rPr>
                    </w:pPr>
                    <w:r>
                      <w:rPr>
                        <w:noProof/>
                      </w:rPr>
                      <w:t xml:space="preserve">[34] </w:t>
                    </w:r>
                  </w:p>
                </w:tc>
                <w:tc>
                  <w:tcPr>
                    <w:tcW w:w="0" w:type="auto"/>
                    <w:hideMark/>
                  </w:tcPr>
                  <w:p w14:paraId="3E8B6B09" w14:textId="77777777" w:rsidR="00F63E0C" w:rsidRPr="00F63E0C" w:rsidRDefault="00F63E0C">
                    <w:pPr>
                      <w:pStyle w:val="Bibliografa"/>
                      <w:rPr>
                        <w:noProof/>
                        <w:lang w:val="en-US"/>
                      </w:rPr>
                    </w:pPr>
                    <w:r w:rsidRPr="00F63E0C">
                      <w:rPr>
                        <w:noProof/>
                        <w:lang w:val="en-US"/>
                      </w:rPr>
                      <w:t xml:space="preserve">L. P. Y. S. y. X. Z. J. Li, «Multi-Depot Heterogeneous Vehicle Routing Optimization for Hazardous Materials Transportation,» </w:t>
                    </w:r>
                    <w:r w:rsidRPr="00F63E0C">
                      <w:rPr>
                        <w:i/>
                        <w:iCs/>
                        <w:noProof/>
                        <w:lang w:val="en-US"/>
                      </w:rPr>
                      <w:t xml:space="preserve">IEEE Transactions on Intelligent Transportation Systems, </w:t>
                    </w:r>
                    <w:r w:rsidRPr="00F63E0C">
                      <w:rPr>
                        <w:noProof/>
                        <w:lang w:val="en-US"/>
                      </w:rPr>
                      <w:t xml:space="preserve">vol. 25, nº 1, pp. 120-130, 2024. </w:t>
                    </w:r>
                  </w:p>
                </w:tc>
              </w:tr>
              <w:tr w:rsidR="00F63E0C" w:rsidRPr="00F63E0C" w14:paraId="559F0CD2" w14:textId="77777777">
                <w:trPr>
                  <w:divId w:val="626740201"/>
                  <w:tblCellSpacing w:w="15" w:type="dxa"/>
                </w:trPr>
                <w:tc>
                  <w:tcPr>
                    <w:tcW w:w="50" w:type="pct"/>
                    <w:hideMark/>
                  </w:tcPr>
                  <w:p w14:paraId="68BD53CA" w14:textId="77777777" w:rsidR="00F63E0C" w:rsidRDefault="00F63E0C">
                    <w:pPr>
                      <w:pStyle w:val="Bibliografa"/>
                      <w:rPr>
                        <w:noProof/>
                      </w:rPr>
                    </w:pPr>
                    <w:r>
                      <w:rPr>
                        <w:noProof/>
                      </w:rPr>
                      <w:t xml:space="preserve">[35] </w:t>
                    </w:r>
                  </w:p>
                </w:tc>
                <w:tc>
                  <w:tcPr>
                    <w:tcW w:w="0" w:type="auto"/>
                    <w:hideMark/>
                  </w:tcPr>
                  <w:p w14:paraId="424469E3" w14:textId="77777777" w:rsidR="00F63E0C" w:rsidRPr="00F63E0C" w:rsidRDefault="00F63E0C">
                    <w:pPr>
                      <w:pStyle w:val="Bibliografa"/>
                      <w:rPr>
                        <w:noProof/>
                        <w:lang w:val="en-US"/>
                      </w:rPr>
                    </w:pPr>
                    <w:r w:rsidRPr="00F63E0C">
                      <w:rPr>
                        <w:noProof/>
                        <w:lang w:val="en-US"/>
                      </w:rPr>
                      <w:t xml:space="preserve">S. S. R. y. A. M. A. S. K. Ghosh, «Multi-Objective Ant Colony Optimization for Multi-Depot Heterogeneous Vehicle Routing Problem,» </w:t>
                    </w:r>
                    <w:r w:rsidRPr="00F63E0C">
                      <w:rPr>
                        <w:i/>
                        <w:iCs/>
                        <w:noProof/>
                        <w:lang w:val="en-US"/>
                      </w:rPr>
                      <w:t xml:space="preserve">Proceedings of the 2019 IEEE International Conference on Soft Computing and Network Security (ICSNS), </w:t>
                    </w:r>
                    <w:r w:rsidRPr="00F63E0C">
                      <w:rPr>
                        <w:noProof/>
                        <w:lang w:val="en-US"/>
                      </w:rPr>
                      <w:t xml:space="preserve">p. 89–95, 2019. </w:t>
                    </w:r>
                  </w:p>
                </w:tc>
              </w:tr>
              <w:tr w:rsidR="00F63E0C" w:rsidRPr="00F63E0C" w14:paraId="410305E0" w14:textId="77777777">
                <w:trPr>
                  <w:divId w:val="626740201"/>
                  <w:tblCellSpacing w:w="15" w:type="dxa"/>
                </w:trPr>
                <w:tc>
                  <w:tcPr>
                    <w:tcW w:w="50" w:type="pct"/>
                    <w:hideMark/>
                  </w:tcPr>
                  <w:p w14:paraId="51BBA895" w14:textId="77777777" w:rsidR="00F63E0C" w:rsidRDefault="00F63E0C">
                    <w:pPr>
                      <w:pStyle w:val="Bibliografa"/>
                      <w:rPr>
                        <w:noProof/>
                      </w:rPr>
                    </w:pPr>
                    <w:r>
                      <w:rPr>
                        <w:noProof/>
                      </w:rPr>
                      <w:t xml:space="preserve">[36] </w:t>
                    </w:r>
                  </w:p>
                </w:tc>
                <w:tc>
                  <w:tcPr>
                    <w:tcW w:w="0" w:type="auto"/>
                    <w:hideMark/>
                  </w:tcPr>
                  <w:p w14:paraId="273F433B" w14:textId="77777777" w:rsidR="00F63E0C" w:rsidRPr="00F63E0C" w:rsidRDefault="00F63E0C">
                    <w:pPr>
                      <w:pStyle w:val="Bibliografa"/>
                      <w:rPr>
                        <w:noProof/>
                        <w:lang w:val="en-US"/>
                      </w:rPr>
                    </w:pPr>
                    <w:r w:rsidRPr="00F63E0C">
                      <w:rPr>
                        <w:noProof/>
                        <w:lang w:val="en-US"/>
                      </w:rPr>
                      <w:t xml:space="preserve">A. F. J. R. y. P. M. P. F. L. S. Oliveira, «Vehicle routing problems: Methods and applications,» </w:t>
                    </w:r>
                    <w:r w:rsidRPr="00F63E0C">
                      <w:rPr>
                        <w:i/>
                        <w:iCs/>
                        <w:noProof/>
                        <w:lang w:val="en-US"/>
                      </w:rPr>
                      <w:t xml:space="preserve">Computers &amp; Operations Research, </w:t>
                    </w:r>
                    <w:r w:rsidRPr="00F63E0C">
                      <w:rPr>
                        <w:noProof/>
                        <w:lang w:val="en-US"/>
                      </w:rPr>
                      <w:t xml:space="preserve">vol. 38, nº 6, pp. 1059-1064, 2011. </w:t>
                    </w:r>
                  </w:p>
                </w:tc>
              </w:tr>
              <w:tr w:rsidR="00F63E0C" w:rsidRPr="00F63E0C" w14:paraId="29DB0E7B" w14:textId="77777777">
                <w:trPr>
                  <w:divId w:val="626740201"/>
                  <w:tblCellSpacing w:w="15" w:type="dxa"/>
                </w:trPr>
                <w:tc>
                  <w:tcPr>
                    <w:tcW w:w="50" w:type="pct"/>
                    <w:hideMark/>
                  </w:tcPr>
                  <w:p w14:paraId="2C053B3E" w14:textId="77777777" w:rsidR="00F63E0C" w:rsidRDefault="00F63E0C">
                    <w:pPr>
                      <w:pStyle w:val="Bibliografa"/>
                      <w:rPr>
                        <w:noProof/>
                      </w:rPr>
                    </w:pPr>
                    <w:r>
                      <w:rPr>
                        <w:noProof/>
                      </w:rPr>
                      <w:t xml:space="preserve">[37] </w:t>
                    </w:r>
                  </w:p>
                </w:tc>
                <w:tc>
                  <w:tcPr>
                    <w:tcW w:w="0" w:type="auto"/>
                    <w:hideMark/>
                  </w:tcPr>
                  <w:p w14:paraId="5FBE7D55" w14:textId="77777777" w:rsidR="00F63E0C" w:rsidRPr="00F63E0C" w:rsidRDefault="00F63E0C">
                    <w:pPr>
                      <w:pStyle w:val="Bibliografa"/>
                      <w:rPr>
                        <w:noProof/>
                        <w:lang w:val="en-US"/>
                      </w:rPr>
                    </w:pPr>
                    <w:r w:rsidRPr="00F63E0C">
                      <w:rPr>
                        <w:noProof/>
                        <w:lang w:val="en-US"/>
                      </w:rPr>
                      <w:t xml:space="preserve">A. H. y. G. L. M. Gendreau, «A tabu search heuristic for the traveling salesman problem,» </w:t>
                    </w:r>
                    <w:r w:rsidRPr="00F63E0C">
                      <w:rPr>
                        <w:i/>
                        <w:iCs/>
                        <w:noProof/>
                        <w:lang w:val="en-US"/>
                      </w:rPr>
                      <w:t xml:space="preserve">Management Science, </w:t>
                    </w:r>
                    <w:r w:rsidRPr="00F63E0C">
                      <w:rPr>
                        <w:noProof/>
                        <w:lang w:val="en-US"/>
                      </w:rPr>
                      <w:t xml:space="preserve">vol. 40, nº 10, pp. 1276-1289, 1994. </w:t>
                    </w:r>
                  </w:p>
                </w:tc>
              </w:tr>
              <w:tr w:rsidR="00F63E0C" w:rsidRPr="00F63E0C" w14:paraId="2D9DB224" w14:textId="77777777">
                <w:trPr>
                  <w:divId w:val="626740201"/>
                  <w:tblCellSpacing w:w="15" w:type="dxa"/>
                </w:trPr>
                <w:tc>
                  <w:tcPr>
                    <w:tcW w:w="50" w:type="pct"/>
                    <w:hideMark/>
                  </w:tcPr>
                  <w:p w14:paraId="53C74E0A" w14:textId="77777777" w:rsidR="00F63E0C" w:rsidRDefault="00F63E0C">
                    <w:pPr>
                      <w:pStyle w:val="Bibliografa"/>
                      <w:rPr>
                        <w:noProof/>
                      </w:rPr>
                    </w:pPr>
                    <w:r>
                      <w:rPr>
                        <w:noProof/>
                      </w:rPr>
                      <w:t xml:space="preserve">[38] </w:t>
                    </w:r>
                  </w:p>
                </w:tc>
                <w:tc>
                  <w:tcPr>
                    <w:tcW w:w="0" w:type="auto"/>
                    <w:hideMark/>
                  </w:tcPr>
                  <w:p w14:paraId="2009A8CE" w14:textId="77777777" w:rsidR="00F63E0C" w:rsidRPr="00F63E0C" w:rsidRDefault="00F63E0C">
                    <w:pPr>
                      <w:pStyle w:val="Bibliografa"/>
                      <w:rPr>
                        <w:noProof/>
                        <w:lang w:val="en-US"/>
                      </w:rPr>
                    </w:pPr>
                    <w:r w:rsidRPr="00F63E0C">
                      <w:rPr>
                        <w:noProof/>
                        <w:lang w:val="en-US"/>
                      </w:rPr>
                      <w:t xml:space="preserve">P. T. a. D. Vigo, The Vehicle Routing Problem, SIAM, 2002. </w:t>
                    </w:r>
                  </w:p>
                </w:tc>
              </w:tr>
              <w:tr w:rsidR="00F63E0C" w:rsidRPr="00F63E0C" w14:paraId="638B5FA4" w14:textId="77777777">
                <w:trPr>
                  <w:divId w:val="626740201"/>
                  <w:tblCellSpacing w:w="15" w:type="dxa"/>
                </w:trPr>
                <w:tc>
                  <w:tcPr>
                    <w:tcW w:w="50" w:type="pct"/>
                    <w:hideMark/>
                  </w:tcPr>
                  <w:p w14:paraId="15C7D79D" w14:textId="77777777" w:rsidR="00F63E0C" w:rsidRDefault="00F63E0C">
                    <w:pPr>
                      <w:pStyle w:val="Bibliografa"/>
                      <w:rPr>
                        <w:noProof/>
                      </w:rPr>
                    </w:pPr>
                    <w:r>
                      <w:rPr>
                        <w:noProof/>
                      </w:rPr>
                      <w:t xml:space="preserve">[39] </w:t>
                    </w:r>
                  </w:p>
                </w:tc>
                <w:tc>
                  <w:tcPr>
                    <w:tcW w:w="0" w:type="auto"/>
                    <w:hideMark/>
                  </w:tcPr>
                  <w:p w14:paraId="2EA74EEB" w14:textId="77777777" w:rsidR="00F63E0C" w:rsidRPr="00F63E0C" w:rsidRDefault="00F63E0C">
                    <w:pPr>
                      <w:pStyle w:val="Bibliografa"/>
                      <w:rPr>
                        <w:noProof/>
                        <w:lang w:val="en-US"/>
                      </w:rPr>
                    </w:pPr>
                    <w:r w:rsidRPr="00F63E0C">
                      <w:rPr>
                        <w:noProof/>
                        <w:lang w:val="en-US"/>
                      </w:rPr>
                      <w:t xml:space="preserve">B. A. M. D. L. d. K. y. W. G. G. M. V. W. M. P. van den Bergh, «The Dynamic Vehicle Routing Problem: A Case Study,» </w:t>
                    </w:r>
                    <w:r w:rsidRPr="00F63E0C">
                      <w:rPr>
                        <w:i/>
                        <w:iCs/>
                        <w:noProof/>
                        <w:lang w:val="en-US"/>
                      </w:rPr>
                      <w:t xml:space="preserve">Computers &amp; Operations Research, </w:t>
                    </w:r>
                    <w:r w:rsidRPr="00F63E0C">
                      <w:rPr>
                        <w:noProof/>
                        <w:lang w:val="en-US"/>
                      </w:rPr>
                      <w:t xml:space="preserve">vol. 41, nº 1, pp. 1-9, 2014. </w:t>
                    </w:r>
                  </w:p>
                </w:tc>
              </w:tr>
              <w:tr w:rsidR="00F63E0C" w:rsidRPr="00F63E0C" w14:paraId="7CEECB2C" w14:textId="77777777">
                <w:trPr>
                  <w:divId w:val="626740201"/>
                  <w:tblCellSpacing w:w="15" w:type="dxa"/>
                </w:trPr>
                <w:tc>
                  <w:tcPr>
                    <w:tcW w:w="50" w:type="pct"/>
                    <w:hideMark/>
                  </w:tcPr>
                  <w:p w14:paraId="74E10159" w14:textId="77777777" w:rsidR="00F63E0C" w:rsidRDefault="00F63E0C">
                    <w:pPr>
                      <w:pStyle w:val="Bibliografa"/>
                      <w:rPr>
                        <w:noProof/>
                      </w:rPr>
                    </w:pPr>
                    <w:r>
                      <w:rPr>
                        <w:noProof/>
                      </w:rPr>
                      <w:t xml:space="preserve">[40] </w:t>
                    </w:r>
                  </w:p>
                </w:tc>
                <w:tc>
                  <w:tcPr>
                    <w:tcW w:w="0" w:type="auto"/>
                    <w:hideMark/>
                  </w:tcPr>
                  <w:p w14:paraId="76FDAD50" w14:textId="77777777" w:rsidR="00F63E0C" w:rsidRPr="00F63E0C" w:rsidRDefault="00F63E0C">
                    <w:pPr>
                      <w:pStyle w:val="Bibliografa"/>
                      <w:rPr>
                        <w:noProof/>
                        <w:lang w:val="en-US"/>
                      </w:rPr>
                    </w:pPr>
                    <w:r w:rsidRPr="00F63E0C">
                      <w:rPr>
                        <w:noProof/>
                        <w:lang w:val="en-US"/>
                      </w:rPr>
                      <w:t xml:space="preserve">A. H. y. G. L. M. Gendreau, «A Tabu Search Heuristic for the Time Windows Vehicle Routing Problem,» </w:t>
                    </w:r>
                    <w:r w:rsidRPr="00F63E0C">
                      <w:rPr>
                        <w:i/>
                        <w:iCs/>
                        <w:noProof/>
                        <w:lang w:val="en-US"/>
                      </w:rPr>
                      <w:t xml:space="preserve">Journal of the Operational Research Society, </w:t>
                    </w:r>
                    <w:r w:rsidRPr="00F63E0C">
                      <w:rPr>
                        <w:noProof/>
                        <w:lang w:val="en-US"/>
                      </w:rPr>
                      <w:t xml:space="preserve">vol. 44, nº 6, pp. 583-595, 1993. </w:t>
                    </w:r>
                  </w:p>
                </w:tc>
              </w:tr>
              <w:tr w:rsidR="00F63E0C" w:rsidRPr="00F63E0C" w14:paraId="2E7376C2" w14:textId="77777777">
                <w:trPr>
                  <w:divId w:val="626740201"/>
                  <w:tblCellSpacing w:w="15" w:type="dxa"/>
                </w:trPr>
                <w:tc>
                  <w:tcPr>
                    <w:tcW w:w="50" w:type="pct"/>
                    <w:hideMark/>
                  </w:tcPr>
                  <w:p w14:paraId="6FF55396" w14:textId="77777777" w:rsidR="00F63E0C" w:rsidRDefault="00F63E0C">
                    <w:pPr>
                      <w:pStyle w:val="Bibliografa"/>
                      <w:rPr>
                        <w:noProof/>
                      </w:rPr>
                    </w:pPr>
                    <w:r>
                      <w:rPr>
                        <w:noProof/>
                      </w:rPr>
                      <w:t xml:space="preserve">[41] </w:t>
                    </w:r>
                  </w:p>
                </w:tc>
                <w:tc>
                  <w:tcPr>
                    <w:tcW w:w="0" w:type="auto"/>
                    <w:hideMark/>
                  </w:tcPr>
                  <w:p w14:paraId="3194A465" w14:textId="77777777" w:rsidR="00F63E0C" w:rsidRPr="00F63E0C" w:rsidRDefault="00F63E0C">
                    <w:pPr>
                      <w:pStyle w:val="Bibliografa"/>
                      <w:rPr>
                        <w:noProof/>
                        <w:lang w:val="en-US"/>
                      </w:rPr>
                    </w:pPr>
                    <w:r w:rsidRPr="00F63E0C">
                      <w:rPr>
                        <w:noProof/>
                        <w:lang w:val="en-US"/>
                      </w:rPr>
                      <w:t xml:space="preserve">D. Psaraftis, «The Pickup and Delivery Problem with Time Windows,» </w:t>
                    </w:r>
                    <w:r w:rsidRPr="00F63E0C">
                      <w:rPr>
                        <w:i/>
                        <w:iCs/>
                        <w:noProof/>
                        <w:lang w:val="en-US"/>
                      </w:rPr>
                      <w:t xml:space="preserve">Transportation Science, </w:t>
                    </w:r>
                    <w:r w:rsidRPr="00F63E0C">
                      <w:rPr>
                        <w:noProof/>
                        <w:lang w:val="en-US"/>
                      </w:rPr>
                      <w:t xml:space="preserve">vol. 22, nº 1, pp. 1-12, 1988. </w:t>
                    </w:r>
                  </w:p>
                </w:tc>
              </w:tr>
              <w:tr w:rsidR="00F63E0C" w:rsidRPr="00F63E0C" w14:paraId="18E58882" w14:textId="77777777">
                <w:trPr>
                  <w:divId w:val="626740201"/>
                  <w:tblCellSpacing w:w="15" w:type="dxa"/>
                </w:trPr>
                <w:tc>
                  <w:tcPr>
                    <w:tcW w:w="50" w:type="pct"/>
                    <w:hideMark/>
                  </w:tcPr>
                  <w:p w14:paraId="1E9FAF92" w14:textId="77777777" w:rsidR="00F63E0C" w:rsidRDefault="00F63E0C">
                    <w:pPr>
                      <w:pStyle w:val="Bibliografa"/>
                      <w:rPr>
                        <w:noProof/>
                      </w:rPr>
                    </w:pPr>
                    <w:r>
                      <w:rPr>
                        <w:noProof/>
                      </w:rPr>
                      <w:t xml:space="preserve">[42] </w:t>
                    </w:r>
                  </w:p>
                </w:tc>
                <w:tc>
                  <w:tcPr>
                    <w:tcW w:w="0" w:type="auto"/>
                    <w:hideMark/>
                  </w:tcPr>
                  <w:p w14:paraId="6F1F2544" w14:textId="77777777" w:rsidR="00F63E0C" w:rsidRPr="00F63E0C" w:rsidRDefault="00F63E0C">
                    <w:pPr>
                      <w:pStyle w:val="Bibliografa"/>
                      <w:rPr>
                        <w:noProof/>
                        <w:lang w:val="en-US"/>
                      </w:rPr>
                    </w:pPr>
                    <w:r w:rsidRPr="00F63E0C">
                      <w:rPr>
                        <w:noProof/>
                        <w:lang w:val="en-US"/>
                      </w:rPr>
                      <w:t xml:space="preserve">A. H. y. G. L. M. Gendreau, «A Tabu Search Heuristic for the Multiple Depot Vehicle Routing Problem with Pickup and Delivery,» </w:t>
                    </w:r>
                    <w:r w:rsidRPr="00F63E0C">
                      <w:rPr>
                        <w:i/>
                        <w:iCs/>
                        <w:noProof/>
                        <w:lang w:val="en-US"/>
                      </w:rPr>
                      <w:t xml:space="preserve">Transportation Science, </w:t>
                    </w:r>
                    <w:r w:rsidRPr="00F63E0C">
                      <w:rPr>
                        <w:noProof/>
                        <w:lang w:val="en-US"/>
                      </w:rPr>
                      <w:t xml:space="preserve">vol. 35, nº 2, pp. 250-261, 2001. </w:t>
                    </w:r>
                  </w:p>
                </w:tc>
              </w:tr>
              <w:tr w:rsidR="00F63E0C" w:rsidRPr="00F63E0C" w14:paraId="2D507065" w14:textId="77777777">
                <w:trPr>
                  <w:divId w:val="626740201"/>
                  <w:tblCellSpacing w:w="15" w:type="dxa"/>
                </w:trPr>
                <w:tc>
                  <w:tcPr>
                    <w:tcW w:w="50" w:type="pct"/>
                    <w:hideMark/>
                  </w:tcPr>
                  <w:p w14:paraId="38B29ECC" w14:textId="77777777" w:rsidR="00F63E0C" w:rsidRDefault="00F63E0C">
                    <w:pPr>
                      <w:pStyle w:val="Bibliografa"/>
                      <w:rPr>
                        <w:noProof/>
                      </w:rPr>
                    </w:pPr>
                    <w:r>
                      <w:rPr>
                        <w:noProof/>
                      </w:rPr>
                      <w:t xml:space="preserve">[43] </w:t>
                    </w:r>
                  </w:p>
                </w:tc>
                <w:tc>
                  <w:tcPr>
                    <w:tcW w:w="0" w:type="auto"/>
                    <w:hideMark/>
                  </w:tcPr>
                  <w:p w14:paraId="3782BB19" w14:textId="77777777" w:rsidR="00F63E0C" w:rsidRPr="00F63E0C" w:rsidRDefault="00F63E0C">
                    <w:pPr>
                      <w:pStyle w:val="Bibliografa"/>
                      <w:rPr>
                        <w:noProof/>
                        <w:lang w:val="en-US"/>
                      </w:rPr>
                    </w:pPr>
                    <w:r w:rsidRPr="00F63E0C">
                      <w:rPr>
                        <w:noProof/>
                        <w:lang w:val="en-US"/>
                      </w:rPr>
                      <w:t xml:space="preserve">P. T. y. D. Vigo, «The Pickup and Delivery Problem with Time Windows,» </w:t>
                    </w:r>
                    <w:r w:rsidRPr="00F63E0C">
                      <w:rPr>
                        <w:i/>
                        <w:iCs/>
                        <w:noProof/>
                        <w:lang w:val="en-US"/>
                      </w:rPr>
                      <w:t xml:space="preserve">European Journal of Operational Research, </w:t>
                    </w:r>
                    <w:r w:rsidRPr="00F63E0C">
                      <w:rPr>
                        <w:noProof/>
                        <w:lang w:val="en-US"/>
                      </w:rPr>
                      <w:t xml:space="preserve">vol. 140, nº 3, pp. 349-360, 2002. </w:t>
                    </w:r>
                  </w:p>
                </w:tc>
              </w:tr>
              <w:tr w:rsidR="00F63E0C" w:rsidRPr="00F63E0C" w14:paraId="2ED9E38B" w14:textId="77777777">
                <w:trPr>
                  <w:divId w:val="626740201"/>
                  <w:tblCellSpacing w:w="15" w:type="dxa"/>
                </w:trPr>
                <w:tc>
                  <w:tcPr>
                    <w:tcW w:w="50" w:type="pct"/>
                    <w:hideMark/>
                  </w:tcPr>
                  <w:p w14:paraId="01F4A305" w14:textId="77777777" w:rsidR="00F63E0C" w:rsidRDefault="00F63E0C">
                    <w:pPr>
                      <w:pStyle w:val="Bibliografa"/>
                      <w:rPr>
                        <w:noProof/>
                      </w:rPr>
                    </w:pPr>
                    <w:r>
                      <w:rPr>
                        <w:noProof/>
                      </w:rPr>
                      <w:lastRenderedPageBreak/>
                      <w:t xml:space="preserve">[44] </w:t>
                    </w:r>
                  </w:p>
                </w:tc>
                <w:tc>
                  <w:tcPr>
                    <w:tcW w:w="0" w:type="auto"/>
                    <w:hideMark/>
                  </w:tcPr>
                  <w:p w14:paraId="211E9F81" w14:textId="77777777" w:rsidR="00F63E0C" w:rsidRPr="00F63E0C" w:rsidRDefault="00F63E0C">
                    <w:pPr>
                      <w:pStyle w:val="Bibliografa"/>
                      <w:rPr>
                        <w:noProof/>
                        <w:lang w:val="en-US"/>
                      </w:rPr>
                    </w:pPr>
                    <w:r w:rsidRPr="00F63E0C">
                      <w:rPr>
                        <w:noProof/>
                        <w:lang w:val="en-US"/>
                      </w:rPr>
                      <w:t xml:space="preserve">S. R. a. E. W. B. L. Golden, The Vehicle Routing Problem: Latest Advances and New Challenges., Springer, 2008. </w:t>
                    </w:r>
                  </w:p>
                </w:tc>
              </w:tr>
              <w:tr w:rsidR="00F63E0C" w:rsidRPr="00F63E0C" w14:paraId="7BB95A4C" w14:textId="77777777">
                <w:trPr>
                  <w:divId w:val="626740201"/>
                  <w:tblCellSpacing w:w="15" w:type="dxa"/>
                </w:trPr>
                <w:tc>
                  <w:tcPr>
                    <w:tcW w:w="50" w:type="pct"/>
                    <w:hideMark/>
                  </w:tcPr>
                  <w:p w14:paraId="77FB2781" w14:textId="77777777" w:rsidR="00F63E0C" w:rsidRDefault="00F63E0C">
                    <w:pPr>
                      <w:pStyle w:val="Bibliografa"/>
                      <w:rPr>
                        <w:noProof/>
                      </w:rPr>
                    </w:pPr>
                    <w:r>
                      <w:rPr>
                        <w:noProof/>
                      </w:rPr>
                      <w:t xml:space="preserve">[45] </w:t>
                    </w:r>
                  </w:p>
                </w:tc>
                <w:tc>
                  <w:tcPr>
                    <w:tcW w:w="0" w:type="auto"/>
                    <w:hideMark/>
                  </w:tcPr>
                  <w:p w14:paraId="79278229" w14:textId="77777777" w:rsidR="00F63E0C" w:rsidRPr="00F63E0C" w:rsidRDefault="00F63E0C">
                    <w:pPr>
                      <w:pStyle w:val="Bibliografa"/>
                      <w:rPr>
                        <w:noProof/>
                        <w:lang w:val="en-US"/>
                      </w:rPr>
                    </w:pPr>
                    <w:r w:rsidRPr="00F63E0C">
                      <w:rPr>
                        <w:noProof/>
                        <w:lang w:val="en-US"/>
                      </w:rPr>
                      <w:t xml:space="preserve">A. H. y. G. L. M. Gendreau, «A Generalized Assignment Heuristic for the Vehicle Routing Problem with Time Windows,» </w:t>
                    </w:r>
                    <w:r w:rsidRPr="00F63E0C">
                      <w:rPr>
                        <w:i/>
                        <w:iCs/>
                        <w:noProof/>
                        <w:lang w:val="en-US"/>
                      </w:rPr>
                      <w:t xml:space="preserve">European Journal of Operational Research, </w:t>
                    </w:r>
                    <w:r w:rsidRPr="00F63E0C">
                      <w:rPr>
                        <w:noProof/>
                        <w:lang w:val="en-US"/>
                      </w:rPr>
                      <w:t xml:space="preserve">vol. 116, nº 3, pp. 500-510, 1999. </w:t>
                    </w:r>
                  </w:p>
                </w:tc>
              </w:tr>
              <w:tr w:rsidR="00F63E0C" w:rsidRPr="00F63E0C" w14:paraId="3BE7DBE0" w14:textId="77777777">
                <w:trPr>
                  <w:divId w:val="626740201"/>
                  <w:tblCellSpacing w:w="15" w:type="dxa"/>
                </w:trPr>
                <w:tc>
                  <w:tcPr>
                    <w:tcW w:w="50" w:type="pct"/>
                    <w:hideMark/>
                  </w:tcPr>
                  <w:p w14:paraId="10CA1C1C" w14:textId="77777777" w:rsidR="00F63E0C" w:rsidRDefault="00F63E0C">
                    <w:pPr>
                      <w:pStyle w:val="Bibliografa"/>
                      <w:rPr>
                        <w:noProof/>
                      </w:rPr>
                    </w:pPr>
                    <w:r>
                      <w:rPr>
                        <w:noProof/>
                      </w:rPr>
                      <w:t xml:space="preserve">[46] </w:t>
                    </w:r>
                  </w:p>
                </w:tc>
                <w:tc>
                  <w:tcPr>
                    <w:tcW w:w="0" w:type="auto"/>
                    <w:hideMark/>
                  </w:tcPr>
                  <w:p w14:paraId="34A51372" w14:textId="77777777" w:rsidR="00F63E0C" w:rsidRPr="00F63E0C" w:rsidRDefault="00F63E0C">
                    <w:pPr>
                      <w:pStyle w:val="Bibliografa"/>
                      <w:rPr>
                        <w:noProof/>
                        <w:lang w:val="en-US"/>
                      </w:rPr>
                    </w:pPr>
                    <w:r w:rsidRPr="00F63E0C">
                      <w:rPr>
                        <w:noProof/>
                        <w:lang w:val="en-US"/>
                      </w:rPr>
                      <w:t xml:space="preserve">F. A. S. N. y. A. M. R. F. L. S. R. P. Silva, «A Location-Based Heuristic for the Location-Routing Problem,» </w:t>
                    </w:r>
                    <w:r w:rsidRPr="00F63E0C">
                      <w:rPr>
                        <w:i/>
                        <w:iCs/>
                        <w:noProof/>
                        <w:lang w:val="en-US"/>
                      </w:rPr>
                      <w:t xml:space="preserve">Computers &amp; Operations Research, </w:t>
                    </w:r>
                    <w:r w:rsidRPr="00F63E0C">
                      <w:rPr>
                        <w:noProof/>
                        <w:lang w:val="en-US"/>
                      </w:rPr>
                      <w:t xml:space="preserve">vol. 34, nº 10, pp. 2963-2985, 2007. </w:t>
                    </w:r>
                  </w:p>
                </w:tc>
              </w:tr>
              <w:tr w:rsidR="00F63E0C" w:rsidRPr="00F63E0C" w14:paraId="3C05B214" w14:textId="77777777">
                <w:trPr>
                  <w:divId w:val="626740201"/>
                  <w:tblCellSpacing w:w="15" w:type="dxa"/>
                </w:trPr>
                <w:tc>
                  <w:tcPr>
                    <w:tcW w:w="50" w:type="pct"/>
                    <w:hideMark/>
                  </w:tcPr>
                  <w:p w14:paraId="48EAE396" w14:textId="77777777" w:rsidR="00F63E0C" w:rsidRDefault="00F63E0C">
                    <w:pPr>
                      <w:pStyle w:val="Bibliografa"/>
                      <w:rPr>
                        <w:noProof/>
                      </w:rPr>
                    </w:pPr>
                    <w:r>
                      <w:rPr>
                        <w:noProof/>
                      </w:rPr>
                      <w:t xml:space="preserve">[47] </w:t>
                    </w:r>
                  </w:p>
                </w:tc>
                <w:tc>
                  <w:tcPr>
                    <w:tcW w:w="0" w:type="auto"/>
                    <w:hideMark/>
                  </w:tcPr>
                  <w:p w14:paraId="7629C8B5" w14:textId="77777777" w:rsidR="00F63E0C" w:rsidRPr="00F63E0C" w:rsidRDefault="00F63E0C">
                    <w:pPr>
                      <w:pStyle w:val="Bibliografa"/>
                      <w:rPr>
                        <w:noProof/>
                        <w:lang w:val="en-US"/>
                      </w:rPr>
                    </w:pPr>
                    <w:r w:rsidRPr="00F63E0C">
                      <w:rPr>
                        <w:noProof/>
                        <w:lang w:val="en-US"/>
                      </w:rPr>
                      <w:t xml:space="preserve">E.-G. Talbi, Metaheuristics: From Design to Implementation., Hoboken, NJ, USA: Wiley, 2009. </w:t>
                    </w:r>
                  </w:p>
                </w:tc>
              </w:tr>
              <w:tr w:rsidR="00F63E0C" w:rsidRPr="00F63E0C" w14:paraId="7CAB7A11" w14:textId="77777777">
                <w:trPr>
                  <w:divId w:val="626740201"/>
                  <w:tblCellSpacing w:w="15" w:type="dxa"/>
                </w:trPr>
                <w:tc>
                  <w:tcPr>
                    <w:tcW w:w="50" w:type="pct"/>
                    <w:hideMark/>
                  </w:tcPr>
                  <w:p w14:paraId="418D7984" w14:textId="77777777" w:rsidR="00F63E0C" w:rsidRDefault="00F63E0C">
                    <w:pPr>
                      <w:pStyle w:val="Bibliografa"/>
                      <w:rPr>
                        <w:noProof/>
                      </w:rPr>
                    </w:pPr>
                    <w:r>
                      <w:rPr>
                        <w:noProof/>
                      </w:rPr>
                      <w:t xml:space="preserve">[48] </w:t>
                    </w:r>
                  </w:p>
                </w:tc>
                <w:tc>
                  <w:tcPr>
                    <w:tcW w:w="0" w:type="auto"/>
                    <w:hideMark/>
                  </w:tcPr>
                  <w:p w14:paraId="6B7B8508" w14:textId="77777777" w:rsidR="00F63E0C" w:rsidRPr="00F63E0C" w:rsidRDefault="00F63E0C">
                    <w:pPr>
                      <w:pStyle w:val="Bibliografa"/>
                      <w:rPr>
                        <w:noProof/>
                        <w:lang w:val="en-US"/>
                      </w:rPr>
                    </w:pPr>
                    <w:r w:rsidRPr="00F63E0C">
                      <w:rPr>
                        <w:noProof/>
                        <w:lang w:val="en-US"/>
                      </w:rPr>
                      <w:t xml:space="preserve">M. W. T. T. y. D. Vigo, Vehicle Routing: Problems, Methods, and Applications, SIAM, 2014. </w:t>
                    </w:r>
                  </w:p>
                </w:tc>
              </w:tr>
              <w:tr w:rsidR="00F63E0C" w:rsidRPr="00F63E0C" w14:paraId="2C27FEBD" w14:textId="77777777">
                <w:trPr>
                  <w:divId w:val="626740201"/>
                  <w:tblCellSpacing w:w="15" w:type="dxa"/>
                </w:trPr>
                <w:tc>
                  <w:tcPr>
                    <w:tcW w:w="50" w:type="pct"/>
                    <w:hideMark/>
                  </w:tcPr>
                  <w:p w14:paraId="5976C93F" w14:textId="77777777" w:rsidR="00F63E0C" w:rsidRDefault="00F63E0C">
                    <w:pPr>
                      <w:pStyle w:val="Bibliografa"/>
                      <w:rPr>
                        <w:noProof/>
                      </w:rPr>
                    </w:pPr>
                    <w:r>
                      <w:rPr>
                        <w:noProof/>
                      </w:rPr>
                      <w:t xml:space="preserve">[49] </w:t>
                    </w:r>
                  </w:p>
                </w:tc>
                <w:tc>
                  <w:tcPr>
                    <w:tcW w:w="0" w:type="auto"/>
                    <w:hideMark/>
                  </w:tcPr>
                  <w:p w14:paraId="3D136575" w14:textId="77777777" w:rsidR="00F63E0C" w:rsidRPr="00F63E0C" w:rsidRDefault="00F63E0C">
                    <w:pPr>
                      <w:pStyle w:val="Bibliografa"/>
                      <w:rPr>
                        <w:noProof/>
                        <w:lang w:val="en-US"/>
                      </w:rPr>
                    </w:pPr>
                    <w:r w:rsidRPr="00F63E0C">
                      <w:rPr>
                        <w:noProof/>
                        <w:lang w:val="en-US"/>
                      </w:rPr>
                      <w:t xml:space="preserve">G. G. y. M. Laguna, Tabu Search, Kluwer Academic Publishers, 1997. </w:t>
                    </w:r>
                  </w:p>
                </w:tc>
              </w:tr>
              <w:tr w:rsidR="00F63E0C" w:rsidRPr="00F63E0C" w14:paraId="08A03490" w14:textId="77777777">
                <w:trPr>
                  <w:divId w:val="626740201"/>
                  <w:tblCellSpacing w:w="15" w:type="dxa"/>
                </w:trPr>
                <w:tc>
                  <w:tcPr>
                    <w:tcW w:w="50" w:type="pct"/>
                    <w:hideMark/>
                  </w:tcPr>
                  <w:p w14:paraId="15646C35" w14:textId="77777777" w:rsidR="00F63E0C" w:rsidRDefault="00F63E0C">
                    <w:pPr>
                      <w:pStyle w:val="Bibliografa"/>
                      <w:rPr>
                        <w:noProof/>
                      </w:rPr>
                    </w:pPr>
                    <w:r>
                      <w:rPr>
                        <w:noProof/>
                      </w:rPr>
                      <w:t xml:space="preserve">[50] </w:t>
                    </w:r>
                  </w:p>
                </w:tc>
                <w:tc>
                  <w:tcPr>
                    <w:tcW w:w="0" w:type="auto"/>
                    <w:hideMark/>
                  </w:tcPr>
                  <w:p w14:paraId="4897F509" w14:textId="77777777" w:rsidR="00F63E0C" w:rsidRPr="00F63E0C" w:rsidRDefault="00F63E0C">
                    <w:pPr>
                      <w:pStyle w:val="Bibliografa"/>
                      <w:rPr>
                        <w:noProof/>
                        <w:lang w:val="en-US"/>
                      </w:rPr>
                    </w:pPr>
                    <w:r w:rsidRPr="00F63E0C">
                      <w:rPr>
                        <w:noProof/>
                        <w:lang w:val="en-US"/>
                      </w:rPr>
                      <w:t xml:space="preserve">W. W. Cohen, Data Mining Techniques, Wiley, 1997. </w:t>
                    </w:r>
                  </w:p>
                </w:tc>
              </w:tr>
              <w:tr w:rsidR="00F63E0C" w:rsidRPr="00F63E0C" w14:paraId="00E2015E" w14:textId="77777777">
                <w:trPr>
                  <w:divId w:val="626740201"/>
                  <w:tblCellSpacing w:w="15" w:type="dxa"/>
                </w:trPr>
                <w:tc>
                  <w:tcPr>
                    <w:tcW w:w="50" w:type="pct"/>
                    <w:hideMark/>
                  </w:tcPr>
                  <w:p w14:paraId="050D2712" w14:textId="77777777" w:rsidR="00F63E0C" w:rsidRDefault="00F63E0C">
                    <w:pPr>
                      <w:pStyle w:val="Bibliografa"/>
                      <w:rPr>
                        <w:noProof/>
                      </w:rPr>
                    </w:pPr>
                    <w:r>
                      <w:rPr>
                        <w:noProof/>
                      </w:rPr>
                      <w:t xml:space="preserve">[51] </w:t>
                    </w:r>
                  </w:p>
                </w:tc>
                <w:tc>
                  <w:tcPr>
                    <w:tcW w:w="0" w:type="auto"/>
                    <w:hideMark/>
                  </w:tcPr>
                  <w:p w14:paraId="64A09E33" w14:textId="77777777" w:rsidR="00F63E0C" w:rsidRPr="00F63E0C" w:rsidRDefault="00F63E0C">
                    <w:pPr>
                      <w:pStyle w:val="Bibliografa"/>
                      <w:rPr>
                        <w:noProof/>
                        <w:lang w:val="en-US"/>
                      </w:rPr>
                    </w:pPr>
                    <w:r w:rsidRPr="00F63E0C">
                      <w:rPr>
                        <w:noProof/>
                        <w:lang w:val="en-US"/>
                      </w:rPr>
                      <w:t xml:space="preserve">M. N. M. y. P. J. F. A. K. Jain, «Data Clustering: A Review,» </w:t>
                    </w:r>
                    <w:r w:rsidRPr="00F63E0C">
                      <w:rPr>
                        <w:i/>
                        <w:iCs/>
                        <w:noProof/>
                        <w:lang w:val="en-US"/>
                      </w:rPr>
                      <w:t xml:space="preserve">ACM Computing Surveys, </w:t>
                    </w:r>
                    <w:r w:rsidRPr="00F63E0C">
                      <w:rPr>
                        <w:noProof/>
                        <w:lang w:val="en-US"/>
                      </w:rPr>
                      <w:t xml:space="preserve">vol. 31, nº 3, pp. 264-323, 1999. </w:t>
                    </w:r>
                  </w:p>
                </w:tc>
              </w:tr>
              <w:tr w:rsidR="00F63E0C" w:rsidRPr="00F63E0C" w14:paraId="72D76B71" w14:textId="77777777">
                <w:trPr>
                  <w:divId w:val="626740201"/>
                  <w:tblCellSpacing w:w="15" w:type="dxa"/>
                </w:trPr>
                <w:tc>
                  <w:tcPr>
                    <w:tcW w:w="50" w:type="pct"/>
                    <w:hideMark/>
                  </w:tcPr>
                  <w:p w14:paraId="795B29C5" w14:textId="77777777" w:rsidR="00F63E0C" w:rsidRDefault="00F63E0C">
                    <w:pPr>
                      <w:pStyle w:val="Bibliografa"/>
                      <w:rPr>
                        <w:noProof/>
                      </w:rPr>
                    </w:pPr>
                    <w:r>
                      <w:rPr>
                        <w:noProof/>
                      </w:rPr>
                      <w:t xml:space="preserve">[52] </w:t>
                    </w:r>
                  </w:p>
                </w:tc>
                <w:tc>
                  <w:tcPr>
                    <w:tcW w:w="0" w:type="auto"/>
                    <w:hideMark/>
                  </w:tcPr>
                  <w:p w14:paraId="395E545E" w14:textId="77777777" w:rsidR="00F63E0C" w:rsidRPr="00F63E0C" w:rsidRDefault="00F63E0C">
                    <w:pPr>
                      <w:pStyle w:val="Bibliografa"/>
                      <w:rPr>
                        <w:noProof/>
                        <w:lang w:val="en-US"/>
                      </w:rPr>
                    </w:pPr>
                    <w:r w:rsidRPr="00F63E0C">
                      <w:rPr>
                        <w:noProof/>
                        <w:lang w:val="en-US"/>
                      </w:rPr>
                      <w:t xml:space="preserve">G. L. M. G. X. L. Donghua Yu, «An improved k-medoids algorithm based on step increasing and optimizing medoids,» </w:t>
                    </w:r>
                    <w:r w:rsidRPr="00F63E0C">
                      <w:rPr>
                        <w:i/>
                        <w:iCs/>
                        <w:noProof/>
                        <w:lang w:val="en-US"/>
                      </w:rPr>
                      <w:t xml:space="preserve">Expert Systems with Applications, </w:t>
                    </w:r>
                    <w:r w:rsidRPr="00F63E0C">
                      <w:rPr>
                        <w:noProof/>
                        <w:lang w:val="en-US"/>
                      </w:rPr>
                      <w:t xml:space="preserve">pp. 464-473, 2018. </w:t>
                    </w:r>
                  </w:p>
                </w:tc>
              </w:tr>
              <w:tr w:rsidR="00F63E0C" w:rsidRPr="00F63E0C" w14:paraId="648B706D" w14:textId="77777777">
                <w:trPr>
                  <w:divId w:val="626740201"/>
                  <w:tblCellSpacing w:w="15" w:type="dxa"/>
                </w:trPr>
                <w:tc>
                  <w:tcPr>
                    <w:tcW w:w="50" w:type="pct"/>
                    <w:hideMark/>
                  </w:tcPr>
                  <w:p w14:paraId="4D41D153" w14:textId="77777777" w:rsidR="00F63E0C" w:rsidRDefault="00F63E0C">
                    <w:pPr>
                      <w:pStyle w:val="Bibliografa"/>
                      <w:rPr>
                        <w:noProof/>
                      </w:rPr>
                    </w:pPr>
                    <w:r>
                      <w:rPr>
                        <w:noProof/>
                      </w:rPr>
                      <w:t xml:space="preserve">[53] </w:t>
                    </w:r>
                  </w:p>
                </w:tc>
                <w:tc>
                  <w:tcPr>
                    <w:tcW w:w="0" w:type="auto"/>
                    <w:hideMark/>
                  </w:tcPr>
                  <w:p w14:paraId="71083FFB" w14:textId="77777777" w:rsidR="00F63E0C" w:rsidRPr="00F63E0C" w:rsidRDefault="00F63E0C">
                    <w:pPr>
                      <w:pStyle w:val="Bibliografa"/>
                      <w:rPr>
                        <w:noProof/>
                        <w:lang w:val="en-US"/>
                      </w:rPr>
                    </w:pPr>
                    <w:r w:rsidRPr="00F63E0C">
                      <w:rPr>
                        <w:noProof/>
                        <w:lang w:val="en-US"/>
                      </w:rPr>
                      <w:t xml:space="preserve">R. F. S. y. P. S. V. C. A. B. Almeida, «Farthest-First Traversal: An Efficient Sampling Strategy for Data Clustering,» </w:t>
                    </w:r>
                    <w:r w:rsidRPr="00F63E0C">
                      <w:rPr>
                        <w:i/>
                        <w:iCs/>
                        <w:noProof/>
                        <w:lang w:val="en-US"/>
                      </w:rPr>
                      <w:t xml:space="preserve">Proceedings of the SIAM International Conference on Data Mining, </w:t>
                    </w:r>
                    <w:r w:rsidRPr="00F63E0C">
                      <w:rPr>
                        <w:noProof/>
                        <w:lang w:val="en-US"/>
                      </w:rPr>
                      <w:t xml:space="preserve">pp. 387-395, 2007. </w:t>
                    </w:r>
                  </w:p>
                </w:tc>
              </w:tr>
              <w:tr w:rsidR="00F63E0C" w:rsidRPr="00F63E0C" w14:paraId="5CDB2E20" w14:textId="77777777">
                <w:trPr>
                  <w:divId w:val="626740201"/>
                  <w:tblCellSpacing w:w="15" w:type="dxa"/>
                </w:trPr>
                <w:tc>
                  <w:tcPr>
                    <w:tcW w:w="50" w:type="pct"/>
                    <w:hideMark/>
                  </w:tcPr>
                  <w:p w14:paraId="5464E355" w14:textId="77777777" w:rsidR="00F63E0C" w:rsidRDefault="00F63E0C">
                    <w:pPr>
                      <w:pStyle w:val="Bibliografa"/>
                      <w:rPr>
                        <w:noProof/>
                      </w:rPr>
                    </w:pPr>
                    <w:r>
                      <w:rPr>
                        <w:noProof/>
                      </w:rPr>
                      <w:t xml:space="preserve">[54] </w:t>
                    </w:r>
                  </w:p>
                </w:tc>
                <w:tc>
                  <w:tcPr>
                    <w:tcW w:w="0" w:type="auto"/>
                    <w:hideMark/>
                  </w:tcPr>
                  <w:p w14:paraId="3D7216A3" w14:textId="77777777" w:rsidR="00F63E0C" w:rsidRPr="00F63E0C" w:rsidRDefault="00F63E0C">
                    <w:pPr>
                      <w:pStyle w:val="Bibliografa"/>
                      <w:rPr>
                        <w:noProof/>
                        <w:lang w:val="en-US"/>
                      </w:rPr>
                    </w:pPr>
                    <w:r w:rsidRPr="00F63E0C">
                      <w:rPr>
                        <w:noProof/>
                        <w:lang w:val="en-US"/>
                      </w:rPr>
                      <w:t xml:space="preserve">L. K. y. P. Rousseeuw, «Clustering Large Applications (CLARA),» de </w:t>
                    </w:r>
                    <w:r w:rsidRPr="00F63E0C">
                      <w:rPr>
                        <w:i/>
                        <w:iCs/>
                        <w:noProof/>
                        <w:lang w:val="en-US"/>
                      </w:rPr>
                      <w:t>Proceedings of the 8th ACM SIGKDD International Conference on Knowledge Discovery and Data Mining</w:t>
                    </w:r>
                    <w:r w:rsidRPr="00F63E0C">
                      <w:rPr>
                        <w:noProof/>
                        <w:lang w:val="en-US"/>
                      </w:rPr>
                      <w:t xml:space="preserve">, 2002. </w:t>
                    </w:r>
                  </w:p>
                </w:tc>
              </w:tr>
              <w:tr w:rsidR="00F63E0C" w:rsidRPr="00F63E0C" w14:paraId="15BAA6D4" w14:textId="77777777">
                <w:trPr>
                  <w:divId w:val="626740201"/>
                  <w:tblCellSpacing w:w="15" w:type="dxa"/>
                </w:trPr>
                <w:tc>
                  <w:tcPr>
                    <w:tcW w:w="50" w:type="pct"/>
                    <w:hideMark/>
                  </w:tcPr>
                  <w:p w14:paraId="5F856354" w14:textId="77777777" w:rsidR="00F63E0C" w:rsidRDefault="00F63E0C">
                    <w:pPr>
                      <w:pStyle w:val="Bibliografa"/>
                      <w:rPr>
                        <w:noProof/>
                      </w:rPr>
                    </w:pPr>
                    <w:r>
                      <w:rPr>
                        <w:noProof/>
                      </w:rPr>
                      <w:t xml:space="preserve">[55] </w:t>
                    </w:r>
                  </w:p>
                </w:tc>
                <w:tc>
                  <w:tcPr>
                    <w:tcW w:w="0" w:type="auto"/>
                    <w:hideMark/>
                  </w:tcPr>
                  <w:p w14:paraId="1B408853" w14:textId="77777777" w:rsidR="00F63E0C" w:rsidRPr="00F63E0C" w:rsidRDefault="00F63E0C">
                    <w:pPr>
                      <w:pStyle w:val="Bibliografa"/>
                      <w:rPr>
                        <w:noProof/>
                        <w:lang w:val="en-US"/>
                      </w:rPr>
                    </w:pPr>
                    <w:r w:rsidRPr="00F63E0C">
                      <w:rPr>
                        <w:noProof/>
                        <w:lang w:val="en-US"/>
                      </w:rPr>
                      <w:t xml:space="preserve">H. K. J. S. y. X. X. M. Ester, «A Density-Based Algorithm for Discovering Clusters in Large Spatial Databases with Noise,» </w:t>
                    </w:r>
                    <w:r w:rsidRPr="00F63E0C">
                      <w:rPr>
                        <w:i/>
                        <w:iCs/>
                        <w:noProof/>
                        <w:lang w:val="en-US"/>
                      </w:rPr>
                      <w:t xml:space="preserve">Proceedings of the Second International Conference on Knowledge Discovery and Data Mining, </w:t>
                    </w:r>
                    <w:r w:rsidRPr="00F63E0C">
                      <w:rPr>
                        <w:noProof/>
                        <w:lang w:val="en-US"/>
                      </w:rPr>
                      <w:t xml:space="preserve">pp. 226-231, 1996. </w:t>
                    </w:r>
                  </w:p>
                </w:tc>
              </w:tr>
              <w:tr w:rsidR="00F63E0C" w:rsidRPr="00F63E0C" w14:paraId="4ED07759" w14:textId="77777777">
                <w:trPr>
                  <w:divId w:val="626740201"/>
                  <w:tblCellSpacing w:w="15" w:type="dxa"/>
                </w:trPr>
                <w:tc>
                  <w:tcPr>
                    <w:tcW w:w="50" w:type="pct"/>
                    <w:hideMark/>
                  </w:tcPr>
                  <w:p w14:paraId="349EE237" w14:textId="77777777" w:rsidR="00F63E0C" w:rsidRDefault="00F63E0C">
                    <w:pPr>
                      <w:pStyle w:val="Bibliografa"/>
                      <w:rPr>
                        <w:noProof/>
                      </w:rPr>
                    </w:pPr>
                    <w:r>
                      <w:rPr>
                        <w:noProof/>
                      </w:rPr>
                      <w:t xml:space="preserve">[56] </w:t>
                    </w:r>
                  </w:p>
                </w:tc>
                <w:tc>
                  <w:tcPr>
                    <w:tcW w:w="0" w:type="auto"/>
                    <w:hideMark/>
                  </w:tcPr>
                  <w:p w14:paraId="4E593198" w14:textId="77777777" w:rsidR="00F63E0C" w:rsidRPr="00F63E0C" w:rsidRDefault="00F63E0C">
                    <w:pPr>
                      <w:pStyle w:val="Bibliografa"/>
                      <w:rPr>
                        <w:noProof/>
                        <w:lang w:val="en-US"/>
                      </w:rPr>
                    </w:pPr>
                    <w:r w:rsidRPr="00F63E0C">
                      <w:rPr>
                        <w:noProof/>
                        <w:lang w:val="en-US"/>
                      </w:rPr>
                      <w:t xml:space="preserve">R. C. Martin, Clean Code: A Handbook of Agile Software Craftsmanship., Upper Saddle River, NJ, USA: Prentice Hall, 2008. </w:t>
                    </w:r>
                  </w:p>
                </w:tc>
              </w:tr>
              <w:tr w:rsidR="00F63E0C" w:rsidRPr="00F63E0C" w14:paraId="398EF309" w14:textId="77777777">
                <w:trPr>
                  <w:divId w:val="626740201"/>
                  <w:tblCellSpacing w:w="15" w:type="dxa"/>
                </w:trPr>
                <w:tc>
                  <w:tcPr>
                    <w:tcW w:w="50" w:type="pct"/>
                    <w:hideMark/>
                  </w:tcPr>
                  <w:p w14:paraId="2E7F7716" w14:textId="77777777" w:rsidR="00F63E0C" w:rsidRDefault="00F63E0C">
                    <w:pPr>
                      <w:pStyle w:val="Bibliografa"/>
                      <w:rPr>
                        <w:noProof/>
                      </w:rPr>
                    </w:pPr>
                    <w:r>
                      <w:rPr>
                        <w:noProof/>
                      </w:rPr>
                      <w:t xml:space="preserve">[57] </w:t>
                    </w:r>
                  </w:p>
                </w:tc>
                <w:tc>
                  <w:tcPr>
                    <w:tcW w:w="0" w:type="auto"/>
                    <w:hideMark/>
                  </w:tcPr>
                  <w:p w14:paraId="6B085417" w14:textId="77777777" w:rsidR="00F63E0C" w:rsidRPr="00F63E0C" w:rsidRDefault="00F63E0C">
                    <w:pPr>
                      <w:pStyle w:val="Bibliografa"/>
                      <w:rPr>
                        <w:noProof/>
                        <w:lang w:val="en-US"/>
                      </w:rPr>
                    </w:pPr>
                    <w:r w:rsidRPr="00F63E0C">
                      <w:rPr>
                        <w:noProof/>
                        <w:lang w:val="en-US"/>
                      </w:rPr>
                      <w:t xml:space="preserve">E. H. R. J. R. &amp;. V. J. Gamma, Design Patterns: Elements of Reusable Object-Oriented Software., Addison-Wesley, 1994. </w:t>
                    </w:r>
                  </w:p>
                </w:tc>
              </w:tr>
              <w:tr w:rsidR="00F63E0C" w:rsidRPr="00F63E0C" w14:paraId="77720ADC" w14:textId="77777777">
                <w:trPr>
                  <w:divId w:val="626740201"/>
                  <w:tblCellSpacing w:w="15" w:type="dxa"/>
                </w:trPr>
                <w:tc>
                  <w:tcPr>
                    <w:tcW w:w="50" w:type="pct"/>
                    <w:hideMark/>
                  </w:tcPr>
                  <w:p w14:paraId="3C0E83B3" w14:textId="77777777" w:rsidR="00F63E0C" w:rsidRDefault="00F63E0C">
                    <w:pPr>
                      <w:pStyle w:val="Bibliografa"/>
                      <w:rPr>
                        <w:noProof/>
                      </w:rPr>
                    </w:pPr>
                    <w:r>
                      <w:rPr>
                        <w:noProof/>
                      </w:rPr>
                      <w:t xml:space="preserve">[58] </w:t>
                    </w:r>
                  </w:p>
                </w:tc>
                <w:tc>
                  <w:tcPr>
                    <w:tcW w:w="0" w:type="auto"/>
                    <w:hideMark/>
                  </w:tcPr>
                  <w:p w14:paraId="13DF454B" w14:textId="77777777" w:rsidR="00F63E0C" w:rsidRPr="00F63E0C" w:rsidRDefault="00F63E0C">
                    <w:pPr>
                      <w:pStyle w:val="Bibliografa"/>
                      <w:rPr>
                        <w:noProof/>
                        <w:lang w:val="en-US"/>
                      </w:rPr>
                    </w:pPr>
                    <w:r w:rsidRPr="00F63E0C">
                      <w:rPr>
                        <w:noProof/>
                        <w:lang w:val="en-US"/>
                      </w:rPr>
                      <w:t xml:space="preserve">C. Larman, Applying UML and Patterns: An Introduction to Object-Oriented Analysis and Design and Iterative Development., Pearson Education, 2002. </w:t>
                    </w:r>
                  </w:p>
                </w:tc>
              </w:tr>
              <w:tr w:rsidR="00F63E0C" w:rsidRPr="00F63E0C" w14:paraId="66990506" w14:textId="77777777">
                <w:trPr>
                  <w:divId w:val="626740201"/>
                  <w:tblCellSpacing w:w="15" w:type="dxa"/>
                </w:trPr>
                <w:tc>
                  <w:tcPr>
                    <w:tcW w:w="50" w:type="pct"/>
                    <w:hideMark/>
                  </w:tcPr>
                  <w:p w14:paraId="6D179819" w14:textId="77777777" w:rsidR="00F63E0C" w:rsidRDefault="00F63E0C">
                    <w:pPr>
                      <w:pStyle w:val="Bibliografa"/>
                      <w:rPr>
                        <w:noProof/>
                      </w:rPr>
                    </w:pPr>
                    <w:r>
                      <w:rPr>
                        <w:noProof/>
                      </w:rPr>
                      <w:t xml:space="preserve">[59] </w:t>
                    </w:r>
                  </w:p>
                </w:tc>
                <w:tc>
                  <w:tcPr>
                    <w:tcW w:w="0" w:type="auto"/>
                    <w:hideMark/>
                  </w:tcPr>
                  <w:p w14:paraId="3D32F2CA" w14:textId="77777777" w:rsidR="00F63E0C" w:rsidRPr="00F63E0C" w:rsidRDefault="00F63E0C">
                    <w:pPr>
                      <w:pStyle w:val="Bibliografa"/>
                      <w:rPr>
                        <w:noProof/>
                        <w:lang w:val="en-US"/>
                      </w:rPr>
                    </w:pPr>
                    <w:r w:rsidRPr="00F63E0C">
                      <w:rPr>
                        <w:noProof/>
                        <w:lang w:val="en-US"/>
                      </w:rPr>
                      <w:t xml:space="preserve">R. C. Martin, Agile Software Development: Principles, Patterns, and Practices., Pearson Education, 2003. </w:t>
                    </w:r>
                  </w:p>
                </w:tc>
              </w:tr>
              <w:tr w:rsidR="00F63E0C" w:rsidRPr="00F63E0C" w14:paraId="73A8665B" w14:textId="77777777">
                <w:trPr>
                  <w:divId w:val="626740201"/>
                  <w:tblCellSpacing w:w="15" w:type="dxa"/>
                </w:trPr>
                <w:tc>
                  <w:tcPr>
                    <w:tcW w:w="50" w:type="pct"/>
                    <w:hideMark/>
                  </w:tcPr>
                  <w:p w14:paraId="1762A8A0" w14:textId="77777777" w:rsidR="00F63E0C" w:rsidRDefault="00F63E0C">
                    <w:pPr>
                      <w:pStyle w:val="Bibliografa"/>
                      <w:rPr>
                        <w:noProof/>
                      </w:rPr>
                    </w:pPr>
                    <w:r>
                      <w:rPr>
                        <w:noProof/>
                      </w:rPr>
                      <w:lastRenderedPageBreak/>
                      <w:t xml:space="preserve">[60] </w:t>
                    </w:r>
                  </w:p>
                </w:tc>
                <w:tc>
                  <w:tcPr>
                    <w:tcW w:w="0" w:type="auto"/>
                    <w:hideMark/>
                  </w:tcPr>
                  <w:p w14:paraId="3EEBB5C0" w14:textId="77777777" w:rsidR="00F63E0C" w:rsidRPr="00F63E0C" w:rsidRDefault="00F63E0C">
                    <w:pPr>
                      <w:pStyle w:val="Bibliografa"/>
                      <w:rPr>
                        <w:noProof/>
                        <w:lang w:val="en-US"/>
                      </w:rPr>
                    </w:pPr>
                    <w:r w:rsidRPr="00F63E0C">
                      <w:rPr>
                        <w:noProof/>
                        <w:lang w:val="en-US"/>
                      </w:rPr>
                      <w:t xml:space="preserve">V. V. P. Pedregosa, «Scikit-learn: Machine Learning in Python,» </w:t>
                    </w:r>
                    <w:r w:rsidRPr="00F63E0C">
                      <w:rPr>
                        <w:i/>
                        <w:iCs/>
                        <w:noProof/>
                        <w:lang w:val="en-US"/>
                      </w:rPr>
                      <w:t xml:space="preserve">Journal of Machine Learning Research, </w:t>
                    </w:r>
                    <w:r w:rsidRPr="00F63E0C">
                      <w:rPr>
                        <w:noProof/>
                        <w:lang w:val="en-US"/>
                      </w:rPr>
                      <w:t xml:space="preserve">vol. 12, pp. 2825-2830, 2011. </w:t>
                    </w:r>
                  </w:p>
                </w:tc>
              </w:tr>
              <w:tr w:rsidR="00F63E0C" w14:paraId="52591608" w14:textId="77777777">
                <w:trPr>
                  <w:divId w:val="626740201"/>
                  <w:tblCellSpacing w:w="15" w:type="dxa"/>
                </w:trPr>
                <w:tc>
                  <w:tcPr>
                    <w:tcW w:w="50" w:type="pct"/>
                    <w:hideMark/>
                  </w:tcPr>
                  <w:p w14:paraId="1E6BA892" w14:textId="77777777" w:rsidR="00F63E0C" w:rsidRDefault="00F63E0C">
                    <w:pPr>
                      <w:pStyle w:val="Bibliografa"/>
                      <w:rPr>
                        <w:noProof/>
                      </w:rPr>
                    </w:pPr>
                    <w:r>
                      <w:rPr>
                        <w:noProof/>
                      </w:rPr>
                      <w:t xml:space="preserve">[61] </w:t>
                    </w:r>
                  </w:p>
                </w:tc>
                <w:tc>
                  <w:tcPr>
                    <w:tcW w:w="0" w:type="auto"/>
                    <w:hideMark/>
                  </w:tcPr>
                  <w:p w14:paraId="232EB817" w14:textId="77777777" w:rsidR="00F63E0C" w:rsidRDefault="00F63E0C">
                    <w:pPr>
                      <w:pStyle w:val="Bibliografa"/>
                      <w:rPr>
                        <w:noProof/>
                      </w:rPr>
                    </w:pPr>
                    <w:r>
                      <w:rPr>
                        <w:noProof/>
                      </w:rPr>
                      <w:t>L. d. C. M. Lores, «Operadores de mutación basados en heurísticas de construcción para Problemas de Planificación de Rutas de Vehículos,» 2017.</w:t>
                    </w:r>
                  </w:p>
                </w:tc>
              </w:tr>
              <w:tr w:rsidR="00F63E0C" w:rsidRPr="00F63E0C" w14:paraId="5410CA41" w14:textId="77777777">
                <w:trPr>
                  <w:divId w:val="626740201"/>
                  <w:tblCellSpacing w:w="15" w:type="dxa"/>
                </w:trPr>
                <w:tc>
                  <w:tcPr>
                    <w:tcW w:w="50" w:type="pct"/>
                    <w:hideMark/>
                  </w:tcPr>
                  <w:p w14:paraId="3EAF1C47" w14:textId="77777777" w:rsidR="00F63E0C" w:rsidRDefault="00F63E0C">
                    <w:pPr>
                      <w:pStyle w:val="Bibliografa"/>
                      <w:rPr>
                        <w:noProof/>
                      </w:rPr>
                    </w:pPr>
                    <w:r>
                      <w:rPr>
                        <w:noProof/>
                      </w:rPr>
                      <w:t xml:space="preserve">[62] </w:t>
                    </w:r>
                  </w:p>
                </w:tc>
                <w:tc>
                  <w:tcPr>
                    <w:tcW w:w="0" w:type="auto"/>
                    <w:hideMark/>
                  </w:tcPr>
                  <w:p w14:paraId="5EDCB4CB" w14:textId="77777777" w:rsidR="00F63E0C" w:rsidRPr="00F63E0C" w:rsidRDefault="00F63E0C">
                    <w:pPr>
                      <w:pStyle w:val="Bibliografa"/>
                      <w:rPr>
                        <w:noProof/>
                        <w:lang w:val="en-US"/>
                      </w:rPr>
                    </w:pPr>
                    <w:r w:rsidRPr="00F63E0C">
                      <w:rPr>
                        <w:noProof/>
                        <w:lang w:val="en-US"/>
                      </w:rPr>
                      <w:t xml:space="preserve">J. Matyas, «Random Optimization,» </w:t>
                    </w:r>
                    <w:r w:rsidRPr="00F63E0C">
                      <w:rPr>
                        <w:i/>
                        <w:iCs/>
                        <w:noProof/>
                        <w:lang w:val="en-US"/>
                      </w:rPr>
                      <w:t xml:space="preserve">Automation and Remote Control, </w:t>
                    </w:r>
                    <w:r w:rsidRPr="00F63E0C">
                      <w:rPr>
                        <w:noProof/>
                        <w:lang w:val="en-US"/>
                      </w:rPr>
                      <w:t xml:space="preserve">vol. 26, nº 2, pp. 246-253, 1965. </w:t>
                    </w:r>
                  </w:p>
                </w:tc>
              </w:tr>
              <w:tr w:rsidR="00F63E0C" w:rsidRPr="00F63E0C" w14:paraId="6B9853EF" w14:textId="77777777">
                <w:trPr>
                  <w:divId w:val="626740201"/>
                  <w:tblCellSpacing w:w="15" w:type="dxa"/>
                </w:trPr>
                <w:tc>
                  <w:tcPr>
                    <w:tcW w:w="50" w:type="pct"/>
                    <w:hideMark/>
                  </w:tcPr>
                  <w:p w14:paraId="232BF8C8" w14:textId="77777777" w:rsidR="00F63E0C" w:rsidRDefault="00F63E0C">
                    <w:pPr>
                      <w:pStyle w:val="Bibliografa"/>
                      <w:rPr>
                        <w:noProof/>
                      </w:rPr>
                    </w:pPr>
                    <w:r>
                      <w:rPr>
                        <w:noProof/>
                      </w:rPr>
                      <w:t xml:space="preserve">[63] </w:t>
                    </w:r>
                  </w:p>
                </w:tc>
                <w:tc>
                  <w:tcPr>
                    <w:tcW w:w="0" w:type="auto"/>
                    <w:hideMark/>
                  </w:tcPr>
                  <w:p w14:paraId="68F3C9F9" w14:textId="77777777" w:rsidR="00F63E0C" w:rsidRPr="00F63E0C" w:rsidRDefault="00F63E0C">
                    <w:pPr>
                      <w:pStyle w:val="Bibliografa"/>
                      <w:rPr>
                        <w:noProof/>
                        <w:lang w:val="en-US"/>
                      </w:rPr>
                    </w:pPr>
                    <w:r w:rsidRPr="00F63E0C">
                      <w:rPr>
                        <w:noProof/>
                        <w:lang w:val="en-US"/>
                      </w:rPr>
                      <w:t xml:space="preserve">C. D. G. a. M. P. V. S. Kirkpatrick, «Optimization by Simulated Annealing,» </w:t>
                    </w:r>
                    <w:r w:rsidRPr="00F63E0C">
                      <w:rPr>
                        <w:i/>
                        <w:iCs/>
                        <w:noProof/>
                        <w:lang w:val="en-US"/>
                      </w:rPr>
                      <w:t xml:space="preserve">Science, </w:t>
                    </w:r>
                    <w:r w:rsidRPr="00F63E0C">
                      <w:rPr>
                        <w:noProof/>
                        <w:lang w:val="en-US"/>
                      </w:rPr>
                      <w:t xml:space="preserve">vol. 220, nº 4598, pp. 671-680, 1983. </w:t>
                    </w:r>
                  </w:p>
                </w:tc>
              </w:tr>
              <w:tr w:rsidR="00F63E0C" w:rsidRPr="00F63E0C" w14:paraId="2D859B1C" w14:textId="77777777">
                <w:trPr>
                  <w:divId w:val="626740201"/>
                  <w:tblCellSpacing w:w="15" w:type="dxa"/>
                </w:trPr>
                <w:tc>
                  <w:tcPr>
                    <w:tcW w:w="50" w:type="pct"/>
                    <w:hideMark/>
                  </w:tcPr>
                  <w:p w14:paraId="4DD8E90A" w14:textId="77777777" w:rsidR="00F63E0C" w:rsidRDefault="00F63E0C">
                    <w:pPr>
                      <w:pStyle w:val="Bibliografa"/>
                      <w:rPr>
                        <w:noProof/>
                      </w:rPr>
                    </w:pPr>
                    <w:r>
                      <w:rPr>
                        <w:noProof/>
                      </w:rPr>
                      <w:t xml:space="preserve">[64] </w:t>
                    </w:r>
                  </w:p>
                </w:tc>
                <w:tc>
                  <w:tcPr>
                    <w:tcW w:w="0" w:type="auto"/>
                    <w:hideMark/>
                  </w:tcPr>
                  <w:p w14:paraId="15711028" w14:textId="77777777" w:rsidR="00F63E0C" w:rsidRPr="00F63E0C" w:rsidRDefault="00F63E0C">
                    <w:pPr>
                      <w:pStyle w:val="Bibliografa"/>
                      <w:rPr>
                        <w:noProof/>
                        <w:lang w:val="en-US"/>
                      </w:rPr>
                    </w:pPr>
                    <w:r w:rsidRPr="00F63E0C">
                      <w:rPr>
                        <w:noProof/>
                        <w:lang w:val="en-US"/>
                      </w:rPr>
                      <w:t>J. H. Holland, «Adaptation in Natural and Artificial Systems,» University of Michigan Press, 1975.</w:t>
                    </w:r>
                  </w:p>
                </w:tc>
              </w:tr>
              <w:tr w:rsidR="00F63E0C" w:rsidRPr="00F63E0C" w14:paraId="17DD4992" w14:textId="77777777">
                <w:trPr>
                  <w:divId w:val="626740201"/>
                  <w:tblCellSpacing w:w="15" w:type="dxa"/>
                </w:trPr>
                <w:tc>
                  <w:tcPr>
                    <w:tcW w:w="50" w:type="pct"/>
                    <w:hideMark/>
                  </w:tcPr>
                  <w:p w14:paraId="799C4D12" w14:textId="77777777" w:rsidR="00F63E0C" w:rsidRDefault="00F63E0C">
                    <w:pPr>
                      <w:pStyle w:val="Bibliografa"/>
                      <w:rPr>
                        <w:noProof/>
                      </w:rPr>
                    </w:pPr>
                    <w:r>
                      <w:rPr>
                        <w:noProof/>
                      </w:rPr>
                      <w:t xml:space="preserve">[65] </w:t>
                    </w:r>
                  </w:p>
                </w:tc>
                <w:tc>
                  <w:tcPr>
                    <w:tcW w:w="0" w:type="auto"/>
                    <w:hideMark/>
                  </w:tcPr>
                  <w:p w14:paraId="7C45ABD0" w14:textId="77777777" w:rsidR="00F63E0C" w:rsidRPr="00F63E0C" w:rsidRDefault="00F63E0C">
                    <w:pPr>
                      <w:pStyle w:val="Bibliografa"/>
                      <w:rPr>
                        <w:noProof/>
                        <w:lang w:val="en-US"/>
                      </w:rPr>
                    </w:pPr>
                    <w:r w:rsidRPr="00F63E0C">
                      <w:rPr>
                        <w:noProof/>
                        <w:lang w:val="en-US"/>
                      </w:rPr>
                      <w:t xml:space="preserve">H.-P. Schwefel, Numerical Optimization of Computer Models, Wiley, 1981. </w:t>
                    </w:r>
                  </w:p>
                </w:tc>
              </w:tr>
              <w:tr w:rsidR="00F63E0C" w14:paraId="38F63813" w14:textId="77777777">
                <w:trPr>
                  <w:divId w:val="626740201"/>
                  <w:tblCellSpacing w:w="15" w:type="dxa"/>
                </w:trPr>
                <w:tc>
                  <w:tcPr>
                    <w:tcW w:w="50" w:type="pct"/>
                    <w:hideMark/>
                  </w:tcPr>
                  <w:p w14:paraId="1F5C1505" w14:textId="77777777" w:rsidR="00F63E0C" w:rsidRDefault="00F63E0C">
                    <w:pPr>
                      <w:pStyle w:val="Bibliografa"/>
                      <w:rPr>
                        <w:noProof/>
                      </w:rPr>
                    </w:pPr>
                    <w:r>
                      <w:rPr>
                        <w:noProof/>
                      </w:rPr>
                      <w:t xml:space="preserve">[66] </w:t>
                    </w:r>
                  </w:p>
                </w:tc>
                <w:tc>
                  <w:tcPr>
                    <w:tcW w:w="0" w:type="auto"/>
                    <w:hideMark/>
                  </w:tcPr>
                  <w:p w14:paraId="2A9F3663" w14:textId="77777777" w:rsidR="00F63E0C" w:rsidRDefault="00F63E0C">
                    <w:pPr>
                      <w:pStyle w:val="Bibliografa"/>
                      <w:rPr>
                        <w:noProof/>
                      </w:rPr>
                    </w:pPr>
                    <w:r>
                      <w:rPr>
                        <w:noProof/>
                      </w:rPr>
                      <w:t>R. D. Hernández, «Nueva versión de la biblioteca de clases BiCIAM para solucionar problemas multiobjetivo,» 2014.</w:t>
                    </w:r>
                  </w:p>
                </w:tc>
              </w:tr>
              <w:tr w:rsidR="00F63E0C" w:rsidRPr="00F63E0C" w14:paraId="6C1CD5D2" w14:textId="77777777">
                <w:trPr>
                  <w:divId w:val="626740201"/>
                  <w:tblCellSpacing w:w="15" w:type="dxa"/>
                </w:trPr>
                <w:tc>
                  <w:tcPr>
                    <w:tcW w:w="50" w:type="pct"/>
                    <w:hideMark/>
                  </w:tcPr>
                  <w:p w14:paraId="58D20F03" w14:textId="77777777" w:rsidR="00F63E0C" w:rsidRDefault="00F63E0C">
                    <w:pPr>
                      <w:pStyle w:val="Bibliografa"/>
                      <w:rPr>
                        <w:noProof/>
                      </w:rPr>
                    </w:pPr>
                    <w:r>
                      <w:rPr>
                        <w:noProof/>
                      </w:rPr>
                      <w:t xml:space="preserve">[67] </w:t>
                    </w:r>
                  </w:p>
                </w:tc>
                <w:tc>
                  <w:tcPr>
                    <w:tcW w:w="0" w:type="auto"/>
                    <w:hideMark/>
                  </w:tcPr>
                  <w:p w14:paraId="0D96C554" w14:textId="77777777" w:rsidR="00F63E0C" w:rsidRPr="00F63E0C" w:rsidRDefault="00F63E0C">
                    <w:pPr>
                      <w:pStyle w:val="Bibliografa"/>
                      <w:rPr>
                        <w:noProof/>
                        <w:lang w:val="en-US"/>
                      </w:rPr>
                    </w:pPr>
                    <w:r w:rsidRPr="00F63E0C">
                      <w:rPr>
                        <w:noProof/>
                        <w:lang w:val="en-US"/>
                      </w:rPr>
                      <w:t xml:space="preserve">A. P. S. A. a. T. M. K. Deb, «A Fast and Elitist Multiobjective Genetic Algorithm: NSGA-II,» </w:t>
                    </w:r>
                    <w:r w:rsidRPr="00F63E0C">
                      <w:rPr>
                        <w:i/>
                        <w:iCs/>
                        <w:noProof/>
                        <w:lang w:val="en-US"/>
                      </w:rPr>
                      <w:t xml:space="preserve">IEEE Transactions on Evolutionary Computation, </w:t>
                    </w:r>
                    <w:r w:rsidRPr="00F63E0C">
                      <w:rPr>
                        <w:noProof/>
                        <w:lang w:val="en-US"/>
                      </w:rPr>
                      <w:t xml:space="preserve">vol. 6, nº 2, pp. 182-197, 2002. </w:t>
                    </w:r>
                  </w:p>
                </w:tc>
              </w:tr>
              <w:tr w:rsidR="00F63E0C" w:rsidRPr="00F63E0C" w14:paraId="019F3472" w14:textId="77777777">
                <w:trPr>
                  <w:divId w:val="626740201"/>
                  <w:tblCellSpacing w:w="15" w:type="dxa"/>
                </w:trPr>
                <w:tc>
                  <w:tcPr>
                    <w:tcW w:w="50" w:type="pct"/>
                    <w:hideMark/>
                  </w:tcPr>
                  <w:p w14:paraId="2943BCDF" w14:textId="77777777" w:rsidR="00F63E0C" w:rsidRDefault="00F63E0C">
                    <w:pPr>
                      <w:pStyle w:val="Bibliografa"/>
                      <w:rPr>
                        <w:noProof/>
                      </w:rPr>
                    </w:pPr>
                    <w:r>
                      <w:rPr>
                        <w:noProof/>
                      </w:rPr>
                      <w:t xml:space="preserve">[68] </w:t>
                    </w:r>
                  </w:p>
                </w:tc>
                <w:tc>
                  <w:tcPr>
                    <w:tcW w:w="0" w:type="auto"/>
                    <w:hideMark/>
                  </w:tcPr>
                  <w:p w14:paraId="26B179ED" w14:textId="77777777" w:rsidR="00F63E0C" w:rsidRPr="00F63E0C" w:rsidRDefault="00F63E0C">
                    <w:pPr>
                      <w:pStyle w:val="Bibliografa"/>
                      <w:rPr>
                        <w:noProof/>
                        <w:lang w:val="en-US"/>
                      </w:rPr>
                    </w:pPr>
                    <w:r>
                      <w:rPr>
                        <w:noProof/>
                      </w:rPr>
                      <w:t xml:space="preserve">NumPy, «NumPy Documentation,» NumPy, [En línea]. </w:t>
                    </w:r>
                    <w:r w:rsidRPr="00F63E0C">
                      <w:rPr>
                        <w:noProof/>
                        <w:lang w:val="en-US"/>
                      </w:rPr>
                      <w:t>Available: https://numpy.org/doc/stable/.</w:t>
                    </w:r>
                  </w:p>
                </w:tc>
              </w:tr>
              <w:tr w:rsidR="00F63E0C" w:rsidRPr="00F63E0C" w14:paraId="3491E33A" w14:textId="77777777">
                <w:trPr>
                  <w:divId w:val="626740201"/>
                  <w:tblCellSpacing w:w="15" w:type="dxa"/>
                </w:trPr>
                <w:tc>
                  <w:tcPr>
                    <w:tcW w:w="50" w:type="pct"/>
                    <w:hideMark/>
                  </w:tcPr>
                  <w:p w14:paraId="53ABA77E" w14:textId="77777777" w:rsidR="00F63E0C" w:rsidRDefault="00F63E0C">
                    <w:pPr>
                      <w:pStyle w:val="Bibliografa"/>
                      <w:rPr>
                        <w:noProof/>
                      </w:rPr>
                    </w:pPr>
                    <w:r>
                      <w:rPr>
                        <w:noProof/>
                      </w:rPr>
                      <w:t xml:space="preserve">[69] </w:t>
                    </w:r>
                  </w:p>
                </w:tc>
                <w:tc>
                  <w:tcPr>
                    <w:tcW w:w="0" w:type="auto"/>
                    <w:hideMark/>
                  </w:tcPr>
                  <w:p w14:paraId="7B4581CF" w14:textId="77777777" w:rsidR="00F63E0C" w:rsidRPr="00F63E0C" w:rsidRDefault="00F63E0C">
                    <w:pPr>
                      <w:pStyle w:val="Bibliografa"/>
                      <w:rPr>
                        <w:noProof/>
                        <w:lang w:val="en-US"/>
                      </w:rPr>
                    </w:pPr>
                    <w:r>
                      <w:rPr>
                        <w:noProof/>
                      </w:rPr>
                      <w:t xml:space="preserve">OSRM-py, «OSRM-py Documentation, GitHub,» [En línea]. </w:t>
                    </w:r>
                    <w:r w:rsidRPr="00F63E0C">
                      <w:rPr>
                        <w:noProof/>
                        <w:lang w:val="en-US"/>
                      </w:rPr>
                      <w:t>Available: https://github.com/Project-OSRM/osrm-py.</w:t>
                    </w:r>
                  </w:p>
                </w:tc>
              </w:tr>
              <w:tr w:rsidR="00F63E0C" w:rsidRPr="00F63E0C" w14:paraId="45A065A0" w14:textId="77777777">
                <w:trPr>
                  <w:divId w:val="626740201"/>
                  <w:tblCellSpacing w:w="15" w:type="dxa"/>
                </w:trPr>
                <w:tc>
                  <w:tcPr>
                    <w:tcW w:w="50" w:type="pct"/>
                    <w:hideMark/>
                  </w:tcPr>
                  <w:p w14:paraId="5BC6F9D1" w14:textId="77777777" w:rsidR="00F63E0C" w:rsidRDefault="00F63E0C">
                    <w:pPr>
                      <w:pStyle w:val="Bibliografa"/>
                      <w:rPr>
                        <w:noProof/>
                      </w:rPr>
                    </w:pPr>
                    <w:r>
                      <w:rPr>
                        <w:noProof/>
                      </w:rPr>
                      <w:t xml:space="preserve">[70] </w:t>
                    </w:r>
                  </w:p>
                </w:tc>
                <w:tc>
                  <w:tcPr>
                    <w:tcW w:w="0" w:type="auto"/>
                    <w:hideMark/>
                  </w:tcPr>
                  <w:p w14:paraId="7B6AA748" w14:textId="77777777" w:rsidR="00F63E0C" w:rsidRPr="00F63E0C" w:rsidRDefault="00F63E0C">
                    <w:pPr>
                      <w:pStyle w:val="Bibliografa"/>
                      <w:rPr>
                        <w:noProof/>
                        <w:lang w:val="en-US"/>
                      </w:rPr>
                    </w:pPr>
                    <w:r w:rsidRPr="00F63E0C">
                      <w:rPr>
                        <w:noProof/>
                        <w:lang w:val="en-US"/>
                      </w:rPr>
                      <w:t>G. Boeing, «Using OSMnx to Investigate OpenStreetMap Data,» Data Science Prophet.</w:t>
                    </w:r>
                  </w:p>
                </w:tc>
              </w:tr>
              <w:tr w:rsidR="00F63E0C" w14:paraId="528005B5" w14:textId="77777777">
                <w:trPr>
                  <w:divId w:val="626740201"/>
                  <w:tblCellSpacing w:w="15" w:type="dxa"/>
                </w:trPr>
                <w:tc>
                  <w:tcPr>
                    <w:tcW w:w="50" w:type="pct"/>
                    <w:hideMark/>
                  </w:tcPr>
                  <w:p w14:paraId="35677754" w14:textId="77777777" w:rsidR="00F63E0C" w:rsidRDefault="00F63E0C">
                    <w:pPr>
                      <w:pStyle w:val="Bibliografa"/>
                      <w:rPr>
                        <w:noProof/>
                      </w:rPr>
                    </w:pPr>
                    <w:r>
                      <w:rPr>
                        <w:noProof/>
                      </w:rPr>
                      <w:t xml:space="preserve">[71] </w:t>
                    </w:r>
                  </w:p>
                </w:tc>
                <w:tc>
                  <w:tcPr>
                    <w:tcW w:w="0" w:type="auto"/>
                    <w:hideMark/>
                  </w:tcPr>
                  <w:p w14:paraId="5D59A0F0" w14:textId="77777777" w:rsidR="00F63E0C" w:rsidRDefault="00F63E0C">
                    <w:pPr>
                      <w:pStyle w:val="Bibliografa"/>
                      <w:rPr>
                        <w:noProof/>
                      </w:rPr>
                    </w:pPr>
                    <w:r>
                      <w:rPr>
                        <w:noProof/>
                      </w:rPr>
                      <w:t>S. S. Distance, «scipy.spatial.distance_matrix, SciPy v1.14.1 Manual».</w:t>
                    </w:r>
                  </w:p>
                </w:tc>
              </w:tr>
              <w:tr w:rsidR="00F63E0C" w:rsidRPr="00F63E0C" w14:paraId="7205E0B3" w14:textId="77777777">
                <w:trPr>
                  <w:divId w:val="626740201"/>
                  <w:tblCellSpacing w:w="15" w:type="dxa"/>
                </w:trPr>
                <w:tc>
                  <w:tcPr>
                    <w:tcW w:w="50" w:type="pct"/>
                    <w:hideMark/>
                  </w:tcPr>
                  <w:p w14:paraId="1467C786" w14:textId="77777777" w:rsidR="00F63E0C" w:rsidRDefault="00F63E0C">
                    <w:pPr>
                      <w:pStyle w:val="Bibliografa"/>
                      <w:rPr>
                        <w:noProof/>
                      </w:rPr>
                    </w:pPr>
                    <w:r>
                      <w:rPr>
                        <w:noProof/>
                      </w:rPr>
                      <w:t xml:space="preserve">[72] </w:t>
                    </w:r>
                  </w:p>
                </w:tc>
                <w:tc>
                  <w:tcPr>
                    <w:tcW w:w="0" w:type="auto"/>
                    <w:hideMark/>
                  </w:tcPr>
                  <w:p w14:paraId="6C5E2031" w14:textId="77777777" w:rsidR="00F63E0C" w:rsidRPr="00F63E0C" w:rsidRDefault="00F63E0C">
                    <w:pPr>
                      <w:pStyle w:val="Bibliografa"/>
                      <w:rPr>
                        <w:noProof/>
                        <w:lang w:val="en-US"/>
                      </w:rPr>
                    </w:pPr>
                    <w:r w:rsidRPr="00F63E0C">
                      <w:rPr>
                        <w:noProof/>
                        <w:lang w:val="en-US"/>
                      </w:rPr>
                      <w:t>H. R. Y. S. K. a. F. Y. Serap Ercan Comert, «A cluster first-route second approach for a capacitated vehicle routing problem: a case study,» InderScience Online, 2018.</w:t>
                    </w:r>
                  </w:p>
                </w:tc>
              </w:tr>
              <w:tr w:rsidR="00F63E0C" w:rsidRPr="00F63E0C" w14:paraId="2D2C4C6E" w14:textId="77777777">
                <w:trPr>
                  <w:divId w:val="626740201"/>
                  <w:tblCellSpacing w:w="15" w:type="dxa"/>
                </w:trPr>
                <w:tc>
                  <w:tcPr>
                    <w:tcW w:w="50" w:type="pct"/>
                    <w:hideMark/>
                  </w:tcPr>
                  <w:p w14:paraId="668A1841" w14:textId="77777777" w:rsidR="00F63E0C" w:rsidRDefault="00F63E0C">
                    <w:pPr>
                      <w:pStyle w:val="Bibliografa"/>
                      <w:rPr>
                        <w:noProof/>
                      </w:rPr>
                    </w:pPr>
                    <w:r>
                      <w:rPr>
                        <w:noProof/>
                      </w:rPr>
                      <w:t xml:space="preserve">[73] </w:t>
                    </w:r>
                  </w:p>
                </w:tc>
                <w:tc>
                  <w:tcPr>
                    <w:tcW w:w="0" w:type="auto"/>
                    <w:hideMark/>
                  </w:tcPr>
                  <w:p w14:paraId="5AD15EBD" w14:textId="77777777" w:rsidR="00F63E0C" w:rsidRPr="00F63E0C" w:rsidRDefault="00F63E0C">
                    <w:pPr>
                      <w:pStyle w:val="Bibliografa"/>
                      <w:rPr>
                        <w:noProof/>
                        <w:lang w:val="en-US"/>
                      </w:rPr>
                    </w:pPr>
                    <w:r w:rsidRPr="00F63E0C">
                      <w:rPr>
                        <w:noProof/>
                        <w:lang w:val="en-US"/>
                      </w:rPr>
                      <w:t>O. V. L. Tansini, «Adapted Clustering Algorithms for the Assignment Problem in MDVRPTW,» 2004.</w:t>
                    </w:r>
                  </w:p>
                </w:tc>
              </w:tr>
              <w:tr w:rsidR="00F63E0C" w14:paraId="4CD977AD" w14:textId="77777777">
                <w:trPr>
                  <w:divId w:val="626740201"/>
                  <w:tblCellSpacing w:w="15" w:type="dxa"/>
                </w:trPr>
                <w:tc>
                  <w:tcPr>
                    <w:tcW w:w="50" w:type="pct"/>
                    <w:hideMark/>
                  </w:tcPr>
                  <w:p w14:paraId="177CF4A6" w14:textId="77777777" w:rsidR="00F63E0C" w:rsidRDefault="00F63E0C">
                    <w:pPr>
                      <w:pStyle w:val="Bibliografa"/>
                      <w:rPr>
                        <w:noProof/>
                      </w:rPr>
                    </w:pPr>
                    <w:r>
                      <w:rPr>
                        <w:noProof/>
                      </w:rPr>
                      <w:t xml:space="preserve">[74] </w:t>
                    </w:r>
                  </w:p>
                </w:tc>
                <w:tc>
                  <w:tcPr>
                    <w:tcW w:w="0" w:type="auto"/>
                    <w:hideMark/>
                  </w:tcPr>
                  <w:p w14:paraId="2FC2523B" w14:textId="77777777" w:rsidR="00F63E0C" w:rsidRDefault="00F63E0C">
                    <w:pPr>
                      <w:pStyle w:val="Bibliografa"/>
                      <w:rPr>
                        <w:noProof/>
                      </w:rPr>
                    </w:pPr>
                    <w:r>
                      <w:rPr>
                        <w:noProof/>
                      </w:rPr>
                      <w:t>R. M. Cuquero, «Algoritmos Heurísticos en Optimización Combinatoria,» Universidad de Valencia, Facultad de Ciencias Matemáticas, Valencia.</w:t>
                    </w:r>
                  </w:p>
                </w:tc>
              </w:tr>
              <w:tr w:rsidR="00F63E0C" w:rsidRPr="00F63E0C" w14:paraId="031E4A3D" w14:textId="77777777">
                <w:trPr>
                  <w:divId w:val="626740201"/>
                  <w:tblCellSpacing w:w="15" w:type="dxa"/>
                </w:trPr>
                <w:tc>
                  <w:tcPr>
                    <w:tcW w:w="50" w:type="pct"/>
                    <w:hideMark/>
                  </w:tcPr>
                  <w:p w14:paraId="4DD1044F" w14:textId="77777777" w:rsidR="00F63E0C" w:rsidRDefault="00F63E0C">
                    <w:pPr>
                      <w:pStyle w:val="Bibliografa"/>
                      <w:rPr>
                        <w:noProof/>
                      </w:rPr>
                    </w:pPr>
                    <w:r>
                      <w:rPr>
                        <w:noProof/>
                      </w:rPr>
                      <w:t xml:space="preserve">[75] </w:t>
                    </w:r>
                  </w:p>
                </w:tc>
                <w:tc>
                  <w:tcPr>
                    <w:tcW w:w="0" w:type="auto"/>
                    <w:hideMark/>
                  </w:tcPr>
                  <w:p w14:paraId="669F2A15" w14:textId="77777777" w:rsidR="00F63E0C" w:rsidRPr="00F63E0C" w:rsidRDefault="00F63E0C">
                    <w:pPr>
                      <w:pStyle w:val="Bibliografa"/>
                      <w:rPr>
                        <w:noProof/>
                        <w:lang w:val="en-US"/>
                      </w:rPr>
                    </w:pPr>
                    <w:r w:rsidRPr="00F63E0C">
                      <w:rPr>
                        <w:noProof/>
                        <w:lang w:val="en-US"/>
                      </w:rPr>
                      <w:t xml:space="preserve">A. V. Breeman, «Improvement heuristic for the Vehicle Routing Problem based on simulated annealing,» </w:t>
                    </w:r>
                    <w:r w:rsidRPr="00F63E0C">
                      <w:rPr>
                        <w:i/>
                        <w:iCs/>
                        <w:noProof/>
                        <w:lang w:val="en-US"/>
                      </w:rPr>
                      <w:t xml:space="preserve">European Journal of Operational Research, </w:t>
                    </w:r>
                    <w:r w:rsidRPr="00F63E0C">
                      <w:rPr>
                        <w:noProof/>
                        <w:lang w:val="en-US"/>
                      </w:rPr>
                      <w:t xml:space="preserve">pp. 480-490, 1995. </w:t>
                    </w:r>
                  </w:p>
                </w:tc>
              </w:tr>
              <w:tr w:rsidR="00F63E0C" w:rsidRPr="00F63E0C" w14:paraId="20B301AC" w14:textId="77777777">
                <w:trPr>
                  <w:divId w:val="626740201"/>
                  <w:tblCellSpacing w:w="15" w:type="dxa"/>
                </w:trPr>
                <w:tc>
                  <w:tcPr>
                    <w:tcW w:w="50" w:type="pct"/>
                    <w:hideMark/>
                  </w:tcPr>
                  <w:p w14:paraId="3C12BB23" w14:textId="77777777" w:rsidR="00F63E0C" w:rsidRDefault="00F63E0C">
                    <w:pPr>
                      <w:pStyle w:val="Bibliografa"/>
                      <w:rPr>
                        <w:noProof/>
                      </w:rPr>
                    </w:pPr>
                    <w:r>
                      <w:rPr>
                        <w:noProof/>
                      </w:rPr>
                      <w:t xml:space="preserve">[76] </w:t>
                    </w:r>
                  </w:p>
                </w:tc>
                <w:tc>
                  <w:tcPr>
                    <w:tcW w:w="0" w:type="auto"/>
                    <w:hideMark/>
                  </w:tcPr>
                  <w:p w14:paraId="35A1F14E" w14:textId="77777777" w:rsidR="00F63E0C" w:rsidRPr="00F63E0C" w:rsidRDefault="00F63E0C">
                    <w:pPr>
                      <w:pStyle w:val="Bibliografa"/>
                      <w:rPr>
                        <w:noProof/>
                        <w:lang w:val="en-US"/>
                      </w:rPr>
                    </w:pPr>
                    <w:r w:rsidRPr="00F63E0C">
                      <w:rPr>
                        <w:noProof/>
                        <w:lang w:val="en-US"/>
                      </w:rPr>
                      <w:t xml:space="preserve">A. M. a. P. T. N. Christofides, «The vehicle routing problem,» de </w:t>
                    </w:r>
                    <w:r w:rsidRPr="00F63E0C">
                      <w:rPr>
                        <w:i/>
                        <w:iCs/>
                        <w:noProof/>
                        <w:lang w:val="en-US"/>
                      </w:rPr>
                      <w:t>Combinatorial Optimization</w:t>
                    </w:r>
                    <w:r w:rsidRPr="00F63E0C">
                      <w:rPr>
                        <w:noProof/>
                        <w:lang w:val="en-US"/>
                      </w:rPr>
                      <w:t>, Wiley, 1979, pp. 315-338.</w:t>
                    </w:r>
                  </w:p>
                </w:tc>
              </w:tr>
              <w:tr w:rsidR="00F63E0C" w:rsidRPr="00F63E0C" w14:paraId="6750ED48" w14:textId="77777777">
                <w:trPr>
                  <w:divId w:val="626740201"/>
                  <w:tblCellSpacing w:w="15" w:type="dxa"/>
                </w:trPr>
                <w:tc>
                  <w:tcPr>
                    <w:tcW w:w="50" w:type="pct"/>
                    <w:hideMark/>
                  </w:tcPr>
                  <w:p w14:paraId="0E53F024" w14:textId="77777777" w:rsidR="00F63E0C" w:rsidRDefault="00F63E0C">
                    <w:pPr>
                      <w:pStyle w:val="Bibliografa"/>
                      <w:rPr>
                        <w:noProof/>
                      </w:rPr>
                    </w:pPr>
                    <w:r>
                      <w:rPr>
                        <w:noProof/>
                      </w:rPr>
                      <w:lastRenderedPageBreak/>
                      <w:t xml:space="preserve">[77] </w:t>
                    </w:r>
                  </w:p>
                </w:tc>
                <w:tc>
                  <w:tcPr>
                    <w:tcW w:w="0" w:type="auto"/>
                    <w:hideMark/>
                  </w:tcPr>
                  <w:p w14:paraId="45304196" w14:textId="77777777" w:rsidR="00F63E0C" w:rsidRPr="00F63E0C" w:rsidRDefault="00F63E0C">
                    <w:pPr>
                      <w:pStyle w:val="Bibliografa"/>
                      <w:rPr>
                        <w:noProof/>
                        <w:lang w:val="en-US"/>
                      </w:rPr>
                    </w:pPr>
                    <w:r w:rsidRPr="00F63E0C">
                      <w:rPr>
                        <w:noProof/>
                        <w:lang w:val="en-US"/>
                      </w:rPr>
                      <w:t xml:space="preserve">E. H. R. J. R. &amp;. V. J. Gamma, Design Patterns: Elements of Reusable Object-Oriented Software, Addison-Wesley, 1994. </w:t>
                    </w:r>
                  </w:p>
                </w:tc>
              </w:tr>
            </w:tbl>
            <w:p w14:paraId="26ABE289" w14:textId="77777777" w:rsidR="00F63E0C" w:rsidRPr="00F63E0C" w:rsidRDefault="00F63E0C">
              <w:pPr>
                <w:divId w:val="626740201"/>
                <w:rPr>
                  <w:rFonts w:eastAsia="Times New Roman"/>
                  <w:noProof/>
                  <w:lang w:val="en-US"/>
                </w:rPr>
              </w:pPr>
            </w:p>
            <w:p w14:paraId="1EB243F0" w14:textId="747B5E8F" w:rsidR="00065C96" w:rsidRPr="00E90DFA" w:rsidRDefault="005B0A66" w:rsidP="00E90DFA">
              <w:r>
                <w:rPr>
                  <w:b/>
                  <w:bCs/>
                  <w:noProof/>
                </w:rPr>
                <w:fldChar w:fldCharType="end"/>
              </w:r>
            </w:p>
          </w:sdtContent>
        </w:sdt>
      </w:sdtContent>
    </w:sdt>
    <w:sectPr w:rsidR="00065C96" w:rsidRPr="00E90DFA" w:rsidSect="00A03761">
      <w:pgSz w:w="12242" w:h="15842" w:orient="landscape" w:code="1"/>
      <w:pgMar w:top="1803" w:right="1440" w:bottom="1797" w:left="1440" w:header="720" w:footer="720" w:gutter="0"/>
      <w:pgNumType w:chapStyle="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0" w:author="HP ELITEBOOK 840 G5" w:date="2024-11-06T19:42:00Z" w:initials="HE8G">
    <w:p w14:paraId="0D9719E3" w14:textId="77777777" w:rsidR="007E0C8A" w:rsidRDefault="00190A9B">
      <w:pPr>
        <w:pStyle w:val="Textocomentario"/>
      </w:pPr>
      <w:r>
        <w:t>El segundo capítulo es la nueva propuesta</w:t>
      </w:r>
      <w:r w:rsidR="007E0C8A">
        <w:t xml:space="preserve"> haciendo uso de los artefactos UML que sean posibles, me refiero a diagrama de paquetes para la estructura en capas. Diagrama de clases para describir los elementos de los paquetes y los patrones, diagrama de interacción para describir el funcionamiento de BHAVRP con cualquier otra herramienta y otros que pudieras consultar que se utilicen en la literatura para presentar componentes o librerías. Partir de describir la nueva propuesta de forma textual y pudiéramos apoyarnos en un diagrama de actividad que ilustra el funcionamiento de BHAVRP, presentar la arquitectura con el uso de colores y explicar cada capa, luego profundizar por cada capa en los paquetes, si para esta iteración tenemos algoritmos deben llevar una sección son su explicación textual y un seudocódigo o diagrama de actividades prefiero este último. Debe haber una sección para los patrones y principios de diseños. </w:t>
      </w:r>
    </w:p>
    <w:p w14:paraId="4896804D" w14:textId="77777777" w:rsidR="007E0C8A" w:rsidRDefault="007E0C8A">
      <w:pPr>
        <w:pStyle w:val="Textocomentario"/>
      </w:pPr>
    </w:p>
    <w:p w14:paraId="69E392CA" w14:textId="0E6C1F03" w:rsidR="007E0C8A" w:rsidRDefault="007E0C8A">
      <w:pPr>
        <w:pStyle w:val="Textocomentario"/>
      </w:pPr>
      <w:r>
        <w:t xml:space="preserve">Por </w:t>
      </w:r>
      <w:proofErr w:type="spellStart"/>
      <w:r>
        <w:t>ultimo</w:t>
      </w:r>
      <w:proofErr w:type="spellEnd"/>
      <w:r>
        <w:t xml:space="preserve"> el </w:t>
      </w:r>
      <w:proofErr w:type="spellStart"/>
      <w:r>
        <w:t>capitulo</w:t>
      </w:r>
      <w:proofErr w:type="spellEnd"/>
      <w:r>
        <w:t xml:space="preserve"> 3 quedamos que iba al tema del funcionamiento correcto de las bibliotecas, no recuerdo si hablamos ahora de hacer lo de las pruebas con una herramienta. Si es este el caso explicar los tipos de prueba y profundizar un poco en las que vamos a emplear presentar la herramienta y luego casa escenario de prueba con sus resultados</w:t>
      </w:r>
    </w:p>
    <w:p w14:paraId="77C25F7E" w14:textId="77777777" w:rsidR="007E0C8A" w:rsidRDefault="007E0C8A">
      <w:pPr>
        <w:pStyle w:val="Textocomentario"/>
      </w:pPr>
    </w:p>
    <w:p w14:paraId="70F28742" w14:textId="3E8E9FEE" w:rsidR="00190A9B" w:rsidRDefault="007E0C8A">
      <w:pPr>
        <w:pStyle w:val="Textocomentario"/>
      </w:pPr>
      <w:r>
        <w:t xml:space="preserve">Puede que se me quede </w:t>
      </w:r>
      <w:proofErr w:type="gramStart"/>
      <w:r>
        <w:t>algo</w:t>
      </w:r>
      <w:proofErr w:type="gramEnd"/>
      <w:r>
        <w:t xml:space="preserve"> pero esta es la idea </w:t>
      </w:r>
    </w:p>
    <w:p w14:paraId="2F81F382" w14:textId="77777777" w:rsidR="00190A9B" w:rsidRDefault="00190A9B">
      <w:pPr>
        <w:pStyle w:val="Textocomentario"/>
      </w:pPr>
    </w:p>
    <w:p w14:paraId="27678690" w14:textId="24CC6741" w:rsidR="00190A9B" w:rsidRDefault="00190A9B">
      <w:pPr>
        <w:pStyle w:val="Textocomentario"/>
      </w:pPr>
      <w:r>
        <w:t>Recuerda cada capítulo con su introducción y sus conclusiones parciales</w:t>
      </w:r>
    </w:p>
    <w:p w14:paraId="06F16520" w14:textId="77777777" w:rsidR="00AD2269" w:rsidRDefault="00AD2269">
      <w:pPr>
        <w:pStyle w:val="Textocomentario"/>
      </w:pPr>
    </w:p>
    <w:p w14:paraId="60C2DE2E" w14:textId="070CC243" w:rsidR="00AD2269" w:rsidRDefault="00AD2269">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C2DE2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C2DE2E" w16cid:durableId="290E1B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A44172" w14:textId="77777777" w:rsidR="0021355D" w:rsidRDefault="0021355D" w:rsidP="00BC2D91">
      <w:pPr>
        <w:spacing w:after="0" w:line="240" w:lineRule="auto"/>
      </w:pPr>
      <w:r>
        <w:separator/>
      </w:r>
    </w:p>
  </w:endnote>
  <w:endnote w:type="continuationSeparator" w:id="0">
    <w:p w14:paraId="77EE6513" w14:textId="77777777" w:rsidR="0021355D" w:rsidRDefault="0021355D" w:rsidP="00BC2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24F14" w14:textId="6EE4A17A" w:rsidR="00BC2D91" w:rsidRPr="009E3036" w:rsidRDefault="00BC2D91" w:rsidP="00E9102A">
    <w:pPr>
      <w:pStyle w:val="Piedepgina"/>
      <w:jc w:val="righ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7A6C3" w14:textId="57CCB9E4" w:rsidR="00A03761" w:rsidRPr="00A03761" w:rsidRDefault="00A03761">
    <w:pPr>
      <w:pStyle w:val="Piedepgina"/>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EE801" w14:textId="77777777" w:rsidR="0021355D" w:rsidRDefault="0021355D" w:rsidP="00BC2D91">
      <w:pPr>
        <w:spacing w:after="0" w:line="240" w:lineRule="auto"/>
      </w:pPr>
      <w:r>
        <w:separator/>
      </w:r>
    </w:p>
  </w:footnote>
  <w:footnote w:type="continuationSeparator" w:id="0">
    <w:p w14:paraId="1F681DC4" w14:textId="77777777" w:rsidR="0021355D" w:rsidRDefault="0021355D" w:rsidP="00BC2D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71248"/>
    <w:multiLevelType w:val="multilevel"/>
    <w:tmpl w:val="2EB4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07439"/>
    <w:multiLevelType w:val="hybridMultilevel"/>
    <w:tmpl w:val="14C6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53136E"/>
    <w:multiLevelType w:val="multilevel"/>
    <w:tmpl w:val="447A79E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8D42EB"/>
    <w:multiLevelType w:val="multilevel"/>
    <w:tmpl w:val="4CE449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E93B5D"/>
    <w:multiLevelType w:val="hybridMultilevel"/>
    <w:tmpl w:val="78A83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87E91"/>
    <w:multiLevelType w:val="hybridMultilevel"/>
    <w:tmpl w:val="4ED8293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7C35C2"/>
    <w:multiLevelType w:val="hybridMultilevel"/>
    <w:tmpl w:val="C65A28B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3552AC4"/>
    <w:multiLevelType w:val="multilevel"/>
    <w:tmpl w:val="4CE449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C9271D"/>
    <w:multiLevelType w:val="hybridMultilevel"/>
    <w:tmpl w:val="6CFED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4914FC"/>
    <w:multiLevelType w:val="multilevel"/>
    <w:tmpl w:val="74729B5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C087C0D"/>
    <w:multiLevelType w:val="hybridMultilevel"/>
    <w:tmpl w:val="A2B8D54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0B0C2E"/>
    <w:multiLevelType w:val="hybridMultilevel"/>
    <w:tmpl w:val="D8B88B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2AB0A02"/>
    <w:multiLevelType w:val="hybridMultilevel"/>
    <w:tmpl w:val="5264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67014D"/>
    <w:multiLevelType w:val="hybridMultilevel"/>
    <w:tmpl w:val="16726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8E2AF7"/>
    <w:multiLevelType w:val="hybridMultilevel"/>
    <w:tmpl w:val="FBB84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26A62"/>
    <w:multiLevelType w:val="hybridMultilevel"/>
    <w:tmpl w:val="5BB6B1B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4E7128"/>
    <w:multiLevelType w:val="multilevel"/>
    <w:tmpl w:val="4CE449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2F6C3C"/>
    <w:multiLevelType w:val="hybridMultilevel"/>
    <w:tmpl w:val="0146162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8" w15:restartNumberingAfterBreak="0">
    <w:nsid w:val="497003F9"/>
    <w:multiLevelType w:val="multilevel"/>
    <w:tmpl w:val="120A5E1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F152CF1"/>
    <w:multiLevelType w:val="hybridMultilevel"/>
    <w:tmpl w:val="C92896C2"/>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0" w15:restartNumberingAfterBreak="0">
    <w:nsid w:val="516D13AA"/>
    <w:multiLevelType w:val="hybridMultilevel"/>
    <w:tmpl w:val="0E788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CA088C"/>
    <w:multiLevelType w:val="hybridMultilevel"/>
    <w:tmpl w:val="7EDE80B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51CE1A88"/>
    <w:multiLevelType w:val="hybridMultilevel"/>
    <w:tmpl w:val="64B4CE8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580492"/>
    <w:multiLevelType w:val="multilevel"/>
    <w:tmpl w:val="EC6C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190A73"/>
    <w:multiLevelType w:val="hybridMultilevel"/>
    <w:tmpl w:val="731C9CA4"/>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5365AE0"/>
    <w:multiLevelType w:val="multilevel"/>
    <w:tmpl w:val="4CE4498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B31A24"/>
    <w:multiLevelType w:val="hybridMultilevel"/>
    <w:tmpl w:val="22161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322A2E"/>
    <w:multiLevelType w:val="hybridMultilevel"/>
    <w:tmpl w:val="BFD4E03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8" w15:restartNumberingAfterBreak="0">
    <w:nsid w:val="78952C47"/>
    <w:multiLevelType w:val="hybridMultilevel"/>
    <w:tmpl w:val="C42C40F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7BA5303A"/>
    <w:multiLevelType w:val="hybridMultilevel"/>
    <w:tmpl w:val="5588A0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055736011">
    <w:abstractNumId w:val="2"/>
  </w:num>
  <w:num w:numId="2" w16cid:durableId="2114544391">
    <w:abstractNumId w:val="18"/>
  </w:num>
  <w:num w:numId="3" w16cid:durableId="1991474643">
    <w:abstractNumId w:val="11"/>
  </w:num>
  <w:num w:numId="4" w16cid:durableId="1106389230">
    <w:abstractNumId w:val="1"/>
  </w:num>
  <w:num w:numId="5" w16cid:durableId="1217475135">
    <w:abstractNumId w:val="4"/>
  </w:num>
  <w:num w:numId="6" w16cid:durableId="975337646">
    <w:abstractNumId w:val="29"/>
  </w:num>
  <w:num w:numId="7" w16cid:durableId="206915320">
    <w:abstractNumId w:val="24"/>
  </w:num>
  <w:num w:numId="8" w16cid:durableId="1028409869">
    <w:abstractNumId w:val="21"/>
  </w:num>
  <w:num w:numId="9" w16cid:durableId="1563328031">
    <w:abstractNumId w:val="28"/>
  </w:num>
  <w:num w:numId="10" w16cid:durableId="1152797275">
    <w:abstractNumId w:val="27"/>
  </w:num>
  <w:num w:numId="11" w16cid:durableId="1737320201">
    <w:abstractNumId w:val="17"/>
  </w:num>
  <w:num w:numId="12" w16cid:durableId="238173188">
    <w:abstractNumId w:val="19"/>
  </w:num>
  <w:num w:numId="13" w16cid:durableId="1436630171">
    <w:abstractNumId w:val="9"/>
  </w:num>
  <w:num w:numId="14" w16cid:durableId="1089421629">
    <w:abstractNumId w:val="26"/>
  </w:num>
  <w:num w:numId="15" w16cid:durableId="2088763500">
    <w:abstractNumId w:val="23"/>
  </w:num>
  <w:num w:numId="16" w16cid:durableId="998194309">
    <w:abstractNumId w:val="3"/>
  </w:num>
  <w:num w:numId="17" w16cid:durableId="1622761645">
    <w:abstractNumId w:val="7"/>
  </w:num>
  <w:num w:numId="18" w16cid:durableId="1654528287">
    <w:abstractNumId w:val="25"/>
  </w:num>
  <w:num w:numId="19" w16cid:durableId="1375350508">
    <w:abstractNumId w:val="16"/>
  </w:num>
  <w:num w:numId="20" w16cid:durableId="306714536">
    <w:abstractNumId w:val="6"/>
  </w:num>
  <w:num w:numId="21" w16cid:durableId="2059435177">
    <w:abstractNumId w:val="22"/>
  </w:num>
  <w:num w:numId="22" w16cid:durableId="115879165">
    <w:abstractNumId w:val="15"/>
  </w:num>
  <w:num w:numId="23" w16cid:durableId="1088621857">
    <w:abstractNumId w:val="10"/>
  </w:num>
  <w:num w:numId="24" w16cid:durableId="1437140595">
    <w:abstractNumId w:val="5"/>
  </w:num>
  <w:num w:numId="25" w16cid:durableId="1513836127">
    <w:abstractNumId w:val="0"/>
  </w:num>
  <w:num w:numId="26" w16cid:durableId="739594771">
    <w:abstractNumId w:val="12"/>
  </w:num>
  <w:num w:numId="27" w16cid:durableId="1806460746">
    <w:abstractNumId w:val="8"/>
  </w:num>
  <w:num w:numId="28" w16cid:durableId="1638797511">
    <w:abstractNumId w:val="14"/>
  </w:num>
  <w:num w:numId="29" w16cid:durableId="1477575394">
    <w:abstractNumId w:val="20"/>
  </w:num>
  <w:num w:numId="30" w16cid:durableId="74992847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P ELITEBOOK 840 G5">
    <w15:presenceInfo w15:providerId="None" w15:userId="HP ELITEBOOK 840 G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B83"/>
    <w:rsid w:val="00000262"/>
    <w:rsid w:val="00006652"/>
    <w:rsid w:val="00024164"/>
    <w:rsid w:val="000308D1"/>
    <w:rsid w:val="00030AD3"/>
    <w:rsid w:val="00034344"/>
    <w:rsid w:val="00040221"/>
    <w:rsid w:val="00043161"/>
    <w:rsid w:val="00053BFB"/>
    <w:rsid w:val="00065C96"/>
    <w:rsid w:val="00076EF7"/>
    <w:rsid w:val="0008205A"/>
    <w:rsid w:val="00084BBF"/>
    <w:rsid w:val="00086B7F"/>
    <w:rsid w:val="00096607"/>
    <w:rsid w:val="000B6D5E"/>
    <w:rsid w:val="000C6AF0"/>
    <w:rsid w:val="000E44BB"/>
    <w:rsid w:val="000E4D58"/>
    <w:rsid w:val="000F171C"/>
    <w:rsid w:val="00103D0F"/>
    <w:rsid w:val="00105327"/>
    <w:rsid w:val="0010533E"/>
    <w:rsid w:val="001058F1"/>
    <w:rsid w:val="00116AE0"/>
    <w:rsid w:val="00121C3E"/>
    <w:rsid w:val="0014767F"/>
    <w:rsid w:val="00151E97"/>
    <w:rsid w:val="001775BA"/>
    <w:rsid w:val="00190A9B"/>
    <w:rsid w:val="001974E1"/>
    <w:rsid w:val="00197764"/>
    <w:rsid w:val="001A6BDF"/>
    <w:rsid w:val="001B65C4"/>
    <w:rsid w:val="001C18B8"/>
    <w:rsid w:val="001C44E2"/>
    <w:rsid w:val="001C58C3"/>
    <w:rsid w:val="001D6C04"/>
    <w:rsid w:val="001F3392"/>
    <w:rsid w:val="001F33E9"/>
    <w:rsid w:val="001F7621"/>
    <w:rsid w:val="002016A0"/>
    <w:rsid w:val="0021355D"/>
    <w:rsid w:val="00215F1F"/>
    <w:rsid w:val="002223C4"/>
    <w:rsid w:val="002272F7"/>
    <w:rsid w:val="00240266"/>
    <w:rsid w:val="0024104A"/>
    <w:rsid w:val="00253452"/>
    <w:rsid w:val="00257142"/>
    <w:rsid w:val="00262922"/>
    <w:rsid w:val="002710E2"/>
    <w:rsid w:val="002776F1"/>
    <w:rsid w:val="002933EF"/>
    <w:rsid w:val="00293EE4"/>
    <w:rsid w:val="002B68CA"/>
    <w:rsid w:val="002D6546"/>
    <w:rsid w:val="002E1C6D"/>
    <w:rsid w:val="002E2DE3"/>
    <w:rsid w:val="002E32B5"/>
    <w:rsid w:val="002E5951"/>
    <w:rsid w:val="00301D90"/>
    <w:rsid w:val="00303227"/>
    <w:rsid w:val="003034A3"/>
    <w:rsid w:val="00303EE8"/>
    <w:rsid w:val="00316351"/>
    <w:rsid w:val="00332893"/>
    <w:rsid w:val="00344CC8"/>
    <w:rsid w:val="00351EC6"/>
    <w:rsid w:val="003574B0"/>
    <w:rsid w:val="00360CC0"/>
    <w:rsid w:val="00361037"/>
    <w:rsid w:val="00371462"/>
    <w:rsid w:val="003839F0"/>
    <w:rsid w:val="00385DE3"/>
    <w:rsid w:val="00394169"/>
    <w:rsid w:val="003A7270"/>
    <w:rsid w:val="003B2D64"/>
    <w:rsid w:val="003B48D4"/>
    <w:rsid w:val="003C72C0"/>
    <w:rsid w:val="0040220C"/>
    <w:rsid w:val="00415005"/>
    <w:rsid w:val="004163C7"/>
    <w:rsid w:val="00422D4F"/>
    <w:rsid w:val="0044083E"/>
    <w:rsid w:val="00450518"/>
    <w:rsid w:val="00452C8C"/>
    <w:rsid w:val="0048272D"/>
    <w:rsid w:val="00483D66"/>
    <w:rsid w:val="00486D49"/>
    <w:rsid w:val="004A1FF0"/>
    <w:rsid w:val="004A22F1"/>
    <w:rsid w:val="004A3F42"/>
    <w:rsid w:val="004A475B"/>
    <w:rsid w:val="004A6F93"/>
    <w:rsid w:val="004A716E"/>
    <w:rsid w:val="004B14F4"/>
    <w:rsid w:val="004B226F"/>
    <w:rsid w:val="004C5C34"/>
    <w:rsid w:val="004D1620"/>
    <w:rsid w:val="004E4C4B"/>
    <w:rsid w:val="00500C66"/>
    <w:rsid w:val="005019F0"/>
    <w:rsid w:val="0050593F"/>
    <w:rsid w:val="00522B82"/>
    <w:rsid w:val="0052411B"/>
    <w:rsid w:val="00536351"/>
    <w:rsid w:val="0055432F"/>
    <w:rsid w:val="005574A1"/>
    <w:rsid w:val="005673BD"/>
    <w:rsid w:val="00573B10"/>
    <w:rsid w:val="00575EAC"/>
    <w:rsid w:val="005A6A34"/>
    <w:rsid w:val="005B0A66"/>
    <w:rsid w:val="005B5692"/>
    <w:rsid w:val="005B6CC3"/>
    <w:rsid w:val="005B7C7D"/>
    <w:rsid w:val="005C2E89"/>
    <w:rsid w:val="005C6368"/>
    <w:rsid w:val="005E0762"/>
    <w:rsid w:val="005E3E57"/>
    <w:rsid w:val="005E403F"/>
    <w:rsid w:val="005E7308"/>
    <w:rsid w:val="005F1205"/>
    <w:rsid w:val="00600478"/>
    <w:rsid w:val="00605553"/>
    <w:rsid w:val="00616C96"/>
    <w:rsid w:val="0062374D"/>
    <w:rsid w:val="0062390B"/>
    <w:rsid w:val="006261F8"/>
    <w:rsid w:val="00630232"/>
    <w:rsid w:val="0063383C"/>
    <w:rsid w:val="00635341"/>
    <w:rsid w:val="00637D7B"/>
    <w:rsid w:val="00675B59"/>
    <w:rsid w:val="00687FB6"/>
    <w:rsid w:val="0069617E"/>
    <w:rsid w:val="006D008A"/>
    <w:rsid w:val="006D5039"/>
    <w:rsid w:val="006D59C9"/>
    <w:rsid w:val="006E3E86"/>
    <w:rsid w:val="006F5CA4"/>
    <w:rsid w:val="007166FC"/>
    <w:rsid w:val="0072018B"/>
    <w:rsid w:val="007244DF"/>
    <w:rsid w:val="00733DB1"/>
    <w:rsid w:val="007407B8"/>
    <w:rsid w:val="007431DF"/>
    <w:rsid w:val="00745885"/>
    <w:rsid w:val="00754E92"/>
    <w:rsid w:val="00767B78"/>
    <w:rsid w:val="0077040D"/>
    <w:rsid w:val="007A0F70"/>
    <w:rsid w:val="007A7161"/>
    <w:rsid w:val="007B26C5"/>
    <w:rsid w:val="007B2F04"/>
    <w:rsid w:val="007D244D"/>
    <w:rsid w:val="007D465B"/>
    <w:rsid w:val="007E0C8A"/>
    <w:rsid w:val="007E7C62"/>
    <w:rsid w:val="007F12EB"/>
    <w:rsid w:val="008076DC"/>
    <w:rsid w:val="00813F57"/>
    <w:rsid w:val="00814185"/>
    <w:rsid w:val="00816CD3"/>
    <w:rsid w:val="00832BA1"/>
    <w:rsid w:val="00833141"/>
    <w:rsid w:val="00856143"/>
    <w:rsid w:val="00867BA3"/>
    <w:rsid w:val="0087664B"/>
    <w:rsid w:val="00877399"/>
    <w:rsid w:val="00877B22"/>
    <w:rsid w:val="008843D4"/>
    <w:rsid w:val="00894485"/>
    <w:rsid w:val="008B3D8D"/>
    <w:rsid w:val="008B6E6D"/>
    <w:rsid w:val="008D0EDF"/>
    <w:rsid w:val="008D3509"/>
    <w:rsid w:val="008D48A1"/>
    <w:rsid w:val="008E46F3"/>
    <w:rsid w:val="008E49DA"/>
    <w:rsid w:val="008E748C"/>
    <w:rsid w:val="008F299D"/>
    <w:rsid w:val="008F449F"/>
    <w:rsid w:val="009078A0"/>
    <w:rsid w:val="009109BE"/>
    <w:rsid w:val="009174BB"/>
    <w:rsid w:val="00927F13"/>
    <w:rsid w:val="009418EA"/>
    <w:rsid w:val="009461B8"/>
    <w:rsid w:val="009475CE"/>
    <w:rsid w:val="0096249A"/>
    <w:rsid w:val="00962A0F"/>
    <w:rsid w:val="00963325"/>
    <w:rsid w:val="009638A7"/>
    <w:rsid w:val="00974985"/>
    <w:rsid w:val="00987CFB"/>
    <w:rsid w:val="00990EE4"/>
    <w:rsid w:val="009A6F13"/>
    <w:rsid w:val="009B01DF"/>
    <w:rsid w:val="009C10ED"/>
    <w:rsid w:val="009C286A"/>
    <w:rsid w:val="009C434E"/>
    <w:rsid w:val="009C5831"/>
    <w:rsid w:val="009E3036"/>
    <w:rsid w:val="009E4930"/>
    <w:rsid w:val="00A03761"/>
    <w:rsid w:val="00A117F9"/>
    <w:rsid w:val="00A12293"/>
    <w:rsid w:val="00A24B83"/>
    <w:rsid w:val="00A306D9"/>
    <w:rsid w:val="00A42709"/>
    <w:rsid w:val="00A90452"/>
    <w:rsid w:val="00AB0C83"/>
    <w:rsid w:val="00AC1399"/>
    <w:rsid w:val="00AC1C58"/>
    <w:rsid w:val="00AC2625"/>
    <w:rsid w:val="00AD11CA"/>
    <w:rsid w:val="00AD2269"/>
    <w:rsid w:val="00AE28C0"/>
    <w:rsid w:val="00AF58B3"/>
    <w:rsid w:val="00AF609D"/>
    <w:rsid w:val="00B119C9"/>
    <w:rsid w:val="00B133AC"/>
    <w:rsid w:val="00B22601"/>
    <w:rsid w:val="00B745BF"/>
    <w:rsid w:val="00BA5B90"/>
    <w:rsid w:val="00BC2D91"/>
    <w:rsid w:val="00BF50A6"/>
    <w:rsid w:val="00C0198E"/>
    <w:rsid w:val="00C07B5E"/>
    <w:rsid w:val="00C12300"/>
    <w:rsid w:val="00C14331"/>
    <w:rsid w:val="00C23692"/>
    <w:rsid w:val="00C3779D"/>
    <w:rsid w:val="00C41A47"/>
    <w:rsid w:val="00C44839"/>
    <w:rsid w:val="00C451A5"/>
    <w:rsid w:val="00C51AD1"/>
    <w:rsid w:val="00C712A8"/>
    <w:rsid w:val="00C72237"/>
    <w:rsid w:val="00C86325"/>
    <w:rsid w:val="00C86999"/>
    <w:rsid w:val="00C952D2"/>
    <w:rsid w:val="00CA3149"/>
    <w:rsid w:val="00CB2FB9"/>
    <w:rsid w:val="00CC6864"/>
    <w:rsid w:val="00CD583C"/>
    <w:rsid w:val="00D017FA"/>
    <w:rsid w:val="00D06CF0"/>
    <w:rsid w:val="00D12D58"/>
    <w:rsid w:val="00D138AE"/>
    <w:rsid w:val="00D407E7"/>
    <w:rsid w:val="00D40941"/>
    <w:rsid w:val="00D5381B"/>
    <w:rsid w:val="00D66B01"/>
    <w:rsid w:val="00D70CC7"/>
    <w:rsid w:val="00D81303"/>
    <w:rsid w:val="00D84661"/>
    <w:rsid w:val="00D92547"/>
    <w:rsid w:val="00DA32D8"/>
    <w:rsid w:val="00DC3C90"/>
    <w:rsid w:val="00DD09E8"/>
    <w:rsid w:val="00DE0213"/>
    <w:rsid w:val="00DE5131"/>
    <w:rsid w:val="00DE6070"/>
    <w:rsid w:val="00DF2C5B"/>
    <w:rsid w:val="00E03772"/>
    <w:rsid w:val="00E05BFD"/>
    <w:rsid w:val="00E14E03"/>
    <w:rsid w:val="00E20403"/>
    <w:rsid w:val="00E345EB"/>
    <w:rsid w:val="00E400EA"/>
    <w:rsid w:val="00E6690D"/>
    <w:rsid w:val="00E72225"/>
    <w:rsid w:val="00E73BAE"/>
    <w:rsid w:val="00E7668D"/>
    <w:rsid w:val="00E90C71"/>
    <w:rsid w:val="00E90DFA"/>
    <w:rsid w:val="00E9102A"/>
    <w:rsid w:val="00E95C04"/>
    <w:rsid w:val="00EB60D6"/>
    <w:rsid w:val="00EB62DB"/>
    <w:rsid w:val="00EE089D"/>
    <w:rsid w:val="00EE31CD"/>
    <w:rsid w:val="00EF6E22"/>
    <w:rsid w:val="00EF708F"/>
    <w:rsid w:val="00F007AD"/>
    <w:rsid w:val="00F14B74"/>
    <w:rsid w:val="00F27740"/>
    <w:rsid w:val="00F567DB"/>
    <w:rsid w:val="00F63E0C"/>
    <w:rsid w:val="00F64063"/>
    <w:rsid w:val="00F7089E"/>
    <w:rsid w:val="00F8567C"/>
    <w:rsid w:val="00F96B29"/>
    <w:rsid w:val="00FE0A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7F9DC"/>
  <w15:chartTrackingRefBased/>
  <w15:docId w15:val="{C959BE45-4058-4584-B259-B7E569AA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1B65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3F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A122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77B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65C4"/>
    <w:rPr>
      <w:rFonts w:asciiTheme="majorHAnsi" w:eastAsiaTheme="majorEastAsia" w:hAnsiTheme="majorHAnsi" w:cstheme="majorBidi"/>
      <w:color w:val="2F5496" w:themeColor="accent1" w:themeShade="BF"/>
      <w:sz w:val="32"/>
      <w:szCs w:val="32"/>
      <w:lang w:val="es-ES"/>
    </w:rPr>
  </w:style>
  <w:style w:type="paragraph" w:styleId="TtuloTDC">
    <w:name w:val="TOC Heading"/>
    <w:basedOn w:val="Ttulo1"/>
    <w:next w:val="Normal"/>
    <w:uiPriority w:val="39"/>
    <w:unhideWhenUsed/>
    <w:qFormat/>
    <w:rsid w:val="00813F57"/>
    <w:pPr>
      <w:outlineLvl w:val="9"/>
    </w:pPr>
    <w:rPr>
      <w:kern w:val="0"/>
      <w:lang w:val="en-US"/>
      <w14:ligatures w14:val="none"/>
    </w:rPr>
  </w:style>
  <w:style w:type="paragraph" w:styleId="TDC1">
    <w:name w:val="toc 1"/>
    <w:basedOn w:val="Normal"/>
    <w:next w:val="Normal"/>
    <w:autoRedefine/>
    <w:uiPriority w:val="39"/>
    <w:unhideWhenUsed/>
    <w:rsid w:val="00813F57"/>
    <w:pPr>
      <w:spacing w:after="100"/>
    </w:pPr>
  </w:style>
  <w:style w:type="character" w:styleId="Hipervnculo">
    <w:name w:val="Hyperlink"/>
    <w:basedOn w:val="Fuentedeprrafopredeter"/>
    <w:uiPriority w:val="99"/>
    <w:unhideWhenUsed/>
    <w:rsid w:val="00813F57"/>
    <w:rPr>
      <w:color w:val="0563C1" w:themeColor="hyperlink"/>
      <w:u w:val="single"/>
    </w:rPr>
  </w:style>
  <w:style w:type="paragraph" w:styleId="Prrafodelista">
    <w:name w:val="List Paragraph"/>
    <w:basedOn w:val="Normal"/>
    <w:uiPriority w:val="34"/>
    <w:qFormat/>
    <w:rsid w:val="00813F57"/>
    <w:pPr>
      <w:ind w:left="720"/>
      <w:contextualSpacing/>
    </w:pPr>
  </w:style>
  <w:style w:type="character" w:customStyle="1" w:styleId="Ttulo2Car">
    <w:name w:val="Título 2 Car"/>
    <w:basedOn w:val="Fuentedeprrafopredeter"/>
    <w:link w:val="Ttulo2"/>
    <w:uiPriority w:val="9"/>
    <w:rsid w:val="00813F57"/>
    <w:rPr>
      <w:rFonts w:asciiTheme="majorHAnsi" w:eastAsiaTheme="majorEastAsia" w:hAnsiTheme="majorHAnsi" w:cstheme="majorBidi"/>
      <w:color w:val="2F5496" w:themeColor="accent1" w:themeShade="BF"/>
      <w:sz w:val="26"/>
      <w:szCs w:val="26"/>
      <w:lang w:val="es-ES"/>
    </w:rPr>
  </w:style>
  <w:style w:type="paragraph" w:styleId="TDC2">
    <w:name w:val="toc 2"/>
    <w:basedOn w:val="Normal"/>
    <w:next w:val="Normal"/>
    <w:autoRedefine/>
    <w:uiPriority w:val="39"/>
    <w:unhideWhenUsed/>
    <w:rsid w:val="00065C96"/>
    <w:pPr>
      <w:spacing w:after="100"/>
      <w:ind w:left="220"/>
    </w:pPr>
  </w:style>
  <w:style w:type="paragraph" w:styleId="NormalWeb">
    <w:name w:val="Normal (Web)"/>
    <w:basedOn w:val="Normal"/>
    <w:uiPriority w:val="99"/>
    <w:semiHidden/>
    <w:unhideWhenUsed/>
    <w:rsid w:val="002E1C6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Refdecomentario">
    <w:name w:val="annotation reference"/>
    <w:basedOn w:val="Fuentedeprrafopredeter"/>
    <w:uiPriority w:val="99"/>
    <w:semiHidden/>
    <w:unhideWhenUsed/>
    <w:rsid w:val="00AD2269"/>
    <w:rPr>
      <w:sz w:val="16"/>
      <w:szCs w:val="16"/>
    </w:rPr>
  </w:style>
  <w:style w:type="paragraph" w:styleId="Textocomentario">
    <w:name w:val="annotation text"/>
    <w:basedOn w:val="Normal"/>
    <w:link w:val="TextocomentarioCar"/>
    <w:uiPriority w:val="99"/>
    <w:semiHidden/>
    <w:unhideWhenUsed/>
    <w:rsid w:val="00AD22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D2269"/>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AD2269"/>
    <w:rPr>
      <w:b/>
      <w:bCs/>
    </w:rPr>
  </w:style>
  <w:style w:type="character" w:customStyle="1" w:styleId="AsuntodelcomentarioCar">
    <w:name w:val="Asunto del comentario Car"/>
    <w:basedOn w:val="TextocomentarioCar"/>
    <w:link w:val="Asuntodelcomentario"/>
    <w:uiPriority w:val="99"/>
    <w:semiHidden/>
    <w:rsid w:val="00AD2269"/>
    <w:rPr>
      <w:b/>
      <w:bCs/>
      <w:sz w:val="20"/>
      <w:szCs w:val="20"/>
      <w:lang w:val="es-ES"/>
    </w:rPr>
  </w:style>
  <w:style w:type="paragraph" w:styleId="Textodeglobo">
    <w:name w:val="Balloon Text"/>
    <w:basedOn w:val="Normal"/>
    <w:link w:val="TextodegloboCar"/>
    <w:uiPriority w:val="99"/>
    <w:semiHidden/>
    <w:unhideWhenUsed/>
    <w:rsid w:val="00AD22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2269"/>
    <w:rPr>
      <w:rFonts w:ascii="Segoe UI" w:hAnsi="Segoe UI" w:cs="Segoe UI"/>
      <w:sz w:val="18"/>
      <w:szCs w:val="18"/>
      <w:lang w:val="es-ES"/>
    </w:rPr>
  </w:style>
  <w:style w:type="paragraph" w:styleId="Encabezado">
    <w:name w:val="header"/>
    <w:basedOn w:val="Normal"/>
    <w:link w:val="EncabezadoCar"/>
    <w:uiPriority w:val="99"/>
    <w:unhideWhenUsed/>
    <w:rsid w:val="00BC2D91"/>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C2D91"/>
    <w:rPr>
      <w:lang w:val="es-ES"/>
    </w:rPr>
  </w:style>
  <w:style w:type="paragraph" w:styleId="Piedepgina">
    <w:name w:val="footer"/>
    <w:basedOn w:val="Normal"/>
    <w:link w:val="PiedepginaCar"/>
    <w:uiPriority w:val="99"/>
    <w:unhideWhenUsed/>
    <w:rsid w:val="00BC2D91"/>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C2D91"/>
    <w:rPr>
      <w:lang w:val="es-ES"/>
    </w:rPr>
  </w:style>
  <w:style w:type="paragraph" w:styleId="Descripcin">
    <w:name w:val="caption"/>
    <w:basedOn w:val="Normal"/>
    <w:next w:val="Normal"/>
    <w:uiPriority w:val="35"/>
    <w:unhideWhenUsed/>
    <w:qFormat/>
    <w:rsid w:val="00A12293"/>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2293"/>
    <w:rPr>
      <w:rFonts w:asciiTheme="majorHAnsi" w:eastAsiaTheme="majorEastAsia" w:hAnsiTheme="majorHAnsi" w:cstheme="majorBidi"/>
      <w:color w:val="1F3763" w:themeColor="accent1" w:themeShade="7F"/>
      <w:sz w:val="24"/>
      <w:szCs w:val="24"/>
      <w:lang w:val="es-ES"/>
    </w:rPr>
  </w:style>
  <w:style w:type="paragraph" w:styleId="TDC3">
    <w:name w:val="toc 3"/>
    <w:basedOn w:val="Normal"/>
    <w:next w:val="Normal"/>
    <w:autoRedefine/>
    <w:uiPriority w:val="39"/>
    <w:unhideWhenUsed/>
    <w:rsid w:val="00EF708F"/>
    <w:pPr>
      <w:spacing w:after="100"/>
      <w:ind w:left="440"/>
    </w:pPr>
  </w:style>
  <w:style w:type="table" w:styleId="Tablaconcuadrcula">
    <w:name w:val="Table Grid"/>
    <w:basedOn w:val="Tablanormal"/>
    <w:uiPriority w:val="39"/>
    <w:rsid w:val="00371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62A0F"/>
    <w:pPr>
      <w:spacing w:after="0"/>
    </w:pPr>
  </w:style>
  <w:style w:type="character" w:customStyle="1" w:styleId="Ttulo4Car">
    <w:name w:val="Título 4 Car"/>
    <w:basedOn w:val="Fuentedeprrafopredeter"/>
    <w:link w:val="Ttulo4"/>
    <w:uiPriority w:val="9"/>
    <w:rsid w:val="00877B22"/>
    <w:rPr>
      <w:rFonts w:asciiTheme="majorHAnsi" w:eastAsiaTheme="majorEastAsia" w:hAnsiTheme="majorHAnsi" w:cstheme="majorBidi"/>
      <w:i/>
      <w:iCs/>
      <w:color w:val="2F5496" w:themeColor="accent1" w:themeShade="BF"/>
      <w:lang w:val="es-ES"/>
    </w:rPr>
  </w:style>
  <w:style w:type="paragraph" w:styleId="Bibliografa">
    <w:name w:val="Bibliography"/>
    <w:basedOn w:val="Normal"/>
    <w:next w:val="Normal"/>
    <w:uiPriority w:val="37"/>
    <w:unhideWhenUsed/>
    <w:rsid w:val="005B0A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3684">
      <w:bodyDiv w:val="1"/>
      <w:marLeft w:val="0"/>
      <w:marRight w:val="0"/>
      <w:marTop w:val="0"/>
      <w:marBottom w:val="0"/>
      <w:divBdr>
        <w:top w:val="none" w:sz="0" w:space="0" w:color="auto"/>
        <w:left w:val="none" w:sz="0" w:space="0" w:color="auto"/>
        <w:bottom w:val="none" w:sz="0" w:space="0" w:color="auto"/>
        <w:right w:val="none" w:sz="0" w:space="0" w:color="auto"/>
      </w:divBdr>
    </w:div>
    <w:div w:id="2781015">
      <w:bodyDiv w:val="1"/>
      <w:marLeft w:val="0"/>
      <w:marRight w:val="0"/>
      <w:marTop w:val="0"/>
      <w:marBottom w:val="0"/>
      <w:divBdr>
        <w:top w:val="none" w:sz="0" w:space="0" w:color="auto"/>
        <w:left w:val="none" w:sz="0" w:space="0" w:color="auto"/>
        <w:bottom w:val="none" w:sz="0" w:space="0" w:color="auto"/>
        <w:right w:val="none" w:sz="0" w:space="0" w:color="auto"/>
      </w:divBdr>
    </w:div>
    <w:div w:id="13656499">
      <w:bodyDiv w:val="1"/>
      <w:marLeft w:val="0"/>
      <w:marRight w:val="0"/>
      <w:marTop w:val="0"/>
      <w:marBottom w:val="0"/>
      <w:divBdr>
        <w:top w:val="none" w:sz="0" w:space="0" w:color="auto"/>
        <w:left w:val="none" w:sz="0" w:space="0" w:color="auto"/>
        <w:bottom w:val="none" w:sz="0" w:space="0" w:color="auto"/>
        <w:right w:val="none" w:sz="0" w:space="0" w:color="auto"/>
      </w:divBdr>
    </w:div>
    <w:div w:id="34276487">
      <w:bodyDiv w:val="1"/>
      <w:marLeft w:val="0"/>
      <w:marRight w:val="0"/>
      <w:marTop w:val="0"/>
      <w:marBottom w:val="0"/>
      <w:divBdr>
        <w:top w:val="none" w:sz="0" w:space="0" w:color="auto"/>
        <w:left w:val="none" w:sz="0" w:space="0" w:color="auto"/>
        <w:bottom w:val="none" w:sz="0" w:space="0" w:color="auto"/>
        <w:right w:val="none" w:sz="0" w:space="0" w:color="auto"/>
      </w:divBdr>
    </w:div>
    <w:div w:id="38172737">
      <w:bodyDiv w:val="1"/>
      <w:marLeft w:val="0"/>
      <w:marRight w:val="0"/>
      <w:marTop w:val="0"/>
      <w:marBottom w:val="0"/>
      <w:divBdr>
        <w:top w:val="none" w:sz="0" w:space="0" w:color="auto"/>
        <w:left w:val="none" w:sz="0" w:space="0" w:color="auto"/>
        <w:bottom w:val="none" w:sz="0" w:space="0" w:color="auto"/>
        <w:right w:val="none" w:sz="0" w:space="0" w:color="auto"/>
      </w:divBdr>
    </w:div>
    <w:div w:id="42141855">
      <w:bodyDiv w:val="1"/>
      <w:marLeft w:val="0"/>
      <w:marRight w:val="0"/>
      <w:marTop w:val="0"/>
      <w:marBottom w:val="0"/>
      <w:divBdr>
        <w:top w:val="none" w:sz="0" w:space="0" w:color="auto"/>
        <w:left w:val="none" w:sz="0" w:space="0" w:color="auto"/>
        <w:bottom w:val="none" w:sz="0" w:space="0" w:color="auto"/>
        <w:right w:val="none" w:sz="0" w:space="0" w:color="auto"/>
      </w:divBdr>
    </w:div>
    <w:div w:id="48848198">
      <w:bodyDiv w:val="1"/>
      <w:marLeft w:val="0"/>
      <w:marRight w:val="0"/>
      <w:marTop w:val="0"/>
      <w:marBottom w:val="0"/>
      <w:divBdr>
        <w:top w:val="none" w:sz="0" w:space="0" w:color="auto"/>
        <w:left w:val="none" w:sz="0" w:space="0" w:color="auto"/>
        <w:bottom w:val="none" w:sz="0" w:space="0" w:color="auto"/>
        <w:right w:val="none" w:sz="0" w:space="0" w:color="auto"/>
      </w:divBdr>
    </w:div>
    <w:div w:id="59251339">
      <w:bodyDiv w:val="1"/>
      <w:marLeft w:val="0"/>
      <w:marRight w:val="0"/>
      <w:marTop w:val="0"/>
      <w:marBottom w:val="0"/>
      <w:divBdr>
        <w:top w:val="none" w:sz="0" w:space="0" w:color="auto"/>
        <w:left w:val="none" w:sz="0" w:space="0" w:color="auto"/>
        <w:bottom w:val="none" w:sz="0" w:space="0" w:color="auto"/>
        <w:right w:val="none" w:sz="0" w:space="0" w:color="auto"/>
      </w:divBdr>
    </w:div>
    <w:div w:id="59600233">
      <w:bodyDiv w:val="1"/>
      <w:marLeft w:val="0"/>
      <w:marRight w:val="0"/>
      <w:marTop w:val="0"/>
      <w:marBottom w:val="0"/>
      <w:divBdr>
        <w:top w:val="none" w:sz="0" w:space="0" w:color="auto"/>
        <w:left w:val="none" w:sz="0" w:space="0" w:color="auto"/>
        <w:bottom w:val="none" w:sz="0" w:space="0" w:color="auto"/>
        <w:right w:val="none" w:sz="0" w:space="0" w:color="auto"/>
      </w:divBdr>
    </w:div>
    <w:div w:id="59715543">
      <w:bodyDiv w:val="1"/>
      <w:marLeft w:val="0"/>
      <w:marRight w:val="0"/>
      <w:marTop w:val="0"/>
      <w:marBottom w:val="0"/>
      <w:divBdr>
        <w:top w:val="none" w:sz="0" w:space="0" w:color="auto"/>
        <w:left w:val="none" w:sz="0" w:space="0" w:color="auto"/>
        <w:bottom w:val="none" w:sz="0" w:space="0" w:color="auto"/>
        <w:right w:val="none" w:sz="0" w:space="0" w:color="auto"/>
      </w:divBdr>
    </w:div>
    <w:div w:id="62149096">
      <w:bodyDiv w:val="1"/>
      <w:marLeft w:val="0"/>
      <w:marRight w:val="0"/>
      <w:marTop w:val="0"/>
      <w:marBottom w:val="0"/>
      <w:divBdr>
        <w:top w:val="none" w:sz="0" w:space="0" w:color="auto"/>
        <w:left w:val="none" w:sz="0" w:space="0" w:color="auto"/>
        <w:bottom w:val="none" w:sz="0" w:space="0" w:color="auto"/>
        <w:right w:val="none" w:sz="0" w:space="0" w:color="auto"/>
      </w:divBdr>
    </w:div>
    <w:div w:id="62606295">
      <w:bodyDiv w:val="1"/>
      <w:marLeft w:val="0"/>
      <w:marRight w:val="0"/>
      <w:marTop w:val="0"/>
      <w:marBottom w:val="0"/>
      <w:divBdr>
        <w:top w:val="none" w:sz="0" w:space="0" w:color="auto"/>
        <w:left w:val="none" w:sz="0" w:space="0" w:color="auto"/>
        <w:bottom w:val="none" w:sz="0" w:space="0" w:color="auto"/>
        <w:right w:val="none" w:sz="0" w:space="0" w:color="auto"/>
      </w:divBdr>
    </w:div>
    <w:div w:id="67502586">
      <w:bodyDiv w:val="1"/>
      <w:marLeft w:val="0"/>
      <w:marRight w:val="0"/>
      <w:marTop w:val="0"/>
      <w:marBottom w:val="0"/>
      <w:divBdr>
        <w:top w:val="none" w:sz="0" w:space="0" w:color="auto"/>
        <w:left w:val="none" w:sz="0" w:space="0" w:color="auto"/>
        <w:bottom w:val="none" w:sz="0" w:space="0" w:color="auto"/>
        <w:right w:val="none" w:sz="0" w:space="0" w:color="auto"/>
      </w:divBdr>
    </w:div>
    <w:div w:id="74205784">
      <w:bodyDiv w:val="1"/>
      <w:marLeft w:val="0"/>
      <w:marRight w:val="0"/>
      <w:marTop w:val="0"/>
      <w:marBottom w:val="0"/>
      <w:divBdr>
        <w:top w:val="none" w:sz="0" w:space="0" w:color="auto"/>
        <w:left w:val="none" w:sz="0" w:space="0" w:color="auto"/>
        <w:bottom w:val="none" w:sz="0" w:space="0" w:color="auto"/>
        <w:right w:val="none" w:sz="0" w:space="0" w:color="auto"/>
      </w:divBdr>
    </w:div>
    <w:div w:id="77017804">
      <w:bodyDiv w:val="1"/>
      <w:marLeft w:val="0"/>
      <w:marRight w:val="0"/>
      <w:marTop w:val="0"/>
      <w:marBottom w:val="0"/>
      <w:divBdr>
        <w:top w:val="none" w:sz="0" w:space="0" w:color="auto"/>
        <w:left w:val="none" w:sz="0" w:space="0" w:color="auto"/>
        <w:bottom w:val="none" w:sz="0" w:space="0" w:color="auto"/>
        <w:right w:val="none" w:sz="0" w:space="0" w:color="auto"/>
      </w:divBdr>
    </w:div>
    <w:div w:id="85007338">
      <w:bodyDiv w:val="1"/>
      <w:marLeft w:val="0"/>
      <w:marRight w:val="0"/>
      <w:marTop w:val="0"/>
      <w:marBottom w:val="0"/>
      <w:divBdr>
        <w:top w:val="none" w:sz="0" w:space="0" w:color="auto"/>
        <w:left w:val="none" w:sz="0" w:space="0" w:color="auto"/>
        <w:bottom w:val="none" w:sz="0" w:space="0" w:color="auto"/>
        <w:right w:val="none" w:sz="0" w:space="0" w:color="auto"/>
      </w:divBdr>
    </w:div>
    <w:div w:id="90054396">
      <w:bodyDiv w:val="1"/>
      <w:marLeft w:val="0"/>
      <w:marRight w:val="0"/>
      <w:marTop w:val="0"/>
      <w:marBottom w:val="0"/>
      <w:divBdr>
        <w:top w:val="none" w:sz="0" w:space="0" w:color="auto"/>
        <w:left w:val="none" w:sz="0" w:space="0" w:color="auto"/>
        <w:bottom w:val="none" w:sz="0" w:space="0" w:color="auto"/>
        <w:right w:val="none" w:sz="0" w:space="0" w:color="auto"/>
      </w:divBdr>
    </w:div>
    <w:div w:id="92406164">
      <w:bodyDiv w:val="1"/>
      <w:marLeft w:val="0"/>
      <w:marRight w:val="0"/>
      <w:marTop w:val="0"/>
      <w:marBottom w:val="0"/>
      <w:divBdr>
        <w:top w:val="none" w:sz="0" w:space="0" w:color="auto"/>
        <w:left w:val="none" w:sz="0" w:space="0" w:color="auto"/>
        <w:bottom w:val="none" w:sz="0" w:space="0" w:color="auto"/>
        <w:right w:val="none" w:sz="0" w:space="0" w:color="auto"/>
      </w:divBdr>
    </w:div>
    <w:div w:id="95488468">
      <w:bodyDiv w:val="1"/>
      <w:marLeft w:val="0"/>
      <w:marRight w:val="0"/>
      <w:marTop w:val="0"/>
      <w:marBottom w:val="0"/>
      <w:divBdr>
        <w:top w:val="none" w:sz="0" w:space="0" w:color="auto"/>
        <w:left w:val="none" w:sz="0" w:space="0" w:color="auto"/>
        <w:bottom w:val="none" w:sz="0" w:space="0" w:color="auto"/>
        <w:right w:val="none" w:sz="0" w:space="0" w:color="auto"/>
      </w:divBdr>
    </w:div>
    <w:div w:id="98720064">
      <w:bodyDiv w:val="1"/>
      <w:marLeft w:val="0"/>
      <w:marRight w:val="0"/>
      <w:marTop w:val="0"/>
      <w:marBottom w:val="0"/>
      <w:divBdr>
        <w:top w:val="none" w:sz="0" w:space="0" w:color="auto"/>
        <w:left w:val="none" w:sz="0" w:space="0" w:color="auto"/>
        <w:bottom w:val="none" w:sz="0" w:space="0" w:color="auto"/>
        <w:right w:val="none" w:sz="0" w:space="0" w:color="auto"/>
      </w:divBdr>
    </w:div>
    <w:div w:id="101385543">
      <w:bodyDiv w:val="1"/>
      <w:marLeft w:val="0"/>
      <w:marRight w:val="0"/>
      <w:marTop w:val="0"/>
      <w:marBottom w:val="0"/>
      <w:divBdr>
        <w:top w:val="none" w:sz="0" w:space="0" w:color="auto"/>
        <w:left w:val="none" w:sz="0" w:space="0" w:color="auto"/>
        <w:bottom w:val="none" w:sz="0" w:space="0" w:color="auto"/>
        <w:right w:val="none" w:sz="0" w:space="0" w:color="auto"/>
      </w:divBdr>
    </w:div>
    <w:div w:id="102192058">
      <w:bodyDiv w:val="1"/>
      <w:marLeft w:val="0"/>
      <w:marRight w:val="0"/>
      <w:marTop w:val="0"/>
      <w:marBottom w:val="0"/>
      <w:divBdr>
        <w:top w:val="none" w:sz="0" w:space="0" w:color="auto"/>
        <w:left w:val="none" w:sz="0" w:space="0" w:color="auto"/>
        <w:bottom w:val="none" w:sz="0" w:space="0" w:color="auto"/>
        <w:right w:val="none" w:sz="0" w:space="0" w:color="auto"/>
      </w:divBdr>
    </w:div>
    <w:div w:id="102262124">
      <w:bodyDiv w:val="1"/>
      <w:marLeft w:val="0"/>
      <w:marRight w:val="0"/>
      <w:marTop w:val="0"/>
      <w:marBottom w:val="0"/>
      <w:divBdr>
        <w:top w:val="none" w:sz="0" w:space="0" w:color="auto"/>
        <w:left w:val="none" w:sz="0" w:space="0" w:color="auto"/>
        <w:bottom w:val="none" w:sz="0" w:space="0" w:color="auto"/>
        <w:right w:val="none" w:sz="0" w:space="0" w:color="auto"/>
      </w:divBdr>
    </w:div>
    <w:div w:id="105005773">
      <w:bodyDiv w:val="1"/>
      <w:marLeft w:val="0"/>
      <w:marRight w:val="0"/>
      <w:marTop w:val="0"/>
      <w:marBottom w:val="0"/>
      <w:divBdr>
        <w:top w:val="none" w:sz="0" w:space="0" w:color="auto"/>
        <w:left w:val="none" w:sz="0" w:space="0" w:color="auto"/>
        <w:bottom w:val="none" w:sz="0" w:space="0" w:color="auto"/>
        <w:right w:val="none" w:sz="0" w:space="0" w:color="auto"/>
      </w:divBdr>
    </w:div>
    <w:div w:id="109590410">
      <w:bodyDiv w:val="1"/>
      <w:marLeft w:val="0"/>
      <w:marRight w:val="0"/>
      <w:marTop w:val="0"/>
      <w:marBottom w:val="0"/>
      <w:divBdr>
        <w:top w:val="none" w:sz="0" w:space="0" w:color="auto"/>
        <w:left w:val="none" w:sz="0" w:space="0" w:color="auto"/>
        <w:bottom w:val="none" w:sz="0" w:space="0" w:color="auto"/>
        <w:right w:val="none" w:sz="0" w:space="0" w:color="auto"/>
      </w:divBdr>
    </w:div>
    <w:div w:id="115175479">
      <w:bodyDiv w:val="1"/>
      <w:marLeft w:val="0"/>
      <w:marRight w:val="0"/>
      <w:marTop w:val="0"/>
      <w:marBottom w:val="0"/>
      <w:divBdr>
        <w:top w:val="none" w:sz="0" w:space="0" w:color="auto"/>
        <w:left w:val="none" w:sz="0" w:space="0" w:color="auto"/>
        <w:bottom w:val="none" w:sz="0" w:space="0" w:color="auto"/>
        <w:right w:val="none" w:sz="0" w:space="0" w:color="auto"/>
      </w:divBdr>
    </w:div>
    <w:div w:id="119038748">
      <w:bodyDiv w:val="1"/>
      <w:marLeft w:val="0"/>
      <w:marRight w:val="0"/>
      <w:marTop w:val="0"/>
      <w:marBottom w:val="0"/>
      <w:divBdr>
        <w:top w:val="none" w:sz="0" w:space="0" w:color="auto"/>
        <w:left w:val="none" w:sz="0" w:space="0" w:color="auto"/>
        <w:bottom w:val="none" w:sz="0" w:space="0" w:color="auto"/>
        <w:right w:val="none" w:sz="0" w:space="0" w:color="auto"/>
      </w:divBdr>
    </w:div>
    <w:div w:id="119688511">
      <w:bodyDiv w:val="1"/>
      <w:marLeft w:val="0"/>
      <w:marRight w:val="0"/>
      <w:marTop w:val="0"/>
      <w:marBottom w:val="0"/>
      <w:divBdr>
        <w:top w:val="none" w:sz="0" w:space="0" w:color="auto"/>
        <w:left w:val="none" w:sz="0" w:space="0" w:color="auto"/>
        <w:bottom w:val="none" w:sz="0" w:space="0" w:color="auto"/>
        <w:right w:val="none" w:sz="0" w:space="0" w:color="auto"/>
      </w:divBdr>
    </w:div>
    <w:div w:id="120466570">
      <w:bodyDiv w:val="1"/>
      <w:marLeft w:val="0"/>
      <w:marRight w:val="0"/>
      <w:marTop w:val="0"/>
      <w:marBottom w:val="0"/>
      <w:divBdr>
        <w:top w:val="none" w:sz="0" w:space="0" w:color="auto"/>
        <w:left w:val="none" w:sz="0" w:space="0" w:color="auto"/>
        <w:bottom w:val="none" w:sz="0" w:space="0" w:color="auto"/>
        <w:right w:val="none" w:sz="0" w:space="0" w:color="auto"/>
      </w:divBdr>
    </w:div>
    <w:div w:id="128476086">
      <w:bodyDiv w:val="1"/>
      <w:marLeft w:val="0"/>
      <w:marRight w:val="0"/>
      <w:marTop w:val="0"/>
      <w:marBottom w:val="0"/>
      <w:divBdr>
        <w:top w:val="none" w:sz="0" w:space="0" w:color="auto"/>
        <w:left w:val="none" w:sz="0" w:space="0" w:color="auto"/>
        <w:bottom w:val="none" w:sz="0" w:space="0" w:color="auto"/>
        <w:right w:val="none" w:sz="0" w:space="0" w:color="auto"/>
      </w:divBdr>
    </w:div>
    <w:div w:id="130100563">
      <w:bodyDiv w:val="1"/>
      <w:marLeft w:val="0"/>
      <w:marRight w:val="0"/>
      <w:marTop w:val="0"/>
      <w:marBottom w:val="0"/>
      <w:divBdr>
        <w:top w:val="none" w:sz="0" w:space="0" w:color="auto"/>
        <w:left w:val="none" w:sz="0" w:space="0" w:color="auto"/>
        <w:bottom w:val="none" w:sz="0" w:space="0" w:color="auto"/>
        <w:right w:val="none" w:sz="0" w:space="0" w:color="auto"/>
      </w:divBdr>
    </w:div>
    <w:div w:id="134489143">
      <w:bodyDiv w:val="1"/>
      <w:marLeft w:val="0"/>
      <w:marRight w:val="0"/>
      <w:marTop w:val="0"/>
      <w:marBottom w:val="0"/>
      <w:divBdr>
        <w:top w:val="none" w:sz="0" w:space="0" w:color="auto"/>
        <w:left w:val="none" w:sz="0" w:space="0" w:color="auto"/>
        <w:bottom w:val="none" w:sz="0" w:space="0" w:color="auto"/>
        <w:right w:val="none" w:sz="0" w:space="0" w:color="auto"/>
      </w:divBdr>
    </w:div>
    <w:div w:id="144516837">
      <w:bodyDiv w:val="1"/>
      <w:marLeft w:val="0"/>
      <w:marRight w:val="0"/>
      <w:marTop w:val="0"/>
      <w:marBottom w:val="0"/>
      <w:divBdr>
        <w:top w:val="none" w:sz="0" w:space="0" w:color="auto"/>
        <w:left w:val="none" w:sz="0" w:space="0" w:color="auto"/>
        <w:bottom w:val="none" w:sz="0" w:space="0" w:color="auto"/>
        <w:right w:val="none" w:sz="0" w:space="0" w:color="auto"/>
      </w:divBdr>
    </w:div>
    <w:div w:id="145443684">
      <w:bodyDiv w:val="1"/>
      <w:marLeft w:val="0"/>
      <w:marRight w:val="0"/>
      <w:marTop w:val="0"/>
      <w:marBottom w:val="0"/>
      <w:divBdr>
        <w:top w:val="none" w:sz="0" w:space="0" w:color="auto"/>
        <w:left w:val="none" w:sz="0" w:space="0" w:color="auto"/>
        <w:bottom w:val="none" w:sz="0" w:space="0" w:color="auto"/>
        <w:right w:val="none" w:sz="0" w:space="0" w:color="auto"/>
      </w:divBdr>
    </w:div>
    <w:div w:id="150801073">
      <w:bodyDiv w:val="1"/>
      <w:marLeft w:val="0"/>
      <w:marRight w:val="0"/>
      <w:marTop w:val="0"/>
      <w:marBottom w:val="0"/>
      <w:divBdr>
        <w:top w:val="none" w:sz="0" w:space="0" w:color="auto"/>
        <w:left w:val="none" w:sz="0" w:space="0" w:color="auto"/>
        <w:bottom w:val="none" w:sz="0" w:space="0" w:color="auto"/>
        <w:right w:val="none" w:sz="0" w:space="0" w:color="auto"/>
      </w:divBdr>
    </w:div>
    <w:div w:id="165484581">
      <w:bodyDiv w:val="1"/>
      <w:marLeft w:val="0"/>
      <w:marRight w:val="0"/>
      <w:marTop w:val="0"/>
      <w:marBottom w:val="0"/>
      <w:divBdr>
        <w:top w:val="none" w:sz="0" w:space="0" w:color="auto"/>
        <w:left w:val="none" w:sz="0" w:space="0" w:color="auto"/>
        <w:bottom w:val="none" w:sz="0" w:space="0" w:color="auto"/>
        <w:right w:val="none" w:sz="0" w:space="0" w:color="auto"/>
      </w:divBdr>
    </w:div>
    <w:div w:id="168525403">
      <w:bodyDiv w:val="1"/>
      <w:marLeft w:val="0"/>
      <w:marRight w:val="0"/>
      <w:marTop w:val="0"/>
      <w:marBottom w:val="0"/>
      <w:divBdr>
        <w:top w:val="none" w:sz="0" w:space="0" w:color="auto"/>
        <w:left w:val="none" w:sz="0" w:space="0" w:color="auto"/>
        <w:bottom w:val="none" w:sz="0" w:space="0" w:color="auto"/>
        <w:right w:val="none" w:sz="0" w:space="0" w:color="auto"/>
      </w:divBdr>
    </w:div>
    <w:div w:id="169108344">
      <w:bodyDiv w:val="1"/>
      <w:marLeft w:val="0"/>
      <w:marRight w:val="0"/>
      <w:marTop w:val="0"/>
      <w:marBottom w:val="0"/>
      <w:divBdr>
        <w:top w:val="none" w:sz="0" w:space="0" w:color="auto"/>
        <w:left w:val="none" w:sz="0" w:space="0" w:color="auto"/>
        <w:bottom w:val="none" w:sz="0" w:space="0" w:color="auto"/>
        <w:right w:val="none" w:sz="0" w:space="0" w:color="auto"/>
      </w:divBdr>
    </w:div>
    <w:div w:id="174998351">
      <w:bodyDiv w:val="1"/>
      <w:marLeft w:val="0"/>
      <w:marRight w:val="0"/>
      <w:marTop w:val="0"/>
      <w:marBottom w:val="0"/>
      <w:divBdr>
        <w:top w:val="none" w:sz="0" w:space="0" w:color="auto"/>
        <w:left w:val="none" w:sz="0" w:space="0" w:color="auto"/>
        <w:bottom w:val="none" w:sz="0" w:space="0" w:color="auto"/>
        <w:right w:val="none" w:sz="0" w:space="0" w:color="auto"/>
      </w:divBdr>
    </w:div>
    <w:div w:id="175854475">
      <w:bodyDiv w:val="1"/>
      <w:marLeft w:val="0"/>
      <w:marRight w:val="0"/>
      <w:marTop w:val="0"/>
      <w:marBottom w:val="0"/>
      <w:divBdr>
        <w:top w:val="none" w:sz="0" w:space="0" w:color="auto"/>
        <w:left w:val="none" w:sz="0" w:space="0" w:color="auto"/>
        <w:bottom w:val="none" w:sz="0" w:space="0" w:color="auto"/>
        <w:right w:val="none" w:sz="0" w:space="0" w:color="auto"/>
      </w:divBdr>
    </w:div>
    <w:div w:id="177622363">
      <w:bodyDiv w:val="1"/>
      <w:marLeft w:val="0"/>
      <w:marRight w:val="0"/>
      <w:marTop w:val="0"/>
      <w:marBottom w:val="0"/>
      <w:divBdr>
        <w:top w:val="none" w:sz="0" w:space="0" w:color="auto"/>
        <w:left w:val="none" w:sz="0" w:space="0" w:color="auto"/>
        <w:bottom w:val="none" w:sz="0" w:space="0" w:color="auto"/>
        <w:right w:val="none" w:sz="0" w:space="0" w:color="auto"/>
      </w:divBdr>
    </w:div>
    <w:div w:id="180701791">
      <w:bodyDiv w:val="1"/>
      <w:marLeft w:val="0"/>
      <w:marRight w:val="0"/>
      <w:marTop w:val="0"/>
      <w:marBottom w:val="0"/>
      <w:divBdr>
        <w:top w:val="none" w:sz="0" w:space="0" w:color="auto"/>
        <w:left w:val="none" w:sz="0" w:space="0" w:color="auto"/>
        <w:bottom w:val="none" w:sz="0" w:space="0" w:color="auto"/>
        <w:right w:val="none" w:sz="0" w:space="0" w:color="auto"/>
      </w:divBdr>
    </w:div>
    <w:div w:id="183252096">
      <w:bodyDiv w:val="1"/>
      <w:marLeft w:val="0"/>
      <w:marRight w:val="0"/>
      <w:marTop w:val="0"/>
      <w:marBottom w:val="0"/>
      <w:divBdr>
        <w:top w:val="none" w:sz="0" w:space="0" w:color="auto"/>
        <w:left w:val="none" w:sz="0" w:space="0" w:color="auto"/>
        <w:bottom w:val="none" w:sz="0" w:space="0" w:color="auto"/>
        <w:right w:val="none" w:sz="0" w:space="0" w:color="auto"/>
      </w:divBdr>
    </w:div>
    <w:div w:id="196353717">
      <w:bodyDiv w:val="1"/>
      <w:marLeft w:val="0"/>
      <w:marRight w:val="0"/>
      <w:marTop w:val="0"/>
      <w:marBottom w:val="0"/>
      <w:divBdr>
        <w:top w:val="none" w:sz="0" w:space="0" w:color="auto"/>
        <w:left w:val="none" w:sz="0" w:space="0" w:color="auto"/>
        <w:bottom w:val="none" w:sz="0" w:space="0" w:color="auto"/>
        <w:right w:val="none" w:sz="0" w:space="0" w:color="auto"/>
      </w:divBdr>
    </w:div>
    <w:div w:id="203949396">
      <w:bodyDiv w:val="1"/>
      <w:marLeft w:val="0"/>
      <w:marRight w:val="0"/>
      <w:marTop w:val="0"/>
      <w:marBottom w:val="0"/>
      <w:divBdr>
        <w:top w:val="none" w:sz="0" w:space="0" w:color="auto"/>
        <w:left w:val="none" w:sz="0" w:space="0" w:color="auto"/>
        <w:bottom w:val="none" w:sz="0" w:space="0" w:color="auto"/>
        <w:right w:val="none" w:sz="0" w:space="0" w:color="auto"/>
      </w:divBdr>
    </w:div>
    <w:div w:id="210385184">
      <w:bodyDiv w:val="1"/>
      <w:marLeft w:val="0"/>
      <w:marRight w:val="0"/>
      <w:marTop w:val="0"/>
      <w:marBottom w:val="0"/>
      <w:divBdr>
        <w:top w:val="none" w:sz="0" w:space="0" w:color="auto"/>
        <w:left w:val="none" w:sz="0" w:space="0" w:color="auto"/>
        <w:bottom w:val="none" w:sz="0" w:space="0" w:color="auto"/>
        <w:right w:val="none" w:sz="0" w:space="0" w:color="auto"/>
      </w:divBdr>
    </w:div>
    <w:div w:id="210963922">
      <w:bodyDiv w:val="1"/>
      <w:marLeft w:val="0"/>
      <w:marRight w:val="0"/>
      <w:marTop w:val="0"/>
      <w:marBottom w:val="0"/>
      <w:divBdr>
        <w:top w:val="none" w:sz="0" w:space="0" w:color="auto"/>
        <w:left w:val="none" w:sz="0" w:space="0" w:color="auto"/>
        <w:bottom w:val="none" w:sz="0" w:space="0" w:color="auto"/>
        <w:right w:val="none" w:sz="0" w:space="0" w:color="auto"/>
      </w:divBdr>
    </w:div>
    <w:div w:id="213544117">
      <w:bodyDiv w:val="1"/>
      <w:marLeft w:val="0"/>
      <w:marRight w:val="0"/>
      <w:marTop w:val="0"/>
      <w:marBottom w:val="0"/>
      <w:divBdr>
        <w:top w:val="none" w:sz="0" w:space="0" w:color="auto"/>
        <w:left w:val="none" w:sz="0" w:space="0" w:color="auto"/>
        <w:bottom w:val="none" w:sz="0" w:space="0" w:color="auto"/>
        <w:right w:val="none" w:sz="0" w:space="0" w:color="auto"/>
      </w:divBdr>
    </w:div>
    <w:div w:id="217476794">
      <w:bodyDiv w:val="1"/>
      <w:marLeft w:val="0"/>
      <w:marRight w:val="0"/>
      <w:marTop w:val="0"/>
      <w:marBottom w:val="0"/>
      <w:divBdr>
        <w:top w:val="none" w:sz="0" w:space="0" w:color="auto"/>
        <w:left w:val="none" w:sz="0" w:space="0" w:color="auto"/>
        <w:bottom w:val="none" w:sz="0" w:space="0" w:color="auto"/>
        <w:right w:val="none" w:sz="0" w:space="0" w:color="auto"/>
      </w:divBdr>
    </w:div>
    <w:div w:id="217983479">
      <w:bodyDiv w:val="1"/>
      <w:marLeft w:val="0"/>
      <w:marRight w:val="0"/>
      <w:marTop w:val="0"/>
      <w:marBottom w:val="0"/>
      <w:divBdr>
        <w:top w:val="none" w:sz="0" w:space="0" w:color="auto"/>
        <w:left w:val="none" w:sz="0" w:space="0" w:color="auto"/>
        <w:bottom w:val="none" w:sz="0" w:space="0" w:color="auto"/>
        <w:right w:val="none" w:sz="0" w:space="0" w:color="auto"/>
      </w:divBdr>
    </w:div>
    <w:div w:id="221673792">
      <w:bodyDiv w:val="1"/>
      <w:marLeft w:val="0"/>
      <w:marRight w:val="0"/>
      <w:marTop w:val="0"/>
      <w:marBottom w:val="0"/>
      <w:divBdr>
        <w:top w:val="none" w:sz="0" w:space="0" w:color="auto"/>
        <w:left w:val="none" w:sz="0" w:space="0" w:color="auto"/>
        <w:bottom w:val="none" w:sz="0" w:space="0" w:color="auto"/>
        <w:right w:val="none" w:sz="0" w:space="0" w:color="auto"/>
      </w:divBdr>
    </w:div>
    <w:div w:id="222642263">
      <w:bodyDiv w:val="1"/>
      <w:marLeft w:val="0"/>
      <w:marRight w:val="0"/>
      <w:marTop w:val="0"/>
      <w:marBottom w:val="0"/>
      <w:divBdr>
        <w:top w:val="none" w:sz="0" w:space="0" w:color="auto"/>
        <w:left w:val="none" w:sz="0" w:space="0" w:color="auto"/>
        <w:bottom w:val="none" w:sz="0" w:space="0" w:color="auto"/>
        <w:right w:val="none" w:sz="0" w:space="0" w:color="auto"/>
      </w:divBdr>
    </w:div>
    <w:div w:id="224410591">
      <w:bodyDiv w:val="1"/>
      <w:marLeft w:val="0"/>
      <w:marRight w:val="0"/>
      <w:marTop w:val="0"/>
      <w:marBottom w:val="0"/>
      <w:divBdr>
        <w:top w:val="none" w:sz="0" w:space="0" w:color="auto"/>
        <w:left w:val="none" w:sz="0" w:space="0" w:color="auto"/>
        <w:bottom w:val="none" w:sz="0" w:space="0" w:color="auto"/>
        <w:right w:val="none" w:sz="0" w:space="0" w:color="auto"/>
      </w:divBdr>
    </w:div>
    <w:div w:id="224490896">
      <w:bodyDiv w:val="1"/>
      <w:marLeft w:val="0"/>
      <w:marRight w:val="0"/>
      <w:marTop w:val="0"/>
      <w:marBottom w:val="0"/>
      <w:divBdr>
        <w:top w:val="none" w:sz="0" w:space="0" w:color="auto"/>
        <w:left w:val="none" w:sz="0" w:space="0" w:color="auto"/>
        <w:bottom w:val="none" w:sz="0" w:space="0" w:color="auto"/>
        <w:right w:val="none" w:sz="0" w:space="0" w:color="auto"/>
      </w:divBdr>
    </w:div>
    <w:div w:id="229075984">
      <w:bodyDiv w:val="1"/>
      <w:marLeft w:val="0"/>
      <w:marRight w:val="0"/>
      <w:marTop w:val="0"/>
      <w:marBottom w:val="0"/>
      <w:divBdr>
        <w:top w:val="none" w:sz="0" w:space="0" w:color="auto"/>
        <w:left w:val="none" w:sz="0" w:space="0" w:color="auto"/>
        <w:bottom w:val="none" w:sz="0" w:space="0" w:color="auto"/>
        <w:right w:val="none" w:sz="0" w:space="0" w:color="auto"/>
      </w:divBdr>
    </w:div>
    <w:div w:id="229274647">
      <w:bodyDiv w:val="1"/>
      <w:marLeft w:val="0"/>
      <w:marRight w:val="0"/>
      <w:marTop w:val="0"/>
      <w:marBottom w:val="0"/>
      <w:divBdr>
        <w:top w:val="none" w:sz="0" w:space="0" w:color="auto"/>
        <w:left w:val="none" w:sz="0" w:space="0" w:color="auto"/>
        <w:bottom w:val="none" w:sz="0" w:space="0" w:color="auto"/>
        <w:right w:val="none" w:sz="0" w:space="0" w:color="auto"/>
      </w:divBdr>
    </w:div>
    <w:div w:id="229585546">
      <w:bodyDiv w:val="1"/>
      <w:marLeft w:val="0"/>
      <w:marRight w:val="0"/>
      <w:marTop w:val="0"/>
      <w:marBottom w:val="0"/>
      <w:divBdr>
        <w:top w:val="none" w:sz="0" w:space="0" w:color="auto"/>
        <w:left w:val="none" w:sz="0" w:space="0" w:color="auto"/>
        <w:bottom w:val="none" w:sz="0" w:space="0" w:color="auto"/>
        <w:right w:val="none" w:sz="0" w:space="0" w:color="auto"/>
      </w:divBdr>
    </w:div>
    <w:div w:id="230383328">
      <w:bodyDiv w:val="1"/>
      <w:marLeft w:val="0"/>
      <w:marRight w:val="0"/>
      <w:marTop w:val="0"/>
      <w:marBottom w:val="0"/>
      <w:divBdr>
        <w:top w:val="none" w:sz="0" w:space="0" w:color="auto"/>
        <w:left w:val="none" w:sz="0" w:space="0" w:color="auto"/>
        <w:bottom w:val="none" w:sz="0" w:space="0" w:color="auto"/>
        <w:right w:val="none" w:sz="0" w:space="0" w:color="auto"/>
      </w:divBdr>
    </w:div>
    <w:div w:id="234631468">
      <w:bodyDiv w:val="1"/>
      <w:marLeft w:val="0"/>
      <w:marRight w:val="0"/>
      <w:marTop w:val="0"/>
      <w:marBottom w:val="0"/>
      <w:divBdr>
        <w:top w:val="none" w:sz="0" w:space="0" w:color="auto"/>
        <w:left w:val="none" w:sz="0" w:space="0" w:color="auto"/>
        <w:bottom w:val="none" w:sz="0" w:space="0" w:color="auto"/>
        <w:right w:val="none" w:sz="0" w:space="0" w:color="auto"/>
      </w:divBdr>
    </w:div>
    <w:div w:id="238517466">
      <w:bodyDiv w:val="1"/>
      <w:marLeft w:val="0"/>
      <w:marRight w:val="0"/>
      <w:marTop w:val="0"/>
      <w:marBottom w:val="0"/>
      <w:divBdr>
        <w:top w:val="none" w:sz="0" w:space="0" w:color="auto"/>
        <w:left w:val="none" w:sz="0" w:space="0" w:color="auto"/>
        <w:bottom w:val="none" w:sz="0" w:space="0" w:color="auto"/>
        <w:right w:val="none" w:sz="0" w:space="0" w:color="auto"/>
      </w:divBdr>
    </w:div>
    <w:div w:id="243954975">
      <w:bodyDiv w:val="1"/>
      <w:marLeft w:val="0"/>
      <w:marRight w:val="0"/>
      <w:marTop w:val="0"/>
      <w:marBottom w:val="0"/>
      <w:divBdr>
        <w:top w:val="none" w:sz="0" w:space="0" w:color="auto"/>
        <w:left w:val="none" w:sz="0" w:space="0" w:color="auto"/>
        <w:bottom w:val="none" w:sz="0" w:space="0" w:color="auto"/>
        <w:right w:val="none" w:sz="0" w:space="0" w:color="auto"/>
      </w:divBdr>
    </w:div>
    <w:div w:id="247615936">
      <w:bodyDiv w:val="1"/>
      <w:marLeft w:val="0"/>
      <w:marRight w:val="0"/>
      <w:marTop w:val="0"/>
      <w:marBottom w:val="0"/>
      <w:divBdr>
        <w:top w:val="none" w:sz="0" w:space="0" w:color="auto"/>
        <w:left w:val="none" w:sz="0" w:space="0" w:color="auto"/>
        <w:bottom w:val="none" w:sz="0" w:space="0" w:color="auto"/>
        <w:right w:val="none" w:sz="0" w:space="0" w:color="auto"/>
      </w:divBdr>
    </w:div>
    <w:div w:id="248389331">
      <w:bodyDiv w:val="1"/>
      <w:marLeft w:val="0"/>
      <w:marRight w:val="0"/>
      <w:marTop w:val="0"/>
      <w:marBottom w:val="0"/>
      <w:divBdr>
        <w:top w:val="none" w:sz="0" w:space="0" w:color="auto"/>
        <w:left w:val="none" w:sz="0" w:space="0" w:color="auto"/>
        <w:bottom w:val="none" w:sz="0" w:space="0" w:color="auto"/>
        <w:right w:val="none" w:sz="0" w:space="0" w:color="auto"/>
      </w:divBdr>
    </w:div>
    <w:div w:id="249387296">
      <w:bodyDiv w:val="1"/>
      <w:marLeft w:val="0"/>
      <w:marRight w:val="0"/>
      <w:marTop w:val="0"/>
      <w:marBottom w:val="0"/>
      <w:divBdr>
        <w:top w:val="none" w:sz="0" w:space="0" w:color="auto"/>
        <w:left w:val="none" w:sz="0" w:space="0" w:color="auto"/>
        <w:bottom w:val="none" w:sz="0" w:space="0" w:color="auto"/>
        <w:right w:val="none" w:sz="0" w:space="0" w:color="auto"/>
      </w:divBdr>
    </w:div>
    <w:div w:id="250745301">
      <w:bodyDiv w:val="1"/>
      <w:marLeft w:val="0"/>
      <w:marRight w:val="0"/>
      <w:marTop w:val="0"/>
      <w:marBottom w:val="0"/>
      <w:divBdr>
        <w:top w:val="none" w:sz="0" w:space="0" w:color="auto"/>
        <w:left w:val="none" w:sz="0" w:space="0" w:color="auto"/>
        <w:bottom w:val="none" w:sz="0" w:space="0" w:color="auto"/>
        <w:right w:val="none" w:sz="0" w:space="0" w:color="auto"/>
      </w:divBdr>
    </w:div>
    <w:div w:id="253630069">
      <w:bodyDiv w:val="1"/>
      <w:marLeft w:val="0"/>
      <w:marRight w:val="0"/>
      <w:marTop w:val="0"/>
      <w:marBottom w:val="0"/>
      <w:divBdr>
        <w:top w:val="none" w:sz="0" w:space="0" w:color="auto"/>
        <w:left w:val="none" w:sz="0" w:space="0" w:color="auto"/>
        <w:bottom w:val="none" w:sz="0" w:space="0" w:color="auto"/>
        <w:right w:val="none" w:sz="0" w:space="0" w:color="auto"/>
      </w:divBdr>
    </w:div>
    <w:div w:id="255409740">
      <w:bodyDiv w:val="1"/>
      <w:marLeft w:val="0"/>
      <w:marRight w:val="0"/>
      <w:marTop w:val="0"/>
      <w:marBottom w:val="0"/>
      <w:divBdr>
        <w:top w:val="none" w:sz="0" w:space="0" w:color="auto"/>
        <w:left w:val="none" w:sz="0" w:space="0" w:color="auto"/>
        <w:bottom w:val="none" w:sz="0" w:space="0" w:color="auto"/>
        <w:right w:val="none" w:sz="0" w:space="0" w:color="auto"/>
      </w:divBdr>
    </w:div>
    <w:div w:id="256794368">
      <w:bodyDiv w:val="1"/>
      <w:marLeft w:val="0"/>
      <w:marRight w:val="0"/>
      <w:marTop w:val="0"/>
      <w:marBottom w:val="0"/>
      <w:divBdr>
        <w:top w:val="none" w:sz="0" w:space="0" w:color="auto"/>
        <w:left w:val="none" w:sz="0" w:space="0" w:color="auto"/>
        <w:bottom w:val="none" w:sz="0" w:space="0" w:color="auto"/>
        <w:right w:val="none" w:sz="0" w:space="0" w:color="auto"/>
      </w:divBdr>
    </w:div>
    <w:div w:id="260340443">
      <w:bodyDiv w:val="1"/>
      <w:marLeft w:val="0"/>
      <w:marRight w:val="0"/>
      <w:marTop w:val="0"/>
      <w:marBottom w:val="0"/>
      <w:divBdr>
        <w:top w:val="none" w:sz="0" w:space="0" w:color="auto"/>
        <w:left w:val="none" w:sz="0" w:space="0" w:color="auto"/>
        <w:bottom w:val="none" w:sz="0" w:space="0" w:color="auto"/>
        <w:right w:val="none" w:sz="0" w:space="0" w:color="auto"/>
      </w:divBdr>
    </w:div>
    <w:div w:id="261258956">
      <w:bodyDiv w:val="1"/>
      <w:marLeft w:val="0"/>
      <w:marRight w:val="0"/>
      <w:marTop w:val="0"/>
      <w:marBottom w:val="0"/>
      <w:divBdr>
        <w:top w:val="none" w:sz="0" w:space="0" w:color="auto"/>
        <w:left w:val="none" w:sz="0" w:space="0" w:color="auto"/>
        <w:bottom w:val="none" w:sz="0" w:space="0" w:color="auto"/>
        <w:right w:val="none" w:sz="0" w:space="0" w:color="auto"/>
      </w:divBdr>
    </w:div>
    <w:div w:id="262609880">
      <w:bodyDiv w:val="1"/>
      <w:marLeft w:val="0"/>
      <w:marRight w:val="0"/>
      <w:marTop w:val="0"/>
      <w:marBottom w:val="0"/>
      <w:divBdr>
        <w:top w:val="none" w:sz="0" w:space="0" w:color="auto"/>
        <w:left w:val="none" w:sz="0" w:space="0" w:color="auto"/>
        <w:bottom w:val="none" w:sz="0" w:space="0" w:color="auto"/>
        <w:right w:val="none" w:sz="0" w:space="0" w:color="auto"/>
      </w:divBdr>
    </w:div>
    <w:div w:id="264190533">
      <w:bodyDiv w:val="1"/>
      <w:marLeft w:val="0"/>
      <w:marRight w:val="0"/>
      <w:marTop w:val="0"/>
      <w:marBottom w:val="0"/>
      <w:divBdr>
        <w:top w:val="none" w:sz="0" w:space="0" w:color="auto"/>
        <w:left w:val="none" w:sz="0" w:space="0" w:color="auto"/>
        <w:bottom w:val="none" w:sz="0" w:space="0" w:color="auto"/>
        <w:right w:val="none" w:sz="0" w:space="0" w:color="auto"/>
      </w:divBdr>
    </w:div>
    <w:div w:id="278269411">
      <w:bodyDiv w:val="1"/>
      <w:marLeft w:val="0"/>
      <w:marRight w:val="0"/>
      <w:marTop w:val="0"/>
      <w:marBottom w:val="0"/>
      <w:divBdr>
        <w:top w:val="none" w:sz="0" w:space="0" w:color="auto"/>
        <w:left w:val="none" w:sz="0" w:space="0" w:color="auto"/>
        <w:bottom w:val="none" w:sz="0" w:space="0" w:color="auto"/>
        <w:right w:val="none" w:sz="0" w:space="0" w:color="auto"/>
      </w:divBdr>
    </w:div>
    <w:div w:id="279261700">
      <w:bodyDiv w:val="1"/>
      <w:marLeft w:val="0"/>
      <w:marRight w:val="0"/>
      <w:marTop w:val="0"/>
      <w:marBottom w:val="0"/>
      <w:divBdr>
        <w:top w:val="none" w:sz="0" w:space="0" w:color="auto"/>
        <w:left w:val="none" w:sz="0" w:space="0" w:color="auto"/>
        <w:bottom w:val="none" w:sz="0" w:space="0" w:color="auto"/>
        <w:right w:val="none" w:sz="0" w:space="0" w:color="auto"/>
      </w:divBdr>
    </w:div>
    <w:div w:id="284116499">
      <w:bodyDiv w:val="1"/>
      <w:marLeft w:val="0"/>
      <w:marRight w:val="0"/>
      <w:marTop w:val="0"/>
      <w:marBottom w:val="0"/>
      <w:divBdr>
        <w:top w:val="none" w:sz="0" w:space="0" w:color="auto"/>
        <w:left w:val="none" w:sz="0" w:space="0" w:color="auto"/>
        <w:bottom w:val="none" w:sz="0" w:space="0" w:color="auto"/>
        <w:right w:val="none" w:sz="0" w:space="0" w:color="auto"/>
      </w:divBdr>
    </w:div>
    <w:div w:id="285965782">
      <w:bodyDiv w:val="1"/>
      <w:marLeft w:val="0"/>
      <w:marRight w:val="0"/>
      <w:marTop w:val="0"/>
      <w:marBottom w:val="0"/>
      <w:divBdr>
        <w:top w:val="none" w:sz="0" w:space="0" w:color="auto"/>
        <w:left w:val="none" w:sz="0" w:space="0" w:color="auto"/>
        <w:bottom w:val="none" w:sz="0" w:space="0" w:color="auto"/>
        <w:right w:val="none" w:sz="0" w:space="0" w:color="auto"/>
      </w:divBdr>
    </w:div>
    <w:div w:id="291401331">
      <w:bodyDiv w:val="1"/>
      <w:marLeft w:val="0"/>
      <w:marRight w:val="0"/>
      <w:marTop w:val="0"/>
      <w:marBottom w:val="0"/>
      <w:divBdr>
        <w:top w:val="none" w:sz="0" w:space="0" w:color="auto"/>
        <w:left w:val="none" w:sz="0" w:space="0" w:color="auto"/>
        <w:bottom w:val="none" w:sz="0" w:space="0" w:color="auto"/>
        <w:right w:val="none" w:sz="0" w:space="0" w:color="auto"/>
      </w:divBdr>
    </w:div>
    <w:div w:id="295569438">
      <w:bodyDiv w:val="1"/>
      <w:marLeft w:val="0"/>
      <w:marRight w:val="0"/>
      <w:marTop w:val="0"/>
      <w:marBottom w:val="0"/>
      <w:divBdr>
        <w:top w:val="none" w:sz="0" w:space="0" w:color="auto"/>
        <w:left w:val="none" w:sz="0" w:space="0" w:color="auto"/>
        <w:bottom w:val="none" w:sz="0" w:space="0" w:color="auto"/>
        <w:right w:val="none" w:sz="0" w:space="0" w:color="auto"/>
      </w:divBdr>
    </w:div>
    <w:div w:id="301496672">
      <w:bodyDiv w:val="1"/>
      <w:marLeft w:val="0"/>
      <w:marRight w:val="0"/>
      <w:marTop w:val="0"/>
      <w:marBottom w:val="0"/>
      <w:divBdr>
        <w:top w:val="none" w:sz="0" w:space="0" w:color="auto"/>
        <w:left w:val="none" w:sz="0" w:space="0" w:color="auto"/>
        <w:bottom w:val="none" w:sz="0" w:space="0" w:color="auto"/>
        <w:right w:val="none" w:sz="0" w:space="0" w:color="auto"/>
      </w:divBdr>
    </w:div>
    <w:div w:id="302003723">
      <w:bodyDiv w:val="1"/>
      <w:marLeft w:val="0"/>
      <w:marRight w:val="0"/>
      <w:marTop w:val="0"/>
      <w:marBottom w:val="0"/>
      <w:divBdr>
        <w:top w:val="none" w:sz="0" w:space="0" w:color="auto"/>
        <w:left w:val="none" w:sz="0" w:space="0" w:color="auto"/>
        <w:bottom w:val="none" w:sz="0" w:space="0" w:color="auto"/>
        <w:right w:val="none" w:sz="0" w:space="0" w:color="auto"/>
      </w:divBdr>
    </w:div>
    <w:div w:id="306863372">
      <w:bodyDiv w:val="1"/>
      <w:marLeft w:val="0"/>
      <w:marRight w:val="0"/>
      <w:marTop w:val="0"/>
      <w:marBottom w:val="0"/>
      <w:divBdr>
        <w:top w:val="none" w:sz="0" w:space="0" w:color="auto"/>
        <w:left w:val="none" w:sz="0" w:space="0" w:color="auto"/>
        <w:bottom w:val="none" w:sz="0" w:space="0" w:color="auto"/>
        <w:right w:val="none" w:sz="0" w:space="0" w:color="auto"/>
      </w:divBdr>
    </w:div>
    <w:div w:id="310913211">
      <w:bodyDiv w:val="1"/>
      <w:marLeft w:val="0"/>
      <w:marRight w:val="0"/>
      <w:marTop w:val="0"/>
      <w:marBottom w:val="0"/>
      <w:divBdr>
        <w:top w:val="none" w:sz="0" w:space="0" w:color="auto"/>
        <w:left w:val="none" w:sz="0" w:space="0" w:color="auto"/>
        <w:bottom w:val="none" w:sz="0" w:space="0" w:color="auto"/>
        <w:right w:val="none" w:sz="0" w:space="0" w:color="auto"/>
      </w:divBdr>
    </w:div>
    <w:div w:id="311258425">
      <w:bodyDiv w:val="1"/>
      <w:marLeft w:val="0"/>
      <w:marRight w:val="0"/>
      <w:marTop w:val="0"/>
      <w:marBottom w:val="0"/>
      <w:divBdr>
        <w:top w:val="none" w:sz="0" w:space="0" w:color="auto"/>
        <w:left w:val="none" w:sz="0" w:space="0" w:color="auto"/>
        <w:bottom w:val="none" w:sz="0" w:space="0" w:color="auto"/>
        <w:right w:val="none" w:sz="0" w:space="0" w:color="auto"/>
      </w:divBdr>
    </w:div>
    <w:div w:id="319231794">
      <w:bodyDiv w:val="1"/>
      <w:marLeft w:val="0"/>
      <w:marRight w:val="0"/>
      <w:marTop w:val="0"/>
      <w:marBottom w:val="0"/>
      <w:divBdr>
        <w:top w:val="none" w:sz="0" w:space="0" w:color="auto"/>
        <w:left w:val="none" w:sz="0" w:space="0" w:color="auto"/>
        <w:bottom w:val="none" w:sz="0" w:space="0" w:color="auto"/>
        <w:right w:val="none" w:sz="0" w:space="0" w:color="auto"/>
      </w:divBdr>
    </w:div>
    <w:div w:id="325203862">
      <w:bodyDiv w:val="1"/>
      <w:marLeft w:val="0"/>
      <w:marRight w:val="0"/>
      <w:marTop w:val="0"/>
      <w:marBottom w:val="0"/>
      <w:divBdr>
        <w:top w:val="none" w:sz="0" w:space="0" w:color="auto"/>
        <w:left w:val="none" w:sz="0" w:space="0" w:color="auto"/>
        <w:bottom w:val="none" w:sz="0" w:space="0" w:color="auto"/>
        <w:right w:val="none" w:sz="0" w:space="0" w:color="auto"/>
      </w:divBdr>
    </w:div>
    <w:div w:id="328099986">
      <w:bodyDiv w:val="1"/>
      <w:marLeft w:val="0"/>
      <w:marRight w:val="0"/>
      <w:marTop w:val="0"/>
      <w:marBottom w:val="0"/>
      <w:divBdr>
        <w:top w:val="none" w:sz="0" w:space="0" w:color="auto"/>
        <w:left w:val="none" w:sz="0" w:space="0" w:color="auto"/>
        <w:bottom w:val="none" w:sz="0" w:space="0" w:color="auto"/>
        <w:right w:val="none" w:sz="0" w:space="0" w:color="auto"/>
      </w:divBdr>
    </w:div>
    <w:div w:id="328868221">
      <w:bodyDiv w:val="1"/>
      <w:marLeft w:val="0"/>
      <w:marRight w:val="0"/>
      <w:marTop w:val="0"/>
      <w:marBottom w:val="0"/>
      <w:divBdr>
        <w:top w:val="none" w:sz="0" w:space="0" w:color="auto"/>
        <w:left w:val="none" w:sz="0" w:space="0" w:color="auto"/>
        <w:bottom w:val="none" w:sz="0" w:space="0" w:color="auto"/>
        <w:right w:val="none" w:sz="0" w:space="0" w:color="auto"/>
      </w:divBdr>
    </w:div>
    <w:div w:id="333456344">
      <w:bodyDiv w:val="1"/>
      <w:marLeft w:val="0"/>
      <w:marRight w:val="0"/>
      <w:marTop w:val="0"/>
      <w:marBottom w:val="0"/>
      <w:divBdr>
        <w:top w:val="none" w:sz="0" w:space="0" w:color="auto"/>
        <w:left w:val="none" w:sz="0" w:space="0" w:color="auto"/>
        <w:bottom w:val="none" w:sz="0" w:space="0" w:color="auto"/>
        <w:right w:val="none" w:sz="0" w:space="0" w:color="auto"/>
      </w:divBdr>
    </w:div>
    <w:div w:id="343171231">
      <w:bodyDiv w:val="1"/>
      <w:marLeft w:val="0"/>
      <w:marRight w:val="0"/>
      <w:marTop w:val="0"/>
      <w:marBottom w:val="0"/>
      <w:divBdr>
        <w:top w:val="none" w:sz="0" w:space="0" w:color="auto"/>
        <w:left w:val="none" w:sz="0" w:space="0" w:color="auto"/>
        <w:bottom w:val="none" w:sz="0" w:space="0" w:color="auto"/>
        <w:right w:val="none" w:sz="0" w:space="0" w:color="auto"/>
      </w:divBdr>
    </w:div>
    <w:div w:id="349069827">
      <w:bodyDiv w:val="1"/>
      <w:marLeft w:val="0"/>
      <w:marRight w:val="0"/>
      <w:marTop w:val="0"/>
      <w:marBottom w:val="0"/>
      <w:divBdr>
        <w:top w:val="none" w:sz="0" w:space="0" w:color="auto"/>
        <w:left w:val="none" w:sz="0" w:space="0" w:color="auto"/>
        <w:bottom w:val="none" w:sz="0" w:space="0" w:color="auto"/>
        <w:right w:val="none" w:sz="0" w:space="0" w:color="auto"/>
      </w:divBdr>
    </w:div>
    <w:div w:id="355884416">
      <w:bodyDiv w:val="1"/>
      <w:marLeft w:val="0"/>
      <w:marRight w:val="0"/>
      <w:marTop w:val="0"/>
      <w:marBottom w:val="0"/>
      <w:divBdr>
        <w:top w:val="none" w:sz="0" w:space="0" w:color="auto"/>
        <w:left w:val="none" w:sz="0" w:space="0" w:color="auto"/>
        <w:bottom w:val="none" w:sz="0" w:space="0" w:color="auto"/>
        <w:right w:val="none" w:sz="0" w:space="0" w:color="auto"/>
      </w:divBdr>
    </w:div>
    <w:div w:id="360514663">
      <w:bodyDiv w:val="1"/>
      <w:marLeft w:val="0"/>
      <w:marRight w:val="0"/>
      <w:marTop w:val="0"/>
      <w:marBottom w:val="0"/>
      <w:divBdr>
        <w:top w:val="none" w:sz="0" w:space="0" w:color="auto"/>
        <w:left w:val="none" w:sz="0" w:space="0" w:color="auto"/>
        <w:bottom w:val="none" w:sz="0" w:space="0" w:color="auto"/>
        <w:right w:val="none" w:sz="0" w:space="0" w:color="auto"/>
      </w:divBdr>
    </w:div>
    <w:div w:id="364526729">
      <w:bodyDiv w:val="1"/>
      <w:marLeft w:val="0"/>
      <w:marRight w:val="0"/>
      <w:marTop w:val="0"/>
      <w:marBottom w:val="0"/>
      <w:divBdr>
        <w:top w:val="none" w:sz="0" w:space="0" w:color="auto"/>
        <w:left w:val="none" w:sz="0" w:space="0" w:color="auto"/>
        <w:bottom w:val="none" w:sz="0" w:space="0" w:color="auto"/>
        <w:right w:val="none" w:sz="0" w:space="0" w:color="auto"/>
      </w:divBdr>
    </w:div>
    <w:div w:id="365175996">
      <w:bodyDiv w:val="1"/>
      <w:marLeft w:val="0"/>
      <w:marRight w:val="0"/>
      <w:marTop w:val="0"/>
      <w:marBottom w:val="0"/>
      <w:divBdr>
        <w:top w:val="none" w:sz="0" w:space="0" w:color="auto"/>
        <w:left w:val="none" w:sz="0" w:space="0" w:color="auto"/>
        <w:bottom w:val="none" w:sz="0" w:space="0" w:color="auto"/>
        <w:right w:val="none" w:sz="0" w:space="0" w:color="auto"/>
      </w:divBdr>
    </w:div>
    <w:div w:id="368340093">
      <w:bodyDiv w:val="1"/>
      <w:marLeft w:val="0"/>
      <w:marRight w:val="0"/>
      <w:marTop w:val="0"/>
      <w:marBottom w:val="0"/>
      <w:divBdr>
        <w:top w:val="none" w:sz="0" w:space="0" w:color="auto"/>
        <w:left w:val="none" w:sz="0" w:space="0" w:color="auto"/>
        <w:bottom w:val="none" w:sz="0" w:space="0" w:color="auto"/>
        <w:right w:val="none" w:sz="0" w:space="0" w:color="auto"/>
      </w:divBdr>
    </w:div>
    <w:div w:id="377900012">
      <w:bodyDiv w:val="1"/>
      <w:marLeft w:val="0"/>
      <w:marRight w:val="0"/>
      <w:marTop w:val="0"/>
      <w:marBottom w:val="0"/>
      <w:divBdr>
        <w:top w:val="none" w:sz="0" w:space="0" w:color="auto"/>
        <w:left w:val="none" w:sz="0" w:space="0" w:color="auto"/>
        <w:bottom w:val="none" w:sz="0" w:space="0" w:color="auto"/>
        <w:right w:val="none" w:sz="0" w:space="0" w:color="auto"/>
      </w:divBdr>
    </w:div>
    <w:div w:id="381291880">
      <w:bodyDiv w:val="1"/>
      <w:marLeft w:val="0"/>
      <w:marRight w:val="0"/>
      <w:marTop w:val="0"/>
      <w:marBottom w:val="0"/>
      <w:divBdr>
        <w:top w:val="none" w:sz="0" w:space="0" w:color="auto"/>
        <w:left w:val="none" w:sz="0" w:space="0" w:color="auto"/>
        <w:bottom w:val="none" w:sz="0" w:space="0" w:color="auto"/>
        <w:right w:val="none" w:sz="0" w:space="0" w:color="auto"/>
      </w:divBdr>
    </w:div>
    <w:div w:id="387727312">
      <w:bodyDiv w:val="1"/>
      <w:marLeft w:val="0"/>
      <w:marRight w:val="0"/>
      <w:marTop w:val="0"/>
      <w:marBottom w:val="0"/>
      <w:divBdr>
        <w:top w:val="none" w:sz="0" w:space="0" w:color="auto"/>
        <w:left w:val="none" w:sz="0" w:space="0" w:color="auto"/>
        <w:bottom w:val="none" w:sz="0" w:space="0" w:color="auto"/>
        <w:right w:val="none" w:sz="0" w:space="0" w:color="auto"/>
      </w:divBdr>
    </w:div>
    <w:div w:id="389578211">
      <w:bodyDiv w:val="1"/>
      <w:marLeft w:val="0"/>
      <w:marRight w:val="0"/>
      <w:marTop w:val="0"/>
      <w:marBottom w:val="0"/>
      <w:divBdr>
        <w:top w:val="none" w:sz="0" w:space="0" w:color="auto"/>
        <w:left w:val="none" w:sz="0" w:space="0" w:color="auto"/>
        <w:bottom w:val="none" w:sz="0" w:space="0" w:color="auto"/>
        <w:right w:val="none" w:sz="0" w:space="0" w:color="auto"/>
      </w:divBdr>
    </w:div>
    <w:div w:id="391389663">
      <w:bodyDiv w:val="1"/>
      <w:marLeft w:val="0"/>
      <w:marRight w:val="0"/>
      <w:marTop w:val="0"/>
      <w:marBottom w:val="0"/>
      <w:divBdr>
        <w:top w:val="none" w:sz="0" w:space="0" w:color="auto"/>
        <w:left w:val="none" w:sz="0" w:space="0" w:color="auto"/>
        <w:bottom w:val="none" w:sz="0" w:space="0" w:color="auto"/>
        <w:right w:val="none" w:sz="0" w:space="0" w:color="auto"/>
      </w:divBdr>
    </w:div>
    <w:div w:id="393740941">
      <w:bodyDiv w:val="1"/>
      <w:marLeft w:val="0"/>
      <w:marRight w:val="0"/>
      <w:marTop w:val="0"/>
      <w:marBottom w:val="0"/>
      <w:divBdr>
        <w:top w:val="none" w:sz="0" w:space="0" w:color="auto"/>
        <w:left w:val="none" w:sz="0" w:space="0" w:color="auto"/>
        <w:bottom w:val="none" w:sz="0" w:space="0" w:color="auto"/>
        <w:right w:val="none" w:sz="0" w:space="0" w:color="auto"/>
      </w:divBdr>
    </w:div>
    <w:div w:id="400173401">
      <w:bodyDiv w:val="1"/>
      <w:marLeft w:val="0"/>
      <w:marRight w:val="0"/>
      <w:marTop w:val="0"/>
      <w:marBottom w:val="0"/>
      <w:divBdr>
        <w:top w:val="none" w:sz="0" w:space="0" w:color="auto"/>
        <w:left w:val="none" w:sz="0" w:space="0" w:color="auto"/>
        <w:bottom w:val="none" w:sz="0" w:space="0" w:color="auto"/>
        <w:right w:val="none" w:sz="0" w:space="0" w:color="auto"/>
      </w:divBdr>
    </w:div>
    <w:div w:id="406461133">
      <w:bodyDiv w:val="1"/>
      <w:marLeft w:val="0"/>
      <w:marRight w:val="0"/>
      <w:marTop w:val="0"/>
      <w:marBottom w:val="0"/>
      <w:divBdr>
        <w:top w:val="none" w:sz="0" w:space="0" w:color="auto"/>
        <w:left w:val="none" w:sz="0" w:space="0" w:color="auto"/>
        <w:bottom w:val="none" w:sz="0" w:space="0" w:color="auto"/>
        <w:right w:val="none" w:sz="0" w:space="0" w:color="auto"/>
      </w:divBdr>
    </w:div>
    <w:div w:id="409818507">
      <w:bodyDiv w:val="1"/>
      <w:marLeft w:val="0"/>
      <w:marRight w:val="0"/>
      <w:marTop w:val="0"/>
      <w:marBottom w:val="0"/>
      <w:divBdr>
        <w:top w:val="none" w:sz="0" w:space="0" w:color="auto"/>
        <w:left w:val="none" w:sz="0" w:space="0" w:color="auto"/>
        <w:bottom w:val="none" w:sz="0" w:space="0" w:color="auto"/>
        <w:right w:val="none" w:sz="0" w:space="0" w:color="auto"/>
      </w:divBdr>
    </w:div>
    <w:div w:id="409890588">
      <w:bodyDiv w:val="1"/>
      <w:marLeft w:val="0"/>
      <w:marRight w:val="0"/>
      <w:marTop w:val="0"/>
      <w:marBottom w:val="0"/>
      <w:divBdr>
        <w:top w:val="none" w:sz="0" w:space="0" w:color="auto"/>
        <w:left w:val="none" w:sz="0" w:space="0" w:color="auto"/>
        <w:bottom w:val="none" w:sz="0" w:space="0" w:color="auto"/>
        <w:right w:val="none" w:sz="0" w:space="0" w:color="auto"/>
      </w:divBdr>
    </w:div>
    <w:div w:id="415902018">
      <w:bodyDiv w:val="1"/>
      <w:marLeft w:val="0"/>
      <w:marRight w:val="0"/>
      <w:marTop w:val="0"/>
      <w:marBottom w:val="0"/>
      <w:divBdr>
        <w:top w:val="none" w:sz="0" w:space="0" w:color="auto"/>
        <w:left w:val="none" w:sz="0" w:space="0" w:color="auto"/>
        <w:bottom w:val="none" w:sz="0" w:space="0" w:color="auto"/>
        <w:right w:val="none" w:sz="0" w:space="0" w:color="auto"/>
      </w:divBdr>
    </w:div>
    <w:div w:id="423890077">
      <w:bodyDiv w:val="1"/>
      <w:marLeft w:val="0"/>
      <w:marRight w:val="0"/>
      <w:marTop w:val="0"/>
      <w:marBottom w:val="0"/>
      <w:divBdr>
        <w:top w:val="none" w:sz="0" w:space="0" w:color="auto"/>
        <w:left w:val="none" w:sz="0" w:space="0" w:color="auto"/>
        <w:bottom w:val="none" w:sz="0" w:space="0" w:color="auto"/>
        <w:right w:val="none" w:sz="0" w:space="0" w:color="auto"/>
      </w:divBdr>
    </w:div>
    <w:div w:id="424035828">
      <w:bodyDiv w:val="1"/>
      <w:marLeft w:val="0"/>
      <w:marRight w:val="0"/>
      <w:marTop w:val="0"/>
      <w:marBottom w:val="0"/>
      <w:divBdr>
        <w:top w:val="none" w:sz="0" w:space="0" w:color="auto"/>
        <w:left w:val="none" w:sz="0" w:space="0" w:color="auto"/>
        <w:bottom w:val="none" w:sz="0" w:space="0" w:color="auto"/>
        <w:right w:val="none" w:sz="0" w:space="0" w:color="auto"/>
      </w:divBdr>
    </w:div>
    <w:div w:id="425229646">
      <w:bodyDiv w:val="1"/>
      <w:marLeft w:val="0"/>
      <w:marRight w:val="0"/>
      <w:marTop w:val="0"/>
      <w:marBottom w:val="0"/>
      <w:divBdr>
        <w:top w:val="none" w:sz="0" w:space="0" w:color="auto"/>
        <w:left w:val="none" w:sz="0" w:space="0" w:color="auto"/>
        <w:bottom w:val="none" w:sz="0" w:space="0" w:color="auto"/>
        <w:right w:val="none" w:sz="0" w:space="0" w:color="auto"/>
      </w:divBdr>
    </w:div>
    <w:div w:id="425853117">
      <w:bodyDiv w:val="1"/>
      <w:marLeft w:val="0"/>
      <w:marRight w:val="0"/>
      <w:marTop w:val="0"/>
      <w:marBottom w:val="0"/>
      <w:divBdr>
        <w:top w:val="none" w:sz="0" w:space="0" w:color="auto"/>
        <w:left w:val="none" w:sz="0" w:space="0" w:color="auto"/>
        <w:bottom w:val="none" w:sz="0" w:space="0" w:color="auto"/>
        <w:right w:val="none" w:sz="0" w:space="0" w:color="auto"/>
      </w:divBdr>
    </w:div>
    <w:div w:id="426656992">
      <w:bodyDiv w:val="1"/>
      <w:marLeft w:val="0"/>
      <w:marRight w:val="0"/>
      <w:marTop w:val="0"/>
      <w:marBottom w:val="0"/>
      <w:divBdr>
        <w:top w:val="none" w:sz="0" w:space="0" w:color="auto"/>
        <w:left w:val="none" w:sz="0" w:space="0" w:color="auto"/>
        <w:bottom w:val="none" w:sz="0" w:space="0" w:color="auto"/>
        <w:right w:val="none" w:sz="0" w:space="0" w:color="auto"/>
      </w:divBdr>
    </w:div>
    <w:div w:id="429621092">
      <w:bodyDiv w:val="1"/>
      <w:marLeft w:val="0"/>
      <w:marRight w:val="0"/>
      <w:marTop w:val="0"/>
      <w:marBottom w:val="0"/>
      <w:divBdr>
        <w:top w:val="none" w:sz="0" w:space="0" w:color="auto"/>
        <w:left w:val="none" w:sz="0" w:space="0" w:color="auto"/>
        <w:bottom w:val="none" w:sz="0" w:space="0" w:color="auto"/>
        <w:right w:val="none" w:sz="0" w:space="0" w:color="auto"/>
      </w:divBdr>
    </w:div>
    <w:div w:id="429862269">
      <w:bodyDiv w:val="1"/>
      <w:marLeft w:val="0"/>
      <w:marRight w:val="0"/>
      <w:marTop w:val="0"/>
      <w:marBottom w:val="0"/>
      <w:divBdr>
        <w:top w:val="none" w:sz="0" w:space="0" w:color="auto"/>
        <w:left w:val="none" w:sz="0" w:space="0" w:color="auto"/>
        <w:bottom w:val="none" w:sz="0" w:space="0" w:color="auto"/>
        <w:right w:val="none" w:sz="0" w:space="0" w:color="auto"/>
      </w:divBdr>
    </w:div>
    <w:div w:id="432436071">
      <w:bodyDiv w:val="1"/>
      <w:marLeft w:val="0"/>
      <w:marRight w:val="0"/>
      <w:marTop w:val="0"/>
      <w:marBottom w:val="0"/>
      <w:divBdr>
        <w:top w:val="none" w:sz="0" w:space="0" w:color="auto"/>
        <w:left w:val="none" w:sz="0" w:space="0" w:color="auto"/>
        <w:bottom w:val="none" w:sz="0" w:space="0" w:color="auto"/>
        <w:right w:val="none" w:sz="0" w:space="0" w:color="auto"/>
      </w:divBdr>
    </w:div>
    <w:div w:id="444816619">
      <w:bodyDiv w:val="1"/>
      <w:marLeft w:val="0"/>
      <w:marRight w:val="0"/>
      <w:marTop w:val="0"/>
      <w:marBottom w:val="0"/>
      <w:divBdr>
        <w:top w:val="none" w:sz="0" w:space="0" w:color="auto"/>
        <w:left w:val="none" w:sz="0" w:space="0" w:color="auto"/>
        <w:bottom w:val="none" w:sz="0" w:space="0" w:color="auto"/>
        <w:right w:val="none" w:sz="0" w:space="0" w:color="auto"/>
      </w:divBdr>
    </w:div>
    <w:div w:id="448857110">
      <w:bodyDiv w:val="1"/>
      <w:marLeft w:val="0"/>
      <w:marRight w:val="0"/>
      <w:marTop w:val="0"/>
      <w:marBottom w:val="0"/>
      <w:divBdr>
        <w:top w:val="none" w:sz="0" w:space="0" w:color="auto"/>
        <w:left w:val="none" w:sz="0" w:space="0" w:color="auto"/>
        <w:bottom w:val="none" w:sz="0" w:space="0" w:color="auto"/>
        <w:right w:val="none" w:sz="0" w:space="0" w:color="auto"/>
      </w:divBdr>
    </w:div>
    <w:div w:id="449590058">
      <w:bodyDiv w:val="1"/>
      <w:marLeft w:val="0"/>
      <w:marRight w:val="0"/>
      <w:marTop w:val="0"/>
      <w:marBottom w:val="0"/>
      <w:divBdr>
        <w:top w:val="none" w:sz="0" w:space="0" w:color="auto"/>
        <w:left w:val="none" w:sz="0" w:space="0" w:color="auto"/>
        <w:bottom w:val="none" w:sz="0" w:space="0" w:color="auto"/>
        <w:right w:val="none" w:sz="0" w:space="0" w:color="auto"/>
      </w:divBdr>
    </w:div>
    <w:div w:id="453642015">
      <w:bodyDiv w:val="1"/>
      <w:marLeft w:val="0"/>
      <w:marRight w:val="0"/>
      <w:marTop w:val="0"/>
      <w:marBottom w:val="0"/>
      <w:divBdr>
        <w:top w:val="none" w:sz="0" w:space="0" w:color="auto"/>
        <w:left w:val="none" w:sz="0" w:space="0" w:color="auto"/>
        <w:bottom w:val="none" w:sz="0" w:space="0" w:color="auto"/>
        <w:right w:val="none" w:sz="0" w:space="0" w:color="auto"/>
      </w:divBdr>
    </w:div>
    <w:div w:id="458228854">
      <w:bodyDiv w:val="1"/>
      <w:marLeft w:val="0"/>
      <w:marRight w:val="0"/>
      <w:marTop w:val="0"/>
      <w:marBottom w:val="0"/>
      <w:divBdr>
        <w:top w:val="none" w:sz="0" w:space="0" w:color="auto"/>
        <w:left w:val="none" w:sz="0" w:space="0" w:color="auto"/>
        <w:bottom w:val="none" w:sz="0" w:space="0" w:color="auto"/>
        <w:right w:val="none" w:sz="0" w:space="0" w:color="auto"/>
      </w:divBdr>
    </w:div>
    <w:div w:id="458568735">
      <w:bodyDiv w:val="1"/>
      <w:marLeft w:val="0"/>
      <w:marRight w:val="0"/>
      <w:marTop w:val="0"/>
      <w:marBottom w:val="0"/>
      <w:divBdr>
        <w:top w:val="none" w:sz="0" w:space="0" w:color="auto"/>
        <w:left w:val="none" w:sz="0" w:space="0" w:color="auto"/>
        <w:bottom w:val="none" w:sz="0" w:space="0" w:color="auto"/>
        <w:right w:val="none" w:sz="0" w:space="0" w:color="auto"/>
      </w:divBdr>
    </w:div>
    <w:div w:id="470026846">
      <w:bodyDiv w:val="1"/>
      <w:marLeft w:val="0"/>
      <w:marRight w:val="0"/>
      <w:marTop w:val="0"/>
      <w:marBottom w:val="0"/>
      <w:divBdr>
        <w:top w:val="none" w:sz="0" w:space="0" w:color="auto"/>
        <w:left w:val="none" w:sz="0" w:space="0" w:color="auto"/>
        <w:bottom w:val="none" w:sz="0" w:space="0" w:color="auto"/>
        <w:right w:val="none" w:sz="0" w:space="0" w:color="auto"/>
      </w:divBdr>
    </w:div>
    <w:div w:id="475802503">
      <w:bodyDiv w:val="1"/>
      <w:marLeft w:val="0"/>
      <w:marRight w:val="0"/>
      <w:marTop w:val="0"/>
      <w:marBottom w:val="0"/>
      <w:divBdr>
        <w:top w:val="none" w:sz="0" w:space="0" w:color="auto"/>
        <w:left w:val="none" w:sz="0" w:space="0" w:color="auto"/>
        <w:bottom w:val="none" w:sz="0" w:space="0" w:color="auto"/>
        <w:right w:val="none" w:sz="0" w:space="0" w:color="auto"/>
      </w:divBdr>
    </w:div>
    <w:div w:id="475951211">
      <w:bodyDiv w:val="1"/>
      <w:marLeft w:val="0"/>
      <w:marRight w:val="0"/>
      <w:marTop w:val="0"/>
      <w:marBottom w:val="0"/>
      <w:divBdr>
        <w:top w:val="none" w:sz="0" w:space="0" w:color="auto"/>
        <w:left w:val="none" w:sz="0" w:space="0" w:color="auto"/>
        <w:bottom w:val="none" w:sz="0" w:space="0" w:color="auto"/>
        <w:right w:val="none" w:sz="0" w:space="0" w:color="auto"/>
      </w:divBdr>
    </w:div>
    <w:div w:id="477304851">
      <w:bodyDiv w:val="1"/>
      <w:marLeft w:val="0"/>
      <w:marRight w:val="0"/>
      <w:marTop w:val="0"/>
      <w:marBottom w:val="0"/>
      <w:divBdr>
        <w:top w:val="none" w:sz="0" w:space="0" w:color="auto"/>
        <w:left w:val="none" w:sz="0" w:space="0" w:color="auto"/>
        <w:bottom w:val="none" w:sz="0" w:space="0" w:color="auto"/>
        <w:right w:val="none" w:sz="0" w:space="0" w:color="auto"/>
      </w:divBdr>
    </w:div>
    <w:div w:id="477654249">
      <w:bodyDiv w:val="1"/>
      <w:marLeft w:val="0"/>
      <w:marRight w:val="0"/>
      <w:marTop w:val="0"/>
      <w:marBottom w:val="0"/>
      <w:divBdr>
        <w:top w:val="none" w:sz="0" w:space="0" w:color="auto"/>
        <w:left w:val="none" w:sz="0" w:space="0" w:color="auto"/>
        <w:bottom w:val="none" w:sz="0" w:space="0" w:color="auto"/>
        <w:right w:val="none" w:sz="0" w:space="0" w:color="auto"/>
      </w:divBdr>
    </w:div>
    <w:div w:id="478038416">
      <w:bodyDiv w:val="1"/>
      <w:marLeft w:val="0"/>
      <w:marRight w:val="0"/>
      <w:marTop w:val="0"/>
      <w:marBottom w:val="0"/>
      <w:divBdr>
        <w:top w:val="none" w:sz="0" w:space="0" w:color="auto"/>
        <w:left w:val="none" w:sz="0" w:space="0" w:color="auto"/>
        <w:bottom w:val="none" w:sz="0" w:space="0" w:color="auto"/>
        <w:right w:val="none" w:sz="0" w:space="0" w:color="auto"/>
      </w:divBdr>
    </w:div>
    <w:div w:id="480922662">
      <w:bodyDiv w:val="1"/>
      <w:marLeft w:val="0"/>
      <w:marRight w:val="0"/>
      <w:marTop w:val="0"/>
      <w:marBottom w:val="0"/>
      <w:divBdr>
        <w:top w:val="none" w:sz="0" w:space="0" w:color="auto"/>
        <w:left w:val="none" w:sz="0" w:space="0" w:color="auto"/>
        <w:bottom w:val="none" w:sz="0" w:space="0" w:color="auto"/>
        <w:right w:val="none" w:sz="0" w:space="0" w:color="auto"/>
      </w:divBdr>
    </w:div>
    <w:div w:id="483394090">
      <w:bodyDiv w:val="1"/>
      <w:marLeft w:val="0"/>
      <w:marRight w:val="0"/>
      <w:marTop w:val="0"/>
      <w:marBottom w:val="0"/>
      <w:divBdr>
        <w:top w:val="none" w:sz="0" w:space="0" w:color="auto"/>
        <w:left w:val="none" w:sz="0" w:space="0" w:color="auto"/>
        <w:bottom w:val="none" w:sz="0" w:space="0" w:color="auto"/>
        <w:right w:val="none" w:sz="0" w:space="0" w:color="auto"/>
      </w:divBdr>
    </w:div>
    <w:div w:id="483397697">
      <w:bodyDiv w:val="1"/>
      <w:marLeft w:val="0"/>
      <w:marRight w:val="0"/>
      <w:marTop w:val="0"/>
      <w:marBottom w:val="0"/>
      <w:divBdr>
        <w:top w:val="none" w:sz="0" w:space="0" w:color="auto"/>
        <w:left w:val="none" w:sz="0" w:space="0" w:color="auto"/>
        <w:bottom w:val="none" w:sz="0" w:space="0" w:color="auto"/>
        <w:right w:val="none" w:sz="0" w:space="0" w:color="auto"/>
      </w:divBdr>
    </w:div>
    <w:div w:id="487670125">
      <w:bodyDiv w:val="1"/>
      <w:marLeft w:val="0"/>
      <w:marRight w:val="0"/>
      <w:marTop w:val="0"/>
      <w:marBottom w:val="0"/>
      <w:divBdr>
        <w:top w:val="none" w:sz="0" w:space="0" w:color="auto"/>
        <w:left w:val="none" w:sz="0" w:space="0" w:color="auto"/>
        <w:bottom w:val="none" w:sz="0" w:space="0" w:color="auto"/>
        <w:right w:val="none" w:sz="0" w:space="0" w:color="auto"/>
      </w:divBdr>
    </w:div>
    <w:div w:id="492842977">
      <w:bodyDiv w:val="1"/>
      <w:marLeft w:val="0"/>
      <w:marRight w:val="0"/>
      <w:marTop w:val="0"/>
      <w:marBottom w:val="0"/>
      <w:divBdr>
        <w:top w:val="none" w:sz="0" w:space="0" w:color="auto"/>
        <w:left w:val="none" w:sz="0" w:space="0" w:color="auto"/>
        <w:bottom w:val="none" w:sz="0" w:space="0" w:color="auto"/>
        <w:right w:val="none" w:sz="0" w:space="0" w:color="auto"/>
      </w:divBdr>
    </w:div>
    <w:div w:id="507720523">
      <w:bodyDiv w:val="1"/>
      <w:marLeft w:val="0"/>
      <w:marRight w:val="0"/>
      <w:marTop w:val="0"/>
      <w:marBottom w:val="0"/>
      <w:divBdr>
        <w:top w:val="none" w:sz="0" w:space="0" w:color="auto"/>
        <w:left w:val="none" w:sz="0" w:space="0" w:color="auto"/>
        <w:bottom w:val="none" w:sz="0" w:space="0" w:color="auto"/>
        <w:right w:val="none" w:sz="0" w:space="0" w:color="auto"/>
      </w:divBdr>
    </w:div>
    <w:div w:id="508957258">
      <w:bodyDiv w:val="1"/>
      <w:marLeft w:val="0"/>
      <w:marRight w:val="0"/>
      <w:marTop w:val="0"/>
      <w:marBottom w:val="0"/>
      <w:divBdr>
        <w:top w:val="none" w:sz="0" w:space="0" w:color="auto"/>
        <w:left w:val="none" w:sz="0" w:space="0" w:color="auto"/>
        <w:bottom w:val="none" w:sz="0" w:space="0" w:color="auto"/>
        <w:right w:val="none" w:sz="0" w:space="0" w:color="auto"/>
      </w:divBdr>
    </w:div>
    <w:div w:id="513880686">
      <w:bodyDiv w:val="1"/>
      <w:marLeft w:val="0"/>
      <w:marRight w:val="0"/>
      <w:marTop w:val="0"/>
      <w:marBottom w:val="0"/>
      <w:divBdr>
        <w:top w:val="none" w:sz="0" w:space="0" w:color="auto"/>
        <w:left w:val="none" w:sz="0" w:space="0" w:color="auto"/>
        <w:bottom w:val="none" w:sz="0" w:space="0" w:color="auto"/>
        <w:right w:val="none" w:sz="0" w:space="0" w:color="auto"/>
      </w:divBdr>
    </w:div>
    <w:div w:id="514734370">
      <w:bodyDiv w:val="1"/>
      <w:marLeft w:val="0"/>
      <w:marRight w:val="0"/>
      <w:marTop w:val="0"/>
      <w:marBottom w:val="0"/>
      <w:divBdr>
        <w:top w:val="none" w:sz="0" w:space="0" w:color="auto"/>
        <w:left w:val="none" w:sz="0" w:space="0" w:color="auto"/>
        <w:bottom w:val="none" w:sz="0" w:space="0" w:color="auto"/>
        <w:right w:val="none" w:sz="0" w:space="0" w:color="auto"/>
      </w:divBdr>
    </w:div>
    <w:div w:id="520121302">
      <w:bodyDiv w:val="1"/>
      <w:marLeft w:val="0"/>
      <w:marRight w:val="0"/>
      <w:marTop w:val="0"/>
      <w:marBottom w:val="0"/>
      <w:divBdr>
        <w:top w:val="none" w:sz="0" w:space="0" w:color="auto"/>
        <w:left w:val="none" w:sz="0" w:space="0" w:color="auto"/>
        <w:bottom w:val="none" w:sz="0" w:space="0" w:color="auto"/>
        <w:right w:val="none" w:sz="0" w:space="0" w:color="auto"/>
      </w:divBdr>
    </w:div>
    <w:div w:id="520895966">
      <w:bodyDiv w:val="1"/>
      <w:marLeft w:val="0"/>
      <w:marRight w:val="0"/>
      <w:marTop w:val="0"/>
      <w:marBottom w:val="0"/>
      <w:divBdr>
        <w:top w:val="none" w:sz="0" w:space="0" w:color="auto"/>
        <w:left w:val="none" w:sz="0" w:space="0" w:color="auto"/>
        <w:bottom w:val="none" w:sz="0" w:space="0" w:color="auto"/>
        <w:right w:val="none" w:sz="0" w:space="0" w:color="auto"/>
      </w:divBdr>
    </w:div>
    <w:div w:id="522937716">
      <w:bodyDiv w:val="1"/>
      <w:marLeft w:val="0"/>
      <w:marRight w:val="0"/>
      <w:marTop w:val="0"/>
      <w:marBottom w:val="0"/>
      <w:divBdr>
        <w:top w:val="none" w:sz="0" w:space="0" w:color="auto"/>
        <w:left w:val="none" w:sz="0" w:space="0" w:color="auto"/>
        <w:bottom w:val="none" w:sz="0" w:space="0" w:color="auto"/>
        <w:right w:val="none" w:sz="0" w:space="0" w:color="auto"/>
      </w:divBdr>
    </w:div>
    <w:div w:id="546910836">
      <w:bodyDiv w:val="1"/>
      <w:marLeft w:val="0"/>
      <w:marRight w:val="0"/>
      <w:marTop w:val="0"/>
      <w:marBottom w:val="0"/>
      <w:divBdr>
        <w:top w:val="none" w:sz="0" w:space="0" w:color="auto"/>
        <w:left w:val="none" w:sz="0" w:space="0" w:color="auto"/>
        <w:bottom w:val="none" w:sz="0" w:space="0" w:color="auto"/>
        <w:right w:val="none" w:sz="0" w:space="0" w:color="auto"/>
      </w:divBdr>
    </w:div>
    <w:div w:id="549194090">
      <w:bodyDiv w:val="1"/>
      <w:marLeft w:val="0"/>
      <w:marRight w:val="0"/>
      <w:marTop w:val="0"/>
      <w:marBottom w:val="0"/>
      <w:divBdr>
        <w:top w:val="none" w:sz="0" w:space="0" w:color="auto"/>
        <w:left w:val="none" w:sz="0" w:space="0" w:color="auto"/>
        <w:bottom w:val="none" w:sz="0" w:space="0" w:color="auto"/>
        <w:right w:val="none" w:sz="0" w:space="0" w:color="auto"/>
      </w:divBdr>
    </w:div>
    <w:div w:id="550649866">
      <w:bodyDiv w:val="1"/>
      <w:marLeft w:val="0"/>
      <w:marRight w:val="0"/>
      <w:marTop w:val="0"/>
      <w:marBottom w:val="0"/>
      <w:divBdr>
        <w:top w:val="none" w:sz="0" w:space="0" w:color="auto"/>
        <w:left w:val="none" w:sz="0" w:space="0" w:color="auto"/>
        <w:bottom w:val="none" w:sz="0" w:space="0" w:color="auto"/>
        <w:right w:val="none" w:sz="0" w:space="0" w:color="auto"/>
      </w:divBdr>
    </w:div>
    <w:div w:id="555166484">
      <w:bodyDiv w:val="1"/>
      <w:marLeft w:val="0"/>
      <w:marRight w:val="0"/>
      <w:marTop w:val="0"/>
      <w:marBottom w:val="0"/>
      <w:divBdr>
        <w:top w:val="none" w:sz="0" w:space="0" w:color="auto"/>
        <w:left w:val="none" w:sz="0" w:space="0" w:color="auto"/>
        <w:bottom w:val="none" w:sz="0" w:space="0" w:color="auto"/>
        <w:right w:val="none" w:sz="0" w:space="0" w:color="auto"/>
      </w:divBdr>
    </w:div>
    <w:div w:id="567762284">
      <w:bodyDiv w:val="1"/>
      <w:marLeft w:val="0"/>
      <w:marRight w:val="0"/>
      <w:marTop w:val="0"/>
      <w:marBottom w:val="0"/>
      <w:divBdr>
        <w:top w:val="none" w:sz="0" w:space="0" w:color="auto"/>
        <w:left w:val="none" w:sz="0" w:space="0" w:color="auto"/>
        <w:bottom w:val="none" w:sz="0" w:space="0" w:color="auto"/>
        <w:right w:val="none" w:sz="0" w:space="0" w:color="auto"/>
      </w:divBdr>
    </w:div>
    <w:div w:id="567959182">
      <w:bodyDiv w:val="1"/>
      <w:marLeft w:val="0"/>
      <w:marRight w:val="0"/>
      <w:marTop w:val="0"/>
      <w:marBottom w:val="0"/>
      <w:divBdr>
        <w:top w:val="none" w:sz="0" w:space="0" w:color="auto"/>
        <w:left w:val="none" w:sz="0" w:space="0" w:color="auto"/>
        <w:bottom w:val="none" w:sz="0" w:space="0" w:color="auto"/>
        <w:right w:val="none" w:sz="0" w:space="0" w:color="auto"/>
      </w:divBdr>
    </w:div>
    <w:div w:id="577324722">
      <w:bodyDiv w:val="1"/>
      <w:marLeft w:val="0"/>
      <w:marRight w:val="0"/>
      <w:marTop w:val="0"/>
      <w:marBottom w:val="0"/>
      <w:divBdr>
        <w:top w:val="none" w:sz="0" w:space="0" w:color="auto"/>
        <w:left w:val="none" w:sz="0" w:space="0" w:color="auto"/>
        <w:bottom w:val="none" w:sz="0" w:space="0" w:color="auto"/>
        <w:right w:val="none" w:sz="0" w:space="0" w:color="auto"/>
      </w:divBdr>
    </w:div>
    <w:div w:id="577638287">
      <w:bodyDiv w:val="1"/>
      <w:marLeft w:val="0"/>
      <w:marRight w:val="0"/>
      <w:marTop w:val="0"/>
      <w:marBottom w:val="0"/>
      <w:divBdr>
        <w:top w:val="none" w:sz="0" w:space="0" w:color="auto"/>
        <w:left w:val="none" w:sz="0" w:space="0" w:color="auto"/>
        <w:bottom w:val="none" w:sz="0" w:space="0" w:color="auto"/>
        <w:right w:val="none" w:sz="0" w:space="0" w:color="auto"/>
      </w:divBdr>
    </w:div>
    <w:div w:id="578826213">
      <w:bodyDiv w:val="1"/>
      <w:marLeft w:val="0"/>
      <w:marRight w:val="0"/>
      <w:marTop w:val="0"/>
      <w:marBottom w:val="0"/>
      <w:divBdr>
        <w:top w:val="none" w:sz="0" w:space="0" w:color="auto"/>
        <w:left w:val="none" w:sz="0" w:space="0" w:color="auto"/>
        <w:bottom w:val="none" w:sz="0" w:space="0" w:color="auto"/>
        <w:right w:val="none" w:sz="0" w:space="0" w:color="auto"/>
      </w:divBdr>
    </w:div>
    <w:div w:id="581794719">
      <w:bodyDiv w:val="1"/>
      <w:marLeft w:val="0"/>
      <w:marRight w:val="0"/>
      <w:marTop w:val="0"/>
      <w:marBottom w:val="0"/>
      <w:divBdr>
        <w:top w:val="none" w:sz="0" w:space="0" w:color="auto"/>
        <w:left w:val="none" w:sz="0" w:space="0" w:color="auto"/>
        <w:bottom w:val="none" w:sz="0" w:space="0" w:color="auto"/>
        <w:right w:val="none" w:sz="0" w:space="0" w:color="auto"/>
      </w:divBdr>
    </w:div>
    <w:div w:id="584074263">
      <w:bodyDiv w:val="1"/>
      <w:marLeft w:val="0"/>
      <w:marRight w:val="0"/>
      <w:marTop w:val="0"/>
      <w:marBottom w:val="0"/>
      <w:divBdr>
        <w:top w:val="none" w:sz="0" w:space="0" w:color="auto"/>
        <w:left w:val="none" w:sz="0" w:space="0" w:color="auto"/>
        <w:bottom w:val="none" w:sz="0" w:space="0" w:color="auto"/>
        <w:right w:val="none" w:sz="0" w:space="0" w:color="auto"/>
      </w:divBdr>
    </w:div>
    <w:div w:id="594557051">
      <w:bodyDiv w:val="1"/>
      <w:marLeft w:val="0"/>
      <w:marRight w:val="0"/>
      <w:marTop w:val="0"/>
      <w:marBottom w:val="0"/>
      <w:divBdr>
        <w:top w:val="none" w:sz="0" w:space="0" w:color="auto"/>
        <w:left w:val="none" w:sz="0" w:space="0" w:color="auto"/>
        <w:bottom w:val="none" w:sz="0" w:space="0" w:color="auto"/>
        <w:right w:val="none" w:sz="0" w:space="0" w:color="auto"/>
      </w:divBdr>
    </w:div>
    <w:div w:id="596641109">
      <w:bodyDiv w:val="1"/>
      <w:marLeft w:val="0"/>
      <w:marRight w:val="0"/>
      <w:marTop w:val="0"/>
      <w:marBottom w:val="0"/>
      <w:divBdr>
        <w:top w:val="none" w:sz="0" w:space="0" w:color="auto"/>
        <w:left w:val="none" w:sz="0" w:space="0" w:color="auto"/>
        <w:bottom w:val="none" w:sz="0" w:space="0" w:color="auto"/>
        <w:right w:val="none" w:sz="0" w:space="0" w:color="auto"/>
      </w:divBdr>
    </w:div>
    <w:div w:id="596793751">
      <w:bodyDiv w:val="1"/>
      <w:marLeft w:val="0"/>
      <w:marRight w:val="0"/>
      <w:marTop w:val="0"/>
      <w:marBottom w:val="0"/>
      <w:divBdr>
        <w:top w:val="none" w:sz="0" w:space="0" w:color="auto"/>
        <w:left w:val="none" w:sz="0" w:space="0" w:color="auto"/>
        <w:bottom w:val="none" w:sz="0" w:space="0" w:color="auto"/>
        <w:right w:val="none" w:sz="0" w:space="0" w:color="auto"/>
      </w:divBdr>
    </w:div>
    <w:div w:id="597101674">
      <w:bodyDiv w:val="1"/>
      <w:marLeft w:val="0"/>
      <w:marRight w:val="0"/>
      <w:marTop w:val="0"/>
      <w:marBottom w:val="0"/>
      <w:divBdr>
        <w:top w:val="none" w:sz="0" w:space="0" w:color="auto"/>
        <w:left w:val="none" w:sz="0" w:space="0" w:color="auto"/>
        <w:bottom w:val="none" w:sz="0" w:space="0" w:color="auto"/>
        <w:right w:val="none" w:sz="0" w:space="0" w:color="auto"/>
      </w:divBdr>
    </w:div>
    <w:div w:id="600071825">
      <w:bodyDiv w:val="1"/>
      <w:marLeft w:val="0"/>
      <w:marRight w:val="0"/>
      <w:marTop w:val="0"/>
      <w:marBottom w:val="0"/>
      <w:divBdr>
        <w:top w:val="none" w:sz="0" w:space="0" w:color="auto"/>
        <w:left w:val="none" w:sz="0" w:space="0" w:color="auto"/>
        <w:bottom w:val="none" w:sz="0" w:space="0" w:color="auto"/>
        <w:right w:val="none" w:sz="0" w:space="0" w:color="auto"/>
      </w:divBdr>
    </w:div>
    <w:div w:id="603417936">
      <w:bodyDiv w:val="1"/>
      <w:marLeft w:val="0"/>
      <w:marRight w:val="0"/>
      <w:marTop w:val="0"/>
      <w:marBottom w:val="0"/>
      <w:divBdr>
        <w:top w:val="none" w:sz="0" w:space="0" w:color="auto"/>
        <w:left w:val="none" w:sz="0" w:space="0" w:color="auto"/>
        <w:bottom w:val="none" w:sz="0" w:space="0" w:color="auto"/>
        <w:right w:val="none" w:sz="0" w:space="0" w:color="auto"/>
      </w:divBdr>
    </w:div>
    <w:div w:id="604189207">
      <w:bodyDiv w:val="1"/>
      <w:marLeft w:val="0"/>
      <w:marRight w:val="0"/>
      <w:marTop w:val="0"/>
      <w:marBottom w:val="0"/>
      <w:divBdr>
        <w:top w:val="none" w:sz="0" w:space="0" w:color="auto"/>
        <w:left w:val="none" w:sz="0" w:space="0" w:color="auto"/>
        <w:bottom w:val="none" w:sz="0" w:space="0" w:color="auto"/>
        <w:right w:val="none" w:sz="0" w:space="0" w:color="auto"/>
      </w:divBdr>
    </w:div>
    <w:div w:id="605162609">
      <w:bodyDiv w:val="1"/>
      <w:marLeft w:val="0"/>
      <w:marRight w:val="0"/>
      <w:marTop w:val="0"/>
      <w:marBottom w:val="0"/>
      <w:divBdr>
        <w:top w:val="none" w:sz="0" w:space="0" w:color="auto"/>
        <w:left w:val="none" w:sz="0" w:space="0" w:color="auto"/>
        <w:bottom w:val="none" w:sz="0" w:space="0" w:color="auto"/>
        <w:right w:val="none" w:sz="0" w:space="0" w:color="auto"/>
      </w:divBdr>
    </w:div>
    <w:div w:id="606279922">
      <w:bodyDiv w:val="1"/>
      <w:marLeft w:val="0"/>
      <w:marRight w:val="0"/>
      <w:marTop w:val="0"/>
      <w:marBottom w:val="0"/>
      <w:divBdr>
        <w:top w:val="none" w:sz="0" w:space="0" w:color="auto"/>
        <w:left w:val="none" w:sz="0" w:space="0" w:color="auto"/>
        <w:bottom w:val="none" w:sz="0" w:space="0" w:color="auto"/>
        <w:right w:val="none" w:sz="0" w:space="0" w:color="auto"/>
      </w:divBdr>
    </w:div>
    <w:div w:id="608511085">
      <w:bodyDiv w:val="1"/>
      <w:marLeft w:val="0"/>
      <w:marRight w:val="0"/>
      <w:marTop w:val="0"/>
      <w:marBottom w:val="0"/>
      <w:divBdr>
        <w:top w:val="none" w:sz="0" w:space="0" w:color="auto"/>
        <w:left w:val="none" w:sz="0" w:space="0" w:color="auto"/>
        <w:bottom w:val="none" w:sz="0" w:space="0" w:color="auto"/>
        <w:right w:val="none" w:sz="0" w:space="0" w:color="auto"/>
      </w:divBdr>
    </w:div>
    <w:div w:id="613442520">
      <w:bodyDiv w:val="1"/>
      <w:marLeft w:val="0"/>
      <w:marRight w:val="0"/>
      <w:marTop w:val="0"/>
      <w:marBottom w:val="0"/>
      <w:divBdr>
        <w:top w:val="none" w:sz="0" w:space="0" w:color="auto"/>
        <w:left w:val="none" w:sz="0" w:space="0" w:color="auto"/>
        <w:bottom w:val="none" w:sz="0" w:space="0" w:color="auto"/>
        <w:right w:val="none" w:sz="0" w:space="0" w:color="auto"/>
      </w:divBdr>
    </w:div>
    <w:div w:id="619797944">
      <w:bodyDiv w:val="1"/>
      <w:marLeft w:val="0"/>
      <w:marRight w:val="0"/>
      <w:marTop w:val="0"/>
      <w:marBottom w:val="0"/>
      <w:divBdr>
        <w:top w:val="none" w:sz="0" w:space="0" w:color="auto"/>
        <w:left w:val="none" w:sz="0" w:space="0" w:color="auto"/>
        <w:bottom w:val="none" w:sz="0" w:space="0" w:color="auto"/>
        <w:right w:val="none" w:sz="0" w:space="0" w:color="auto"/>
      </w:divBdr>
    </w:div>
    <w:div w:id="625702607">
      <w:bodyDiv w:val="1"/>
      <w:marLeft w:val="0"/>
      <w:marRight w:val="0"/>
      <w:marTop w:val="0"/>
      <w:marBottom w:val="0"/>
      <w:divBdr>
        <w:top w:val="none" w:sz="0" w:space="0" w:color="auto"/>
        <w:left w:val="none" w:sz="0" w:space="0" w:color="auto"/>
        <w:bottom w:val="none" w:sz="0" w:space="0" w:color="auto"/>
        <w:right w:val="none" w:sz="0" w:space="0" w:color="auto"/>
      </w:divBdr>
    </w:div>
    <w:div w:id="625702786">
      <w:bodyDiv w:val="1"/>
      <w:marLeft w:val="0"/>
      <w:marRight w:val="0"/>
      <w:marTop w:val="0"/>
      <w:marBottom w:val="0"/>
      <w:divBdr>
        <w:top w:val="none" w:sz="0" w:space="0" w:color="auto"/>
        <w:left w:val="none" w:sz="0" w:space="0" w:color="auto"/>
        <w:bottom w:val="none" w:sz="0" w:space="0" w:color="auto"/>
        <w:right w:val="none" w:sz="0" w:space="0" w:color="auto"/>
      </w:divBdr>
    </w:div>
    <w:div w:id="626740201">
      <w:bodyDiv w:val="1"/>
      <w:marLeft w:val="0"/>
      <w:marRight w:val="0"/>
      <w:marTop w:val="0"/>
      <w:marBottom w:val="0"/>
      <w:divBdr>
        <w:top w:val="none" w:sz="0" w:space="0" w:color="auto"/>
        <w:left w:val="none" w:sz="0" w:space="0" w:color="auto"/>
        <w:bottom w:val="none" w:sz="0" w:space="0" w:color="auto"/>
        <w:right w:val="none" w:sz="0" w:space="0" w:color="auto"/>
      </w:divBdr>
    </w:div>
    <w:div w:id="627204248">
      <w:bodyDiv w:val="1"/>
      <w:marLeft w:val="0"/>
      <w:marRight w:val="0"/>
      <w:marTop w:val="0"/>
      <w:marBottom w:val="0"/>
      <w:divBdr>
        <w:top w:val="none" w:sz="0" w:space="0" w:color="auto"/>
        <w:left w:val="none" w:sz="0" w:space="0" w:color="auto"/>
        <w:bottom w:val="none" w:sz="0" w:space="0" w:color="auto"/>
        <w:right w:val="none" w:sz="0" w:space="0" w:color="auto"/>
      </w:divBdr>
    </w:div>
    <w:div w:id="627441884">
      <w:bodyDiv w:val="1"/>
      <w:marLeft w:val="0"/>
      <w:marRight w:val="0"/>
      <w:marTop w:val="0"/>
      <w:marBottom w:val="0"/>
      <w:divBdr>
        <w:top w:val="none" w:sz="0" w:space="0" w:color="auto"/>
        <w:left w:val="none" w:sz="0" w:space="0" w:color="auto"/>
        <w:bottom w:val="none" w:sz="0" w:space="0" w:color="auto"/>
        <w:right w:val="none" w:sz="0" w:space="0" w:color="auto"/>
      </w:divBdr>
    </w:div>
    <w:div w:id="638799429">
      <w:bodyDiv w:val="1"/>
      <w:marLeft w:val="0"/>
      <w:marRight w:val="0"/>
      <w:marTop w:val="0"/>
      <w:marBottom w:val="0"/>
      <w:divBdr>
        <w:top w:val="none" w:sz="0" w:space="0" w:color="auto"/>
        <w:left w:val="none" w:sz="0" w:space="0" w:color="auto"/>
        <w:bottom w:val="none" w:sz="0" w:space="0" w:color="auto"/>
        <w:right w:val="none" w:sz="0" w:space="0" w:color="auto"/>
      </w:divBdr>
    </w:div>
    <w:div w:id="640842355">
      <w:bodyDiv w:val="1"/>
      <w:marLeft w:val="0"/>
      <w:marRight w:val="0"/>
      <w:marTop w:val="0"/>
      <w:marBottom w:val="0"/>
      <w:divBdr>
        <w:top w:val="none" w:sz="0" w:space="0" w:color="auto"/>
        <w:left w:val="none" w:sz="0" w:space="0" w:color="auto"/>
        <w:bottom w:val="none" w:sz="0" w:space="0" w:color="auto"/>
        <w:right w:val="none" w:sz="0" w:space="0" w:color="auto"/>
      </w:divBdr>
    </w:div>
    <w:div w:id="641693214">
      <w:bodyDiv w:val="1"/>
      <w:marLeft w:val="0"/>
      <w:marRight w:val="0"/>
      <w:marTop w:val="0"/>
      <w:marBottom w:val="0"/>
      <w:divBdr>
        <w:top w:val="none" w:sz="0" w:space="0" w:color="auto"/>
        <w:left w:val="none" w:sz="0" w:space="0" w:color="auto"/>
        <w:bottom w:val="none" w:sz="0" w:space="0" w:color="auto"/>
        <w:right w:val="none" w:sz="0" w:space="0" w:color="auto"/>
      </w:divBdr>
    </w:div>
    <w:div w:id="646712903">
      <w:bodyDiv w:val="1"/>
      <w:marLeft w:val="0"/>
      <w:marRight w:val="0"/>
      <w:marTop w:val="0"/>
      <w:marBottom w:val="0"/>
      <w:divBdr>
        <w:top w:val="none" w:sz="0" w:space="0" w:color="auto"/>
        <w:left w:val="none" w:sz="0" w:space="0" w:color="auto"/>
        <w:bottom w:val="none" w:sz="0" w:space="0" w:color="auto"/>
        <w:right w:val="none" w:sz="0" w:space="0" w:color="auto"/>
      </w:divBdr>
    </w:div>
    <w:div w:id="650524081">
      <w:bodyDiv w:val="1"/>
      <w:marLeft w:val="0"/>
      <w:marRight w:val="0"/>
      <w:marTop w:val="0"/>
      <w:marBottom w:val="0"/>
      <w:divBdr>
        <w:top w:val="none" w:sz="0" w:space="0" w:color="auto"/>
        <w:left w:val="none" w:sz="0" w:space="0" w:color="auto"/>
        <w:bottom w:val="none" w:sz="0" w:space="0" w:color="auto"/>
        <w:right w:val="none" w:sz="0" w:space="0" w:color="auto"/>
      </w:divBdr>
    </w:div>
    <w:div w:id="665208321">
      <w:bodyDiv w:val="1"/>
      <w:marLeft w:val="0"/>
      <w:marRight w:val="0"/>
      <w:marTop w:val="0"/>
      <w:marBottom w:val="0"/>
      <w:divBdr>
        <w:top w:val="none" w:sz="0" w:space="0" w:color="auto"/>
        <w:left w:val="none" w:sz="0" w:space="0" w:color="auto"/>
        <w:bottom w:val="none" w:sz="0" w:space="0" w:color="auto"/>
        <w:right w:val="none" w:sz="0" w:space="0" w:color="auto"/>
      </w:divBdr>
    </w:div>
    <w:div w:id="672948573">
      <w:bodyDiv w:val="1"/>
      <w:marLeft w:val="0"/>
      <w:marRight w:val="0"/>
      <w:marTop w:val="0"/>
      <w:marBottom w:val="0"/>
      <w:divBdr>
        <w:top w:val="none" w:sz="0" w:space="0" w:color="auto"/>
        <w:left w:val="none" w:sz="0" w:space="0" w:color="auto"/>
        <w:bottom w:val="none" w:sz="0" w:space="0" w:color="auto"/>
        <w:right w:val="none" w:sz="0" w:space="0" w:color="auto"/>
      </w:divBdr>
    </w:div>
    <w:div w:id="674840416">
      <w:bodyDiv w:val="1"/>
      <w:marLeft w:val="0"/>
      <w:marRight w:val="0"/>
      <w:marTop w:val="0"/>
      <w:marBottom w:val="0"/>
      <w:divBdr>
        <w:top w:val="none" w:sz="0" w:space="0" w:color="auto"/>
        <w:left w:val="none" w:sz="0" w:space="0" w:color="auto"/>
        <w:bottom w:val="none" w:sz="0" w:space="0" w:color="auto"/>
        <w:right w:val="none" w:sz="0" w:space="0" w:color="auto"/>
      </w:divBdr>
    </w:div>
    <w:div w:id="678046816">
      <w:bodyDiv w:val="1"/>
      <w:marLeft w:val="0"/>
      <w:marRight w:val="0"/>
      <w:marTop w:val="0"/>
      <w:marBottom w:val="0"/>
      <w:divBdr>
        <w:top w:val="none" w:sz="0" w:space="0" w:color="auto"/>
        <w:left w:val="none" w:sz="0" w:space="0" w:color="auto"/>
        <w:bottom w:val="none" w:sz="0" w:space="0" w:color="auto"/>
        <w:right w:val="none" w:sz="0" w:space="0" w:color="auto"/>
      </w:divBdr>
    </w:div>
    <w:div w:id="691565492">
      <w:bodyDiv w:val="1"/>
      <w:marLeft w:val="0"/>
      <w:marRight w:val="0"/>
      <w:marTop w:val="0"/>
      <w:marBottom w:val="0"/>
      <w:divBdr>
        <w:top w:val="none" w:sz="0" w:space="0" w:color="auto"/>
        <w:left w:val="none" w:sz="0" w:space="0" w:color="auto"/>
        <w:bottom w:val="none" w:sz="0" w:space="0" w:color="auto"/>
        <w:right w:val="none" w:sz="0" w:space="0" w:color="auto"/>
      </w:divBdr>
    </w:div>
    <w:div w:id="699404882">
      <w:bodyDiv w:val="1"/>
      <w:marLeft w:val="0"/>
      <w:marRight w:val="0"/>
      <w:marTop w:val="0"/>
      <w:marBottom w:val="0"/>
      <w:divBdr>
        <w:top w:val="none" w:sz="0" w:space="0" w:color="auto"/>
        <w:left w:val="none" w:sz="0" w:space="0" w:color="auto"/>
        <w:bottom w:val="none" w:sz="0" w:space="0" w:color="auto"/>
        <w:right w:val="none" w:sz="0" w:space="0" w:color="auto"/>
      </w:divBdr>
    </w:div>
    <w:div w:id="703213274">
      <w:bodyDiv w:val="1"/>
      <w:marLeft w:val="0"/>
      <w:marRight w:val="0"/>
      <w:marTop w:val="0"/>
      <w:marBottom w:val="0"/>
      <w:divBdr>
        <w:top w:val="none" w:sz="0" w:space="0" w:color="auto"/>
        <w:left w:val="none" w:sz="0" w:space="0" w:color="auto"/>
        <w:bottom w:val="none" w:sz="0" w:space="0" w:color="auto"/>
        <w:right w:val="none" w:sz="0" w:space="0" w:color="auto"/>
      </w:divBdr>
    </w:div>
    <w:div w:id="705716999">
      <w:bodyDiv w:val="1"/>
      <w:marLeft w:val="0"/>
      <w:marRight w:val="0"/>
      <w:marTop w:val="0"/>
      <w:marBottom w:val="0"/>
      <w:divBdr>
        <w:top w:val="none" w:sz="0" w:space="0" w:color="auto"/>
        <w:left w:val="none" w:sz="0" w:space="0" w:color="auto"/>
        <w:bottom w:val="none" w:sz="0" w:space="0" w:color="auto"/>
        <w:right w:val="none" w:sz="0" w:space="0" w:color="auto"/>
      </w:divBdr>
    </w:div>
    <w:div w:id="706101030">
      <w:bodyDiv w:val="1"/>
      <w:marLeft w:val="0"/>
      <w:marRight w:val="0"/>
      <w:marTop w:val="0"/>
      <w:marBottom w:val="0"/>
      <w:divBdr>
        <w:top w:val="none" w:sz="0" w:space="0" w:color="auto"/>
        <w:left w:val="none" w:sz="0" w:space="0" w:color="auto"/>
        <w:bottom w:val="none" w:sz="0" w:space="0" w:color="auto"/>
        <w:right w:val="none" w:sz="0" w:space="0" w:color="auto"/>
      </w:divBdr>
    </w:div>
    <w:div w:id="706609690">
      <w:bodyDiv w:val="1"/>
      <w:marLeft w:val="0"/>
      <w:marRight w:val="0"/>
      <w:marTop w:val="0"/>
      <w:marBottom w:val="0"/>
      <w:divBdr>
        <w:top w:val="none" w:sz="0" w:space="0" w:color="auto"/>
        <w:left w:val="none" w:sz="0" w:space="0" w:color="auto"/>
        <w:bottom w:val="none" w:sz="0" w:space="0" w:color="auto"/>
        <w:right w:val="none" w:sz="0" w:space="0" w:color="auto"/>
      </w:divBdr>
    </w:div>
    <w:div w:id="708145923">
      <w:bodyDiv w:val="1"/>
      <w:marLeft w:val="0"/>
      <w:marRight w:val="0"/>
      <w:marTop w:val="0"/>
      <w:marBottom w:val="0"/>
      <w:divBdr>
        <w:top w:val="none" w:sz="0" w:space="0" w:color="auto"/>
        <w:left w:val="none" w:sz="0" w:space="0" w:color="auto"/>
        <w:bottom w:val="none" w:sz="0" w:space="0" w:color="auto"/>
        <w:right w:val="none" w:sz="0" w:space="0" w:color="auto"/>
      </w:divBdr>
    </w:div>
    <w:div w:id="711658774">
      <w:bodyDiv w:val="1"/>
      <w:marLeft w:val="0"/>
      <w:marRight w:val="0"/>
      <w:marTop w:val="0"/>
      <w:marBottom w:val="0"/>
      <w:divBdr>
        <w:top w:val="none" w:sz="0" w:space="0" w:color="auto"/>
        <w:left w:val="none" w:sz="0" w:space="0" w:color="auto"/>
        <w:bottom w:val="none" w:sz="0" w:space="0" w:color="auto"/>
        <w:right w:val="none" w:sz="0" w:space="0" w:color="auto"/>
      </w:divBdr>
    </w:div>
    <w:div w:id="711804473">
      <w:bodyDiv w:val="1"/>
      <w:marLeft w:val="0"/>
      <w:marRight w:val="0"/>
      <w:marTop w:val="0"/>
      <w:marBottom w:val="0"/>
      <w:divBdr>
        <w:top w:val="none" w:sz="0" w:space="0" w:color="auto"/>
        <w:left w:val="none" w:sz="0" w:space="0" w:color="auto"/>
        <w:bottom w:val="none" w:sz="0" w:space="0" w:color="auto"/>
        <w:right w:val="none" w:sz="0" w:space="0" w:color="auto"/>
      </w:divBdr>
    </w:div>
    <w:div w:id="714890464">
      <w:bodyDiv w:val="1"/>
      <w:marLeft w:val="0"/>
      <w:marRight w:val="0"/>
      <w:marTop w:val="0"/>
      <w:marBottom w:val="0"/>
      <w:divBdr>
        <w:top w:val="none" w:sz="0" w:space="0" w:color="auto"/>
        <w:left w:val="none" w:sz="0" w:space="0" w:color="auto"/>
        <w:bottom w:val="none" w:sz="0" w:space="0" w:color="auto"/>
        <w:right w:val="none" w:sz="0" w:space="0" w:color="auto"/>
      </w:divBdr>
    </w:div>
    <w:div w:id="716472220">
      <w:bodyDiv w:val="1"/>
      <w:marLeft w:val="0"/>
      <w:marRight w:val="0"/>
      <w:marTop w:val="0"/>
      <w:marBottom w:val="0"/>
      <w:divBdr>
        <w:top w:val="none" w:sz="0" w:space="0" w:color="auto"/>
        <w:left w:val="none" w:sz="0" w:space="0" w:color="auto"/>
        <w:bottom w:val="none" w:sz="0" w:space="0" w:color="auto"/>
        <w:right w:val="none" w:sz="0" w:space="0" w:color="auto"/>
      </w:divBdr>
    </w:div>
    <w:div w:id="718938437">
      <w:bodyDiv w:val="1"/>
      <w:marLeft w:val="0"/>
      <w:marRight w:val="0"/>
      <w:marTop w:val="0"/>
      <w:marBottom w:val="0"/>
      <w:divBdr>
        <w:top w:val="none" w:sz="0" w:space="0" w:color="auto"/>
        <w:left w:val="none" w:sz="0" w:space="0" w:color="auto"/>
        <w:bottom w:val="none" w:sz="0" w:space="0" w:color="auto"/>
        <w:right w:val="none" w:sz="0" w:space="0" w:color="auto"/>
      </w:divBdr>
    </w:div>
    <w:div w:id="727143893">
      <w:bodyDiv w:val="1"/>
      <w:marLeft w:val="0"/>
      <w:marRight w:val="0"/>
      <w:marTop w:val="0"/>
      <w:marBottom w:val="0"/>
      <w:divBdr>
        <w:top w:val="none" w:sz="0" w:space="0" w:color="auto"/>
        <w:left w:val="none" w:sz="0" w:space="0" w:color="auto"/>
        <w:bottom w:val="none" w:sz="0" w:space="0" w:color="auto"/>
        <w:right w:val="none" w:sz="0" w:space="0" w:color="auto"/>
      </w:divBdr>
    </w:div>
    <w:div w:id="729693664">
      <w:bodyDiv w:val="1"/>
      <w:marLeft w:val="0"/>
      <w:marRight w:val="0"/>
      <w:marTop w:val="0"/>
      <w:marBottom w:val="0"/>
      <w:divBdr>
        <w:top w:val="none" w:sz="0" w:space="0" w:color="auto"/>
        <w:left w:val="none" w:sz="0" w:space="0" w:color="auto"/>
        <w:bottom w:val="none" w:sz="0" w:space="0" w:color="auto"/>
        <w:right w:val="none" w:sz="0" w:space="0" w:color="auto"/>
      </w:divBdr>
    </w:div>
    <w:div w:id="731080464">
      <w:bodyDiv w:val="1"/>
      <w:marLeft w:val="0"/>
      <w:marRight w:val="0"/>
      <w:marTop w:val="0"/>
      <w:marBottom w:val="0"/>
      <w:divBdr>
        <w:top w:val="none" w:sz="0" w:space="0" w:color="auto"/>
        <w:left w:val="none" w:sz="0" w:space="0" w:color="auto"/>
        <w:bottom w:val="none" w:sz="0" w:space="0" w:color="auto"/>
        <w:right w:val="none" w:sz="0" w:space="0" w:color="auto"/>
      </w:divBdr>
    </w:div>
    <w:div w:id="740098320">
      <w:bodyDiv w:val="1"/>
      <w:marLeft w:val="0"/>
      <w:marRight w:val="0"/>
      <w:marTop w:val="0"/>
      <w:marBottom w:val="0"/>
      <w:divBdr>
        <w:top w:val="none" w:sz="0" w:space="0" w:color="auto"/>
        <w:left w:val="none" w:sz="0" w:space="0" w:color="auto"/>
        <w:bottom w:val="none" w:sz="0" w:space="0" w:color="auto"/>
        <w:right w:val="none" w:sz="0" w:space="0" w:color="auto"/>
      </w:divBdr>
    </w:div>
    <w:div w:id="740368616">
      <w:bodyDiv w:val="1"/>
      <w:marLeft w:val="0"/>
      <w:marRight w:val="0"/>
      <w:marTop w:val="0"/>
      <w:marBottom w:val="0"/>
      <w:divBdr>
        <w:top w:val="none" w:sz="0" w:space="0" w:color="auto"/>
        <w:left w:val="none" w:sz="0" w:space="0" w:color="auto"/>
        <w:bottom w:val="none" w:sz="0" w:space="0" w:color="auto"/>
        <w:right w:val="none" w:sz="0" w:space="0" w:color="auto"/>
      </w:divBdr>
    </w:div>
    <w:div w:id="742995637">
      <w:bodyDiv w:val="1"/>
      <w:marLeft w:val="0"/>
      <w:marRight w:val="0"/>
      <w:marTop w:val="0"/>
      <w:marBottom w:val="0"/>
      <w:divBdr>
        <w:top w:val="none" w:sz="0" w:space="0" w:color="auto"/>
        <w:left w:val="none" w:sz="0" w:space="0" w:color="auto"/>
        <w:bottom w:val="none" w:sz="0" w:space="0" w:color="auto"/>
        <w:right w:val="none" w:sz="0" w:space="0" w:color="auto"/>
      </w:divBdr>
    </w:div>
    <w:div w:id="745689975">
      <w:bodyDiv w:val="1"/>
      <w:marLeft w:val="0"/>
      <w:marRight w:val="0"/>
      <w:marTop w:val="0"/>
      <w:marBottom w:val="0"/>
      <w:divBdr>
        <w:top w:val="none" w:sz="0" w:space="0" w:color="auto"/>
        <w:left w:val="none" w:sz="0" w:space="0" w:color="auto"/>
        <w:bottom w:val="none" w:sz="0" w:space="0" w:color="auto"/>
        <w:right w:val="none" w:sz="0" w:space="0" w:color="auto"/>
      </w:divBdr>
    </w:div>
    <w:div w:id="745955611">
      <w:bodyDiv w:val="1"/>
      <w:marLeft w:val="0"/>
      <w:marRight w:val="0"/>
      <w:marTop w:val="0"/>
      <w:marBottom w:val="0"/>
      <w:divBdr>
        <w:top w:val="none" w:sz="0" w:space="0" w:color="auto"/>
        <w:left w:val="none" w:sz="0" w:space="0" w:color="auto"/>
        <w:bottom w:val="none" w:sz="0" w:space="0" w:color="auto"/>
        <w:right w:val="none" w:sz="0" w:space="0" w:color="auto"/>
      </w:divBdr>
    </w:div>
    <w:div w:id="748649129">
      <w:bodyDiv w:val="1"/>
      <w:marLeft w:val="0"/>
      <w:marRight w:val="0"/>
      <w:marTop w:val="0"/>
      <w:marBottom w:val="0"/>
      <w:divBdr>
        <w:top w:val="none" w:sz="0" w:space="0" w:color="auto"/>
        <w:left w:val="none" w:sz="0" w:space="0" w:color="auto"/>
        <w:bottom w:val="none" w:sz="0" w:space="0" w:color="auto"/>
        <w:right w:val="none" w:sz="0" w:space="0" w:color="auto"/>
      </w:divBdr>
    </w:div>
    <w:div w:id="754286137">
      <w:bodyDiv w:val="1"/>
      <w:marLeft w:val="0"/>
      <w:marRight w:val="0"/>
      <w:marTop w:val="0"/>
      <w:marBottom w:val="0"/>
      <w:divBdr>
        <w:top w:val="none" w:sz="0" w:space="0" w:color="auto"/>
        <w:left w:val="none" w:sz="0" w:space="0" w:color="auto"/>
        <w:bottom w:val="none" w:sz="0" w:space="0" w:color="auto"/>
        <w:right w:val="none" w:sz="0" w:space="0" w:color="auto"/>
      </w:divBdr>
    </w:div>
    <w:div w:id="760301732">
      <w:bodyDiv w:val="1"/>
      <w:marLeft w:val="0"/>
      <w:marRight w:val="0"/>
      <w:marTop w:val="0"/>
      <w:marBottom w:val="0"/>
      <w:divBdr>
        <w:top w:val="none" w:sz="0" w:space="0" w:color="auto"/>
        <w:left w:val="none" w:sz="0" w:space="0" w:color="auto"/>
        <w:bottom w:val="none" w:sz="0" w:space="0" w:color="auto"/>
        <w:right w:val="none" w:sz="0" w:space="0" w:color="auto"/>
      </w:divBdr>
    </w:div>
    <w:div w:id="760487656">
      <w:bodyDiv w:val="1"/>
      <w:marLeft w:val="0"/>
      <w:marRight w:val="0"/>
      <w:marTop w:val="0"/>
      <w:marBottom w:val="0"/>
      <w:divBdr>
        <w:top w:val="none" w:sz="0" w:space="0" w:color="auto"/>
        <w:left w:val="none" w:sz="0" w:space="0" w:color="auto"/>
        <w:bottom w:val="none" w:sz="0" w:space="0" w:color="auto"/>
        <w:right w:val="none" w:sz="0" w:space="0" w:color="auto"/>
      </w:divBdr>
    </w:div>
    <w:div w:id="761997621">
      <w:bodyDiv w:val="1"/>
      <w:marLeft w:val="0"/>
      <w:marRight w:val="0"/>
      <w:marTop w:val="0"/>
      <w:marBottom w:val="0"/>
      <w:divBdr>
        <w:top w:val="none" w:sz="0" w:space="0" w:color="auto"/>
        <w:left w:val="none" w:sz="0" w:space="0" w:color="auto"/>
        <w:bottom w:val="none" w:sz="0" w:space="0" w:color="auto"/>
        <w:right w:val="none" w:sz="0" w:space="0" w:color="auto"/>
      </w:divBdr>
    </w:div>
    <w:div w:id="762264644">
      <w:bodyDiv w:val="1"/>
      <w:marLeft w:val="0"/>
      <w:marRight w:val="0"/>
      <w:marTop w:val="0"/>
      <w:marBottom w:val="0"/>
      <w:divBdr>
        <w:top w:val="none" w:sz="0" w:space="0" w:color="auto"/>
        <w:left w:val="none" w:sz="0" w:space="0" w:color="auto"/>
        <w:bottom w:val="none" w:sz="0" w:space="0" w:color="auto"/>
        <w:right w:val="none" w:sz="0" w:space="0" w:color="auto"/>
      </w:divBdr>
    </w:div>
    <w:div w:id="762651814">
      <w:bodyDiv w:val="1"/>
      <w:marLeft w:val="0"/>
      <w:marRight w:val="0"/>
      <w:marTop w:val="0"/>
      <w:marBottom w:val="0"/>
      <w:divBdr>
        <w:top w:val="none" w:sz="0" w:space="0" w:color="auto"/>
        <w:left w:val="none" w:sz="0" w:space="0" w:color="auto"/>
        <w:bottom w:val="none" w:sz="0" w:space="0" w:color="auto"/>
        <w:right w:val="none" w:sz="0" w:space="0" w:color="auto"/>
      </w:divBdr>
    </w:div>
    <w:div w:id="766926075">
      <w:bodyDiv w:val="1"/>
      <w:marLeft w:val="0"/>
      <w:marRight w:val="0"/>
      <w:marTop w:val="0"/>
      <w:marBottom w:val="0"/>
      <w:divBdr>
        <w:top w:val="none" w:sz="0" w:space="0" w:color="auto"/>
        <w:left w:val="none" w:sz="0" w:space="0" w:color="auto"/>
        <w:bottom w:val="none" w:sz="0" w:space="0" w:color="auto"/>
        <w:right w:val="none" w:sz="0" w:space="0" w:color="auto"/>
      </w:divBdr>
    </w:div>
    <w:div w:id="767392438">
      <w:bodyDiv w:val="1"/>
      <w:marLeft w:val="0"/>
      <w:marRight w:val="0"/>
      <w:marTop w:val="0"/>
      <w:marBottom w:val="0"/>
      <w:divBdr>
        <w:top w:val="none" w:sz="0" w:space="0" w:color="auto"/>
        <w:left w:val="none" w:sz="0" w:space="0" w:color="auto"/>
        <w:bottom w:val="none" w:sz="0" w:space="0" w:color="auto"/>
        <w:right w:val="none" w:sz="0" w:space="0" w:color="auto"/>
      </w:divBdr>
    </w:div>
    <w:div w:id="774793453">
      <w:bodyDiv w:val="1"/>
      <w:marLeft w:val="0"/>
      <w:marRight w:val="0"/>
      <w:marTop w:val="0"/>
      <w:marBottom w:val="0"/>
      <w:divBdr>
        <w:top w:val="none" w:sz="0" w:space="0" w:color="auto"/>
        <w:left w:val="none" w:sz="0" w:space="0" w:color="auto"/>
        <w:bottom w:val="none" w:sz="0" w:space="0" w:color="auto"/>
        <w:right w:val="none" w:sz="0" w:space="0" w:color="auto"/>
      </w:divBdr>
    </w:div>
    <w:div w:id="781148761">
      <w:bodyDiv w:val="1"/>
      <w:marLeft w:val="0"/>
      <w:marRight w:val="0"/>
      <w:marTop w:val="0"/>
      <w:marBottom w:val="0"/>
      <w:divBdr>
        <w:top w:val="none" w:sz="0" w:space="0" w:color="auto"/>
        <w:left w:val="none" w:sz="0" w:space="0" w:color="auto"/>
        <w:bottom w:val="none" w:sz="0" w:space="0" w:color="auto"/>
        <w:right w:val="none" w:sz="0" w:space="0" w:color="auto"/>
      </w:divBdr>
    </w:div>
    <w:div w:id="782765201">
      <w:bodyDiv w:val="1"/>
      <w:marLeft w:val="0"/>
      <w:marRight w:val="0"/>
      <w:marTop w:val="0"/>
      <w:marBottom w:val="0"/>
      <w:divBdr>
        <w:top w:val="none" w:sz="0" w:space="0" w:color="auto"/>
        <w:left w:val="none" w:sz="0" w:space="0" w:color="auto"/>
        <w:bottom w:val="none" w:sz="0" w:space="0" w:color="auto"/>
        <w:right w:val="none" w:sz="0" w:space="0" w:color="auto"/>
      </w:divBdr>
    </w:div>
    <w:div w:id="783768871">
      <w:bodyDiv w:val="1"/>
      <w:marLeft w:val="0"/>
      <w:marRight w:val="0"/>
      <w:marTop w:val="0"/>
      <w:marBottom w:val="0"/>
      <w:divBdr>
        <w:top w:val="none" w:sz="0" w:space="0" w:color="auto"/>
        <w:left w:val="none" w:sz="0" w:space="0" w:color="auto"/>
        <w:bottom w:val="none" w:sz="0" w:space="0" w:color="auto"/>
        <w:right w:val="none" w:sz="0" w:space="0" w:color="auto"/>
      </w:divBdr>
    </w:div>
    <w:div w:id="785658297">
      <w:bodyDiv w:val="1"/>
      <w:marLeft w:val="0"/>
      <w:marRight w:val="0"/>
      <w:marTop w:val="0"/>
      <w:marBottom w:val="0"/>
      <w:divBdr>
        <w:top w:val="none" w:sz="0" w:space="0" w:color="auto"/>
        <w:left w:val="none" w:sz="0" w:space="0" w:color="auto"/>
        <w:bottom w:val="none" w:sz="0" w:space="0" w:color="auto"/>
        <w:right w:val="none" w:sz="0" w:space="0" w:color="auto"/>
      </w:divBdr>
    </w:div>
    <w:div w:id="790780613">
      <w:bodyDiv w:val="1"/>
      <w:marLeft w:val="0"/>
      <w:marRight w:val="0"/>
      <w:marTop w:val="0"/>
      <w:marBottom w:val="0"/>
      <w:divBdr>
        <w:top w:val="none" w:sz="0" w:space="0" w:color="auto"/>
        <w:left w:val="none" w:sz="0" w:space="0" w:color="auto"/>
        <w:bottom w:val="none" w:sz="0" w:space="0" w:color="auto"/>
        <w:right w:val="none" w:sz="0" w:space="0" w:color="auto"/>
      </w:divBdr>
    </w:div>
    <w:div w:id="791902425">
      <w:bodyDiv w:val="1"/>
      <w:marLeft w:val="0"/>
      <w:marRight w:val="0"/>
      <w:marTop w:val="0"/>
      <w:marBottom w:val="0"/>
      <w:divBdr>
        <w:top w:val="none" w:sz="0" w:space="0" w:color="auto"/>
        <w:left w:val="none" w:sz="0" w:space="0" w:color="auto"/>
        <w:bottom w:val="none" w:sz="0" w:space="0" w:color="auto"/>
        <w:right w:val="none" w:sz="0" w:space="0" w:color="auto"/>
      </w:divBdr>
    </w:div>
    <w:div w:id="807094131">
      <w:bodyDiv w:val="1"/>
      <w:marLeft w:val="0"/>
      <w:marRight w:val="0"/>
      <w:marTop w:val="0"/>
      <w:marBottom w:val="0"/>
      <w:divBdr>
        <w:top w:val="none" w:sz="0" w:space="0" w:color="auto"/>
        <w:left w:val="none" w:sz="0" w:space="0" w:color="auto"/>
        <w:bottom w:val="none" w:sz="0" w:space="0" w:color="auto"/>
        <w:right w:val="none" w:sz="0" w:space="0" w:color="auto"/>
      </w:divBdr>
    </w:div>
    <w:div w:id="820200051">
      <w:bodyDiv w:val="1"/>
      <w:marLeft w:val="0"/>
      <w:marRight w:val="0"/>
      <w:marTop w:val="0"/>
      <w:marBottom w:val="0"/>
      <w:divBdr>
        <w:top w:val="none" w:sz="0" w:space="0" w:color="auto"/>
        <w:left w:val="none" w:sz="0" w:space="0" w:color="auto"/>
        <w:bottom w:val="none" w:sz="0" w:space="0" w:color="auto"/>
        <w:right w:val="none" w:sz="0" w:space="0" w:color="auto"/>
      </w:divBdr>
    </w:div>
    <w:div w:id="821511121">
      <w:bodyDiv w:val="1"/>
      <w:marLeft w:val="0"/>
      <w:marRight w:val="0"/>
      <w:marTop w:val="0"/>
      <w:marBottom w:val="0"/>
      <w:divBdr>
        <w:top w:val="none" w:sz="0" w:space="0" w:color="auto"/>
        <w:left w:val="none" w:sz="0" w:space="0" w:color="auto"/>
        <w:bottom w:val="none" w:sz="0" w:space="0" w:color="auto"/>
        <w:right w:val="none" w:sz="0" w:space="0" w:color="auto"/>
      </w:divBdr>
    </w:div>
    <w:div w:id="827524787">
      <w:bodyDiv w:val="1"/>
      <w:marLeft w:val="0"/>
      <w:marRight w:val="0"/>
      <w:marTop w:val="0"/>
      <w:marBottom w:val="0"/>
      <w:divBdr>
        <w:top w:val="none" w:sz="0" w:space="0" w:color="auto"/>
        <w:left w:val="none" w:sz="0" w:space="0" w:color="auto"/>
        <w:bottom w:val="none" w:sz="0" w:space="0" w:color="auto"/>
        <w:right w:val="none" w:sz="0" w:space="0" w:color="auto"/>
      </w:divBdr>
    </w:div>
    <w:div w:id="841507334">
      <w:bodyDiv w:val="1"/>
      <w:marLeft w:val="0"/>
      <w:marRight w:val="0"/>
      <w:marTop w:val="0"/>
      <w:marBottom w:val="0"/>
      <w:divBdr>
        <w:top w:val="none" w:sz="0" w:space="0" w:color="auto"/>
        <w:left w:val="none" w:sz="0" w:space="0" w:color="auto"/>
        <w:bottom w:val="none" w:sz="0" w:space="0" w:color="auto"/>
        <w:right w:val="none" w:sz="0" w:space="0" w:color="auto"/>
      </w:divBdr>
    </w:div>
    <w:div w:id="849493662">
      <w:bodyDiv w:val="1"/>
      <w:marLeft w:val="0"/>
      <w:marRight w:val="0"/>
      <w:marTop w:val="0"/>
      <w:marBottom w:val="0"/>
      <w:divBdr>
        <w:top w:val="none" w:sz="0" w:space="0" w:color="auto"/>
        <w:left w:val="none" w:sz="0" w:space="0" w:color="auto"/>
        <w:bottom w:val="none" w:sz="0" w:space="0" w:color="auto"/>
        <w:right w:val="none" w:sz="0" w:space="0" w:color="auto"/>
      </w:divBdr>
    </w:div>
    <w:div w:id="856390001">
      <w:bodyDiv w:val="1"/>
      <w:marLeft w:val="0"/>
      <w:marRight w:val="0"/>
      <w:marTop w:val="0"/>
      <w:marBottom w:val="0"/>
      <w:divBdr>
        <w:top w:val="none" w:sz="0" w:space="0" w:color="auto"/>
        <w:left w:val="none" w:sz="0" w:space="0" w:color="auto"/>
        <w:bottom w:val="none" w:sz="0" w:space="0" w:color="auto"/>
        <w:right w:val="none" w:sz="0" w:space="0" w:color="auto"/>
      </w:divBdr>
    </w:div>
    <w:div w:id="860818846">
      <w:bodyDiv w:val="1"/>
      <w:marLeft w:val="0"/>
      <w:marRight w:val="0"/>
      <w:marTop w:val="0"/>
      <w:marBottom w:val="0"/>
      <w:divBdr>
        <w:top w:val="none" w:sz="0" w:space="0" w:color="auto"/>
        <w:left w:val="none" w:sz="0" w:space="0" w:color="auto"/>
        <w:bottom w:val="none" w:sz="0" w:space="0" w:color="auto"/>
        <w:right w:val="none" w:sz="0" w:space="0" w:color="auto"/>
      </w:divBdr>
    </w:div>
    <w:div w:id="862669245">
      <w:bodyDiv w:val="1"/>
      <w:marLeft w:val="0"/>
      <w:marRight w:val="0"/>
      <w:marTop w:val="0"/>
      <w:marBottom w:val="0"/>
      <w:divBdr>
        <w:top w:val="none" w:sz="0" w:space="0" w:color="auto"/>
        <w:left w:val="none" w:sz="0" w:space="0" w:color="auto"/>
        <w:bottom w:val="none" w:sz="0" w:space="0" w:color="auto"/>
        <w:right w:val="none" w:sz="0" w:space="0" w:color="auto"/>
      </w:divBdr>
    </w:div>
    <w:div w:id="865295437">
      <w:bodyDiv w:val="1"/>
      <w:marLeft w:val="0"/>
      <w:marRight w:val="0"/>
      <w:marTop w:val="0"/>
      <w:marBottom w:val="0"/>
      <w:divBdr>
        <w:top w:val="none" w:sz="0" w:space="0" w:color="auto"/>
        <w:left w:val="none" w:sz="0" w:space="0" w:color="auto"/>
        <w:bottom w:val="none" w:sz="0" w:space="0" w:color="auto"/>
        <w:right w:val="none" w:sz="0" w:space="0" w:color="auto"/>
      </w:divBdr>
    </w:div>
    <w:div w:id="868101832">
      <w:bodyDiv w:val="1"/>
      <w:marLeft w:val="0"/>
      <w:marRight w:val="0"/>
      <w:marTop w:val="0"/>
      <w:marBottom w:val="0"/>
      <w:divBdr>
        <w:top w:val="none" w:sz="0" w:space="0" w:color="auto"/>
        <w:left w:val="none" w:sz="0" w:space="0" w:color="auto"/>
        <w:bottom w:val="none" w:sz="0" w:space="0" w:color="auto"/>
        <w:right w:val="none" w:sz="0" w:space="0" w:color="auto"/>
      </w:divBdr>
    </w:div>
    <w:div w:id="869757850">
      <w:bodyDiv w:val="1"/>
      <w:marLeft w:val="0"/>
      <w:marRight w:val="0"/>
      <w:marTop w:val="0"/>
      <w:marBottom w:val="0"/>
      <w:divBdr>
        <w:top w:val="none" w:sz="0" w:space="0" w:color="auto"/>
        <w:left w:val="none" w:sz="0" w:space="0" w:color="auto"/>
        <w:bottom w:val="none" w:sz="0" w:space="0" w:color="auto"/>
        <w:right w:val="none" w:sz="0" w:space="0" w:color="auto"/>
      </w:divBdr>
    </w:div>
    <w:div w:id="873419701">
      <w:bodyDiv w:val="1"/>
      <w:marLeft w:val="0"/>
      <w:marRight w:val="0"/>
      <w:marTop w:val="0"/>
      <w:marBottom w:val="0"/>
      <w:divBdr>
        <w:top w:val="none" w:sz="0" w:space="0" w:color="auto"/>
        <w:left w:val="none" w:sz="0" w:space="0" w:color="auto"/>
        <w:bottom w:val="none" w:sz="0" w:space="0" w:color="auto"/>
        <w:right w:val="none" w:sz="0" w:space="0" w:color="auto"/>
      </w:divBdr>
    </w:div>
    <w:div w:id="873544619">
      <w:bodyDiv w:val="1"/>
      <w:marLeft w:val="0"/>
      <w:marRight w:val="0"/>
      <w:marTop w:val="0"/>
      <w:marBottom w:val="0"/>
      <w:divBdr>
        <w:top w:val="none" w:sz="0" w:space="0" w:color="auto"/>
        <w:left w:val="none" w:sz="0" w:space="0" w:color="auto"/>
        <w:bottom w:val="none" w:sz="0" w:space="0" w:color="auto"/>
        <w:right w:val="none" w:sz="0" w:space="0" w:color="auto"/>
      </w:divBdr>
    </w:div>
    <w:div w:id="875777265">
      <w:bodyDiv w:val="1"/>
      <w:marLeft w:val="0"/>
      <w:marRight w:val="0"/>
      <w:marTop w:val="0"/>
      <w:marBottom w:val="0"/>
      <w:divBdr>
        <w:top w:val="none" w:sz="0" w:space="0" w:color="auto"/>
        <w:left w:val="none" w:sz="0" w:space="0" w:color="auto"/>
        <w:bottom w:val="none" w:sz="0" w:space="0" w:color="auto"/>
        <w:right w:val="none" w:sz="0" w:space="0" w:color="auto"/>
      </w:divBdr>
    </w:div>
    <w:div w:id="880442488">
      <w:bodyDiv w:val="1"/>
      <w:marLeft w:val="0"/>
      <w:marRight w:val="0"/>
      <w:marTop w:val="0"/>
      <w:marBottom w:val="0"/>
      <w:divBdr>
        <w:top w:val="none" w:sz="0" w:space="0" w:color="auto"/>
        <w:left w:val="none" w:sz="0" w:space="0" w:color="auto"/>
        <w:bottom w:val="none" w:sz="0" w:space="0" w:color="auto"/>
        <w:right w:val="none" w:sz="0" w:space="0" w:color="auto"/>
      </w:divBdr>
    </w:div>
    <w:div w:id="882136990">
      <w:bodyDiv w:val="1"/>
      <w:marLeft w:val="0"/>
      <w:marRight w:val="0"/>
      <w:marTop w:val="0"/>
      <w:marBottom w:val="0"/>
      <w:divBdr>
        <w:top w:val="none" w:sz="0" w:space="0" w:color="auto"/>
        <w:left w:val="none" w:sz="0" w:space="0" w:color="auto"/>
        <w:bottom w:val="none" w:sz="0" w:space="0" w:color="auto"/>
        <w:right w:val="none" w:sz="0" w:space="0" w:color="auto"/>
      </w:divBdr>
    </w:div>
    <w:div w:id="887448234">
      <w:bodyDiv w:val="1"/>
      <w:marLeft w:val="0"/>
      <w:marRight w:val="0"/>
      <w:marTop w:val="0"/>
      <w:marBottom w:val="0"/>
      <w:divBdr>
        <w:top w:val="none" w:sz="0" w:space="0" w:color="auto"/>
        <w:left w:val="none" w:sz="0" w:space="0" w:color="auto"/>
        <w:bottom w:val="none" w:sz="0" w:space="0" w:color="auto"/>
        <w:right w:val="none" w:sz="0" w:space="0" w:color="auto"/>
      </w:divBdr>
    </w:div>
    <w:div w:id="887959196">
      <w:bodyDiv w:val="1"/>
      <w:marLeft w:val="0"/>
      <w:marRight w:val="0"/>
      <w:marTop w:val="0"/>
      <w:marBottom w:val="0"/>
      <w:divBdr>
        <w:top w:val="none" w:sz="0" w:space="0" w:color="auto"/>
        <w:left w:val="none" w:sz="0" w:space="0" w:color="auto"/>
        <w:bottom w:val="none" w:sz="0" w:space="0" w:color="auto"/>
        <w:right w:val="none" w:sz="0" w:space="0" w:color="auto"/>
      </w:divBdr>
    </w:div>
    <w:div w:id="888155177">
      <w:bodyDiv w:val="1"/>
      <w:marLeft w:val="0"/>
      <w:marRight w:val="0"/>
      <w:marTop w:val="0"/>
      <w:marBottom w:val="0"/>
      <w:divBdr>
        <w:top w:val="none" w:sz="0" w:space="0" w:color="auto"/>
        <w:left w:val="none" w:sz="0" w:space="0" w:color="auto"/>
        <w:bottom w:val="none" w:sz="0" w:space="0" w:color="auto"/>
        <w:right w:val="none" w:sz="0" w:space="0" w:color="auto"/>
      </w:divBdr>
    </w:div>
    <w:div w:id="888221618">
      <w:bodyDiv w:val="1"/>
      <w:marLeft w:val="0"/>
      <w:marRight w:val="0"/>
      <w:marTop w:val="0"/>
      <w:marBottom w:val="0"/>
      <w:divBdr>
        <w:top w:val="none" w:sz="0" w:space="0" w:color="auto"/>
        <w:left w:val="none" w:sz="0" w:space="0" w:color="auto"/>
        <w:bottom w:val="none" w:sz="0" w:space="0" w:color="auto"/>
        <w:right w:val="none" w:sz="0" w:space="0" w:color="auto"/>
      </w:divBdr>
    </w:div>
    <w:div w:id="889656565">
      <w:bodyDiv w:val="1"/>
      <w:marLeft w:val="0"/>
      <w:marRight w:val="0"/>
      <w:marTop w:val="0"/>
      <w:marBottom w:val="0"/>
      <w:divBdr>
        <w:top w:val="none" w:sz="0" w:space="0" w:color="auto"/>
        <w:left w:val="none" w:sz="0" w:space="0" w:color="auto"/>
        <w:bottom w:val="none" w:sz="0" w:space="0" w:color="auto"/>
        <w:right w:val="none" w:sz="0" w:space="0" w:color="auto"/>
      </w:divBdr>
    </w:div>
    <w:div w:id="892620025">
      <w:bodyDiv w:val="1"/>
      <w:marLeft w:val="0"/>
      <w:marRight w:val="0"/>
      <w:marTop w:val="0"/>
      <w:marBottom w:val="0"/>
      <w:divBdr>
        <w:top w:val="none" w:sz="0" w:space="0" w:color="auto"/>
        <w:left w:val="none" w:sz="0" w:space="0" w:color="auto"/>
        <w:bottom w:val="none" w:sz="0" w:space="0" w:color="auto"/>
        <w:right w:val="none" w:sz="0" w:space="0" w:color="auto"/>
      </w:divBdr>
    </w:div>
    <w:div w:id="893547687">
      <w:bodyDiv w:val="1"/>
      <w:marLeft w:val="0"/>
      <w:marRight w:val="0"/>
      <w:marTop w:val="0"/>
      <w:marBottom w:val="0"/>
      <w:divBdr>
        <w:top w:val="none" w:sz="0" w:space="0" w:color="auto"/>
        <w:left w:val="none" w:sz="0" w:space="0" w:color="auto"/>
        <w:bottom w:val="none" w:sz="0" w:space="0" w:color="auto"/>
        <w:right w:val="none" w:sz="0" w:space="0" w:color="auto"/>
      </w:divBdr>
    </w:div>
    <w:div w:id="896630090">
      <w:bodyDiv w:val="1"/>
      <w:marLeft w:val="0"/>
      <w:marRight w:val="0"/>
      <w:marTop w:val="0"/>
      <w:marBottom w:val="0"/>
      <w:divBdr>
        <w:top w:val="none" w:sz="0" w:space="0" w:color="auto"/>
        <w:left w:val="none" w:sz="0" w:space="0" w:color="auto"/>
        <w:bottom w:val="none" w:sz="0" w:space="0" w:color="auto"/>
        <w:right w:val="none" w:sz="0" w:space="0" w:color="auto"/>
      </w:divBdr>
    </w:div>
    <w:div w:id="898133106">
      <w:bodyDiv w:val="1"/>
      <w:marLeft w:val="0"/>
      <w:marRight w:val="0"/>
      <w:marTop w:val="0"/>
      <w:marBottom w:val="0"/>
      <w:divBdr>
        <w:top w:val="none" w:sz="0" w:space="0" w:color="auto"/>
        <w:left w:val="none" w:sz="0" w:space="0" w:color="auto"/>
        <w:bottom w:val="none" w:sz="0" w:space="0" w:color="auto"/>
        <w:right w:val="none" w:sz="0" w:space="0" w:color="auto"/>
      </w:divBdr>
    </w:div>
    <w:div w:id="902720741">
      <w:bodyDiv w:val="1"/>
      <w:marLeft w:val="0"/>
      <w:marRight w:val="0"/>
      <w:marTop w:val="0"/>
      <w:marBottom w:val="0"/>
      <w:divBdr>
        <w:top w:val="none" w:sz="0" w:space="0" w:color="auto"/>
        <w:left w:val="none" w:sz="0" w:space="0" w:color="auto"/>
        <w:bottom w:val="none" w:sz="0" w:space="0" w:color="auto"/>
        <w:right w:val="none" w:sz="0" w:space="0" w:color="auto"/>
      </w:divBdr>
    </w:div>
    <w:div w:id="906112625">
      <w:bodyDiv w:val="1"/>
      <w:marLeft w:val="0"/>
      <w:marRight w:val="0"/>
      <w:marTop w:val="0"/>
      <w:marBottom w:val="0"/>
      <w:divBdr>
        <w:top w:val="none" w:sz="0" w:space="0" w:color="auto"/>
        <w:left w:val="none" w:sz="0" w:space="0" w:color="auto"/>
        <w:bottom w:val="none" w:sz="0" w:space="0" w:color="auto"/>
        <w:right w:val="none" w:sz="0" w:space="0" w:color="auto"/>
      </w:divBdr>
    </w:div>
    <w:div w:id="913321539">
      <w:bodyDiv w:val="1"/>
      <w:marLeft w:val="0"/>
      <w:marRight w:val="0"/>
      <w:marTop w:val="0"/>
      <w:marBottom w:val="0"/>
      <w:divBdr>
        <w:top w:val="none" w:sz="0" w:space="0" w:color="auto"/>
        <w:left w:val="none" w:sz="0" w:space="0" w:color="auto"/>
        <w:bottom w:val="none" w:sz="0" w:space="0" w:color="auto"/>
        <w:right w:val="none" w:sz="0" w:space="0" w:color="auto"/>
      </w:divBdr>
    </w:div>
    <w:div w:id="914054685">
      <w:bodyDiv w:val="1"/>
      <w:marLeft w:val="0"/>
      <w:marRight w:val="0"/>
      <w:marTop w:val="0"/>
      <w:marBottom w:val="0"/>
      <w:divBdr>
        <w:top w:val="none" w:sz="0" w:space="0" w:color="auto"/>
        <w:left w:val="none" w:sz="0" w:space="0" w:color="auto"/>
        <w:bottom w:val="none" w:sz="0" w:space="0" w:color="auto"/>
        <w:right w:val="none" w:sz="0" w:space="0" w:color="auto"/>
      </w:divBdr>
    </w:div>
    <w:div w:id="927231195">
      <w:bodyDiv w:val="1"/>
      <w:marLeft w:val="0"/>
      <w:marRight w:val="0"/>
      <w:marTop w:val="0"/>
      <w:marBottom w:val="0"/>
      <w:divBdr>
        <w:top w:val="none" w:sz="0" w:space="0" w:color="auto"/>
        <w:left w:val="none" w:sz="0" w:space="0" w:color="auto"/>
        <w:bottom w:val="none" w:sz="0" w:space="0" w:color="auto"/>
        <w:right w:val="none" w:sz="0" w:space="0" w:color="auto"/>
      </w:divBdr>
    </w:div>
    <w:div w:id="937762367">
      <w:bodyDiv w:val="1"/>
      <w:marLeft w:val="0"/>
      <w:marRight w:val="0"/>
      <w:marTop w:val="0"/>
      <w:marBottom w:val="0"/>
      <w:divBdr>
        <w:top w:val="none" w:sz="0" w:space="0" w:color="auto"/>
        <w:left w:val="none" w:sz="0" w:space="0" w:color="auto"/>
        <w:bottom w:val="none" w:sz="0" w:space="0" w:color="auto"/>
        <w:right w:val="none" w:sz="0" w:space="0" w:color="auto"/>
      </w:divBdr>
    </w:div>
    <w:div w:id="950360732">
      <w:bodyDiv w:val="1"/>
      <w:marLeft w:val="0"/>
      <w:marRight w:val="0"/>
      <w:marTop w:val="0"/>
      <w:marBottom w:val="0"/>
      <w:divBdr>
        <w:top w:val="none" w:sz="0" w:space="0" w:color="auto"/>
        <w:left w:val="none" w:sz="0" w:space="0" w:color="auto"/>
        <w:bottom w:val="none" w:sz="0" w:space="0" w:color="auto"/>
        <w:right w:val="none" w:sz="0" w:space="0" w:color="auto"/>
      </w:divBdr>
    </w:div>
    <w:div w:id="951277574">
      <w:bodyDiv w:val="1"/>
      <w:marLeft w:val="0"/>
      <w:marRight w:val="0"/>
      <w:marTop w:val="0"/>
      <w:marBottom w:val="0"/>
      <w:divBdr>
        <w:top w:val="none" w:sz="0" w:space="0" w:color="auto"/>
        <w:left w:val="none" w:sz="0" w:space="0" w:color="auto"/>
        <w:bottom w:val="none" w:sz="0" w:space="0" w:color="auto"/>
        <w:right w:val="none" w:sz="0" w:space="0" w:color="auto"/>
      </w:divBdr>
    </w:div>
    <w:div w:id="953710150">
      <w:bodyDiv w:val="1"/>
      <w:marLeft w:val="0"/>
      <w:marRight w:val="0"/>
      <w:marTop w:val="0"/>
      <w:marBottom w:val="0"/>
      <w:divBdr>
        <w:top w:val="none" w:sz="0" w:space="0" w:color="auto"/>
        <w:left w:val="none" w:sz="0" w:space="0" w:color="auto"/>
        <w:bottom w:val="none" w:sz="0" w:space="0" w:color="auto"/>
        <w:right w:val="none" w:sz="0" w:space="0" w:color="auto"/>
      </w:divBdr>
    </w:div>
    <w:div w:id="957295053">
      <w:bodyDiv w:val="1"/>
      <w:marLeft w:val="0"/>
      <w:marRight w:val="0"/>
      <w:marTop w:val="0"/>
      <w:marBottom w:val="0"/>
      <w:divBdr>
        <w:top w:val="none" w:sz="0" w:space="0" w:color="auto"/>
        <w:left w:val="none" w:sz="0" w:space="0" w:color="auto"/>
        <w:bottom w:val="none" w:sz="0" w:space="0" w:color="auto"/>
        <w:right w:val="none" w:sz="0" w:space="0" w:color="auto"/>
      </w:divBdr>
    </w:div>
    <w:div w:id="964048448">
      <w:bodyDiv w:val="1"/>
      <w:marLeft w:val="0"/>
      <w:marRight w:val="0"/>
      <w:marTop w:val="0"/>
      <w:marBottom w:val="0"/>
      <w:divBdr>
        <w:top w:val="none" w:sz="0" w:space="0" w:color="auto"/>
        <w:left w:val="none" w:sz="0" w:space="0" w:color="auto"/>
        <w:bottom w:val="none" w:sz="0" w:space="0" w:color="auto"/>
        <w:right w:val="none" w:sz="0" w:space="0" w:color="auto"/>
      </w:divBdr>
    </w:div>
    <w:div w:id="964193829">
      <w:bodyDiv w:val="1"/>
      <w:marLeft w:val="0"/>
      <w:marRight w:val="0"/>
      <w:marTop w:val="0"/>
      <w:marBottom w:val="0"/>
      <w:divBdr>
        <w:top w:val="none" w:sz="0" w:space="0" w:color="auto"/>
        <w:left w:val="none" w:sz="0" w:space="0" w:color="auto"/>
        <w:bottom w:val="none" w:sz="0" w:space="0" w:color="auto"/>
        <w:right w:val="none" w:sz="0" w:space="0" w:color="auto"/>
      </w:divBdr>
    </w:div>
    <w:div w:id="965156445">
      <w:bodyDiv w:val="1"/>
      <w:marLeft w:val="0"/>
      <w:marRight w:val="0"/>
      <w:marTop w:val="0"/>
      <w:marBottom w:val="0"/>
      <w:divBdr>
        <w:top w:val="none" w:sz="0" w:space="0" w:color="auto"/>
        <w:left w:val="none" w:sz="0" w:space="0" w:color="auto"/>
        <w:bottom w:val="none" w:sz="0" w:space="0" w:color="auto"/>
        <w:right w:val="none" w:sz="0" w:space="0" w:color="auto"/>
      </w:divBdr>
    </w:div>
    <w:div w:id="967392116">
      <w:bodyDiv w:val="1"/>
      <w:marLeft w:val="0"/>
      <w:marRight w:val="0"/>
      <w:marTop w:val="0"/>
      <w:marBottom w:val="0"/>
      <w:divBdr>
        <w:top w:val="none" w:sz="0" w:space="0" w:color="auto"/>
        <w:left w:val="none" w:sz="0" w:space="0" w:color="auto"/>
        <w:bottom w:val="none" w:sz="0" w:space="0" w:color="auto"/>
        <w:right w:val="none" w:sz="0" w:space="0" w:color="auto"/>
      </w:divBdr>
    </w:div>
    <w:div w:id="974218279">
      <w:bodyDiv w:val="1"/>
      <w:marLeft w:val="0"/>
      <w:marRight w:val="0"/>
      <w:marTop w:val="0"/>
      <w:marBottom w:val="0"/>
      <w:divBdr>
        <w:top w:val="none" w:sz="0" w:space="0" w:color="auto"/>
        <w:left w:val="none" w:sz="0" w:space="0" w:color="auto"/>
        <w:bottom w:val="none" w:sz="0" w:space="0" w:color="auto"/>
        <w:right w:val="none" w:sz="0" w:space="0" w:color="auto"/>
      </w:divBdr>
    </w:div>
    <w:div w:id="975179694">
      <w:bodyDiv w:val="1"/>
      <w:marLeft w:val="0"/>
      <w:marRight w:val="0"/>
      <w:marTop w:val="0"/>
      <w:marBottom w:val="0"/>
      <w:divBdr>
        <w:top w:val="none" w:sz="0" w:space="0" w:color="auto"/>
        <w:left w:val="none" w:sz="0" w:space="0" w:color="auto"/>
        <w:bottom w:val="none" w:sz="0" w:space="0" w:color="auto"/>
        <w:right w:val="none" w:sz="0" w:space="0" w:color="auto"/>
      </w:divBdr>
    </w:div>
    <w:div w:id="976491229">
      <w:bodyDiv w:val="1"/>
      <w:marLeft w:val="0"/>
      <w:marRight w:val="0"/>
      <w:marTop w:val="0"/>
      <w:marBottom w:val="0"/>
      <w:divBdr>
        <w:top w:val="none" w:sz="0" w:space="0" w:color="auto"/>
        <w:left w:val="none" w:sz="0" w:space="0" w:color="auto"/>
        <w:bottom w:val="none" w:sz="0" w:space="0" w:color="auto"/>
        <w:right w:val="none" w:sz="0" w:space="0" w:color="auto"/>
      </w:divBdr>
    </w:div>
    <w:div w:id="979840874">
      <w:bodyDiv w:val="1"/>
      <w:marLeft w:val="0"/>
      <w:marRight w:val="0"/>
      <w:marTop w:val="0"/>
      <w:marBottom w:val="0"/>
      <w:divBdr>
        <w:top w:val="none" w:sz="0" w:space="0" w:color="auto"/>
        <w:left w:val="none" w:sz="0" w:space="0" w:color="auto"/>
        <w:bottom w:val="none" w:sz="0" w:space="0" w:color="auto"/>
        <w:right w:val="none" w:sz="0" w:space="0" w:color="auto"/>
      </w:divBdr>
    </w:div>
    <w:div w:id="983041752">
      <w:bodyDiv w:val="1"/>
      <w:marLeft w:val="0"/>
      <w:marRight w:val="0"/>
      <w:marTop w:val="0"/>
      <w:marBottom w:val="0"/>
      <w:divBdr>
        <w:top w:val="none" w:sz="0" w:space="0" w:color="auto"/>
        <w:left w:val="none" w:sz="0" w:space="0" w:color="auto"/>
        <w:bottom w:val="none" w:sz="0" w:space="0" w:color="auto"/>
        <w:right w:val="none" w:sz="0" w:space="0" w:color="auto"/>
      </w:divBdr>
    </w:div>
    <w:div w:id="986935866">
      <w:bodyDiv w:val="1"/>
      <w:marLeft w:val="0"/>
      <w:marRight w:val="0"/>
      <w:marTop w:val="0"/>
      <w:marBottom w:val="0"/>
      <w:divBdr>
        <w:top w:val="none" w:sz="0" w:space="0" w:color="auto"/>
        <w:left w:val="none" w:sz="0" w:space="0" w:color="auto"/>
        <w:bottom w:val="none" w:sz="0" w:space="0" w:color="auto"/>
        <w:right w:val="none" w:sz="0" w:space="0" w:color="auto"/>
      </w:divBdr>
    </w:div>
    <w:div w:id="991107258">
      <w:bodyDiv w:val="1"/>
      <w:marLeft w:val="0"/>
      <w:marRight w:val="0"/>
      <w:marTop w:val="0"/>
      <w:marBottom w:val="0"/>
      <w:divBdr>
        <w:top w:val="none" w:sz="0" w:space="0" w:color="auto"/>
        <w:left w:val="none" w:sz="0" w:space="0" w:color="auto"/>
        <w:bottom w:val="none" w:sz="0" w:space="0" w:color="auto"/>
        <w:right w:val="none" w:sz="0" w:space="0" w:color="auto"/>
      </w:divBdr>
    </w:div>
    <w:div w:id="991250162">
      <w:bodyDiv w:val="1"/>
      <w:marLeft w:val="0"/>
      <w:marRight w:val="0"/>
      <w:marTop w:val="0"/>
      <w:marBottom w:val="0"/>
      <w:divBdr>
        <w:top w:val="none" w:sz="0" w:space="0" w:color="auto"/>
        <w:left w:val="none" w:sz="0" w:space="0" w:color="auto"/>
        <w:bottom w:val="none" w:sz="0" w:space="0" w:color="auto"/>
        <w:right w:val="none" w:sz="0" w:space="0" w:color="auto"/>
      </w:divBdr>
    </w:div>
    <w:div w:id="994644519">
      <w:bodyDiv w:val="1"/>
      <w:marLeft w:val="0"/>
      <w:marRight w:val="0"/>
      <w:marTop w:val="0"/>
      <w:marBottom w:val="0"/>
      <w:divBdr>
        <w:top w:val="none" w:sz="0" w:space="0" w:color="auto"/>
        <w:left w:val="none" w:sz="0" w:space="0" w:color="auto"/>
        <w:bottom w:val="none" w:sz="0" w:space="0" w:color="auto"/>
        <w:right w:val="none" w:sz="0" w:space="0" w:color="auto"/>
      </w:divBdr>
    </w:div>
    <w:div w:id="999040143">
      <w:bodyDiv w:val="1"/>
      <w:marLeft w:val="0"/>
      <w:marRight w:val="0"/>
      <w:marTop w:val="0"/>
      <w:marBottom w:val="0"/>
      <w:divBdr>
        <w:top w:val="none" w:sz="0" w:space="0" w:color="auto"/>
        <w:left w:val="none" w:sz="0" w:space="0" w:color="auto"/>
        <w:bottom w:val="none" w:sz="0" w:space="0" w:color="auto"/>
        <w:right w:val="none" w:sz="0" w:space="0" w:color="auto"/>
      </w:divBdr>
    </w:div>
    <w:div w:id="1004279598">
      <w:bodyDiv w:val="1"/>
      <w:marLeft w:val="0"/>
      <w:marRight w:val="0"/>
      <w:marTop w:val="0"/>
      <w:marBottom w:val="0"/>
      <w:divBdr>
        <w:top w:val="none" w:sz="0" w:space="0" w:color="auto"/>
        <w:left w:val="none" w:sz="0" w:space="0" w:color="auto"/>
        <w:bottom w:val="none" w:sz="0" w:space="0" w:color="auto"/>
        <w:right w:val="none" w:sz="0" w:space="0" w:color="auto"/>
      </w:divBdr>
    </w:div>
    <w:div w:id="1016663141">
      <w:bodyDiv w:val="1"/>
      <w:marLeft w:val="0"/>
      <w:marRight w:val="0"/>
      <w:marTop w:val="0"/>
      <w:marBottom w:val="0"/>
      <w:divBdr>
        <w:top w:val="none" w:sz="0" w:space="0" w:color="auto"/>
        <w:left w:val="none" w:sz="0" w:space="0" w:color="auto"/>
        <w:bottom w:val="none" w:sz="0" w:space="0" w:color="auto"/>
        <w:right w:val="none" w:sz="0" w:space="0" w:color="auto"/>
      </w:divBdr>
    </w:div>
    <w:div w:id="1018311354">
      <w:bodyDiv w:val="1"/>
      <w:marLeft w:val="0"/>
      <w:marRight w:val="0"/>
      <w:marTop w:val="0"/>
      <w:marBottom w:val="0"/>
      <w:divBdr>
        <w:top w:val="none" w:sz="0" w:space="0" w:color="auto"/>
        <w:left w:val="none" w:sz="0" w:space="0" w:color="auto"/>
        <w:bottom w:val="none" w:sz="0" w:space="0" w:color="auto"/>
        <w:right w:val="none" w:sz="0" w:space="0" w:color="auto"/>
      </w:divBdr>
    </w:div>
    <w:div w:id="1019770766">
      <w:bodyDiv w:val="1"/>
      <w:marLeft w:val="0"/>
      <w:marRight w:val="0"/>
      <w:marTop w:val="0"/>
      <w:marBottom w:val="0"/>
      <w:divBdr>
        <w:top w:val="none" w:sz="0" w:space="0" w:color="auto"/>
        <w:left w:val="none" w:sz="0" w:space="0" w:color="auto"/>
        <w:bottom w:val="none" w:sz="0" w:space="0" w:color="auto"/>
        <w:right w:val="none" w:sz="0" w:space="0" w:color="auto"/>
      </w:divBdr>
    </w:div>
    <w:div w:id="1022629931">
      <w:bodyDiv w:val="1"/>
      <w:marLeft w:val="0"/>
      <w:marRight w:val="0"/>
      <w:marTop w:val="0"/>
      <w:marBottom w:val="0"/>
      <w:divBdr>
        <w:top w:val="none" w:sz="0" w:space="0" w:color="auto"/>
        <w:left w:val="none" w:sz="0" w:space="0" w:color="auto"/>
        <w:bottom w:val="none" w:sz="0" w:space="0" w:color="auto"/>
        <w:right w:val="none" w:sz="0" w:space="0" w:color="auto"/>
      </w:divBdr>
    </w:div>
    <w:div w:id="1028262896">
      <w:bodyDiv w:val="1"/>
      <w:marLeft w:val="0"/>
      <w:marRight w:val="0"/>
      <w:marTop w:val="0"/>
      <w:marBottom w:val="0"/>
      <w:divBdr>
        <w:top w:val="none" w:sz="0" w:space="0" w:color="auto"/>
        <w:left w:val="none" w:sz="0" w:space="0" w:color="auto"/>
        <w:bottom w:val="none" w:sz="0" w:space="0" w:color="auto"/>
        <w:right w:val="none" w:sz="0" w:space="0" w:color="auto"/>
      </w:divBdr>
    </w:div>
    <w:div w:id="1029989998">
      <w:bodyDiv w:val="1"/>
      <w:marLeft w:val="0"/>
      <w:marRight w:val="0"/>
      <w:marTop w:val="0"/>
      <w:marBottom w:val="0"/>
      <w:divBdr>
        <w:top w:val="none" w:sz="0" w:space="0" w:color="auto"/>
        <w:left w:val="none" w:sz="0" w:space="0" w:color="auto"/>
        <w:bottom w:val="none" w:sz="0" w:space="0" w:color="auto"/>
        <w:right w:val="none" w:sz="0" w:space="0" w:color="auto"/>
      </w:divBdr>
    </w:div>
    <w:div w:id="1038311345">
      <w:bodyDiv w:val="1"/>
      <w:marLeft w:val="0"/>
      <w:marRight w:val="0"/>
      <w:marTop w:val="0"/>
      <w:marBottom w:val="0"/>
      <w:divBdr>
        <w:top w:val="none" w:sz="0" w:space="0" w:color="auto"/>
        <w:left w:val="none" w:sz="0" w:space="0" w:color="auto"/>
        <w:bottom w:val="none" w:sz="0" w:space="0" w:color="auto"/>
        <w:right w:val="none" w:sz="0" w:space="0" w:color="auto"/>
      </w:divBdr>
    </w:div>
    <w:div w:id="1042562240">
      <w:bodyDiv w:val="1"/>
      <w:marLeft w:val="0"/>
      <w:marRight w:val="0"/>
      <w:marTop w:val="0"/>
      <w:marBottom w:val="0"/>
      <w:divBdr>
        <w:top w:val="none" w:sz="0" w:space="0" w:color="auto"/>
        <w:left w:val="none" w:sz="0" w:space="0" w:color="auto"/>
        <w:bottom w:val="none" w:sz="0" w:space="0" w:color="auto"/>
        <w:right w:val="none" w:sz="0" w:space="0" w:color="auto"/>
      </w:divBdr>
    </w:div>
    <w:div w:id="1043864622">
      <w:bodyDiv w:val="1"/>
      <w:marLeft w:val="0"/>
      <w:marRight w:val="0"/>
      <w:marTop w:val="0"/>
      <w:marBottom w:val="0"/>
      <w:divBdr>
        <w:top w:val="none" w:sz="0" w:space="0" w:color="auto"/>
        <w:left w:val="none" w:sz="0" w:space="0" w:color="auto"/>
        <w:bottom w:val="none" w:sz="0" w:space="0" w:color="auto"/>
        <w:right w:val="none" w:sz="0" w:space="0" w:color="auto"/>
      </w:divBdr>
    </w:div>
    <w:div w:id="1048339028">
      <w:bodyDiv w:val="1"/>
      <w:marLeft w:val="0"/>
      <w:marRight w:val="0"/>
      <w:marTop w:val="0"/>
      <w:marBottom w:val="0"/>
      <w:divBdr>
        <w:top w:val="none" w:sz="0" w:space="0" w:color="auto"/>
        <w:left w:val="none" w:sz="0" w:space="0" w:color="auto"/>
        <w:bottom w:val="none" w:sz="0" w:space="0" w:color="auto"/>
        <w:right w:val="none" w:sz="0" w:space="0" w:color="auto"/>
      </w:divBdr>
    </w:div>
    <w:div w:id="1053818951">
      <w:bodyDiv w:val="1"/>
      <w:marLeft w:val="0"/>
      <w:marRight w:val="0"/>
      <w:marTop w:val="0"/>
      <w:marBottom w:val="0"/>
      <w:divBdr>
        <w:top w:val="none" w:sz="0" w:space="0" w:color="auto"/>
        <w:left w:val="none" w:sz="0" w:space="0" w:color="auto"/>
        <w:bottom w:val="none" w:sz="0" w:space="0" w:color="auto"/>
        <w:right w:val="none" w:sz="0" w:space="0" w:color="auto"/>
      </w:divBdr>
    </w:div>
    <w:div w:id="1055012529">
      <w:bodyDiv w:val="1"/>
      <w:marLeft w:val="0"/>
      <w:marRight w:val="0"/>
      <w:marTop w:val="0"/>
      <w:marBottom w:val="0"/>
      <w:divBdr>
        <w:top w:val="none" w:sz="0" w:space="0" w:color="auto"/>
        <w:left w:val="none" w:sz="0" w:space="0" w:color="auto"/>
        <w:bottom w:val="none" w:sz="0" w:space="0" w:color="auto"/>
        <w:right w:val="none" w:sz="0" w:space="0" w:color="auto"/>
      </w:divBdr>
    </w:div>
    <w:div w:id="1072314247">
      <w:bodyDiv w:val="1"/>
      <w:marLeft w:val="0"/>
      <w:marRight w:val="0"/>
      <w:marTop w:val="0"/>
      <w:marBottom w:val="0"/>
      <w:divBdr>
        <w:top w:val="none" w:sz="0" w:space="0" w:color="auto"/>
        <w:left w:val="none" w:sz="0" w:space="0" w:color="auto"/>
        <w:bottom w:val="none" w:sz="0" w:space="0" w:color="auto"/>
        <w:right w:val="none" w:sz="0" w:space="0" w:color="auto"/>
      </w:divBdr>
    </w:div>
    <w:div w:id="1075780690">
      <w:bodyDiv w:val="1"/>
      <w:marLeft w:val="0"/>
      <w:marRight w:val="0"/>
      <w:marTop w:val="0"/>
      <w:marBottom w:val="0"/>
      <w:divBdr>
        <w:top w:val="none" w:sz="0" w:space="0" w:color="auto"/>
        <w:left w:val="none" w:sz="0" w:space="0" w:color="auto"/>
        <w:bottom w:val="none" w:sz="0" w:space="0" w:color="auto"/>
        <w:right w:val="none" w:sz="0" w:space="0" w:color="auto"/>
      </w:divBdr>
    </w:div>
    <w:div w:id="1082215700">
      <w:bodyDiv w:val="1"/>
      <w:marLeft w:val="0"/>
      <w:marRight w:val="0"/>
      <w:marTop w:val="0"/>
      <w:marBottom w:val="0"/>
      <w:divBdr>
        <w:top w:val="none" w:sz="0" w:space="0" w:color="auto"/>
        <w:left w:val="none" w:sz="0" w:space="0" w:color="auto"/>
        <w:bottom w:val="none" w:sz="0" w:space="0" w:color="auto"/>
        <w:right w:val="none" w:sz="0" w:space="0" w:color="auto"/>
      </w:divBdr>
    </w:div>
    <w:div w:id="1087268938">
      <w:bodyDiv w:val="1"/>
      <w:marLeft w:val="0"/>
      <w:marRight w:val="0"/>
      <w:marTop w:val="0"/>
      <w:marBottom w:val="0"/>
      <w:divBdr>
        <w:top w:val="none" w:sz="0" w:space="0" w:color="auto"/>
        <w:left w:val="none" w:sz="0" w:space="0" w:color="auto"/>
        <w:bottom w:val="none" w:sz="0" w:space="0" w:color="auto"/>
        <w:right w:val="none" w:sz="0" w:space="0" w:color="auto"/>
      </w:divBdr>
    </w:div>
    <w:div w:id="1089699608">
      <w:bodyDiv w:val="1"/>
      <w:marLeft w:val="0"/>
      <w:marRight w:val="0"/>
      <w:marTop w:val="0"/>
      <w:marBottom w:val="0"/>
      <w:divBdr>
        <w:top w:val="none" w:sz="0" w:space="0" w:color="auto"/>
        <w:left w:val="none" w:sz="0" w:space="0" w:color="auto"/>
        <w:bottom w:val="none" w:sz="0" w:space="0" w:color="auto"/>
        <w:right w:val="none" w:sz="0" w:space="0" w:color="auto"/>
      </w:divBdr>
    </w:div>
    <w:div w:id="1089734925">
      <w:bodyDiv w:val="1"/>
      <w:marLeft w:val="0"/>
      <w:marRight w:val="0"/>
      <w:marTop w:val="0"/>
      <w:marBottom w:val="0"/>
      <w:divBdr>
        <w:top w:val="none" w:sz="0" w:space="0" w:color="auto"/>
        <w:left w:val="none" w:sz="0" w:space="0" w:color="auto"/>
        <w:bottom w:val="none" w:sz="0" w:space="0" w:color="auto"/>
        <w:right w:val="none" w:sz="0" w:space="0" w:color="auto"/>
      </w:divBdr>
    </w:div>
    <w:div w:id="1089883605">
      <w:bodyDiv w:val="1"/>
      <w:marLeft w:val="0"/>
      <w:marRight w:val="0"/>
      <w:marTop w:val="0"/>
      <w:marBottom w:val="0"/>
      <w:divBdr>
        <w:top w:val="none" w:sz="0" w:space="0" w:color="auto"/>
        <w:left w:val="none" w:sz="0" w:space="0" w:color="auto"/>
        <w:bottom w:val="none" w:sz="0" w:space="0" w:color="auto"/>
        <w:right w:val="none" w:sz="0" w:space="0" w:color="auto"/>
      </w:divBdr>
    </w:div>
    <w:div w:id="1091008783">
      <w:bodyDiv w:val="1"/>
      <w:marLeft w:val="0"/>
      <w:marRight w:val="0"/>
      <w:marTop w:val="0"/>
      <w:marBottom w:val="0"/>
      <w:divBdr>
        <w:top w:val="none" w:sz="0" w:space="0" w:color="auto"/>
        <w:left w:val="none" w:sz="0" w:space="0" w:color="auto"/>
        <w:bottom w:val="none" w:sz="0" w:space="0" w:color="auto"/>
        <w:right w:val="none" w:sz="0" w:space="0" w:color="auto"/>
      </w:divBdr>
    </w:div>
    <w:div w:id="1093667747">
      <w:bodyDiv w:val="1"/>
      <w:marLeft w:val="0"/>
      <w:marRight w:val="0"/>
      <w:marTop w:val="0"/>
      <w:marBottom w:val="0"/>
      <w:divBdr>
        <w:top w:val="none" w:sz="0" w:space="0" w:color="auto"/>
        <w:left w:val="none" w:sz="0" w:space="0" w:color="auto"/>
        <w:bottom w:val="none" w:sz="0" w:space="0" w:color="auto"/>
        <w:right w:val="none" w:sz="0" w:space="0" w:color="auto"/>
      </w:divBdr>
    </w:div>
    <w:div w:id="1093893616">
      <w:bodyDiv w:val="1"/>
      <w:marLeft w:val="0"/>
      <w:marRight w:val="0"/>
      <w:marTop w:val="0"/>
      <w:marBottom w:val="0"/>
      <w:divBdr>
        <w:top w:val="none" w:sz="0" w:space="0" w:color="auto"/>
        <w:left w:val="none" w:sz="0" w:space="0" w:color="auto"/>
        <w:bottom w:val="none" w:sz="0" w:space="0" w:color="auto"/>
        <w:right w:val="none" w:sz="0" w:space="0" w:color="auto"/>
      </w:divBdr>
    </w:div>
    <w:div w:id="1096708903">
      <w:bodyDiv w:val="1"/>
      <w:marLeft w:val="0"/>
      <w:marRight w:val="0"/>
      <w:marTop w:val="0"/>
      <w:marBottom w:val="0"/>
      <w:divBdr>
        <w:top w:val="none" w:sz="0" w:space="0" w:color="auto"/>
        <w:left w:val="none" w:sz="0" w:space="0" w:color="auto"/>
        <w:bottom w:val="none" w:sz="0" w:space="0" w:color="auto"/>
        <w:right w:val="none" w:sz="0" w:space="0" w:color="auto"/>
      </w:divBdr>
    </w:div>
    <w:div w:id="1097019272">
      <w:bodyDiv w:val="1"/>
      <w:marLeft w:val="0"/>
      <w:marRight w:val="0"/>
      <w:marTop w:val="0"/>
      <w:marBottom w:val="0"/>
      <w:divBdr>
        <w:top w:val="none" w:sz="0" w:space="0" w:color="auto"/>
        <w:left w:val="none" w:sz="0" w:space="0" w:color="auto"/>
        <w:bottom w:val="none" w:sz="0" w:space="0" w:color="auto"/>
        <w:right w:val="none" w:sz="0" w:space="0" w:color="auto"/>
      </w:divBdr>
    </w:div>
    <w:div w:id="1098018842">
      <w:bodyDiv w:val="1"/>
      <w:marLeft w:val="0"/>
      <w:marRight w:val="0"/>
      <w:marTop w:val="0"/>
      <w:marBottom w:val="0"/>
      <w:divBdr>
        <w:top w:val="none" w:sz="0" w:space="0" w:color="auto"/>
        <w:left w:val="none" w:sz="0" w:space="0" w:color="auto"/>
        <w:bottom w:val="none" w:sz="0" w:space="0" w:color="auto"/>
        <w:right w:val="none" w:sz="0" w:space="0" w:color="auto"/>
      </w:divBdr>
    </w:div>
    <w:div w:id="1098599550">
      <w:bodyDiv w:val="1"/>
      <w:marLeft w:val="0"/>
      <w:marRight w:val="0"/>
      <w:marTop w:val="0"/>
      <w:marBottom w:val="0"/>
      <w:divBdr>
        <w:top w:val="none" w:sz="0" w:space="0" w:color="auto"/>
        <w:left w:val="none" w:sz="0" w:space="0" w:color="auto"/>
        <w:bottom w:val="none" w:sz="0" w:space="0" w:color="auto"/>
        <w:right w:val="none" w:sz="0" w:space="0" w:color="auto"/>
      </w:divBdr>
    </w:div>
    <w:div w:id="1101611967">
      <w:bodyDiv w:val="1"/>
      <w:marLeft w:val="0"/>
      <w:marRight w:val="0"/>
      <w:marTop w:val="0"/>
      <w:marBottom w:val="0"/>
      <w:divBdr>
        <w:top w:val="none" w:sz="0" w:space="0" w:color="auto"/>
        <w:left w:val="none" w:sz="0" w:space="0" w:color="auto"/>
        <w:bottom w:val="none" w:sz="0" w:space="0" w:color="auto"/>
        <w:right w:val="none" w:sz="0" w:space="0" w:color="auto"/>
      </w:divBdr>
    </w:div>
    <w:div w:id="1101874092">
      <w:bodyDiv w:val="1"/>
      <w:marLeft w:val="0"/>
      <w:marRight w:val="0"/>
      <w:marTop w:val="0"/>
      <w:marBottom w:val="0"/>
      <w:divBdr>
        <w:top w:val="none" w:sz="0" w:space="0" w:color="auto"/>
        <w:left w:val="none" w:sz="0" w:space="0" w:color="auto"/>
        <w:bottom w:val="none" w:sz="0" w:space="0" w:color="auto"/>
        <w:right w:val="none" w:sz="0" w:space="0" w:color="auto"/>
      </w:divBdr>
    </w:div>
    <w:div w:id="1104574656">
      <w:bodyDiv w:val="1"/>
      <w:marLeft w:val="0"/>
      <w:marRight w:val="0"/>
      <w:marTop w:val="0"/>
      <w:marBottom w:val="0"/>
      <w:divBdr>
        <w:top w:val="none" w:sz="0" w:space="0" w:color="auto"/>
        <w:left w:val="none" w:sz="0" w:space="0" w:color="auto"/>
        <w:bottom w:val="none" w:sz="0" w:space="0" w:color="auto"/>
        <w:right w:val="none" w:sz="0" w:space="0" w:color="auto"/>
      </w:divBdr>
    </w:div>
    <w:div w:id="1107041689">
      <w:bodyDiv w:val="1"/>
      <w:marLeft w:val="0"/>
      <w:marRight w:val="0"/>
      <w:marTop w:val="0"/>
      <w:marBottom w:val="0"/>
      <w:divBdr>
        <w:top w:val="none" w:sz="0" w:space="0" w:color="auto"/>
        <w:left w:val="none" w:sz="0" w:space="0" w:color="auto"/>
        <w:bottom w:val="none" w:sz="0" w:space="0" w:color="auto"/>
        <w:right w:val="none" w:sz="0" w:space="0" w:color="auto"/>
      </w:divBdr>
    </w:div>
    <w:div w:id="1110248605">
      <w:bodyDiv w:val="1"/>
      <w:marLeft w:val="0"/>
      <w:marRight w:val="0"/>
      <w:marTop w:val="0"/>
      <w:marBottom w:val="0"/>
      <w:divBdr>
        <w:top w:val="none" w:sz="0" w:space="0" w:color="auto"/>
        <w:left w:val="none" w:sz="0" w:space="0" w:color="auto"/>
        <w:bottom w:val="none" w:sz="0" w:space="0" w:color="auto"/>
        <w:right w:val="none" w:sz="0" w:space="0" w:color="auto"/>
      </w:divBdr>
    </w:div>
    <w:div w:id="1115061654">
      <w:bodyDiv w:val="1"/>
      <w:marLeft w:val="0"/>
      <w:marRight w:val="0"/>
      <w:marTop w:val="0"/>
      <w:marBottom w:val="0"/>
      <w:divBdr>
        <w:top w:val="none" w:sz="0" w:space="0" w:color="auto"/>
        <w:left w:val="none" w:sz="0" w:space="0" w:color="auto"/>
        <w:bottom w:val="none" w:sz="0" w:space="0" w:color="auto"/>
        <w:right w:val="none" w:sz="0" w:space="0" w:color="auto"/>
      </w:divBdr>
    </w:div>
    <w:div w:id="1115716510">
      <w:bodyDiv w:val="1"/>
      <w:marLeft w:val="0"/>
      <w:marRight w:val="0"/>
      <w:marTop w:val="0"/>
      <w:marBottom w:val="0"/>
      <w:divBdr>
        <w:top w:val="none" w:sz="0" w:space="0" w:color="auto"/>
        <w:left w:val="none" w:sz="0" w:space="0" w:color="auto"/>
        <w:bottom w:val="none" w:sz="0" w:space="0" w:color="auto"/>
        <w:right w:val="none" w:sz="0" w:space="0" w:color="auto"/>
      </w:divBdr>
    </w:div>
    <w:div w:id="1119958101">
      <w:bodyDiv w:val="1"/>
      <w:marLeft w:val="0"/>
      <w:marRight w:val="0"/>
      <w:marTop w:val="0"/>
      <w:marBottom w:val="0"/>
      <w:divBdr>
        <w:top w:val="none" w:sz="0" w:space="0" w:color="auto"/>
        <w:left w:val="none" w:sz="0" w:space="0" w:color="auto"/>
        <w:bottom w:val="none" w:sz="0" w:space="0" w:color="auto"/>
        <w:right w:val="none" w:sz="0" w:space="0" w:color="auto"/>
      </w:divBdr>
    </w:div>
    <w:div w:id="1123620239">
      <w:bodyDiv w:val="1"/>
      <w:marLeft w:val="0"/>
      <w:marRight w:val="0"/>
      <w:marTop w:val="0"/>
      <w:marBottom w:val="0"/>
      <w:divBdr>
        <w:top w:val="none" w:sz="0" w:space="0" w:color="auto"/>
        <w:left w:val="none" w:sz="0" w:space="0" w:color="auto"/>
        <w:bottom w:val="none" w:sz="0" w:space="0" w:color="auto"/>
        <w:right w:val="none" w:sz="0" w:space="0" w:color="auto"/>
      </w:divBdr>
    </w:div>
    <w:div w:id="1124613586">
      <w:bodyDiv w:val="1"/>
      <w:marLeft w:val="0"/>
      <w:marRight w:val="0"/>
      <w:marTop w:val="0"/>
      <w:marBottom w:val="0"/>
      <w:divBdr>
        <w:top w:val="none" w:sz="0" w:space="0" w:color="auto"/>
        <w:left w:val="none" w:sz="0" w:space="0" w:color="auto"/>
        <w:bottom w:val="none" w:sz="0" w:space="0" w:color="auto"/>
        <w:right w:val="none" w:sz="0" w:space="0" w:color="auto"/>
      </w:divBdr>
    </w:div>
    <w:div w:id="1133476665">
      <w:bodyDiv w:val="1"/>
      <w:marLeft w:val="0"/>
      <w:marRight w:val="0"/>
      <w:marTop w:val="0"/>
      <w:marBottom w:val="0"/>
      <w:divBdr>
        <w:top w:val="none" w:sz="0" w:space="0" w:color="auto"/>
        <w:left w:val="none" w:sz="0" w:space="0" w:color="auto"/>
        <w:bottom w:val="none" w:sz="0" w:space="0" w:color="auto"/>
        <w:right w:val="none" w:sz="0" w:space="0" w:color="auto"/>
      </w:divBdr>
    </w:div>
    <w:div w:id="1136023837">
      <w:bodyDiv w:val="1"/>
      <w:marLeft w:val="0"/>
      <w:marRight w:val="0"/>
      <w:marTop w:val="0"/>
      <w:marBottom w:val="0"/>
      <w:divBdr>
        <w:top w:val="none" w:sz="0" w:space="0" w:color="auto"/>
        <w:left w:val="none" w:sz="0" w:space="0" w:color="auto"/>
        <w:bottom w:val="none" w:sz="0" w:space="0" w:color="auto"/>
        <w:right w:val="none" w:sz="0" w:space="0" w:color="auto"/>
      </w:divBdr>
    </w:div>
    <w:div w:id="1139226288">
      <w:bodyDiv w:val="1"/>
      <w:marLeft w:val="0"/>
      <w:marRight w:val="0"/>
      <w:marTop w:val="0"/>
      <w:marBottom w:val="0"/>
      <w:divBdr>
        <w:top w:val="none" w:sz="0" w:space="0" w:color="auto"/>
        <w:left w:val="none" w:sz="0" w:space="0" w:color="auto"/>
        <w:bottom w:val="none" w:sz="0" w:space="0" w:color="auto"/>
        <w:right w:val="none" w:sz="0" w:space="0" w:color="auto"/>
      </w:divBdr>
    </w:div>
    <w:div w:id="1143084435">
      <w:bodyDiv w:val="1"/>
      <w:marLeft w:val="0"/>
      <w:marRight w:val="0"/>
      <w:marTop w:val="0"/>
      <w:marBottom w:val="0"/>
      <w:divBdr>
        <w:top w:val="none" w:sz="0" w:space="0" w:color="auto"/>
        <w:left w:val="none" w:sz="0" w:space="0" w:color="auto"/>
        <w:bottom w:val="none" w:sz="0" w:space="0" w:color="auto"/>
        <w:right w:val="none" w:sz="0" w:space="0" w:color="auto"/>
      </w:divBdr>
    </w:div>
    <w:div w:id="1147548728">
      <w:bodyDiv w:val="1"/>
      <w:marLeft w:val="0"/>
      <w:marRight w:val="0"/>
      <w:marTop w:val="0"/>
      <w:marBottom w:val="0"/>
      <w:divBdr>
        <w:top w:val="none" w:sz="0" w:space="0" w:color="auto"/>
        <w:left w:val="none" w:sz="0" w:space="0" w:color="auto"/>
        <w:bottom w:val="none" w:sz="0" w:space="0" w:color="auto"/>
        <w:right w:val="none" w:sz="0" w:space="0" w:color="auto"/>
      </w:divBdr>
    </w:div>
    <w:div w:id="1149860887">
      <w:bodyDiv w:val="1"/>
      <w:marLeft w:val="0"/>
      <w:marRight w:val="0"/>
      <w:marTop w:val="0"/>
      <w:marBottom w:val="0"/>
      <w:divBdr>
        <w:top w:val="none" w:sz="0" w:space="0" w:color="auto"/>
        <w:left w:val="none" w:sz="0" w:space="0" w:color="auto"/>
        <w:bottom w:val="none" w:sz="0" w:space="0" w:color="auto"/>
        <w:right w:val="none" w:sz="0" w:space="0" w:color="auto"/>
      </w:divBdr>
    </w:div>
    <w:div w:id="1151948331">
      <w:bodyDiv w:val="1"/>
      <w:marLeft w:val="0"/>
      <w:marRight w:val="0"/>
      <w:marTop w:val="0"/>
      <w:marBottom w:val="0"/>
      <w:divBdr>
        <w:top w:val="none" w:sz="0" w:space="0" w:color="auto"/>
        <w:left w:val="none" w:sz="0" w:space="0" w:color="auto"/>
        <w:bottom w:val="none" w:sz="0" w:space="0" w:color="auto"/>
        <w:right w:val="none" w:sz="0" w:space="0" w:color="auto"/>
      </w:divBdr>
    </w:div>
    <w:div w:id="1153176397">
      <w:bodyDiv w:val="1"/>
      <w:marLeft w:val="0"/>
      <w:marRight w:val="0"/>
      <w:marTop w:val="0"/>
      <w:marBottom w:val="0"/>
      <w:divBdr>
        <w:top w:val="none" w:sz="0" w:space="0" w:color="auto"/>
        <w:left w:val="none" w:sz="0" w:space="0" w:color="auto"/>
        <w:bottom w:val="none" w:sz="0" w:space="0" w:color="auto"/>
        <w:right w:val="none" w:sz="0" w:space="0" w:color="auto"/>
      </w:divBdr>
    </w:div>
    <w:div w:id="1157913200">
      <w:bodyDiv w:val="1"/>
      <w:marLeft w:val="0"/>
      <w:marRight w:val="0"/>
      <w:marTop w:val="0"/>
      <w:marBottom w:val="0"/>
      <w:divBdr>
        <w:top w:val="none" w:sz="0" w:space="0" w:color="auto"/>
        <w:left w:val="none" w:sz="0" w:space="0" w:color="auto"/>
        <w:bottom w:val="none" w:sz="0" w:space="0" w:color="auto"/>
        <w:right w:val="none" w:sz="0" w:space="0" w:color="auto"/>
      </w:divBdr>
    </w:div>
    <w:div w:id="1165432927">
      <w:bodyDiv w:val="1"/>
      <w:marLeft w:val="0"/>
      <w:marRight w:val="0"/>
      <w:marTop w:val="0"/>
      <w:marBottom w:val="0"/>
      <w:divBdr>
        <w:top w:val="none" w:sz="0" w:space="0" w:color="auto"/>
        <w:left w:val="none" w:sz="0" w:space="0" w:color="auto"/>
        <w:bottom w:val="none" w:sz="0" w:space="0" w:color="auto"/>
        <w:right w:val="none" w:sz="0" w:space="0" w:color="auto"/>
      </w:divBdr>
    </w:div>
    <w:div w:id="1173644687">
      <w:bodyDiv w:val="1"/>
      <w:marLeft w:val="0"/>
      <w:marRight w:val="0"/>
      <w:marTop w:val="0"/>
      <w:marBottom w:val="0"/>
      <w:divBdr>
        <w:top w:val="none" w:sz="0" w:space="0" w:color="auto"/>
        <w:left w:val="none" w:sz="0" w:space="0" w:color="auto"/>
        <w:bottom w:val="none" w:sz="0" w:space="0" w:color="auto"/>
        <w:right w:val="none" w:sz="0" w:space="0" w:color="auto"/>
      </w:divBdr>
    </w:div>
    <w:div w:id="1177160539">
      <w:bodyDiv w:val="1"/>
      <w:marLeft w:val="0"/>
      <w:marRight w:val="0"/>
      <w:marTop w:val="0"/>
      <w:marBottom w:val="0"/>
      <w:divBdr>
        <w:top w:val="none" w:sz="0" w:space="0" w:color="auto"/>
        <w:left w:val="none" w:sz="0" w:space="0" w:color="auto"/>
        <w:bottom w:val="none" w:sz="0" w:space="0" w:color="auto"/>
        <w:right w:val="none" w:sz="0" w:space="0" w:color="auto"/>
      </w:divBdr>
    </w:div>
    <w:div w:id="1187594695">
      <w:bodyDiv w:val="1"/>
      <w:marLeft w:val="0"/>
      <w:marRight w:val="0"/>
      <w:marTop w:val="0"/>
      <w:marBottom w:val="0"/>
      <w:divBdr>
        <w:top w:val="none" w:sz="0" w:space="0" w:color="auto"/>
        <w:left w:val="none" w:sz="0" w:space="0" w:color="auto"/>
        <w:bottom w:val="none" w:sz="0" w:space="0" w:color="auto"/>
        <w:right w:val="none" w:sz="0" w:space="0" w:color="auto"/>
      </w:divBdr>
    </w:div>
    <w:div w:id="1188838104">
      <w:bodyDiv w:val="1"/>
      <w:marLeft w:val="0"/>
      <w:marRight w:val="0"/>
      <w:marTop w:val="0"/>
      <w:marBottom w:val="0"/>
      <w:divBdr>
        <w:top w:val="none" w:sz="0" w:space="0" w:color="auto"/>
        <w:left w:val="none" w:sz="0" w:space="0" w:color="auto"/>
        <w:bottom w:val="none" w:sz="0" w:space="0" w:color="auto"/>
        <w:right w:val="none" w:sz="0" w:space="0" w:color="auto"/>
      </w:divBdr>
    </w:div>
    <w:div w:id="1194266251">
      <w:bodyDiv w:val="1"/>
      <w:marLeft w:val="0"/>
      <w:marRight w:val="0"/>
      <w:marTop w:val="0"/>
      <w:marBottom w:val="0"/>
      <w:divBdr>
        <w:top w:val="none" w:sz="0" w:space="0" w:color="auto"/>
        <w:left w:val="none" w:sz="0" w:space="0" w:color="auto"/>
        <w:bottom w:val="none" w:sz="0" w:space="0" w:color="auto"/>
        <w:right w:val="none" w:sz="0" w:space="0" w:color="auto"/>
      </w:divBdr>
    </w:div>
    <w:div w:id="1199703264">
      <w:bodyDiv w:val="1"/>
      <w:marLeft w:val="0"/>
      <w:marRight w:val="0"/>
      <w:marTop w:val="0"/>
      <w:marBottom w:val="0"/>
      <w:divBdr>
        <w:top w:val="none" w:sz="0" w:space="0" w:color="auto"/>
        <w:left w:val="none" w:sz="0" w:space="0" w:color="auto"/>
        <w:bottom w:val="none" w:sz="0" w:space="0" w:color="auto"/>
        <w:right w:val="none" w:sz="0" w:space="0" w:color="auto"/>
      </w:divBdr>
    </w:div>
    <w:div w:id="1200432570">
      <w:bodyDiv w:val="1"/>
      <w:marLeft w:val="0"/>
      <w:marRight w:val="0"/>
      <w:marTop w:val="0"/>
      <w:marBottom w:val="0"/>
      <w:divBdr>
        <w:top w:val="none" w:sz="0" w:space="0" w:color="auto"/>
        <w:left w:val="none" w:sz="0" w:space="0" w:color="auto"/>
        <w:bottom w:val="none" w:sz="0" w:space="0" w:color="auto"/>
        <w:right w:val="none" w:sz="0" w:space="0" w:color="auto"/>
      </w:divBdr>
    </w:div>
    <w:div w:id="1203396072">
      <w:bodyDiv w:val="1"/>
      <w:marLeft w:val="0"/>
      <w:marRight w:val="0"/>
      <w:marTop w:val="0"/>
      <w:marBottom w:val="0"/>
      <w:divBdr>
        <w:top w:val="none" w:sz="0" w:space="0" w:color="auto"/>
        <w:left w:val="none" w:sz="0" w:space="0" w:color="auto"/>
        <w:bottom w:val="none" w:sz="0" w:space="0" w:color="auto"/>
        <w:right w:val="none" w:sz="0" w:space="0" w:color="auto"/>
      </w:divBdr>
    </w:div>
    <w:div w:id="1210384764">
      <w:bodyDiv w:val="1"/>
      <w:marLeft w:val="0"/>
      <w:marRight w:val="0"/>
      <w:marTop w:val="0"/>
      <w:marBottom w:val="0"/>
      <w:divBdr>
        <w:top w:val="none" w:sz="0" w:space="0" w:color="auto"/>
        <w:left w:val="none" w:sz="0" w:space="0" w:color="auto"/>
        <w:bottom w:val="none" w:sz="0" w:space="0" w:color="auto"/>
        <w:right w:val="none" w:sz="0" w:space="0" w:color="auto"/>
      </w:divBdr>
    </w:div>
    <w:div w:id="1214393894">
      <w:bodyDiv w:val="1"/>
      <w:marLeft w:val="0"/>
      <w:marRight w:val="0"/>
      <w:marTop w:val="0"/>
      <w:marBottom w:val="0"/>
      <w:divBdr>
        <w:top w:val="none" w:sz="0" w:space="0" w:color="auto"/>
        <w:left w:val="none" w:sz="0" w:space="0" w:color="auto"/>
        <w:bottom w:val="none" w:sz="0" w:space="0" w:color="auto"/>
        <w:right w:val="none" w:sz="0" w:space="0" w:color="auto"/>
      </w:divBdr>
    </w:div>
    <w:div w:id="1219051176">
      <w:bodyDiv w:val="1"/>
      <w:marLeft w:val="0"/>
      <w:marRight w:val="0"/>
      <w:marTop w:val="0"/>
      <w:marBottom w:val="0"/>
      <w:divBdr>
        <w:top w:val="none" w:sz="0" w:space="0" w:color="auto"/>
        <w:left w:val="none" w:sz="0" w:space="0" w:color="auto"/>
        <w:bottom w:val="none" w:sz="0" w:space="0" w:color="auto"/>
        <w:right w:val="none" w:sz="0" w:space="0" w:color="auto"/>
      </w:divBdr>
    </w:div>
    <w:div w:id="1229195589">
      <w:bodyDiv w:val="1"/>
      <w:marLeft w:val="0"/>
      <w:marRight w:val="0"/>
      <w:marTop w:val="0"/>
      <w:marBottom w:val="0"/>
      <w:divBdr>
        <w:top w:val="none" w:sz="0" w:space="0" w:color="auto"/>
        <w:left w:val="none" w:sz="0" w:space="0" w:color="auto"/>
        <w:bottom w:val="none" w:sz="0" w:space="0" w:color="auto"/>
        <w:right w:val="none" w:sz="0" w:space="0" w:color="auto"/>
      </w:divBdr>
    </w:div>
    <w:div w:id="1233350727">
      <w:bodyDiv w:val="1"/>
      <w:marLeft w:val="0"/>
      <w:marRight w:val="0"/>
      <w:marTop w:val="0"/>
      <w:marBottom w:val="0"/>
      <w:divBdr>
        <w:top w:val="none" w:sz="0" w:space="0" w:color="auto"/>
        <w:left w:val="none" w:sz="0" w:space="0" w:color="auto"/>
        <w:bottom w:val="none" w:sz="0" w:space="0" w:color="auto"/>
        <w:right w:val="none" w:sz="0" w:space="0" w:color="auto"/>
      </w:divBdr>
    </w:div>
    <w:div w:id="1241252296">
      <w:bodyDiv w:val="1"/>
      <w:marLeft w:val="0"/>
      <w:marRight w:val="0"/>
      <w:marTop w:val="0"/>
      <w:marBottom w:val="0"/>
      <w:divBdr>
        <w:top w:val="none" w:sz="0" w:space="0" w:color="auto"/>
        <w:left w:val="none" w:sz="0" w:space="0" w:color="auto"/>
        <w:bottom w:val="none" w:sz="0" w:space="0" w:color="auto"/>
        <w:right w:val="none" w:sz="0" w:space="0" w:color="auto"/>
      </w:divBdr>
    </w:div>
    <w:div w:id="1241520720">
      <w:bodyDiv w:val="1"/>
      <w:marLeft w:val="0"/>
      <w:marRight w:val="0"/>
      <w:marTop w:val="0"/>
      <w:marBottom w:val="0"/>
      <w:divBdr>
        <w:top w:val="none" w:sz="0" w:space="0" w:color="auto"/>
        <w:left w:val="none" w:sz="0" w:space="0" w:color="auto"/>
        <w:bottom w:val="none" w:sz="0" w:space="0" w:color="auto"/>
        <w:right w:val="none" w:sz="0" w:space="0" w:color="auto"/>
      </w:divBdr>
    </w:div>
    <w:div w:id="1264455376">
      <w:bodyDiv w:val="1"/>
      <w:marLeft w:val="0"/>
      <w:marRight w:val="0"/>
      <w:marTop w:val="0"/>
      <w:marBottom w:val="0"/>
      <w:divBdr>
        <w:top w:val="none" w:sz="0" w:space="0" w:color="auto"/>
        <w:left w:val="none" w:sz="0" w:space="0" w:color="auto"/>
        <w:bottom w:val="none" w:sz="0" w:space="0" w:color="auto"/>
        <w:right w:val="none" w:sz="0" w:space="0" w:color="auto"/>
      </w:divBdr>
    </w:div>
    <w:div w:id="1269582194">
      <w:bodyDiv w:val="1"/>
      <w:marLeft w:val="0"/>
      <w:marRight w:val="0"/>
      <w:marTop w:val="0"/>
      <w:marBottom w:val="0"/>
      <w:divBdr>
        <w:top w:val="none" w:sz="0" w:space="0" w:color="auto"/>
        <w:left w:val="none" w:sz="0" w:space="0" w:color="auto"/>
        <w:bottom w:val="none" w:sz="0" w:space="0" w:color="auto"/>
        <w:right w:val="none" w:sz="0" w:space="0" w:color="auto"/>
      </w:divBdr>
    </w:div>
    <w:div w:id="1274896282">
      <w:bodyDiv w:val="1"/>
      <w:marLeft w:val="0"/>
      <w:marRight w:val="0"/>
      <w:marTop w:val="0"/>
      <w:marBottom w:val="0"/>
      <w:divBdr>
        <w:top w:val="none" w:sz="0" w:space="0" w:color="auto"/>
        <w:left w:val="none" w:sz="0" w:space="0" w:color="auto"/>
        <w:bottom w:val="none" w:sz="0" w:space="0" w:color="auto"/>
        <w:right w:val="none" w:sz="0" w:space="0" w:color="auto"/>
      </w:divBdr>
    </w:div>
    <w:div w:id="1278489303">
      <w:bodyDiv w:val="1"/>
      <w:marLeft w:val="0"/>
      <w:marRight w:val="0"/>
      <w:marTop w:val="0"/>
      <w:marBottom w:val="0"/>
      <w:divBdr>
        <w:top w:val="none" w:sz="0" w:space="0" w:color="auto"/>
        <w:left w:val="none" w:sz="0" w:space="0" w:color="auto"/>
        <w:bottom w:val="none" w:sz="0" w:space="0" w:color="auto"/>
        <w:right w:val="none" w:sz="0" w:space="0" w:color="auto"/>
      </w:divBdr>
    </w:div>
    <w:div w:id="1280409429">
      <w:bodyDiv w:val="1"/>
      <w:marLeft w:val="0"/>
      <w:marRight w:val="0"/>
      <w:marTop w:val="0"/>
      <w:marBottom w:val="0"/>
      <w:divBdr>
        <w:top w:val="none" w:sz="0" w:space="0" w:color="auto"/>
        <w:left w:val="none" w:sz="0" w:space="0" w:color="auto"/>
        <w:bottom w:val="none" w:sz="0" w:space="0" w:color="auto"/>
        <w:right w:val="none" w:sz="0" w:space="0" w:color="auto"/>
      </w:divBdr>
    </w:div>
    <w:div w:id="1286160721">
      <w:bodyDiv w:val="1"/>
      <w:marLeft w:val="0"/>
      <w:marRight w:val="0"/>
      <w:marTop w:val="0"/>
      <w:marBottom w:val="0"/>
      <w:divBdr>
        <w:top w:val="none" w:sz="0" w:space="0" w:color="auto"/>
        <w:left w:val="none" w:sz="0" w:space="0" w:color="auto"/>
        <w:bottom w:val="none" w:sz="0" w:space="0" w:color="auto"/>
        <w:right w:val="none" w:sz="0" w:space="0" w:color="auto"/>
      </w:divBdr>
    </w:div>
    <w:div w:id="1289701592">
      <w:bodyDiv w:val="1"/>
      <w:marLeft w:val="0"/>
      <w:marRight w:val="0"/>
      <w:marTop w:val="0"/>
      <w:marBottom w:val="0"/>
      <w:divBdr>
        <w:top w:val="none" w:sz="0" w:space="0" w:color="auto"/>
        <w:left w:val="none" w:sz="0" w:space="0" w:color="auto"/>
        <w:bottom w:val="none" w:sz="0" w:space="0" w:color="auto"/>
        <w:right w:val="none" w:sz="0" w:space="0" w:color="auto"/>
      </w:divBdr>
    </w:div>
    <w:div w:id="1297760216">
      <w:bodyDiv w:val="1"/>
      <w:marLeft w:val="0"/>
      <w:marRight w:val="0"/>
      <w:marTop w:val="0"/>
      <w:marBottom w:val="0"/>
      <w:divBdr>
        <w:top w:val="none" w:sz="0" w:space="0" w:color="auto"/>
        <w:left w:val="none" w:sz="0" w:space="0" w:color="auto"/>
        <w:bottom w:val="none" w:sz="0" w:space="0" w:color="auto"/>
        <w:right w:val="none" w:sz="0" w:space="0" w:color="auto"/>
      </w:divBdr>
    </w:div>
    <w:div w:id="1299409523">
      <w:bodyDiv w:val="1"/>
      <w:marLeft w:val="0"/>
      <w:marRight w:val="0"/>
      <w:marTop w:val="0"/>
      <w:marBottom w:val="0"/>
      <w:divBdr>
        <w:top w:val="none" w:sz="0" w:space="0" w:color="auto"/>
        <w:left w:val="none" w:sz="0" w:space="0" w:color="auto"/>
        <w:bottom w:val="none" w:sz="0" w:space="0" w:color="auto"/>
        <w:right w:val="none" w:sz="0" w:space="0" w:color="auto"/>
      </w:divBdr>
    </w:div>
    <w:div w:id="1306659436">
      <w:bodyDiv w:val="1"/>
      <w:marLeft w:val="0"/>
      <w:marRight w:val="0"/>
      <w:marTop w:val="0"/>
      <w:marBottom w:val="0"/>
      <w:divBdr>
        <w:top w:val="none" w:sz="0" w:space="0" w:color="auto"/>
        <w:left w:val="none" w:sz="0" w:space="0" w:color="auto"/>
        <w:bottom w:val="none" w:sz="0" w:space="0" w:color="auto"/>
        <w:right w:val="none" w:sz="0" w:space="0" w:color="auto"/>
      </w:divBdr>
    </w:div>
    <w:div w:id="1313565543">
      <w:bodyDiv w:val="1"/>
      <w:marLeft w:val="0"/>
      <w:marRight w:val="0"/>
      <w:marTop w:val="0"/>
      <w:marBottom w:val="0"/>
      <w:divBdr>
        <w:top w:val="none" w:sz="0" w:space="0" w:color="auto"/>
        <w:left w:val="none" w:sz="0" w:space="0" w:color="auto"/>
        <w:bottom w:val="none" w:sz="0" w:space="0" w:color="auto"/>
        <w:right w:val="none" w:sz="0" w:space="0" w:color="auto"/>
      </w:divBdr>
    </w:div>
    <w:div w:id="1327242870">
      <w:bodyDiv w:val="1"/>
      <w:marLeft w:val="0"/>
      <w:marRight w:val="0"/>
      <w:marTop w:val="0"/>
      <w:marBottom w:val="0"/>
      <w:divBdr>
        <w:top w:val="none" w:sz="0" w:space="0" w:color="auto"/>
        <w:left w:val="none" w:sz="0" w:space="0" w:color="auto"/>
        <w:bottom w:val="none" w:sz="0" w:space="0" w:color="auto"/>
        <w:right w:val="none" w:sz="0" w:space="0" w:color="auto"/>
      </w:divBdr>
    </w:div>
    <w:div w:id="1331105814">
      <w:bodyDiv w:val="1"/>
      <w:marLeft w:val="0"/>
      <w:marRight w:val="0"/>
      <w:marTop w:val="0"/>
      <w:marBottom w:val="0"/>
      <w:divBdr>
        <w:top w:val="none" w:sz="0" w:space="0" w:color="auto"/>
        <w:left w:val="none" w:sz="0" w:space="0" w:color="auto"/>
        <w:bottom w:val="none" w:sz="0" w:space="0" w:color="auto"/>
        <w:right w:val="none" w:sz="0" w:space="0" w:color="auto"/>
      </w:divBdr>
    </w:div>
    <w:div w:id="1331374421">
      <w:bodyDiv w:val="1"/>
      <w:marLeft w:val="0"/>
      <w:marRight w:val="0"/>
      <w:marTop w:val="0"/>
      <w:marBottom w:val="0"/>
      <w:divBdr>
        <w:top w:val="none" w:sz="0" w:space="0" w:color="auto"/>
        <w:left w:val="none" w:sz="0" w:space="0" w:color="auto"/>
        <w:bottom w:val="none" w:sz="0" w:space="0" w:color="auto"/>
        <w:right w:val="none" w:sz="0" w:space="0" w:color="auto"/>
      </w:divBdr>
    </w:div>
    <w:div w:id="1336568882">
      <w:bodyDiv w:val="1"/>
      <w:marLeft w:val="0"/>
      <w:marRight w:val="0"/>
      <w:marTop w:val="0"/>
      <w:marBottom w:val="0"/>
      <w:divBdr>
        <w:top w:val="none" w:sz="0" w:space="0" w:color="auto"/>
        <w:left w:val="none" w:sz="0" w:space="0" w:color="auto"/>
        <w:bottom w:val="none" w:sz="0" w:space="0" w:color="auto"/>
        <w:right w:val="none" w:sz="0" w:space="0" w:color="auto"/>
      </w:divBdr>
    </w:div>
    <w:div w:id="1337884164">
      <w:bodyDiv w:val="1"/>
      <w:marLeft w:val="0"/>
      <w:marRight w:val="0"/>
      <w:marTop w:val="0"/>
      <w:marBottom w:val="0"/>
      <w:divBdr>
        <w:top w:val="none" w:sz="0" w:space="0" w:color="auto"/>
        <w:left w:val="none" w:sz="0" w:space="0" w:color="auto"/>
        <w:bottom w:val="none" w:sz="0" w:space="0" w:color="auto"/>
        <w:right w:val="none" w:sz="0" w:space="0" w:color="auto"/>
      </w:divBdr>
    </w:div>
    <w:div w:id="1340423029">
      <w:bodyDiv w:val="1"/>
      <w:marLeft w:val="0"/>
      <w:marRight w:val="0"/>
      <w:marTop w:val="0"/>
      <w:marBottom w:val="0"/>
      <w:divBdr>
        <w:top w:val="none" w:sz="0" w:space="0" w:color="auto"/>
        <w:left w:val="none" w:sz="0" w:space="0" w:color="auto"/>
        <w:bottom w:val="none" w:sz="0" w:space="0" w:color="auto"/>
        <w:right w:val="none" w:sz="0" w:space="0" w:color="auto"/>
      </w:divBdr>
    </w:div>
    <w:div w:id="1342468144">
      <w:bodyDiv w:val="1"/>
      <w:marLeft w:val="0"/>
      <w:marRight w:val="0"/>
      <w:marTop w:val="0"/>
      <w:marBottom w:val="0"/>
      <w:divBdr>
        <w:top w:val="none" w:sz="0" w:space="0" w:color="auto"/>
        <w:left w:val="none" w:sz="0" w:space="0" w:color="auto"/>
        <w:bottom w:val="none" w:sz="0" w:space="0" w:color="auto"/>
        <w:right w:val="none" w:sz="0" w:space="0" w:color="auto"/>
      </w:divBdr>
    </w:div>
    <w:div w:id="1343043586">
      <w:bodyDiv w:val="1"/>
      <w:marLeft w:val="0"/>
      <w:marRight w:val="0"/>
      <w:marTop w:val="0"/>
      <w:marBottom w:val="0"/>
      <w:divBdr>
        <w:top w:val="none" w:sz="0" w:space="0" w:color="auto"/>
        <w:left w:val="none" w:sz="0" w:space="0" w:color="auto"/>
        <w:bottom w:val="none" w:sz="0" w:space="0" w:color="auto"/>
        <w:right w:val="none" w:sz="0" w:space="0" w:color="auto"/>
      </w:divBdr>
    </w:div>
    <w:div w:id="1352149850">
      <w:bodyDiv w:val="1"/>
      <w:marLeft w:val="0"/>
      <w:marRight w:val="0"/>
      <w:marTop w:val="0"/>
      <w:marBottom w:val="0"/>
      <w:divBdr>
        <w:top w:val="none" w:sz="0" w:space="0" w:color="auto"/>
        <w:left w:val="none" w:sz="0" w:space="0" w:color="auto"/>
        <w:bottom w:val="none" w:sz="0" w:space="0" w:color="auto"/>
        <w:right w:val="none" w:sz="0" w:space="0" w:color="auto"/>
      </w:divBdr>
    </w:div>
    <w:div w:id="1358502755">
      <w:bodyDiv w:val="1"/>
      <w:marLeft w:val="0"/>
      <w:marRight w:val="0"/>
      <w:marTop w:val="0"/>
      <w:marBottom w:val="0"/>
      <w:divBdr>
        <w:top w:val="none" w:sz="0" w:space="0" w:color="auto"/>
        <w:left w:val="none" w:sz="0" w:space="0" w:color="auto"/>
        <w:bottom w:val="none" w:sz="0" w:space="0" w:color="auto"/>
        <w:right w:val="none" w:sz="0" w:space="0" w:color="auto"/>
      </w:divBdr>
    </w:div>
    <w:div w:id="1370496997">
      <w:bodyDiv w:val="1"/>
      <w:marLeft w:val="0"/>
      <w:marRight w:val="0"/>
      <w:marTop w:val="0"/>
      <w:marBottom w:val="0"/>
      <w:divBdr>
        <w:top w:val="none" w:sz="0" w:space="0" w:color="auto"/>
        <w:left w:val="none" w:sz="0" w:space="0" w:color="auto"/>
        <w:bottom w:val="none" w:sz="0" w:space="0" w:color="auto"/>
        <w:right w:val="none" w:sz="0" w:space="0" w:color="auto"/>
      </w:divBdr>
    </w:div>
    <w:div w:id="1374888539">
      <w:bodyDiv w:val="1"/>
      <w:marLeft w:val="0"/>
      <w:marRight w:val="0"/>
      <w:marTop w:val="0"/>
      <w:marBottom w:val="0"/>
      <w:divBdr>
        <w:top w:val="none" w:sz="0" w:space="0" w:color="auto"/>
        <w:left w:val="none" w:sz="0" w:space="0" w:color="auto"/>
        <w:bottom w:val="none" w:sz="0" w:space="0" w:color="auto"/>
        <w:right w:val="none" w:sz="0" w:space="0" w:color="auto"/>
      </w:divBdr>
    </w:div>
    <w:div w:id="1377856641">
      <w:bodyDiv w:val="1"/>
      <w:marLeft w:val="0"/>
      <w:marRight w:val="0"/>
      <w:marTop w:val="0"/>
      <w:marBottom w:val="0"/>
      <w:divBdr>
        <w:top w:val="none" w:sz="0" w:space="0" w:color="auto"/>
        <w:left w:val="none" w:sz="0" w:space="0" w:color="auto"/>
        <w:bottom w:val="none" w:sz="0" w:space="0" w:color="auto"/>
        <w:right w:val="none" w:sz="0" w:space="0" w:color="auto"/>
      </w:divBdr>
    </w:div>
    <w:div w:id="1380007801">
      <w:bodyDiv w:val="1"/>
      <w:marLeft w:val="0"/>
      <w:marRight w:val="0"/>
      <w:marTop w:val="0"/>
      <w:marBottom w:val="0"/>
      <w:divBdr>
        <w:top w:val="none" w:sz="0" w:space="0" w:color="auto"/>
        <w:left w:val="none" w:sz="0" w:space="0" w:color="auto"/>
        <w:bottom w:val="none" w:sz="0" w:space="0" w:color="auto"/>
        <w:right w:val="none" w:sz="0" w:space="0" w:color="auto"/>
      </w:divBdr>
    </w:div>
    <w:div w:id="1390029348">
      <w:bodyDiv w:val="1"/>
      <w:marLeft w:val="0"/>
      <w:marRight w:val="0"/>
      <w:marTop w:val="0"/>
      <w:marBottom w:val="0"/>
      <w:divBdr>
        <w:top w:val="none" w:sz="0" w:space="0" w:color="auto"/>
        <w:left w:val="none" w:sz="0" w:space="0" w:color="auto"/>
        <w:bottom w:val="none" w:sz="0" w:space="0" w:color="auto"/>
        <w:right w:val="none" w:sz="0" w:space="0" w:color="auto"/>
      </w:divBdr>
    </w:div>
    <w:div w:id="1391657106">
      <w:bodyDiv w:val="1"/>
      <w:marLeft w:val="0"/>
      <w:marRight w:val="0"/>
      <w:marTop w:val="0"/>
      <w:marBottom w:val="0"/>
      <w:divBdr>
        <w:top w:val="none" w:sz="0" w:space="0" w:color="auto"/>
        <w:left w:val="none" w:sz="0" w:space="0" w:color="auto"/>
        <w:bottom w:val="none" w:sz="0" w:space="0" w:color="auto"/>
        <w:right w:val="none" w:sz="0" w:space="0" w:color="auto"/>
      </w:divBdr>
    </w:div>
    <w:div w:id="1402171485">
      <w:bodyDiv w:val="1"/>
      <w:marLeft w:val="0"/>
      <w:marRight w:val="0"/>
      <w:marTop w:val="0"/>
      <w:marBottom w:val="0"/>
      <w:divBdr>
        <w:top w:val="none" w:sz="0" w:space="0" w:color="auto"/>
        <w:left w:val="none" w:sz="0" w:space="0" w:color="auto"/>
        <w:bottom w:val="none" w:sz="0" w:space="0" w:color="auto"/>
        <w:right w:val="none" w:sz="0" w:space="0" w:color="auto"/>
      </w:divBdr>
    </w:div>
    <w:div w:id="1408916430">
      <w:bodyDiv w:val="1"/>
      <w:marLeft w:val="0"/>
      <w:marRight w:val="0"/>
      <w:marTop w:val="0"/>
      <w:marBottom w:val="0"/>
      <w:divBdr>
        <w:top w:val="none" w:sz="0" w:space="0" w:color="auto"/>
        <w:left w:val="none" w:sz="0" w:space="0" w:color="auto"/>
        <w:bottom w:val="none" w:sz="0" w:space="0" w:color="auto"/>
        <w:right w:val="none" w:sz="0" w:space="0" w:color="auto"/>
      </w:divBdr>
    </w:div>
    <w:div w:id="1411662367">
      <w:bodyDiv w:val="1"/>
      <w:marLeft w:val="0"/>
      <w:marRight w:val="0"/>
      <w:marTop w:val="0"/>
      <w:marBottom w:val="0"/>
      <w:divBdr>
        <w:top w:val="none" w:sz="0" w:space="0" w:color="auto"/>
        <w:left w:val="none" w:sz="0" w:space="0" w:color="auto"/>
        <w:bottom w:val="none" w:sz="0" w:space="0" w:color="auto"/>
        <w:right w:val="none" w:sz="0" w:space="0" w:color="auto"/>
      </w:divBdr>
    </w:div>
    <w:div w:id="1415279395">
      <w:bodyDiv w:val="1"/>
      <w:marLeft w:val="0"/>
      <w:marRight w:val="0"/>
      <w:marTop w:val="0"/>
      <w:marBottom w:val="0"/>
      <w:divBdr>
        <w:top w:val="none" w:sz="0" w:space="0" w:color="auto"/>
        <w:left w:val="none" w:sz="0" w:space="0" w:color="auto"/>
        <w:bottom w:val="none" w:sz="0" w:space="0" w:color="auto"/>
        <w:right w:val="none" w:sz="0" w:space="0" w:color="auto"/>
      </w:divBdr>
    </w:div>
    <w:div w:id="1423188866">
      <w:bodyDiv w:val="1"/>
      <w:marLeft w:val="0"/>
      <w:marRight w:val="0"/>
      <w:marTop w:val="0"/>
      <w:marBottom w:val="0"/>
      <w:divBdr>
        <w:top w:val="none" w:sz="0" w:space="0" w:color="auto"/>
        <w:left w:val="none" w:sz="0" w:space="0" w:color="auto"/>
        <w:bottom w:val="none" w:sz="0" w:space="0" w:color="auto"/>
        <w:right w:val="none" w:sz="0" w:space="0" w:color="auto"/>
      </w:divBdr>
    </w:div>
    <w:div w:id="1426656622">
      <w:bodyDiv w:val="1"/>
      <w:marLeft w:val="0"/>
      <w:marRight w:val="0"/>
      <w:marTop w:val="0"/>
      <w:marBottom w:val="0"/>
      <w:divBdr>
        <w:top w:val="none" w:sz="0" w:space="0" w:color="auto"/>
        <w:left w:val="none" w:sz="0" w:space="0" w:color="auto"/>
        <w:bottom w:val="none" w:sz="0" w:space="0" w:color="auto"/>
        <w:right w:val="none" w:sz="0" w:space="0" w:color="auto"/>
      </w:divBdr>
    </w:div>
    <w:div w:id="1433550314">
      <w:bodyDiv w:val="1"/>
      <w:marLeft w:val="0"/>
      <w:marRight w:val="0"/>
      <w:marTop w:val="0"/>
      <w:marBottom w:val="0"/>
      <w:divBdr>
        <w:top w:val="none" w:sz="0" w:space="0" w:color="auto"/>
        <w:left w:val="none" w:sz="0" w:space="0" w:color="auto"/>
        <w:bottom w:val="none" w:sz="0" w:space="0" w:color="auto"/>
        <w:right w:val="none" w:sz="0" w:space="0" w:color="auto"/>
      </w:divBdr>
    </w:div>
    <w:div w:id="1433630648">
      <w:bodyDiv w:val="1"/>
      <w:marLeft w:val="0"/>
      <w:marRight w:val="0"/>
      <w:marTop w:val="0"/>
      <w:marBottom w:val="0"/>
      <w:divBdr>
        <w:top w:val="none" w:sz="0" w:space="0" w:color="auto"/>
        <w:left w:val="none" w:sz="0" w:space="0" w:color="auto"/>
        <w:bottom w:val="none" w:sz="0" w:space="0" w:color="auto"/>
        <w:right w:val="none" w:sz="0" w:space="0" w:color="auto"/>
      </w:divBdr>
    </w:div>
    <w:div w:id="1451246390">
      <w:bodyDiv w:val="1"/>
      <w:marLeft w:val="0"/>
      <w:marRight w:val="0"/>
      <w:marTop w:val="0"/>
      <w:marBottom w:val="0"/>
      <w:divBdr>
        <w:top w:val="none" w:sz="0" w:space="0" w:color="auto"/>
        <w:left w:val="none" w:sz="0" w:space="0" w:color="auto"/>
        <w:bottom w:val="none" w:sz="0" w:space="0" w:color="auto"/>
        <w:right w:val="none" w:sz="0" w:space="0" w:color="auto"/>
      </w:divBdr>
    </w:div>
    <w:div w:id="1454061401">
      <w:bodyDiv w:val="1"/>
      <w:marLeft w:val="0"/>
      <w:marRight w:val="0"/>
      <w:marTop w:val="0"/>
      <w:marBottom w:val="0"/>
      <w:divBdr>
        <w:top w:val="none" w:sz="0" w:space="0" w:color="auto"/>
        <w:left w:val="none" w:sz="0" w:space="0" w:color="auto"/>
        <w:bottom w:val="none" w:sz="0" w:space="0" w:color="auto"/>
        <w:right w:val="none" w:sz="0" w:space="0" w:color="auto"/>
      </w:divBdr>
    </w:div>
    <w:div w:id="1455950018">
      <w:bodyDiv w:val="1"/>
      <w:marLeft w:val="0"/>
      <w:marRight w:val="0"/>
      <w:marTop w:val="0"/>
      <w:marBottom w:val="0"/>
      <w:divBdr>
        <w:top w:val="none" w:sz="0" w:space="0" w:color="auto"/>
        <w:left w:val="none" w:sz="0" w:space="0" w:color="auto"/>
        <w:bottom w:val="none" w:sz="0" w:space="0" w:color="auto"/>
        <w:right w:val="none" w:sz="0" w:space="0" w:color="auto"/>
      </w:divBdr>
    </w:div>
    <w:div w:id="1462304897">
      <w:bodyDiv w:val="1"/>
      <w:marLeft w:val="0"/>
      <w:marRight w:val="0"/>
      <w:marTop w:val="0"/>
      <w:marBottom w:val="0"/>
      <w:divBdr>
        <w:top w:val="none" w:sz="0" w:space="0" w:color="auto"/>
        <w:left w:val="none" w:sz="0" w:space="0" w:color="auto"/>
        <w:bottom w:val="none" w:sz="0" w:space="0" w:color="auto"/>
        <w:right w:val="none" w:sz="0" w:space="0" w:color="auto"/>
      </w:divBdr>
    </w:div>
    <w:div w:id="1463227705">
      <w:bodyDiv w:val="1"/>
      <w:marLeft w:val="0"/>
      <w:marRight w:val="0"/>
      <w:marTop w:val="0"/>
      <w:marBottom w:val="0"/>
      <w:divBdr>
        <w:top w:val="none" w:sz="0" w:space="0" w:color="auto"/>
        <w:left w:val="none" w:sz="0" w:space="0" w:color="auto"/>
        <w:bottom w:val="none" w:sz="0" w:space="0" w:color="auto"/>
        <w:right w:val="none" w:sz="0" w:space="0" w:color="auto"/>
      </w:divBdr>
    </w:div>
    <w:div w:id="1464156054">
      <w:bodyDiv w:val="1"/>
      <w:marLeft w:val="0"/>
      <w:marRight w:val="0"/>
      <w:marTop w:val="0"/>
      <w:marBottom w:val="0"/>
      <w:divBdr>
        <w:top w:val="none" w:sz="0" w:space="0" w:color="auto"/>
        <w:left w:val="none" w:sz="0" w:space="0" w:color="auto"/>
        <w:bottom w:val="none" w:sz="0" w:space="0" w:color="auto"/>
        <w:right w:val="none" w:sz="0" w:space="0" w:color="auto"/>
      </w:divBdr>
    </w:div>
    <w:div w:id="1477255398">
      <w:bodyDiv w:val="1"/>
      <w:marLeft w:val="0"/>
      <w:marRight w:val="0"/>
      <w:marTop w:val="0"/>
      <w:marBottom w:val="0"/>
      <w:divBdr>
        <w:top w:val="none" w:sz="0" w:space="0" w:color="auto"/>
        <w:left w:val="none" w:sz="0" w:space="0" w:color="auto"/>
        <w:bottom w:val="none" w:sz="0" w:space="0" w:color="auto"/>
        <w:right w:val="none" w:sz="0" w:space="0" w:color="auto"/>
      </w:divBdr>
    </w:div>
    <w:div w:id="1480147071">
      <w:bodyDiv w:val="1"/>
      <w:marLeft w:val="0"/>
      <w:marRight w:val="0"/>
      <w:marTop w:val="0"/>
      <w:marBottom w:val="0"/>
      <w:divBdr>
        <w:top w:val="none" w:sz="0" w:space="0" w:color="auto"/>
        <w:left w:val="none" w:sz="0" w:space="0" w:color="auto"/>
        <w:bottom w:val="none" w:sz="0" w:space="0" w:color="auto"/>
        <w:right w:val="none" w:sz="0" w:space="0" w:color="auto"/>
      </w:divBdr>
    </w:div>
    <w:div w:id="1486429363">
      <w:bodyDiv w:val="1"/>
      <w:marLeft w:val="0"/>
      <w:marRight w:val="0"/>
      <w:marTop w:val="0"/>
      <w:marBottom w:val="0"/>
      <w:divBdr>
        <w:top w:val="none" w:sz="0" w:space="0" w:color="auto"/>
        <w:left w:val="none" w:sz="0" w:space="0" w:color="auto"/>
        <w:bottom w:val="none" w:sz="0" w:space="0" w:color="auto"/>
        <w:right w:val="none" w:sz="0" w:space="0" w:color="auto"/>
      </w:divBdr>
    </w:div>
    <w:div w:id="1488324976">
      <w:bodyDiv w:val="1"/>
      <w:marLeft w:val="0"/>
      <w:marRight w:val="0"/>
      <w:marTop w:val="0"/>
      <w:marBottom w:val="0"/>
      <w:divBdr>
        <w:top w:val="none" w:sz="0" w:space="0" w:color="auto"/>
        <w:left w:val="none" w:sz="0" w:space="0" w:color="auto"/>
        <w:bottom w:val="none" w:sz="0" w:space="0" w:color="auto"/>
        <w:right w:val="none" w:sz="0" w:space="0" w:color="auto"/>
      </w:divBdr>
    </w:div>
    <w:div w:id="1490363464">
      <w:bodyDiv w:val="1"/>
      <w:marLeft w:val="0"/>
      <w:marRight w:val="0"/>
      <w:marTop w:val="0"/>
      <w:marBottom w:val="0"/>
      <w:divBdr>
        <w:top w:val="none" w:sz="0" w:space="0" w:color="auto"/>
        <w:left w:val="none" w:sz="0" w:space="0" w:color="auto"/>
        <w:bottom w:val="none" w:sz="0" w:space="0" w:color="auto"/>
        <w:right w:val="none" w:sz="0" w:space="0" w:color="auto"/>
      </w:divBdr>
    </w:div>
    <w:div w:id="1490705229">
      <w:bodyDiv w:val="1"/>
      <w:marLeft w:val="0"/>
      <w:marRight w:val="0"/>
      <w:marTop w:val="0"/>
      <w:marBottom w:val="0"/>
      <w:divBdr>
        <w:top w:val="none" w:sz="0" w:space="0" w:color="auto"/>
        <w:left w:val="none" w:sz="0" w:space="0" w:color="auto"/>
        <w:bottom w:val="none" w:sz="0" w:space="0" w:color="auto"/>
        <w:right w:val="none" w:sz="0" w:space="0" w:color="auto"/>
      </w:divBdr>
    </w:div>
    <w:div w:id="1494026876">
      <w:bodyDiv w:val="1"/>
      <w:marLeft w:val="0"/>
      <w:marRight w:val="0"/>
      <w:marTop w:val="0"/>
      <w:marBottom w:val="0"/>
      <w:divBdr>
        <w:top w:val="none" w:sz="0" w:space="0" w:color="auto"/>
        <w:left w:val="none" w:sz="0" w:space="0" w:color="auto"/>
        <w:bottom w:val="none" w:sz="0" w:space="0" w:color="auto"/>
        <w:right w:val="none" w:sz="0" w:space="0" w:color="auto"/>
      </w:divBdr>
    </w:div>
    <w:div w:id="1498765585">
      <w:bodyDiv w:val="1"/>
      <w:marLeft w:val="0"/>
      <w:marRight w:val="0"/>
      <w:marTop w:val="0"/>
      <w:marBottom w:val="0"/>
      <w:divBdr>
        <w:top w:val="none" w:sz="0" w:space="0" w:color="auto"/>
        <w:left w:val="none" w:sz="0" w:space="0" w:color="auto"/>
        <w:bottom w:val="none" w:sz="0" w:space="0" w:color="auto"/>
        <w:right w:val="none" w:sz="0" w:space="0" w:color="auto"/>
      </w:divBdr>
    </w:div>
    <w:div w:id="1504470366">
      <w:bodyDiv w:val="1"/>
      <w:marLeft w:val="0"/>
      <w:marRight w:val="0"/>
      <w:marTop w:val="0"/>
      <w:marBottom w:val="0"/>
      <w:divBdr>
        <w:top w:val="none" w:sz="0" w:space="0" w:color="auto"/>
        <w:left w:val="none" w:sz="0" w:space="0" w:color="auto"/>
        <w:bottom w:val="none" w:sz="0" w:space="0" w:color="auto"/>
        <w:right w:val="none" w:sz="0" w:space="0" w:color="auto"/>
      </w:divBdr>
    </w:div>
    <w:div w:id="1504664647">
      <w:bodyDiv w:val="1"/>
      <w:marLeft w:val="0"/>
      <w:marRight w:val="0"/>
      <w:marTop w:val="0"/>
      <w:marBottom w:val="0"/>
      <w:divBdr>
        <w:top w:val="none" w:sz="0" w:space="0" w:color="auto"/>
        <w:left w:val="none" w:sz="0" w:space="0" w:color="auto"/>
        <w:bottom w:val="none" w:sz="0" w:space="0" w:color="auto"/>
        <w:right w:val="none" w:sz="0" w:space="0" w:color="auto"/>
      </w:divBdr>
    </w:div>
    <w:div w:id="1505319039">
      <w:bodyDiv w:val="1"/>
      <w:marLeft w:val="0"/>
      <w:marRight w:val="0"/>
      <w:marTop w:val="0"/>
      <w:marBottom w:val="0"/>
      <w:divBdr>
        <w:top w:val="none" w:sz="0" w:space="0" w:color="auto"/>
        <w:left w:val="none" w:sz="0" w:space="0" w:color="auto"/>
        <w:bottom w:val="none" w:sz="0" w:space="0" w:color="auto"/>
        <w:right w:val="none" w:sz="0" w:space="0" w:color="auto"/>
      </w:divBdr>
    </w:div>
    <w:div w:id="1517961721">
      <w:bodyDiv w:val="1"/>
      <w:marLeft w:val="0"/>
      <w:marRight w:val="0"/>
      <w:marTop w:val="0"/>
      <w:marBottom w:val="0"/>
      <w:divBdr>
        <w:top w:val="none" w:sz="0" w:space="0" w:color="auto"/>
        <w:left w:val="none" w:sz="0" w:space="0" w:color="auto"/>
        <w:bottom w:val="none" w:sz="0" w:space="0" w:color="auto"/>
        <w:right w:val="none" w:sz="0" w:space="0" w:color="auto"/>
      </w:divBdr>
    </w:div>
    <w:div w:id="1522356555">
      <w:bodyDiv w:val="1"/>
      <w:marLeft w:val="0"/>
      <w:marRight w:val="0"/>
      <w:marTop w:val="0"/>
      <w:marBottom w:val="0"/>
      <w:divBdr>
        <w:top w:val="none" w:sz="0" w:space="0" w:color="auto"/>
        <w:left w:val="none" w:sz="0" w:space="0" w:color="auto"/>
        <w:bottom w:val="none" w:sz="0" w:space="0" w:color="auto"/>
        <w:right w:val="none" w:sz="0" w:space="0" w:color="auto"/>
      </w:divBdr>
    </w:div>
    <w:div w:id="1524586556">
      <w:bodyDiv w:val="1"/>
      <w:marLeft w:val="0"/>
      <w:marRight w:val="0"/>
      <w:marTop w:val="0"/>
      <w:marBottom w:val="0"/>
      <w:divBdr>
        <w:top w:val="none" w:sz="0" w:space="0" w:color="auto"/>
        <w:left w:val="none" w:sz="0" w:space="0" w:color="auto"/>
        <w:bottom w:val="none" w:sz="0" w:space="0" w:color="auto"/>
        <w:right w:val="none" w:sz="0" w:space="0" w:color="auto"/>
      </w:divBdr>
    </w:div>
    <w:div w:id="1525441608">
      <w:bodyDiv w:val="1"/>
      <w:marLeft w:val="0"/>
      <w:marRight w:val="0"/>
      <w:marTop w:val="0"/>
      <w:marBottom w:val="0"/>
      <w:divBdr>
        <w:top w:val="none" w:sz="0" w:space="0" w:color="auto"/>
        <w:left w:val="none" w:sz="0" w:space="0" w:color="auto"/>
        <w:bottom w:val="none" w:sz="0" w:space="0" w:color="auto"/>
        <w:right w:val="none" w:sz="0" w:space="0" w:color="auto"/>
      </w:divBdr>
    </w:div>
    <w:div w:id="1528715664">
      <w:bodyDiv w:val="1"/>
      <w:marLeft w:val="0"/>
      <w:marRight w:val="0"/>
      <w:marTop w:val="0"/>
      <w:marBottom w:val="0"/>
      <w:divBdr>
        <w:top w:val="none" w:sz="0" w:space="0" w:color="auto"/>
        <w:left w:val="none" w:sz="0" w:space="0" w:color="auto"/>
        <w:bottom w:val="none" w:sz="0" w:space="0" w:color="auto"/>
        <w:right w:val="none" w:sz="0" w:space="0" w:color="auto"/>
      </w:divBdr>
    </w:div>
    <w:div w:id="1531454079">
      <w:bodyDiv w:val="1"/>
      <w:marLeft w:val="0"/>
      <w:marRight w:val="0"/>
      <w:marTop w:val="0"/>
      <w:marBottom w:val="0"/>
      <w:divBdr>
        <w:top w:val="none" w:sz="0" w:space="0" w:color="auto"/>
        <w:left w:val="none" w:sz="0" w:space="0" w:color="auto"/>
        <w:bottom w:val="none" w:sz="0" w:space="0" w:color="auto"/>
        <w:right w:val="none" w:sz="0" w:space="0" w:color="auto"/>
      </w:divBdr>
    </w:div>
    <w:div w:id="1534340779">
      <w:bodyDiv w:val="1"/>
      <w:marLeft w:val="0"/>
      <w:marRight w:val="0"/>
      <w:marTop w:val="0"/>
      <w:marBottom w:val="0"/>
      <w:divBdr>
        <w:top w:val="none" w:sz="0" w:space="0" w:color="auto"/>
        <w:left w:val="none" w:sz="0" w:space="0" w:color="auto"/>
        <w:bottom w:val="none" w:sz="0" w:space="0" w:color="auto"/>
        <w:right w:val="none" w:sz="0" w:space="0" w:color="auto"/>
      </w:divBdr>
    </w:div>
    <w:div w:id="1542283588">
      <w:bodyDiv w:val="1"/>
      <w:marLeft w:val="0"/>
      <w:marRight w:val="0"/>
      <w:marTop w:val="0"/>
      <w:marBottom w:val="0"/>
      <w:divBdr>
        <w:top w:val="none" w:sz="0" w:space="0" w:color="auto"/>
        <w:left w:val="none" w:sz="0" w:space="0" w:color="auto"/>
        <w:bottom w:val="none" w:sz="0" w:space="0" w:color="auto"/>
        <w:right w:val="none" w:sz="0" w:space="0" w:color="auto"/>
      </w:divBdr>
    </w:div>
    <w:div w:id="1547645696">
      <w:bodyDiv w:val="1"/>
      <w:marLeft w:val="0"/>
      <w:marRight w:val="0"/>
      <w:marTop w:val="0"/>
      <w:marBottom w:val="0"/>
      <w:divBdr>
        <w:top w:val="none" w:sz="0" w:space="0" w:color="auto"/>
        <w:left w:val="none" w:sz="0" w:space="0" w:color="auto"/>
        <w:bottom w:val="none" w:sz="0" w:space="0" w:color="auto"/>
        <w:right w:val="none" w:sz="0" w:space="0" w:color="auto"/>
      </w:divBdr>
    </w:div>
    <w:div w:id="1560019707">
      <w:bodyDiv w:val="1"/>
      <w:marLeft w:val="0"/>
      <w:marRight w:val="0"/>
      <w:marTop w:val="0"/>
      <w:marBottom w:val="0"/>
      <w:divBdr>
        <w:top w:val="none" w:sz="0" w:space="0" w:color="auto"/>
        <w:left w:val="none" w:sz="0" w:space="0" w:color="auto"/>
        <w:bottom w:val="none" w:sz="0" w:space="0" w:color="auto"/>
        <w:right w:val="none" w:sz="0" w:space="0" w:color="auto"/>
      </w:divBdr>
    </w:div>
    <w:div w:id="1562252591">
      <w:bodyDiv w:val="1"/>
      <w:marLeft w:val="0"/>
      <w:marRight w:val="0"/>
      <w:marTop w:val="0"/>
      <w:marBottom w:val="0"/>
      <w:divBdr>
        <w:top w:val="none" w:sz="0" w:space="0" w:color="auto"/>
        <w:left w:val="none" w:sz="0" w:space="0" w:color="auto"/>
        <w:bottom w:val="none" w:sz="0" w:space="0" w:color="auto"/>
        <w:right w:val="none" w:sz="0" w:space="0" w:color="auto"/>
      </w:divBdr>
    </w:div>
    <w:div w:id="1563712090">
      <w:bodyDiv w:val="1"/>
      <w:marLeft w:val="0"/>
      <w:marRight w:val="0"/>
      <w:marTop w:val="0"/>
      <w:marBottom w:val="0"/>
      <w:divBdr>
        <w:top w:val="none" w:sz="0" w:space="0" w:color="auto"/>
        <w:left w:val="none" w:sz="0" w:space="0" w:color="auto"/>
        <w:bottom w:val="none" w:sz="0" w:space="0" w:color="auto"/>
        <w:right w:val="none" w:sz="0" w:space="0" w:color="auto"/>
      </w:divBdr>
    </w:div>
    <w:div w:id="1572542418">
      <w:bodyDiv w:val="1"/>
      <w:marLeft w:val="0"/>
      <w:marRight w:val="0"/>
      <w:marTop w:val="0"/>
      <w:marBottom w:val="0"/>
      <w:divBdr>
        <w:top w:val="none" w:sz="0" w:space="0" w:color="auto"/>
        <w:left w:val="none" w:sz="0" w:space="0" w:color="auto"/>
        <w:bottom w:val="none" w:sz="0" w:space="0" w:color="auto"/>
        <w:right w:val="none" w:sz="0" w:space="0" w:color="auto"/>
      </w:divBdr>
    </w:div>
    <w:div w:id="1574122041">
      <w:bodyDiv w:val="1"/>
      <w:marLeft w:val="0"/>
      <w:marRight w:val="0"/>
      <w:marTop w:val="0"/>
      <w:marBottom w:val="0"/>
      <w:divBdr>
        <w:top w:val="none" w:sz="0" w:space="0" w:color="auto"/>
        <w:left w:val="none" w:sz="0" w:space="0" w:color="auto"/>
        <w:bottom w:val="none" w:sz="0" w:space="0" w:color="auto"/>
        <w:right w:val="none" w:sz="0" w:space="0" w:color="auto"/>
      </w:divBdr>
    </w:div>
    <w:div w:id="1575313200">
      <w:bodyDiv w:val="1"/>
      <w:marLeft w:val="0"/>
      <w:marRight w:val="0"/>
      <w:marTop w:val="0"/>
      <w:marBottom w:val="0"/>
      <w:divBdr>
        <w:top w:val="none" w:sz="0" w:space="0" w:color="auto"/>
        <w:left w:val="none" w:sz="0" w:space="0" w:color="auto"/>
        <w:bottom w:val="none" w:sz="0" w:space="0" w:color="auto"/>
        <w:right w:val="none" w:sz="0" w:space="0" w:color="auto"/>
      </w:divBdr>
    </w:div>
    <w:div w:id="1577859736">
      <w:bodyDiv w:val="1"/>
      <w:marLeft w:val="0"/>
      <w:marRight w:val="0"/>
      <w:marTop w:val="0"/>
      <w:marBottom w:val="0"/>
      <w:divBdr>
        <w:top w:val="none" w:sz="0" w:space="0" w:color="auto"/>
        <w:left w:val="none" w:sz="0" w:space="0" w:color="auto"/>
        <w:bottom w:val="none" w:sz="0" w:space="0" w:color="auto"/>
        <w:right w:val="none" w:sz="0" w:space="0" w:color="auto"/>
      </w:divBdr>
    </w:div>
    <w:div w:id="1579747635">
      <w:bodyDiv w:val="1"/>
      <w:marLeft w:val="0"/>
      <w:marRight w:val="0"/>
      <w:marTop w:val="0"/>
      <w:marBottom w:val="0"/>
      <w:divBdr>
        <w:top w:val="none" w:sz="0" w:space="0" w:color="auto"/>
        <w:left w:val="none" w:sz="0" w:space="0" w:color="auto"/>
        <w:bottom w:val="none" w:sz="0" w:space="0" w:color="auto"/>
        <w:right w:val="none" w:sz="0" w:space="0" w:color="auto"/>
      </w:divBdr>
    </w:div>
    <w:div w:id="1580402074">
      <w:bodyDiv w:val="1"/>
      <w:marLeft w:val="0"/>
      <w:marRight w:val="0"/>
      <w:marTop w:val="0"/>
      <w:marBottom w:val="0"/>
      <w:divBdr>
        <w:top w:val="none" w:sz="0" w:space="0" w:color="auto"/>
        <w:left w:val="none" w:sz="0" w:space="0" w:color="auto"/>
        <w:bottom w:val="none" w:sz="0" w:space="0" w:color="auto"/>
        <w:right w:val="none" w:sz="0" w:space="0" w:color="auto"/>
      </w:divBdr>
    </w:div>
    <w:div w:id="1581133053">
      <w:bodyDiv w:val="1"/>
      <w:marLeft w:val="0"/>
      <w:marRight w:val="0"/>
      <w:marTop w:val="0"/>
      <w:marBottom w:val="0"/>
      <w:divBdr>
        <w:top w:val="none" w:sz="0" w:space="0" w:color="auto"/>
        <w:left w:val="none" w:sz="0" w:space="0" w:color="auto"/>
        <w:bottom w:val="none" w:sz="0" w:space="0" w:color="auto"/>
        <w:right w:val="none" w:sz="0" w:space="0" w:color="auto"/>
      </w:divBdr>
    </w:div>
    <w:div w:id="1585801178">
      <w:bodyDiv w:val="1"/>
      <w:marLeft w:val="0"/>
      <w:marRight w:val="0"/>
      <w:marTop w:val="0"/>
      <w:marBottom w:val="0"/>
      <w:divBdr>
        <w:top w:val="none" w:sz="0" w:space="0" w:color="auto"/>
        <w:left w:val="none" w:sz="0" w:space="0" w:color="auto"/>
        <w:bottom w:val="none" w:sz="0" w:space="0" w:color="auto"/>
        <w:right w:val="none" w:sz="0" w:space="0" w:color="auto"/>
      </w:divBdr>
    </w:div>
    <w:div w:id="1590117823">
      <w:bodyDiv w:val="1"/>
      <w:marLeft w:val="0"/>
      <w:marRight w:val="0"/>
      <w:marTop w:val="0"/>
      <w:marBottom w:val="0"/>
      <w:divBdr>
        <w:top w:val="none" w:sz="0" w:space="0" w:color="auto"/>
        <w:left w:val="none" w:sz="0" w:space="0" w:color="auto"/>
        <w:bottom w:val="none" w:sz="0" w:space="0" w:color="auto"/>
        <w:right w:val="none" w:sz="0" w:space="0" w:color="auto"/>
      </w:divBdr>
    </w:div>
    <w:div w:id="1591501481">
      <w:bodyDiv w:val="1"/>
      <w:marLeft w:val="0"/>
      <w:marRight w:val="0"/>
      <w:marTop w:val="0"/>
      <w:marBottom w:val="0"/>
      <w:divBdr>
        <w:top w:val="none" w:sz="0" w:space="0" w:color="auto"/>
        <w:left w:val="none" w:sz="0" w:space="0" w:color="auto"/>
        <w:bottom w:val="none" w:sz="0" w:space="0" w:color="auto"/>
        <w:right w:val="none" w:sz="0" w:space="0" w:color="auto"/>
      </w:divBdr>
    </w:div>
    <w:div w:id="1595164378">
      <w:bodyDiv w:val="1"/>
      <w:marLeft w:val="0"/>
      <w:marRight w:val="0"/>
      <w:marTop w:val="0"/>
      <w:marBottom w:val="0"/>
      <w:divBdr>
        <w:top w:val="none" w:sz="0" w:space="0" w:color="auto"/>
        <w:left w:val="none" w:sz="0" w:space="0" w:color="auto"/>
        <w:bottom w:val="none" w:sz="0" w:space="0" w:color="auto"/>
        <w:right w:val="none" w:sz="0" w:space="0" w:color="auto"/>
      </w:divBdr>
    </w:div>
    <w:div w:id="1598172605">
      <w:bodyDiv w:val="1"/>
      <w:marLeft w:val="0"/>
      <w:marRight w:val="0"/>
      <w:marTop w:val="0"/>
      <w:marBottom w:val="0"/>
      <w:divBdr>
        <w:top w:val="none" w:sz="0" w:space="0" w:color="auto"/>
        <w:left w:val="none" w:sz="0" w:space="0" w:color="auto"/>
        <w:bottom w:val="none" w:sz="0" w:space="0" w:color="auto"/>
        <w:right w:val="none" w:sz="0" w:space="0" w:color="auto"/>
      </w:divBdr>
    </w:div>
    <w:div w:id="1598562493">
      <w:bodyDiv w:val="1"/>
      <w:marLeft w:val="0"/>
      <w:marRight w:val="0"/>
      <w:marTop w:val="0"/>
      <w:marBottom w:val="0"/>
      <w:divBdr>
        <w:top w:val="none" w:sz="0" w:space="0" w:color="auto"/>
        <w:left w:val="none" w:sz="0" w:space="0" w:color="auto"/>
        <w:bottom w:val="none" w:sz="0" w:space="0" w:color="auto"/>
        <w:right w:val="none" w:sz="0" w:space="0" w:color="auto"/>
      </w:divBdr>
    </w:div>
    <w:div w:id="1602033888">
      <w:bodyDiv w:val="1"/>
      <w:marLeft w:val="0"/>
      <w:marRight w:val="0"/>
      <w:marTop w:val="0"/>
      <w:marBottom w:val="0"/>
      <w:divBdr>
        <w:top w:val="none" w:sz="0" w:space="0" w:color="auto"/>
        <w:left w:val="none" w:sz="0" w:space="0" w:color="auto"/>
        <w:bottom w:val="none" w:sz="0" w:space="0" w:color="auto"/>
        <w:right w:val="none" w:sz="0" w:space="0" w:color="auto"/>
      </w:divBdr>
    </w:div>
    <w:div w:id="1604610114">
      <w:bodyDiv w:val="1"/>
      <w:marLeft w:val="0"/>
      <w:marRight w:val="0"/>
      <w:marTop w:val="0"/>
      <w:marBottom w:val="0"/>
      <w:divBdr>
        <w:top w:val="none" w:sz="0" w:space="0" w:color="auto"/>
        <w:left w:val="none" w:sz="0" w:space="0" w:color="auto"/>
        <w:bottom w:val="none" w:sz="0" w:space="0" w:color="auto"/>
        <w:right w:val="none" w:sz="0" w:space="0" w:color="auto"/>
      </w:divBdr>
    </w:div>
    <w:div w:id="1613708746">
      <w:bodyDiv w:val="1"/>
      <w:marLeft w:val="0"/>
      <w:marRight w:val="0"/>
      <w:marTop w:val="0"/>
      <w:marBottom w:val="0"/>
      <w:divBdr>
        <w:top w:val="none" w:sz="0" w:space="0" w:color="auto"/>
        <w:left w:val="none" w:sz="0" w:space="0" w:color="auto"/>
        <w:bottom w:val="none" w:sz="0" w:space="0" w:color="auto"/>
        <w:right w:val="none" w:sz="0" w:space="0" w:color="auto"/>
      </w:divBdr>
    </w:div>
    <w:div w:id="1615209877">
      <w:bodyDiv w:val="1"/>
      <w:marLeft w:val="0"/>
      <w:marRight w:val="0"/>
      <w:marTop w:val="0"/>
      <w:marBottom w:val="0"/>
      <w:divBdr>
        <w:top w:val="none" w:sz="0" w:space="0" w:color="auto"/>
        <w:left w:val="none" w:sz="0" w:space="0" w:color="auto"/>
        <w:bottom w:val="none" w:sz="0" w:space="0" w:color="auto"/>
        <w:right w:val="none" w:sz="0" w:space="0" w:color="auto"/>
      </w:divBdr>
    </w:div>
    <w:div w:id="1620070193">
      <w:bodyDiv w:val="1"/>
      <w:marLeft w:val="0"/>
      <w:marRight w:val="0"/>
      <w:marTop w:val="0"/>
      <w:marBottom w:val="0"/>
      <w:divBdr>
        <w:top w:val="none" w:sz="0" w:space="0" w:color="auto"/>
        <w:left w:val="none" w:sz="0" w:space="0" w:color="auto"/>
        <w:bottom w:val="none" w:sz="0" w:space="0" w:color="auto"/>
        <w:right w:val="none" w:sz="0" w:space="0" w:color="auto"/>
      </w:divBdr>
    </w:div>
    <w:div w:id="1623804137">
      <w:bodyDiv w:val="1"/>
      <w:marLeft w:val="0"/>
      <w:marRight w:val="0"/>
      <w:marTop w:val="0"/>
      <w:marBottom w:val="0"/>
      <w:divBdr>
        <w:top w:val="none" w:sz="0" w:space="0" w:color="auto"/>
        <w:left w:val="none" w:sz="0" w:space="0" w:color="auto"/>
        <w:bottom w:val="none" w:sz="0" w:space="0" w:color="auto"/>
        <w:right w:val="none" w:sz="0" w:space="0" w:color="auto"/>
      </w:divBdr>
    </w:div>
    <w:div w:id="1624145109">
      <w:bodyDiv w:val="1"/>
      <w:marLeft w:val="0"/>
      <w:marRight w:val="0"/>
      <w:marTop w:val="0"/>
      <w:marBottom w:val="0"/>
      <w:divBdr>
        <w:top w:val="none" w:sz="0" w:space="0" w:color="auto"/>
        <w:left w:val="none" w:sz="0" w:space="0" w:color="auto"/>
        <w:bottom w:val="none" w:sz="0" w:space="0" w:color="auto"/>
        <w:right w:val="none" w:sz="0" w:space="0" w:color="auto"/>
      </w:divBdr>
    </w:div>
    <w:div w:id="1632056003">
      <w:bodyDiv w:val="1"/>
      <w:marLeft w:val="0"/>
      <w:marRight w:val="0"/>
      <w:marTop w:val="0"/>
      <w:marBottom w:val="0"/>
      <w:divBdr>
        <w:top w:val="none" w:sz="0" w:space="0" w:color="auto"/>
        <w:left w:val="none" w:sz="0" w:space="0" w:color="auto"/>
        <w:bottom w:val="none" w:sz="0" w:space="0" w:color="auto"/>
        <w:right w:val="none" w:sz="0" w:space="0" w:color="auto"/>
      </w:divBdr>
    </w:div>
    <w:div w:id="1633704722">
      <w:bodyDiv w:val="1"/>
      <w:marLeft w:val="0"/>
      <w:marRight w:val="0"/>
      <w:marTop w:val="0"/>
      <w:marBottom w:val="0"/>
      <w:divBdr>
        <w:top w:val="none" w:sz="0" w:space="0" w:color="auto"/>
        <w:left w:val="none" w:sz="0" w:space="0" w:color="auto"/>
        <w:bottom w:val="none" w:sz="0" w:space="0" w:color="auto"/>
        <w:right w:val="none" w:sz="0" w:space="0" w:color="auto"/>
      </w:divBdr>
    </w:div>
    <w:div w:id="1647934430">
      <w:bodyDiv w:val="1"/>
      <w:marLeft w:val="0"/>
      <w:marRight w:val="0"/>
      <w:marTop w:val="0"/>
      <w:marBottom w:val="0"/>
      <w:divBdr>
        <w:top w:val="none" w:sz="0" w:space="0" w:color="auto"/>
        <w:left w:val="none" w:sz="0" w:space="0" w:color="auto"/>
        <w:bottom w:val="none" w:sz="0" w:space="0" w:color="auto"/>
        <w:right w:val="none" w:sz="0" w:space="0" w:color="auto"/>
      </w:divBdr>
    </w:div>
    <w:div w:id="1652176637">
      <w:bodyDiv w:val="1"/>
      <w:marLeft w:val="0"/>
      <w:marRight w:val="0"/>
      <w:marTop w:val="0"/>
      <w:marBottom w:val="0"/>
      <w:divBdr>
        <w:top w:val="none" w:sz="0" w:space="0" w:color="auto"/>
        <w:left w:val="none" w:sz="0" w:space="0" w:color="auto"/>
        <w:bottom w:val="none" w:sz="0" w:space="0" w:color="auto"/>
        <w:right w:val="none" w:sz="0" w:space="0" w:color="auto"/>
      </w:divBdr>
    </w:div>
    <w:div w:id="1656446254">
      <w:bodyDiv w:val="1"/>
      <w:marLeft w:val="0"/>
      <w:marRight w:val="0"/>
      <w:marTop w:val="0"/>
      <w:marBottom w:val="0"/>
      <w:divBdr>
        <w:top w:val="none" w:sz="0" w:space="0" w:color="auto"/>
        <w:left w:val="none" w:sz="0" w:space="0" w:color="auto"/>
        <w:bottom w:val="none" w:sz="0" w:space="0" w:color="auto"/>
        <w:right w:val="none" w:sz="0" w:space="0" w:color="auto"/>
      </w:divBdr>
    </w:div>
    <w:div w:id="1663924663">
      <w:bodyDiv w:val="1"/>
      <w:marLeft w:val="0"/>
      <w:marRight w:val="0"/>
      <w:marTop w:val="0"/>
      <w:marBottom w:val="0"/>
      <w:divBdr>
        <w:top w:val="none" w:sz="0" w:space="0" w:color="auto"/>
        <w:left w:val="none" w:sz="0" w:space="0" w:color="auto"/>
        <w:bottom w:val="none" w:sz="0" w:space="0" w:color="auto"/>
        <w:right w:val="none" w:sz="0" w:space="0" w:color="auto"/>
      </w:divBdr>
    </w:div>
    <w:div w:id="1665666962">
      <w:bodyDiv w:val="1"/>
      <w:marLeft w:val="0"/>
      <w:marRight w:val="0"/>
      <w:marTop w:val="0"/>
      <w:marBottom w:val="0"/>
      <w:divBdr>
        <w:top w:val="none" w:sz="0" w:space="0" w:color="auto"/>
        <w:left w:val="none" w:sz="0" w:space="0" w:color="auto"/>
        <w:bottom w:val="none" w:sz="0" w:space="0" w:color="auto"/>
        <w:right w:val="none" w:sz="0" w:space="0" w:color="auto"/>
      </w:divBdr>
    </w:div>
    <w:div w:id="1668511986">
      <w:bodyDiv w:val="1"/>
      <w:marLeft w:val="0"/>
      <w:marRight w:val="0"/>
      <w:marTop w:val="0"/>
      <w:marBottom w:val="0"/>
      <w:divBdr>
        <w:top w:val="none" w:sz="0" w:space="0" w:color="auto"/>
        <w:left w:val="none" w:sz="0" w:space="0" w:color="auto"/>
        <w:bottom w:val="none" w:sz="0" w:space="0" w:color="auto"/>
        <w:right w:val="none" w:sz="0" w:space="0" w:color="auto"/>
      </w:divBdr>
    </w:div>
    <w:div w:id="1678580694">
      <w:bodyDiv w:val="1"/>
      <w:marLeft w:val="0"/>
      <w:marRight w:val="0"/>
      <w:marTop w:val="0"/>
      <w:marBottom w:val="0"/>
      <w:divBdr>
        <w:top w:val="none" w:sz="0" w:space="0" w:color="auto"/>
        <w:left w:val="none" w:sz="0" w:space="0" w:color="auto"/>
        <w:bottom w:val="none" w:sz="0" w:space="0" w:color="auto"/>
        <w:right w:val="none" w:sz="0" w:space="0" w:color="auto"/>
      </w:divBdr>
    </w:div>
    <w:div w:id="1687363065">
      <w:bodyDiv w:val="1"/>
      <w:marLeft w:val="0"/>
      <w:marRight w:val="0"/>
      <w:marTop w:val="0"/>
      <w:marBottom w:val="0"/>
      <w:divBdr>
        <w:top w:val="none" w:sz="0" w:space="0" w:color="auto"/>
        <w:left w:val="none" w:sz="0" w:space="0" w:color="auto"/>
        <w:bottom w:val="none" w:sz="0" w:space="0" w:color="auto"/>
        <w:right w:val="none" w:sz="0" w:space="0" w:color="auto"/>
      </w:divBdr>
    </w:div>
    <w:div w:id="1700011492">
      <w:bodyDiv w:val="1"/>
      <w:marLeft w:val="0"/>
      <w:marRight w:val="0"/>
      <w:marTop w:val="0"/>
      <w:marBottom w:val="0"/>
      <w:divBdr>
        <w:top w:val="none" w:sz="0" w:space="0" w:color="auto"/>
        <w:left w:val="none" w:sz="0" w:space="0" w:color="auto"/>
        <w:bottom w:val="none" w:sz="0" w:space="0" w:color="auto"/>
        <w:right w:val="none" w:sz="0" w:space="0" w:color="auto"/>
      </w:divBdr>
    </w:div>
    <w:div w:id="1704210872">
      <w:bodyDiv w:val="1"/>
      <w:marLeft w:val="0"/>
      <w:marRight w:val="0"/>
      <w:marTop w:val="0"/>
      <w:marBottom w:val="0"/>
      <w:divBdr>
        <w:top w:val="none" w:sz="0" w:space="0" w:color="auto"/>
        <w:left w:val="none" w:sz="0" w:space="0" w:color="auto"/>
        <w:bottom w:val="none" w:sz="0" w:space="0" w:color="auto"/>
        <w:right w:val="none" w:sz="0" w:space="0" w:color="auto"/>
      </w:divBdr>
    </w:div>
    <w:div w:id="1713579112">
      <w:bodyDiv w:val="1"/>
      <w:marLeft w:val="0"/>
      <w:marRight w:val="0"/>
      <w:marTop w:val="0"/>
      <w:marBottom w:val="0"/>
      <w:divBdr>
        <w:top w:val="none" w:sz="0" w:space="0" w:color="auto"/>
        <w:left w:val="none" w:sz="0" w:space="0" w:color="auto"/>
        <w:bottom w:val="none" w:sz="0" w:space="0" w:color="auto"/>
        <w:right w:val="none" w:sz="0" w:space="0" w:color="auto"/>
      </w:divBdr>
    </w:div>
    <w:div w:id="1713729231">
      <w:bodyDiv w:val="1"/>
      <w:marLeft w:val="0"/>
      <w:marRight w:val="0"/>
      <w:marTop w:val="0"/>
      <w:marBottom w:val="0"/>
      <w:divBdr>
        <w:top w:val="none" w:sz="0" w:space="0" w:color="auto"/>
        <w:left w:val="none" w:sz="0" w:space="0" w:color="auto"/>
        <w:bottom w:val="none" w:sz="0" w:space="0" w:color="auto"/>
        <w:right w:val="none" w:sz="0" w:space="0" w:color="auto"/>
      </w:divBdr>
    </w:div>
    <w:div w:id="1718972177">
      <w:bodyDiv w:val="1"/>
      <w:marLeft w:val="0"/>
      <w:marRight w:val="0"/>
      <w:marTop w:val="0"/>
      <w:marBottom w:val="0"/>
      <w:divBdr>
        <w:top w:val="none" w:sz="0" w:space="0" w:color="auto"/>
        <w:left w:val="none" w:sz="0" w:space="0" w:color="auto"/>
        <w:bottom w:val="none" w:sz="0" w:space="0" w:color="auto"/>
        <w:right w:val="none" w:sz="0" w:space="0" w:color="auto"/>
      </w:divBdr>
    </w:div>
    <w:div w:id="1720006198">
      <w:bodyDiv w:val="1"/>
      <w:marLeft w:val="0"/>
      <w:marRight w:val="0"/>
      <w:marTop w:val="0"/>
      <w:marBottom w:val="0"/>
      <w:divBdr>
        <w:top w:val="none" w:sz="0" w:space="0" w:color="auto"/>
        <w:left w:val="none" w:sz="0" w:space="0" w:color="auto"/>
        <w:bottom w:val="none" w:sz="0" w:space="0" w:color="auto"/>
        <w:right w:val="none" w:sz="0" w:space="0" w:color="auto"/>
      </w:divBdr>
    </w:div>
    <w:div w:id="1720205445">
      <w:bodyDiv w:val="1"/>
      <w:marLeft w:val="0"/>
      <w:marRight w:val="0"/>
      <w:marTop w:val="0"/>
      <w:marBottom w:val="0"/>
      <w:divBdr>
        <w:top w:val="none" w:sz="0" w:space="0" w:color="auto"/>
        <w:left w:val="none" w:sz="0" w:space="0" w:color="auto"/>
        <w:bottom w:val="none" w:sz="0" w:space="0" w:color="auto"/>
        <w:right w:val="none" w:sz="0" w:space="0" w:color="auto"/>
      </w:divBdr>
    </w:div>
    <w:div w:id="1724213365">
      <w:bodyDiv w:val="1"/>
      <w:marLeft w:val="0"/>
      <w:marRight w:val="0"/>
      <w:marTop w:val="0"/>
      <w:marBottom w:val="0"/>
      <w:divBdr>
        <w:top w:val="none" w:sz="0" w:space="0" w:color="auto"/>
        <w:left w:val="none" w:sz="0" w:space="0" w:color="auto"/>
        <w:bottom w:val="none" w:sz="0" w:space="0" w:color="auto"/>
        <w:right w:val="none" w:sz="0" w:space="0" w:color="auto"/>
      </w:divBdr>
    </w:div>
    <w:div w:id="1724406101">
      <w:bodyDiv w:val="1"/>
      <w:marLeft w:val="0"/>
      <w:marRight w:val="0"/>
      <w:marTop w:val="0"/>
      <w:marBottom w:val="0"/>
      <w:divBdr>
        <w:top w:val="none" w:sz="0" w:space="0" w:color="auto"/>
        <w:left w:val="none" w:sz="0" w:space="0" w:color="auto"/>
        <w:bottom w:val="none" w:sz="0" w:space="0" w:color="auto"/>
        <w:right w:val="none" w:sz="0" w:space="0" w:color="auto"/>
      </w:divBdr>
    </w:div>
    <w:div w:id="1724449227">
      <w:bodyDiv w:val="1"/>
      <w:marLeft w:val="0"/>
      <w:marRight w:val="0"/>
      <w:marTop w:val="0"/>
      <w:marBottom w:val="0"/>
      <w:divBdr>
        <w:top w:val="none" w:sz="0" w:space="0" w:color="auto"/>
        <w:left w:val="none" w:sz="0" w:space="0" w:color="auto"/>
        <w:bottom w:val="none" w:sz="0" w:space="0" w:color="auto"/>
        <w:right w:val="none" w:sz="0" w:space="0" w:color="auto"/>
      </w:divBdr>
    </w:div>
    <w:div w:id="1728070217">
      <w:bodyDiv w:val="1"/>
      <w:marLeft w:val="0"/>
      <w:marRight w:val="0"/>
      <w:marTop w:val="0"/>
      <w:marBottom w:val="0"/>
      <w:divBdr>
        <w:top w:val="none" w:sz="0" w:space="0" w:color="auto"/>
        <w:left w:val="none" w:sz="0" w:space="0" w:color="auto"/>
        <w:bottom w:val="none" w:sz="0" w:space="0" w:color="auto"/>
        <w:right w:val="none" w:sz="0" w:space="0" w:color="auto"/>
      </w:divBdr>
    </w:div>
    <w:div w:id="1729062396">
      <w:bodyDiv w:val="1"/>
      <w:marLeft w:val="0"/>
      <w:marRight w:val="0"/>
      <w:marTop w:val="0"/>
      <w:marBottom w:val="0"/>
      <w:divBdr>
        <w:top w:val="none" w:sz="0" w:space="0" w:color="auto"/>
        <w:left w:val="none" w:sz="0" w:space="0" w:color="auto"/>
        <w:bottom w:val="none" w:sz="0" w:space="0" w:color="auto"/>
        <w:right w:val="none" w:sz="0" w:space="0" w:color="auto"/>
      </w:divBdr>
    </w:div>
    <w:div w:id="1730573825">
      <w:bodyDiv w:val="1"/>
      <w:marLeft w:val="0"/>
      <w:marRight w:val="0"/>
      <w:marTop w:val="0"/>
      <w:marBottom w:val="0"/>
      <w:divBdr>
        <w:top w:val="none" w:sz="0" w:space="0" w:color="auto"/>
        <w:left w:val="none" w:sz="0" w:space="0" w:color="auto"/>
        <w:bottom w:val="none" w:sz="0" w:space="0" w:color="auto"/>
        <w:right w:val="none" w:sz="0" w:space="0" w:color="auto"/>
      </w:divBdr>
    </w:div>
    <w:div w:id="1732922327">
      <w:bodyDiv w:val="1"/>
      <w:marLeft w:val="0"/>
      <w:marRight w:val="0"/>
      <w:marTop w:val="0"/>
      <w:marBottom w:val="0"/>
      <w:divBdr>
        <w:top w:val="none" w:sz="0" w:space="0" w:color="auto"/>
        <w:left w:val="none" w:sz="0" w:space="0" w:color="auto"/>
        <w:bottom w:val="none" w:sz="0" w:space="0" w:color="auto"/>
        <w:right w:val="none" w:sz="0" w:space="0" w:color="auto"/>
      </w:divBdr>
    </w:div>
    <w:div w:id="1738821687">
      <w:bodyDiv w:val="1"/>
      <w:marLeft w:val="0"/>
      <w:marRight w:val="0"/>
      <w:marTop w:val="0"/>
      <w:marBottom w:val="0"/>
      <w:divBdr>
        <w:top w:val="none" w:sz="0" w:space="0" w:color="auto"/>
        <w:left w:val="none" w:sz="0" w:space="0" w:color="auto"/>
        <w:bottom w:val="none" w:sz="0" w:space="0" w:color="auto"/>
        <w:right w:val="none" w:sz="0" w:space="0" w:color="auto"/>
      </w:divBdr>
    </w:div>
    <w:div w:id="1739090587">
      <w:bodyDiv w:val="1"/>
      <w:marLeft w:val="0"/>
      <w:marRight w:val="0"/>
      <w:marTop w:val="0"/>
      <w:marBottom w:val="0"/>
      <w:divBdr>
        <w:top w:val="none" w:sz="0" w:space="0" w:color="auto"/>
        <w:left w:val="none" w:sz="0" w:space="0" w:color="auto"/>
        <w:bottom w:val="none" w:sz="0" w:space="0" w:color="auto"/>
        <w:right w:val="none" w:sz="0" w:space="0" w:color="auto"/>
      </w:divBdr>
    </w:div>
    <w:div w:id="1740208764">
      <w:bodyDiv w:val="1"/>
      <w:marLeft w:val="0"/>
      <w:marRight w:val="0"/>
      <w:marTop w:val="0"/>
      <w:marBottom w:val="0"/>
      <w:divBdr>
        <w:top w:val="none" w:sz="0" w:space="0" w:color="auto"/>
        <w:left w:val="none" w:sz="0" w:space="0" w:color="auto"/>
        <w:bottom w:val="none" w:sz="0" w:space="0" w:color="auto"/>
        <w:right w:val="none" w:sz="0" w:space="0" w:color="auto"/>
      </w:divBdr>
    </w:div>
    <w:div w:id="1740791029">
      <w:bodyDiv w:val="1"/>
      <w:marLeft w:val="0"/>
      <w:marRight w:val="0"/>
      <w:marTop w:val="0"/>
      <w:marBottom w:val="0"/>
      <w:divBdr>
        <w:top w:val="none" w:sz="0" w:space="0" w:color="auto"/>
        <w:left w:val="none" w:sz="0" w:space="0" w:color="auto"/>
        <w:bottom w:val="none" w:sz="0" w:space="0" w:color="auto"/>
        <w:right w:val="none" w:sz="0" w:space="0" w:color="auto"/>
      </w:divBdr>
    </w:div>
    <w:div w:id="1747073555">
      <w:bodyDiv w:val="1"/>
      <w:marLeft w:val="0"/>
      <w:marRight w:val="0"/>
      <w:marTop w:val="0"/>
      <w:marBottom w:val="0"/>
      <w:divBdr>
        <w:top w:val="none" w:sz="0" w:space="0" w:color="auto"/>
        <w:left w:val="none" w:sz="0" w:space="0" w:color="auto"/>
        <w:bottom w:val="none" w:sz="0" w:space="0" w:color="auto"/>
        <w:right w:val="none" w:sz="0" w:space="0" w:color="auto"/>
      </w:divBdr>
    </w:div>
    <w:div w:id="1749645248">
      <w:bodyDiv w:val="1"/>
      <w:marLeft w:val="0"/>
      <w:marRight w:val="0"/>
      <w:marTop w:val="0"/>
      <w:marBottom w:val="0"/>
      <w:divBdr>
        <w:top w:val="none" w:sz="0" w:space="0" w:color="auto"/>
        <w:left w:val="none" w:sz="0" w:space="0" w:color="auto"/>
        <w:bottom w:val="none" w:sz="0" w:space="0" w:color="auto"/>
        <w:right w:val="none" w:sz="0" w:space="0" w:color="auto"/>
      </w:divBdr>
    </w:div>
    <w:div w:id="1750611125">
      <w:bodyDiv w:val="1"/>
      <w:marLeft w:val="0"/>
      <w:marRight w:val="0"/>
      <w:marTop w:val="0"/>
      <w:marBottom w:val="0"/>
      <w:divBdr>
        <w:top w:val="none" w:sz="0" w:space="0" w:color="auto"/>
        <w:left w:val="none" w:sz="0" w:space="0" w:color="auto"/>
        <w:bottom w:val="none" w:sz="0" w:space="0" w:color="auto"/>
        <w:right w:val="none" w:sz="0" w:space="0" w:color="auto"/>
      </w:divBdr>
    </w:div>
    <w:div w:id="1751540431">
      <w:bodyDiv w:val="1"/>
      <w:marLeft w:val="0"/>
      <w:marRight w:val="0"/>
      <w:marTop w:val="0"/>
      <w:marBottom w:val="0"/>
      <w:divBdr>
        <w:top w:val="none" w:sz="0" w:space="0" w:color="auto"/>
        <w:left w:val="none" w:sz="0" w:space="0" w:color="auto"/>
        <w:bottom w:val="none" w:sz="0" w:space="0" w:color="auto"/>
        <w:right w:val="none" w:sz="0" w:space="0" w:color="auto"/>
      </w:divBdr>
    </w:div>
    <w:div w:id="1766994342">
      <w:bodyDiv w:val="1"/>
      <w:marLeft w:val="0"/>
      <w:marRight w:val="0"/>
      <w:marTop w:val="0"/>
      <w:marBottom w:val="0"/>
      <w:divBdr>
        <w:top w:val="none" w:sz="0" w:space="0" w:color="auto"/>
        <w:left w:val="none" w:sz="0" w:space="0" w:color="auto"/>
        <w:bottom w:val="none" w:sz="0" w:space="0" w:color="auto"/>
        <w:right w:val="none" w:sz="0" w:space="0" w:color="auto"/>
      </w:divBdr>
    </w:div>
    <w:div w:id="1773160194">
      <w:bodyDiv w:val="1"/>
      <w:marLeft w:val="0"/>
      <w:marRight w:val="0"/>
      <w:marTop w:val="0"/>
      <w:marBottom w:val="0"/>
      <w:divBdr>
        <w:top w:val="none" w:sz="0" w:space="0" w:color="auto"/>
        <w:left w:val="none" w:sz="0" w:space="0" w:color="auto"/>
        <w:bottom w:val="none" w:sz="0" w:space="0" w:color="auto"/>
        <w:right w:val="none" w:sz="0" w:space="0" w:color="auto"/>
      </w:divBdr>
    </w:div>
    <w:div w:id="1773359646">
      <w:bodyDiv w:val="1"/>
      <w:marLeft w:val="0"/>
      <w:marRight w:val="0"/>
      <w:marTop w:val="0"/>
      <w:marBottom w:val="0"/>
      <w:divBdr>
        <w:top w:val="none" w:sz="0" w:space="0" w:color="auto"/>
        <w:left w:val="none" w:sz="0" w:space="0" w:color="auto"/>
        <w:bottom w:val="none" w:sz="0" w:space="0" w:color="auto"/>
        <w:right w:val="none" w:sz="0" w:space="0" w:color="auto"/>
      </w:divBdr>
    </w:div>
    <w:div w:id="1774326963">
      <w:bodyDiv w:val="1"/>
      <w:marLeft w:val="0"/>
      <w:marRight w:val="0"/>
      <w:marTop w:val="0"/>
      <w:marBottom w:val="0"/>
      <w:divBdr>
        <w:top w:val="none" w:sz="0" w:space="0" w:color="auto"/>
        <w:left w:val="none" w:sz="0" w:space="0" w:color="auto"/>
        <w:bottom w:val="none" w:sz="0" w:space="0" w:color="auto"/>
        <w:right w:val="none" w:sz="0" w:space="0" w:color="auto"/>
      </w:divBdr>
    </w:div>
    <w:div w:id="1782458866">
      <w:bodyDiv w:val="1"/>
      <w:marLeft w:val="0"/>
      <w:marRight w:val="0"/>
      <w:marTop w:val="0"/>
      <w:marBottom w:val="0"/>
      <w:divBdr>
        <w:top w:val="none" w:sz="0" w:space="0" w:color="auto"/>
        <w:left w:val="none" w:sz="0" w:space="0" w:color="auto"/>
        <w:bottom w:val="none" w:sz="0" w:space="0" w:color="auto"/>
        <w:right w:val="none" w:sz="0" w:space="0" w:color="auto"/>
      </w:divBdr>
    </w:div>
    <w:div w:id="1788888916">
      <w:bodyDiv w:val="1"/>
      <w:marLeft w:val="0"/>
      <w:marRight w:val="0"/>
      <w:marTop w:val="0"/>
      <w:marBottom w:val="0"/>
      <w:divBdr>
        <w:top w:val="none" w:sz="0" w:space="0" w:color="auto"/>
        <w:left w:val="none" w:sz="0" w:space="0" w:color="auto"/>
        <w:bottom w:val="none" w:sz="0" w:space="0" w:color="auto"/>
        <w:right w:val="none" w:sz="0" w:space="0" w:color="auto"/>
      </w:divBdr>
    </w:div>
    <w:div w:id="1789465383">
      <w:bodyDiv w:val="1"/>
      <w:marLeft w:val="0"/>
      <w:marRight w:val="0"/>
      <w:marTop w:val="0"/>
      <w:marBottom w:val="0"/>
      <w:divBdr>
        <w:top w:val="none" w:sz="0" w:space="0" w:color="auto"/>
        <w:left w:val="none" w:sz="0" w:space="0" w:color="auto"/>
        <w:bottom w:val="none" w:sz="0" w:space="0" w:color="auto"/>
        <w:right w:val="none" w:sz="0" w:space="0" w:color="auto"/>
      </w:divBdr>
    </w:div>
    <w:div w:id="1791510165">
      <w:bodyDiv w:val="1"/>
      <w:marLeft w:val="0"/>
      <w:marRight w:val="0"/>
      <w:marTop w:val="0"/>
      <w:marBottom w:val="0"/>
      <w:divBdr>
        <w:top w:val="none" w:sz="0" w:space="0" w:color="auto"/>
        <w:left w:val="none" w:sz="0" w:space="0" w:color="auto"/>
        <w:bottom w:val="none" w:sz="0" w:space="0" w:color="auto"/>
        <w:right w:val="none" w:sz="0" w:space="0" w:color="auto"/>
      </w:divBdr>
    </w:div>
    <w:div w:id="1791899342">
      <w:bodyDiv w:val="1"/>
      <w:marLeft w:val="0"/>
      <w:marRight w:val="0"/>
      <w:marTop w:val="0"/>
      <w:marBottom w:val="0"/>
      <w:divBdr>
        <w:top w:val="none" w:sz="0" w:space="0" w:color="auto"/>
        <w:left w:val="none" w:sz="0" w:space="0" w:color="auto"/>
        <w:bottom w:val="none" w:sz="0" w:space="0" w:color="auto"/>
        <w:right w:val="none" w:sz="0" w:space="0" w:color="auto"/>
      </w:divBdr>
    </w:div>
    <w:div w:id="1794322298">
      <w:bodyDiv w:val="1"/>
      <w:marLeft w:val="0"/>
      <w:marRight w:val="0"/>
      <w:marTop w:val="0"/>
      <w:marBottom w:val="0"/>
      <w:divBdr>
        <w:top w:val="none" w:sz="0" w:space="0" w:color="auto"/>
        <w:left w:val="none" w:sz="0" w:space="0" w:color="auto"/>
        <w:bottom w:val="none" w:sz="0" w:space="0" w:color="auto"/>
        <w:right w:val="none" w:sz="0" w:space="0" w:color="auto"/>
      </w:divBdr>
    </w:div>
    <w:div w:id="1809515013">
      <w:bodyDiv w:val="1"/>
      <w:marLeft w:val="0"/>
      <w:marRight w:val="0"/>
      <w:marTop w:val="0"/>
      <w:marBottom w:val="0"/>
      <w:divBdr>
        <w:top w:val="none" w:sz="0" w:space="0" w:color="auto"/>
        <w:left w:val="none" w:sz="0" w:space="0" w:color="auto"/>
        <w:bottom w:val="none" w:sz="0" w:space="0" w:color="auto"/>
        <w:right w:val="none" w:sz="0" w:space="0" w:color="auto"/>
      </w:divBdr>
    </w:div>
    <w:div w:id="1811626071">
      <w:bodyDiv w:val="1"/>
      <w:marLeft w:val="0"/>
      <w:marRight w:val="0"/>
      <w:marTop w:val="0"/>
      <w:marBottom w:val="0"/>
      <w:divBdr>
        <w:top w:val="none" w:sz="0" w:space="0" w:color="auto"/>
        <w:left w:val="none" w:sz="0" w:space="0" w:color="auto"/>
        <w:bottom w:val="none" w:sz="0" w:space="0" w:color="auto"/>
        <w:right w:val="none" w:sz="0" w:space="0" w:color="auto"/>
      </w:divBdr>
    </w:div>
    <w:div w:id="1818065683">
      <w:bodyDiv w:val="1"/>
      <w:marLeft w:val="0"/>
      <w:marRight w:val="0"/>
      <w:marTop w:val="0"/>
      <w:marBottom w:val="0"/>
      <w:divBdr>
        <w:top w:val="none" w:sz="0" w:space="0" w:color="auto"/>
        <w:left w:val="none" w:sz="0" w:space="0" w:color="auto"/>
        <w:bottom w:val="none" w:sz="0" w:space="0" w:color="auto"/>
        <w:right w:val="none" w:sz="0" w:space="0" w:color="auto"/>
      </w:divBdr>
    </w:div>
    <w:div w:id="1825850116">
      <w:bodyDiv w:val="1"/>
      <w:marLeft w:val="0"/>
      <w:marRight w:val="0"/>
      <w:marTop w:val="0"/>
      <w:marBottom w:val="0"/>
      <w:divBdr>
        <w:top w:val="none" w:sz="0" w:space="0" w:color="auto"/>
        <w:left w:val="none" w:sz="0" w:space="0" w:color="auto"/>
        <w:bottom w:val="none" w:sz="0" w:space="0" w:color="auto"/>
        <w:right w:val="none" w:sz="0" w:space="0" w:color="auto"/>
      </w:divBdr>
    </w:div>
    <w:div w:id="1828091401">
      <w:bodyDiv w:val="1"/>
      <w:marLeft w:val="0"/>
      <w:marRight w:val="0"/>
      <w:marTop w:val="0"/>
      <w:marBottom w:val="0"/>
      <w:divBdr>
        <w:top w:val="none" w:sz="0" w:space="0" w:color="auto"/>
        <w:left w:val="none" w:sz="0" w:space="0" w:color="auto"/>
        <w:bottom w:val="none" w:sz="0" w:space="0" w:color="auto"/>
        <w:right w:val="none" w:sz="0" w:space="0" w:color="auto"/>
      </w:divBdr>
    </w:div>
    <w:div w:id="1834294717">
      <w:bodyDiv w:val="1"/>
      <w:marLeft w:val="0"/>
      <w:marRight w:val="0"/>
      <w:marTop w:val="0"/>
      <w:marBottom w:val="0"/>
      <w:divBdr>
        <w:top w:val="none" w:sz="0" w:space="0" w:color="auto"/>
        <w:left w:val="none" w:sz="0" w:space="0" w:color="auto"/>
        <w:bottom w:val="none" w:sz="0" w:space="0" w:color="auto"/>
        <w:right w:val="none" w:sz="0" w:space="0" w:color="auto"/>
      </w:divBdr>
    </w:div>
    <w:div w:id="1835490943">
      <w:bodyDiv w:val="1"/>
      <w:marLeft w:val="0"/>
      <w:marRight w:val="0"/>
      <w:marTop w:val="0"/>
      <w:marBottom w:val="0"/>
      <w:divBdr>
        <w:top w:val="none" w:sz="0" w:space="0" w:color="auto"/>
        <w:left w:val="none" w:sz="0" w:space="0" w:color="auto"/>
        <w:bottom w:val="none" w:sz="0" w:space="0" w:color="auto"/>
        <w:right w:val="none" w:sz="0" w:space="0" w:color="auto"/>
      </w:divBdr>
    </w:div>
    <w:div w:id="1845127201">
      <w:bodyDiv w:val="1"/>
      <w:marLeft w:val="0"/>
      <w:marRight w:val="0"/>
      <w:marTop w:val="0"/>
      <w:marBottom w:val="0"/>
      <w:divBdr>
        <w:top w:val="none" w:sz="0" w:space="0" w:color="auto"/>
        <w:left w:val="none" w:sz="0" w:space="0" w:color="auto"/>
        <w:bottom w:val="none" w:sz="0" w:space="0" w:color="auto"/>
        <w:right w:val="none" w:sz="0" w:space="0" w:color="auto"/>
      </w:divBdr>
    </w:div>
    <w:div w:id="1850751889">
      <w:bodyDiv w:val="1"/>
      <w:marLeft w:val="0"/>
      <w:marRight w:val="0"/>
      <w:marTop w:val="0"/>
      <w:marBottom w:val="0"/>
      <w:divBdr>
        <w:top w:val="none" w:sz="0" w:space="0" w:color="auto"/>
        <w:left w:val="none" w:sz="0" w:space="0" w:color="auto"/>
        <w:bottom w:val="none" w:sz="0" w:space="0" w:color="auto"/>
        <w:right w:val="none" w:sz="0" w:space="0" w:color="auto"/>
      </w:divBdr>
    </w:div>
    <w:div w:id="1852334796">
      <w:bodyDiv w:val="1"/>
      <w:marLeft w:val="0"/>
      <w:marRight w:val="0"/>
      <w:marTop w:val="0"/>
      <w:marBottom w:val="0"/>
      <w:divBdr>
        <w:top w:val="none" w:sz="0" w:space="0" w:color="auto"/>
        <w:left w:val="none" w:sz="0" w:space="0" w:color="auto"/>
        <w:bottom w:val="none" w:sz="0" w:space="0" w:color="auto"/>
        <w:right w:val="none" w:sz="0" w:space="0" w:color="auto"/>
      </w:divBdr>
    </w:div>
    <w:div w:id="1852572547">
      <w:bodyDiv w:val="1"/>
      <w:marLeft w:val="0"/>
      <w:marRight w:val="0"/>
      <w:marTop w:val="0"/>
      <w:marBottom w:val="0"/>
      <w:divBdr>
        <w:top w:val="none" w:sz="0" w:space="0" w:color="auto"/>
        <w:left w:val="none" w:sz="0" w:space="0" w:color="auto"/>
        <w:bottom w:val="none" w:sz="0" w:space="0" w:color="auto"/>
        <w:right w:val="none" w:sz="0" w:space="0" w:color="auto"/>
      </w:divBdr>
    </w:div>
    <w:div w:id="1861119312">
      <w:bodyDiv w:val="1"/>
      <w:marLeft w:val="0"/>
      <w:marRight w:val="0"/>
      <w:marTop w:val="0"/>
      <w:marBottom w:val="0"/>
      <w:divBdr>
        <w:top w:val="none" w:sz="0" w:space="0" w:color="auto"/>
        <w:left w:val="none" w:sz="0" w:space="0" w:color="auto"/>
        <w:bottom w:val="none" w:sz="0" w:space="0" w:color="auto"/>
        <w:right w:val="none" w:sz="0" w:space="0" w:color="auto"/>
      </w:divBdr>
    </w:div>
    <w:div w:id="1862089306">
      <w:bodyDiv w:val="1"/>
      <w:marLeft w:val="0"/>
      <w:marRight w:val="0"/>
      <w:marTop w:val="0"/>
      <w:marBottom w:val="0"/>
      <w:divBdr>
        <w:top w:val="none" w:sz="0" w:space="0" w:color="auto"/>
        <w:left w:val="none" w:sz="0" w:space="0" w:color="auto"/>
        <w:bottom w:val="none" w:sz="0" w:space="0" w:color="auto"/>
        <w:right w:val="none" w:sz="0" w:space="0" w:color="auto"/>
      </w:divBdr>
    </w:div>
    <w:div w:id="1871801480">
      <w:bodyDiv w:val="1"/>
      <w:marLeft w:val="0"/>
      <w:marRight w:val="0"/>
      <w:marTop w:val="0"/>
      <w:marBottom w:val="0"/>
      <w:divBdr>
        <w:top w:val="none" w:sz="0" w:space="0" w:color="auto"/>
        <w:left w:val="none" w:sz="0" w:space="0" w:color="auto"/>
        <w:bottom w:val="none" w:sz="0" w:space="0" w:color="auto"/>
        <w:right w:val="none" w:sz="0" w:space="0" w:color="auto"/>
      </w:divBdr>
    </w:div>
    <w:div w:id="1873960749">
      <w:bodyDiv w:val="1"/>
      <w:marLeft w:val="0"/>
      <w:marRight w:val="0"/>
      <w:marTop w:val="0"/>
      <w:marBottom w:val="0"/>
      <w:divBdr>
        <w:top w:val="none" w:sz="0" w:space="0" w:color="auto"/>
        <w:left w:val="none" w:sz="0" w:space="0" w:color="auto"/>
        <w:bottom w:val="none" w:sz="0" w:space="0" w:color="auto"/>
        <w:right w:val="none" w:sz="0" w:space="0" w:color="auto"/>
      </w:divBdr>
    </w:div>
    <w:div w:id="1875998244">
      <w:bodyDiv w:val="1"/>
      <w:marLeft w:val="0"/>
      <w:marRight w:val="0"/>
      <w:marTop w:val="0"/>
      <w:marBottom w:val="0"/>
      <w:divBdr>
        <w:top w:val="none" w:sz="0" w:space="0" w:color="auto"/>
        <w:left w:val="none" w:sz="0" w:space="0" w:color="auto"/>
        <w:bottom w:val="none" w:sz="0" w:space="0" w:color="auto"/>
        <w:right w:val="none" w:sz="0" w:space="0" w:color="auto"/>
      </w:divBdr>
    </w:div>
    <w:div w:id="1885680531">
      <w:bodyDiv w:val="1"/>
      <w:marLeft w:val="0"/>
      <w:marRight w:val="0"/>
      <w:marTop w:val="0"/>
      <w:marBottom w:val="0"/>
      <w:divBdr>
        <w:top w:val="none" w:sz="0" w:space="0" w:color="auto"/>
        <w:left w:val="none" w:sz="0" w:space="0" w:color="auto"/>
        <w:bottom w:val="none" w:sz="0" w:space="0" w:color="auto"/>
        <w:right w:val="none" w:sz="0" w:space="0" w:color="auto"/>
      </w:divBdr>
    </w:div>
    <w:div w:id="1886136850">
      <w:bodyDiv w:val="1"/>
      <w:marLeft w:val="0"/>
      <w:marRight w:val="0"/>
      <w:marTop w:val="0"/>
      <w:marBottom w:val="0"/>
      <w:divBdr>
        <w:top w:val="none" w:sz="0" w:space="0" w:color="auto"/>
        <w:left w:val="none" w:sz="0" w:space="0" w:color="auto"/>
        <w:bottom w:val="none" w:sz="0" w:space="0" w:color="auto"/>
        <w:right w:val="none" w:sz="0" w:space="0" w:color="auto"/>
      </w:divBdr>
    </w:div>
    <w:div w:id="1887791219">
      <w:bodyDiv w:val="1"/>
      <w:marLeft w:val="0"/>
      <w:marRight w:val="0"/>
      <w:marTop w:val="0"/>
      <w:marBottom w:val="0"/>
      <w:divBdr>
        <w:top w:val="none" w:sz="0" w:space="0" w:color="auto"/>
        <w:left w:val="none" w:sz="0" w:space="0" w:color="auto"/>
        <w:bottom w:val="none" w:sz="0" w:space="0" w:color="auto"/>
        <w:right w:val="none" w:sz="0" w:space="0" w:color="auto"/>
      </w:divBdr>
    </w:div>
    <w:div w:id="1894194333">
      <w:bodyDiv w:val="1"/>
      <w:marLeft w:val="0"/>
      <w:marRight w:val="0"/>
      <w:marTop w:val="0"/>
      <w:marBottom w:val="0"/>
      <w:divBdr>
        <w:top w:val="none" w:sz="0" w:space="0" w:color="auto"/>
        <w:left w:val="none" w:sz="0" w:space="0" w:color="auto"/>
        <w:bottom w:val="none" w:sz="0" w:space="0" w:color="auto"/>
        <w:right w:val="none" w:sz="0" w:space="0" w:color="auto"/>
      </w:divBdr>
    </w:div>
    <w:div w:id="1896813641">
      <w:bodyDiv w:val="1"/>
      <w:marLeft w:val="0"/>
      <w:marRight w:val="0"/>
      <w:marTop w:val="0"/>
      <w:marBottom w:val="0"/>
      <w:divBdr>
        <w:top w:val="none" w:sz="0" w:space="0" w:color="auto"/>
        <w:left w:val="none" w:sz="0" w:space="0" w:color="auto"/>
        <w:bottom w:val="none" w:sz="0" w:space="0" w:color="auto"/>
        <w:right w:val="none" w:sz="0" w:space="0" w:color="auto"/>
      </w:divBdr>
    </w:div>
    <w:div w:id="1905484830">
      <w:bodyDiv w:val="1"/>
      <w:marLeft w:val="0"/>
      <w:marRight w:val="0"/>
      <w:marTop w:val="0"/>
      <w:marBottom w:val="0"/>
      <w:divBdr>
        <w:top w:val="none" w:sz="0" w:space="0" w:color="auto"/>
        <w:left w:val="none" w:sz="0" w:space="0" w:color="auto"/>
        <w:bottom w:val="none" w:sz="0" w:space="0" w:color="auto"/>
        <w:right w:val="none" w:sz="0" w:space="0" w:color="auto"/>
      </w:divBdr>
    </w:div>
    <w:div w:id="1905873939">
      <w:bodyDiv w:val="1"/>
      <w:marLeft w:val="0"/>
      <w:marRight w:val="0"/>
      <w:marTop w:val="0"/>
      <w:marBottom w:val="0"/>
      <w:divBdr>
        <w:top w:val="none" w:sz="0" w:space="0" w:color="auto"/>
        <w:left w:val="none" w:sz="0" w:space="0" w:color="auto"/>
        <w:bottom w:val="none" w:sz="0" w:space="0" w:color="auto"/>
        <w:right w:val="none" w:sz="0" w:space="0" w:color="auto"/>
      </w:divBdr>
    </w:div>
    <w:div w:id="1908303913">
      <w:bodyDiv w:val="1"/>
      <w:marLeft w:val="0"/>
      <w:marRight w:val="0"/>
      <w:marTop w:val="0"/>
      <w:marBottom w:val="0"/>
      <w:divBdr>
        <w:top w:val="none" w:sz="0" w:space="0" w:color="auto"/>
        <w:left w:val="none" w:sz="0" w:space="0" w:color="auto"/>
        <w:bottom w:val="none" w:sz="0" w:space="0" w:color="auto"/>
        <w:right w:val="none" w:sz="0" w:space="0" w:color="auto"/>
      </w:divBdr>
    </w:div>
    <w:div w:id="1918516457">
      <w:bodyDiv w:val="1"/>
      <w:marLeft w:val="0"/>
      <w:marRight w:val="0"/>
      <w:marTop w:val="0"/>
      <w:marBottom w:val="0"/>
      <w:divBdr>
        <w:top w:val="none" w:sz="0" w:space="0" w:color="auto"/>
        <w:left w:val="none" w:sz="0" w:space="0" w:color="auto"/>
        <w:bottom w:val="none" w:sz="0" w:space="0" w:color="auto"/>
        <w:right w:val="none" w:sz="0" w:space="0" w:color="auto"/>
      </w:divBdr>
    </w:div>
    <w:div w:id="1919443800">
      <w:bodyDiv w:val="1"/>
      <w:marLeft w:val="0"/>
      <w:marRight w:val="0"/>
      <w:marTop w:val="0"/>
      <w:marBottom w:val="0"/>
      <w:divBdr>
        <w:top w:val="none" w:sz="0" w:space="0" w:color="auto"/>
        <w:left w:val="none" w:sz="0" w:space="0" w:color="auto"/>
        <w:bottom w:val="none" w:sz="0" w:space="0" w:color="auto"/>
        <w:right w:val="none" w:sz="0" w:space="0" w:color="auto"/>
      </w:divBdr>
    </w:div>
    <w:div w:id="1928073274">
      <w:bodyDiv w:val="1"/>
      <w:marLeft w:val="0"/>
      <w:marRight w:val="0"/>
      <w:marTop w:val="0"/>
      <w:marBottom w:val="0"/>
      <w:divBdr>
        <w:top w:val="none" w:sz="0" w:space="0" w:color="auto"/>
        <w:left w:val="none" w:sz="0" w:space="0" w:color="auto"/>
        <w:bottom w:val="none" w:sz="0" w:space="0" w:color="auto"/>
        <w:right w:val="none" w:sz="0" w:space="0" w:color="auto"/>
      </w:divBdr>
    </w:div>
    <w:div w:id="1928418934">
      <w:bodyDiv w:val="1"/>
      <w:marLeft w:val="0"/>
      <w:marRight w:val="0"/>
      <w:marTop w:val="0"/>
      <w:marBottom w:val="0"/>
      <w:divBdr>
        <w:top w:val="none" w:sz="0" w:space="0" w:color="auto"/>
        <w:left w:val="none" w:sz="0" w:space="0" w:color="auto"/>
        <w:bottom w:val="none" w:sz="0" w:space="0" w:color="auto"/>
        <w:right w:val="none" w:sz="0" w:space="0" w:color="auto"/>
      </w:divBdr>
    </w:div>
    <w:div w:id="1928423511">
      <w:bodyDiv w:val="1"/>
      <w:marLeft w:val="0"/>
      <w:marRight w:val="0"/>
      <w:marTop w:val="0"/>
      <w:marBottom w:val="0"/>
      <w:divBdr>
        <w:top w:val="none" w:sz="0" w:space="0" w:color="auto"/>
        <w:left w:val="none" w:sz="0" w:space="0" w:color="auto"/>
        <w:bottom w:val="none" w:sz="0" w:space="0" w:color="auto"/>
        <w:right w:val="none" w:sz="0" w:space="0" w:color="auto"/>
      </w:divBdr>
    </w:div>
    <w:div w:id="1937053993">
      <w:bodyDiv w:val="1"/>
      <w:marLeft w:val="0"/>
      <w:marRight w:val="0"/>
      <w:marTop w:val="0"/>
      <w:marBottom w:val="0"/>
      <w:divBdr>
        <w:top w:val="none" w:sz="0" w:space="0" w:color="auto"/>
        <w:left w:val="none" w:sz="0" w:space="0" w:color="auto"/>
        <w:bottom w:val="none" w:sz="0" w:space="0" w:color="auto"/>
        <w:right w:val="none" w:sz="0" w:space="0" w:color="auto"/>
      </w:divBdr>
    </w:div>
    <w:div w:id="1943025157">
      <w:bodyDiv w:val="1"/>
      <w:marLeft w:val="0"/>
      <w:marRight w:val="0"/>
      <w:marTop w:val="0"/>
      <w:marBottom w:val="0"/>
      <w:divBdr>
        <w:top w:val="none" w:sz="0" w:space="0" w:color="auto"/>
        <w:left w:val="none" w:sz="0" w:space="0" w:color="auto"/>
        <w:bottom w:val="none" w:sz="0" w:space="0" w:color="auto"/>
        <w:right w:val="none" w:sz="0" w:space="0" w:color="auto"/>
      </w:divBdr>
    </w:div>
    <w:div w:id="1949308406">
      <w:bodyDiv w:val="1"/>
      <w:marLeft w:val="0"/>
      <w:marRight w:val="0"/>
      <w:marTop w:val="0"/>
      <w:marBottom w:val="0"/>
      <w:divBdr>
        <w:top w:val="none" w:sz="0" w:space="0" w:color="auto"/>
        <w:left w:val="none" w:sz="0" w:space="0" w:color="auto"/>
        <w:bottom w:val="none" w:sz="0" w:space="0" w:color="auto"/>
        <w:right w:val="none" w:sz="0" w:space="0" w:color="auto"/>
      </w:divBdr>
    </w:div>
    <w:div w:id="1965966469">
      <w:bodyDiv w:val="1"/>
      <w:marLeft w:val="0"/>
      <w:marRight w:val="0"/>
      <w:marTop w:val="0"/>
      <w:marBottom w:val="0"/>
      <w:divBdr>
        <w:top w:val="none" w:sz="0" w:space="0" w:color="auto"/>
        <w:left w:val="none" w:sz="0" w:space="0" w:color="auto"/>
        <w:bottom w:val="none" w:sz="0" w:space="0" w:color="auto"/>
        <w:right w:val="none" w:sz="0" w:space="0" w:color="auto"/>
      </w:divBdr>
    </w:div>
    <w:div w:id="1977443473">
      <w:bodyDiv w:val="1"/>
      <w:marLeft w:val="0"/>
      <w:marRight w:val="0"/>
      <w:marTop w:val="0"/>
      <w:marBottom w:val="0"/>
      <w:divBdr>
        <w:top w:val="none" w:sz="0" w:space="0" w:color="auto"/>
        <w:left w:val="none" w:sz="0" w:space="0" w:color="auto"/>
        <w:bottom w:val="none" w:sz="0" w:space="0" w:color="auto"/>
        <w:right w:val="none" w:sz="0" w:space="0" w:color="auto"/>
      </w:divBdr>
    </w:div>
    <w:div w:id="1977828446">
      <w:bodyDiv w:val="1"/>
      <w:marLeft w:val="0"/>
      <w:marRight w:val="0"/>
      <w:marTop w:val="0"/>
      <w:marBottom w:val="0"/>
      <w:divBdr>
        <w:top w:val="none" w:sz="0" w:space="0" w:color="auto"/>
        <w:left w:val="none" w:sz="0" w:space="0" w:color="auto"/>
        <w:bottom w:val="none" w:sz="0" w:space="0" w:color="auto"/>
        <w:right w:val="none" w:sz="0" w:space="0" w:color="auto"/>
      </w:divBdr>
    </w:div>
    <w:div w:id="1978490179">
      <w:bodyDiv w:val="1"/>
      <w:marLeft w:val="0"/>
      <w:marRight w:val="0"/>
      <w:marTop w:val="0"/>
      <w:marBottom w:val="0"/>
      <w:divBdr>
        <w:top w:val="none" w:sz="0" w:space="0" w:color="auto"/>
        <w:left w:val="none" w:sz="0" w:space="0" w:color="auto"/>
        <w:bottom w:val="none" w:sz="0" w:space="0" w:color="auto"/>
        <w:right w:val="none" w:sz="0" w:space="0" w:color="auto"/>
      </w:divBdr>
    </w:div>
    <w:div w:id="1979259728">
      <w:bodyDiv w:val="1"/>
      <w:marLeft w:val="0"/>
      <w:marRight w:val="0"/>
      <w:marTop w:val="0"/>
      <w:marBottom w:val="0"/>
      <w:divBdr>
        <w:top w:val="none" w:sz="0" w:space="0" w:color="auto"/>
        <w:left w:val="none" w:sz="0" w:space="0" w:color="auto"/>
        <w:bottom w:val="none" w:sz="0" w:space="0" w:color="auto"/>
        <w:right w:val="none" w:sz="0" w:space="0" w:color="auto"/>
      </w:divBdr>
    </w:div>
    <w:div w:id="1980063266">
      <w:bodyDiv w:val="1"/>
      <w:marLeft w:val="0"/>
      <w:marRight w:val="0"/>
      <w:marTop w:val="0"/>
      <w:marBottom w:val="0"/>
      <w:divBdr>
        <w:top w:val="none" w:sz="0" w:space="0" w:color="auto"/>
        <w:left w:val="none" w:sz="0" w:space="0" w:color="auto"/>
        <w:bottom w:val="none" w:sz="0" w:space="0" w:color="auto"/>
        <w:right w:val="none" w:sz="0" w:space="0" w:color="auto"/>
      </w:divBdr>
    </w:div>
    <w:div w:id="1980644353">
      <w:bodyDiv w:val="1"/>
      <w:marLeft w:val="0"/>
      <w:marRight w:val="0"/>
      <w:marTop w:val="0"/>
      <w:marBottom w:val="0"/>
      <w:divBdr>
        <w:top w:val="none" w:sz="0" w:space="0" w:color="auto"/>
        <w:left w:val="none" w:sz="0" w:space="0" w:color="auto"/>
        <w:bottom w:val="none" w:sz="0" w:space="0" w:color="auto"/>
        <w:right w:val="none" w:sz="0" w:space="0" w:color="auto"/>
      </w:divBdr>
    </w:div>
    <w:div w:id="1980838482">
      <w:bodyDiv w:val="1"/>
      <w:marLeft w:val="0"/>
      <w:marRight w:val="0"/>
      <w:marTop w:val="0"/>
      <w:marBottom w:val="0"/>
      <w:divBdr>
        <w:top w:val="none" w:sz="0" w:space="0" w:color="auto"/>
        <w:left w:val="none" w:sz="0" w:space="0" w:color="auto"/>
        <w:bottom w:val="none" w:sz="0" w:space="0" w:color="auto"/>
        <w:right w:val="none" w:sz="0" w:space="0" w:color="auto"/>
      </w:divBdr>
    </w:div>
    <w:div w:id="1983533579">
      <w:bodyDiv w:val="1"/>
      <w:marLeft w:val="0"/>
      <w:marRight w:val="0"/>
      <w:marTop w:val="0"/>
      <w:marBottom w:val="0"/>
      <w:divBdr>
        <w:top w:val="none" w:sz="0" w:space="0" w:color="auto"/>
        <w:left w:val="none" w:sz="0" w:space="0" w:color="auto"/>
        <w:bottom w:val="none" w:sz="0" w:space="0" w:color="auto"/>
        <w:right w:val="none" w:sz="0" w:space="0" w:color="auto"/>
      </w:divBdr>
    </w:div>
    <w:div w:id="1989675218">
      <w:bodyDiv w:val="1"/>
      <w:marLeft w:val="0"/>
      <w:marRight w:val="0"/>
      <w:marTop w:val="0"/>
      <w:marBottom w:val="0"/>
      <w:divBdr>
        <w:top w:val="none" w:sz="0" w:space="0" w:color="auto"/>
        <w:left w:val="none" w:sz="0" w:space="0" w:color="auto"/>
        <w:bottom w:val="none" w:sz="0" w:space="0" w:color="auto"/>
        <w:right w:val="none" w:sz="0" w:space="0" w:color="auto"/>
      </w:divBdr>
    </w:div>
    <w:div w:id="1998411526">
      <w:bodyDiv w:val="1"/>
      <w:marLeft w:val="0"/>
      <w:marRight w:val="0"/>
      <w:marTop w:val="0"/>
      <w:marBottom w:val="0"/>
      <w:divBdr>
        <w:top w:val="none" w:sz="0" w:space="0" w:color="auto"/>
        <w:left w:val="none" w:sz="0" w:space="0" w:color="auto"/>
        <w:bottom w:val="none" w:sz="0" w:space="0" w:color="auto"/>
        <w:right w:val="none" w:sz="0" w:space="0" w:color="auto"/>
      </w:divBdr>
    </w:div>
    <w:div w:id="2003926052">
      <w:bodyDiv w:val="1"/>
      <w:marLeft w:val="0"/>
      <w:marRight w:val="0"/>
      <w:marTop w:val="0"/>
      <w:marBottom w:val="0"/>
      <w:divBdr>
        <w:top w:val="none" w:sz="0" w:space="0" w:color="auto"/>
        <w:left w:val="none" w:sz="0" w:space="0" w:color="auto"/>
        <w:bottom w:val="none" w:sz="0" w:space="0" w:color="auto"/>
        <w:right w:val="none" w:sz="0" w:space="0" w:color="auto"/>
      </w:divBdr>
    </w:div>
    <w:div w:id="2007324763">
      <w:bodyDiv w:val="1"/>
      <w:marLeft w:val="0"/>
      <w:marRight w:val="0"/>
      <w:marTop w:val="0"/>
      <w:marBottom w:val="0"/>
      <w:divBdr>
        <w:top w:val="none" w:sz="0" w:space="0" w:color="auto"/>
        <w:left w:val="none" w:sz="0" w:space="0" w:color="auto"/>
        <w:bottom w:val="none" w:sz="0" w:space="0" w:color="auto"/>
        <w:right w:val="none" w:sz="0" w:space="0" w:color="auto"/>
      </w:divBdr>
    </w:div>
    <w:div w:id="2008748453">
      <w:bodyDiv w:val="1"/>
      <w:marLeft w:val="0"/>
      <w:marRight w:val="0"/>
      <w:marTop w:val="0"/>
      <w:marBottom w:val="0"/>
      <w:divBdr>
        <w:top w:val="none" w:sz="0" w:space="0" w:color="auto"/>
        <w:left w:val="none" w:sz="0" w:space="0" w:color="auto"/>
        <w:bottom w:val="none" w:sz="0" w:space="0" w:color="auto"/>
        <w:right w:val="none" w:sz="0" w:space="0" w:color="auto"/>
      </w:divBdr>
    </w:div>
    <w:div w:id="2009211237">
      <w:bodyDiv w:val="1"/>
      <w:marLeft w:val="0"/>
      <w:marRight w:val="0"/>
      <w:marTop w:val="0"/>
      <w:marBottom w:val="0"/>
      <w:divBdr>
        <w:top w:val="none" w:sz="0" w:space="0" w:color="auto"/>
        <w:left w:val="none" w:sz="0" w:space="0" w:color="auto"/>
        <w:bottom w:val="none" w:sz="0" w:space="0" w:color="auto"/>
        <w:right w:val="none" w:sz="0" w:space="0" w:color="auto"/>
      </w:divBdr>
    </w:div>
    <w:div w:id="2010137639">
      <w:bodyDiv w:val="1"/>
      <w:marLeft w:val="0"/>
      <w:marRight w:val="0"/>
      <w:marTop w:val="0"/>
      <w:marBottom w:val="0"/>
      <w:divBdr>
        <w:top w:val="none" w:sz="0" w:space="0" w:color="auto"/>
        <w:left w:val="none" w:sz="0" w:space="0" w:color="auto"/>
        <w:bottom w:val="none" w:sz="0" w:space="0" w:color="auto"/>
        <w:right w:val="none" w:sz="0" w:space="0" w:color="auto"/>
      </w:divBdr>
    </w:div>
    <w:div w:id="2014994571">
      <w:bodyDiv w:val="1"/>
      <w:marLeft w:val="0"/>
      <w:marRight w:val="0"/>
      <w:marTop w:val="0"/>
      <w:marBottom w:val="0"/>
      <w:divBdr>
        <w:top w:val="none" w:sz="0" w:space="0" w:color="auto"/>
        <w:left w:val="none" w:sz="0" w:space="0" w:color="auto"/>
        <w:bottom w:val="none" w:sz="0" w:space="0" w:color="auto"/>
        <w:right w:val="none" w:sz="0" w:space="0" w:color="auto"/>
      </w:divBdr>
    </w:div>
    <w:div w:id="2022121941">
      <w:bodyDiv w:val="1"/>
      <w:marLeft w:val="0"/>
      <w:marRight w:val="0"/>
      <w:marTop w:val="0"/>
      <w:marBottom w:val="0"/>
      <w:divBdr>
        <w:top w:val="none" w:sz="0" w:space="0" w:color="auto"/>
        <w:left w:val="none" w:sz="0" w:space="0" w:color="auto"/>
        <w:bottom w:val="none" w:sz="0" w:space="0" w:color="auto"/>
        <w:right w:val="none" w:sz="0" w:space="0" w:color="auto"/>
      </w:divBdr>
    </w:div>
    <w:div w:id="2027519124">
      <w:bodyDiv w:val="1"/>
      <w:marLeft w:val="0"/>
      <w:marRight w:val="0"/>
      <w:marTop w:val="0"/>
      <w:marBottom w:val="0"/>
      <w:divBdr>
        <w:top w:val="none" w:sz="0" w:space="0" w:color="auto"/>
        <w:left w:val="none" w:sz="0" w:space="0" w:color="auto"/>
        <w:bottom w:val="none" w:sz="0" w:space="0" w:color="auto"/>
        <w:right w:val="none" w:sz="0" w:space="0" w:color="auto"/>
      </w:divBdr>
    </w:div>
    <w:div w:id="2032031283">
      <w:bodyDiv w:val="1"/>
      <w:marLeft w:val="0"/>
      <w:marRight w:val="0"/>
      <w:marTop w:val="0"/>
      <w:marBottom w:val="0"/>
      <w:divBdr>
        <w:top w:val="none" w:sz="0" w:space="0" w:color="auto"/>
        <w:left w:val="none" w:sz="0" w:space="0" w:color="auto"/>
        <w:bottom w:val="none" w:sz="0" w:space="0" w:color="auto"/>
        <w:right w:val="none" w:sz="0" w:space="0" w:color="auto"/>
      </w:divBdr>
    </w:div>
    <w:div w:id="2033339451">
      <w:bodyDiv w:val="1"/>
      <w:marLeft w:val="0"/>
      <w:marRight w:val="0"/>
      <w:marTop w:val="0"/>
      <w:marBottom w:val="0"/>
      <w:divBdr>
        <w:top w:val="none" w:sz="0" w:space="0" w:color="auto"/>
        <w:left w:val="none" w:sz="0" w:space="0" w:color="auto"/>
        <w:bottom w:val="none" w:sz="0" w:space="0" w:color="auto"/>
        <w:right w:val="none" w:sz="0" w:space="0" w:color="auto"/>
      </w:divBdr>
    </w:div>
    <w:div w:id="2035572269">
      <w:bodyDiv w:val="1"/>
      <w:marLeft w:val="0"/>
      <w:marRight w:val="0"/>
      <w:marTop w:val="0"/>
      <w:marBottom w:val="0"/>
      <w:divBdr>
        <w:top w:val="none" w:sz="0" w:space="0" w:color="auto"/>
        <w:left w:val="none" w:sz="0" w:space="0" w:color="auto"/>
        <w:bottom w:val="none" w:sz="0" w:space="0" w:color="auto"/>
        <w:right w:val="none" w:sz="0" w:space="0" w:color="auto"/>
      </w:divBdr>
    </w:div>
    <w:div w:id="2040856916">
      <w:bodyDiv w:val="1"/>
      <w:marLeft w:val="0"/>
      <w:marRight w:val="0"/>
      <w:marTop w:val="0"/>
      <w:marBottom w:val="0"/>
      <w:divBdr>
        <w:top w:val="none" w:sz="0" w:space="0" w:color="auto"/>
        <w:left w:val="none" w:sz="0" w:space="0" w:color="auto"/>
        <w:bottom w:val="none" w:sz="0" w:space="0" w:color="auto"/>
        <w:right w:val="none" w:sz="0" w:space="0" w:color="auto"/>
      </w:divBdr>
    </w:div>
    <w:div w:id="2042247381">
      <w:bodyDiv w:val="1"/>
      <w:marLeft w:val="0"/>
      <w:marRight w:val="0"/>
      <w:marTop w:val="0"/>
      <w:marBottom w:val="0"/>
      <w:divBdr>
        <w:top w:val="none" w:sz="0" w:space="0" w:color="auto"/>
        <w:left w:val="none" w:sz="0" w:space="0" w:color="auto"/>
        <w:bottom w:val="none" w:sz="0" w:space="0" w:color="auto"/>
        <w:right w:val="none" w:sz="0" w:space="0" w:color="auto"/>
      </w:divBdr>
    </w:div>
    <w:div w:id="2042783563">
      <w:bodyDiv w:val="1"/>
      <w:marLeft w:val="0"/>
      <w:marRight w:val="0"/>
      <w:marTop w:val="0"/>
      <w:marBottom w:val="0"/>
      <w:divBdr>
        <w:top w:val="none" w:sz="0" w:space="0" w:color="auto"/>
        <w:left w:val="none" w:sz="0" w:space="0" w:color="auto"/>
        <w:bottom w:val="none" w:sz="0" w:space="0" w:color="auto"/>
        <w:right w:val="none" w:sz="0" w:space="0" w:color="auto"/>
      </w:divBdr>
    </w:div>
    <w:div w:id="2055080207">
      <w:bodyDiv w:val="1"/>
      <w:marLeft w:val="0"/>
      <w:marRight w:val="0"/>
      <w:marTop w:val="0"/>
      <w:marBottom w:val="0"/>
      <w:divBdr>
        <w:top w:val="none" w:sz="0" w:space="0" w:color="auto"/>
        <w:left w:val="none" w:sz="0" w:space="0" w:color="auto"/>
        <w:bottom w:val="none" w:sz="0" w:space="0" w:color="auto"/>
        <w:right w:val="none" w:sz="0" w:space="0" w:color="auto"/>
      </w:divBdr>
    </w:div>
    <w:div w:id="2055083523">
      <w:bodyDiv w:val="1"/>
      <w:marLeft w:val="0"/>
      <w:marRight w:val="0"/>
      <w:marTop w:val="0"/>
      <w:marBottom w:val="0"/>
      <w:divBdr>
        <w:top w:val="none" w:sz="0" w:space="0" w:color="auto"/>
        <w:left w:val="none" w:sz="0" w:space="0" w:color="auto"/>
        <w:bottom w:val="none" w:sz="0" w:space="0" w:color="auto"/>
        <w:right w:val="none" w:sz="0" w:space="0" w:color="auto"/>
      </w:divBdr>
    </w:div>
    <w:div w:id="2059817889">
      <w:bodyDiv w:val="1"/>
      <w:marLeft w:val="0"/>
      <w:marRight w:val="0"/>
      <w:marTop w:val="0"/>
      <w:marBottom w:val="0"/>
      <w:divBdr>
        <w:top w:val="none" w:sz="0" w:space="0" w:color="auto"/>
        <w:left w:val="none" w:sz="0" w:space="0" w:color="auto"/>
        <w:bottom w:val="none" w:sz="0" w:space="0" w:color="auto"/>
        <w:right w:val="none" w:sz="0" w:space="0" w:color="auto"/>
      </w:divBdr>
    </w:div>
    <w:div w:id="2061785824">
      <w:bodyDiv w:val="1"/>
      <w:marLeft w:val="0"/>
      <w:marRight w:val="0"/>
      <w:marTop w:val="0"/>
      <w:marBottom w:val="0"/>
      <w:divBdr>
        <w:top w:val="none" w:sz="0" w:space="0" w:color="auto"/>
        <w:left w:val="none" w:sz="0" w:space="0" w:color="auto"/>
        <w:bottom w:val="none" w:sz="0" w:space="0" w:color="auto"/>
        <w:right w:val="none" w:sz="0" w:space="0" w:color="auto"/>
      </w:divBdr>
    </w:div>
    <w:div w:id="2064258271">
      <w:bodyDiv w:val="1"/>
      <w:marLeft w:val="0"/>
      <w:marRight w:val="0"/>
      <w:marTop w:val="0"/>
      <w:marBottom w:val="0"/>
      <w:divBdr>
        <w:top w:val="none" w:sz="0" w:space="0" w:color="auto"/>
        <w:left w:val="none" w:sz="0" w:space="0" w:color="auto"/>
        <w:bottom w:val="none" w:sz="0" w:space="0" w:color="auto"/>
        <w:right w:val="none" w:sz="0" w:space="0" w:color="auto"/>
      </w:divBdr>
    </w:div>
    <w:div w:id="2065328132">
      <w:bodyDiv w:val="1"/>
      <w:marLeft w:val="0"/>
      <w:marRight w:val="0"/>
      <w:marTop w:val="0"/>
      <w:marBottom w:val="0"/>
      <w:divBdr>
        <w:top w:val="none" w:sz="0" w:space="0" w:color="auto"/>
        <w:left w:val="none" w:sz="0" w:space="0" w:color="auto"/>
        <w:bottom w:val="none" w:sz="0" w:space="0" w:color="auto"/>
        <w:right w:val="none" w:sz="0" w:space="0" w:color="auto"/>
      </w:divBdr>
    </w:div>
    <w:div w:id="2066640399">
      <w:bodyDiv w:val="1"/>
      <w:marLeft w:val="0"/>
      <w:marRight w:val="0"/>
      <w:marTop w:val="0"/>
      <w:marBottom w:val="0"/>
      <w:divBdr>
        <w:top w:val="none" w:sz="0" w:space="0" w:color="auto"/>
        <w:left w:val="none" w:sz="0" w:space="0" w:color="auto"/>
        <w:bottom w:val="none" w:sz="0" w:space="0" w:color="auto"/>
        <w:right w:val="none" w:sz="0" w:space="0" w:color="auto"/>
      </w:divBdr>
    </w:div>
    <w:div w:id="2072387855">
      <w:bodyDiv w:val="1"/>
      <w:marLeft w:val="0"/>
      <w:marRight w:val="0"/>
      <w:marTop w:val="0"/>
      <w:marBottom w:val="0"/>
      <w:divBdr>
        <w:top w:val="none" w:sz="0" w:space="0" w:color="auto"/>
        <w:left w:val="none" w:sz="0" w:space="0" w:color="auto"/>
        <w:bottom w:val="none" w:sz="0" w:space="0" w:color="auto"/>
        <w:right w:val="none" w:sz="0" w:space="0" w:color="auto"/>
      </w:divBdr>
    </w:div>
    <w:div w:id="2081555020">
      <w:bodyDiv w:val="1"/>
      <w:marLeft w:val="0"/>
      <w:marRight w:val="0"/>
      <w:marTop w:val="0"/>
      <w:marBottom w:val="0"/>
      <w:divBdr>
        <w:top w:val="none" w:sz="0" w:space="0" w:color="auto"/>
        <w:left w:val="none" w:sz="0" w:space="0" w:color="auto"/>
        <w:bottom w:val="none" w:sz="0" w:space="0" w:color="auto"/>
        <w:right w:val="none" w:sz="0" w:space="0" w:color="auto"/>
      </w:divBdr>
    </w:div>
    <w:div w:id="2083671905">
      <w:bodyDiv w:val="1"/>
      <w:marLeft w:val="0"/>
      <w:marRight w:val="0"/>
      <w:marTop w:val="0"/>
      <w:marBottom w:val="0"/>
      <w:divBdr>
        <w:top w:val="none" w:sz="0" w:space="0" w:color="auto"/>
        <w:left w:val="none" w:sz="0" w:space="0" w:color="auto"/>
        <w:bottom w:val="none" w:sz="0" w:space="0" w:color="auto"/>
        <w:right w:val="none" w:sz="0" w:space="0" w:color="auto"/>
      </w:divBdr>
    </w:div>
    <w:div w:id="2089383872">
      <w:bodyDiv w:val="1"/>
      <w:marLeft w:val="0"/>
      <w:marRight w:val="0"/>
      <w:marTop w:val="0"/>
      <w:marBottom w:val="0"/>
      <w:divBdr>
        <w:top w:val="none" w:sz="0" w:space="0" w:color="auto"/>
        <w:left w:val="none" w:sz="0" w:space="0" w:color="auto"/>
        <w:bottom w:val="none" w:sz="0" w:space="0" w:color="auto"/>
        <w:right w:val="none" w:sz="0" w:space="0" w:color="auto"/>
      </w:divBdr>
    </w:div>
    <w:div w:id="2092191638">
      <w:bodyDiv w:val="1"/>
      <w:marLeft w:val="0"/>
      <w:marRight w:val="0"/>
      <w:marTop w:val="0"/>
      <w:marBottom w:val="0"/>
      <w:divBdr>
        <w:top w:val="none" w:sz="0" w:space="0" w:color="auto"/>
        <w:left w:val="none" w:sz="0" w:space="0" w:color="auto"/>
        <w:bottom w:val="none" w:sz="0" w:space="0" w:color="auto"/>
        <w:right w:val="none" w:sz="0" w:space="0" w:color="auto"/>
      </w:divBdr>
    </w:div>
    <w:div w:id="2098674896">
      <w:bodyDiv w:val="1"/>
      <w:marLeft w:val="0"/>
      <w:marRight w:val="0"/>
      <w:marTop w:val="0"/>
      <w:marBottom w:val="0"/>
      <w:divBdr>
        <w:top w:val="none" w:sz="0" w:space="0" w:color="auto"/>
        <w:left w:val="none" w:sz="0" w:space="0" w:color="auto"/>
        <w:bottom w:val="none" w:sz="0" w:space="0" w:color="auto"/>
        <w:right w:val="none" w:sz="0" w:space="0" w:color="auto"/>
      </w:divBdr>
    </w:div>
    <w:div w:id="2110275672">
      <w:bodyDiv w:val="1"/>
      <w:marLeft w:val="0"/>
      <w:marRight w:val="0"/>
      <w:marTop w:val="0"/>
      <w:marBottom w:val="0"/>
      <w:divBdr>
        <w:top w:val="none" w:sz="0" w:space="0" w:color="auto"/>
        <w:left w:val="none" w:sz="0" w:space="0" w:color="auto"/>
        <w:bottom w:val="none" w:sz="0" w:space="0" w:color="auto"/>
        <w:right w:val="none" w:sz="0" w:space="0" w:color="auto"/>
      </w:divBdr>
    </w:div>
    <w:div w:id="2115712494">
      <w:bodyDiv w:val="1"/>
      <w:marLeft w:val="0"/>
      <w:marRight w:val="0"/>
      <w:marTop w:val="0"/>
      <w:marBottom w:val="0"/>
      <w:divBdr>
        <w:top w:val="none" w:sz="0" w:space="0" w:color="auto"/>
        <w:left w:val="none" w:sz="0" w:space="0" w:color="auto"/>
        <w:bottom w:val="none" w:sz="0" w:space="0" w:color="auto"/>
        <w:right w:val="none" w:sz="0" w:space="0" w:color="auto"/>
      </w:divBdr>
    </w:div>
    <w:div w:id="2122340806">
      <w:bodyDiv w:val="1"/>
      <w:marLeft w:val="0"/>
      <w:marRight w:val="0"/>
      <w:marTop w:val="0"/>
      <w:marBottom w:val="0"/>
      <w:divBdr>
        <w:top w:val="none" w:sz="0" w:space="0" w:color="auto"/>
        <w:left w:val="none" w:sz="0" w:space="0" w:color="auto"/>
        <w:bottom w:val="none" w:sz="0" w:space="0" w:color="auto"/>
        <w:right w:val="none" w:sz="0" w:space="0" w:color="auto"/>
      </w:divBdr>
    </w:div>
    <w:div w:id="2126072626">
      <w:bodyDiv w:val="1"/>
      <w:marLeft w:val="0"/>
      <w:marRight w:val="0"/>
      <w:marTop w:val="0"/>
      <w:marBottom w:val="0"/>
      <w:divBdr>
        <w:top w:val="none" w:sz="0" w:space="0" w:color="auto"/>
        <w:left w:val="none" w:sz="0" w:space="0" w:color="auto"/>
        <w:bottom w:val="none" w:sz="0" w:space="0" w:color="auto"/>
        <w:right w:val="none" w:sz="0" w:space="0" w:color="auto"/>
      </w:divBdr>
    </w:div>
    <w:div w:id="2126538980">
      <w:bodyDiv w:val="1"/>
      <w:marLeft w:val="0"/>
      <w:marRight w:val="0"/>
      <w:marTop w:val="0"/>
      <w:marBottom w:val="0"/>
      <w:divBdr>
        <w:top w:val="none" w:sz="0" w:space="0" w:color="auto"/>
        <w:left w:val="none" w:sz="0" w:space="0" w:color="auto"/>
        <w:bottom w:val="none" w:sz="0" w:space="0" w:color="auto"/>
        <w:right w:val="none" w:sz="0" w:space="0" w:color="auto"/>
      </w:divBdr>
    </w:div>
    <w:div w:id="2126656821">
      <w:bodyDiv w:val="1"/>
      <w:marLeft w:val="0"/>
      <w:marRight w:val="0"/>
      <w:marTop w:val="0"/>
      <w:marBottom w:val="0"/>
      <w:divBdr>
        <w:top w:val="none" w:sz="0" w:space="0" w:color="auto"/>
        <w:left w:val="none" w:sz="0" w:space="0" w:color="auto"/>
        <w:bottom w:val="none" w:sz="0" w:space="0" w:color="auto"/>
        <w:right w:val="none" w:sz="0" w:space="0" w:color="auto"/>
      </w:divBdr>
    </w:div>
    <w:div w:id="2129007934">
      <w:bodyDiv w:val="1"/>
      <w:marLeft w:val="0"/>
      <w:marRight w:val="0"/>
      <w:marTop w:val="0"/>
      <w:marBottom w:val="0"/>
      <w:divBdr>
        <w:top w:val="none" w:sz="0" w:space="0" w:color="auto"/>
        <w:left w:val="none" w:sz="0" w:space="0" w:color="auto"/>
        <w:bottom w:val="none" w:sz="0" w:space="0" w:color="auto"/>
        <w:right w:val="none" w:sz="0" w:space="0" w:color="auto"/>
      </w:divBdr>
    </w:div>
    <w:div w:id="2131976063">
      <w:bodyDiv w:val="1"/>
      <w:marLeft w:val="0"/>
      <w:marRight w:val="0"/>
      <w:marTop w:val="0"/>
      <w:marBottom w:val="0"/>
      <w:divBdr>
        <w:top w:val="none" w:sz="0" w:space="0" w:color="auto"/>
        <w:left w:val="none" w:sz="0" w:space="0" w:color="auto"/>
        <w:bottom w:val="none" w:sz="0" w:space="0" w:color="auto"/>
        <w:right w:val="none" w:sz="0" w:space="0" w:color="auto"/>
      </w:divBdr>
    </w:div>
    <w:div w:id="2138796770">
      <w:bodyDiv w:val="1"/>
      <w:marLeft w:val="0"/>
      <w:marRight w:val="0"/>
      <w:marTop w:val="0"/>
      <w:marBottom w:val="0"/>
      <w:divBdr>
        <w:top w:val="none" w:sz="0" w:space="0" w:color="auto"/>
        <w:left w:val="none" w:sz="0" w:space="0" w:color="auto"/>
        <w:bottom w:val="none" w:sz="0" w:space="0" w:color="auto"/>
        <w:right w:val="none" w:sz="0" w:space="0" w:color="auto"/>
      </w:divBdr>
    </w:div>
    <w:div w:id="2147157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Ser18</b:Tag>
    <b:SourceType>Report</b:SourceType>
    <b:Guid>{20999FB8-1584-4703-80DE-1C47721825C2}</b:Guid>
    <b:Author>
      <b:Author>
        <b:NameList>
          <b:Person>
            <b:Last>Serap Ercan Comert</b:Last>
            <b:First>Harun</b:First>
            <b:Middle>Resit Yazgan, Sena Kir and Furkan Yener</b:Middle>
          </b:Person>
        </b:NameList>
      </b:Author>
    </b:Author>
    <b:Title>A cluster first-route second approach for a capacitated vehicle routing problem: a case study</b:Title>
    <b:Year>2018</b:Year>
    <b:Publisher>InderScience Online</b:Publisher>
    <b:RefOrder>72</b:RefOrder>
  </b:Source>
  <b:Source>
    <b:Tag>OVL04</b:Tag>
    <b:SourceType>Report</b:SourceType>
    <b:Guid>{8CF82462-6028-4C8A-8481-F271C40C7AFB}</b:Guid>
    <b:Title>Adapted Clustering Algorithms for the Assignment Problem in MDVRPTW</b:Title>
    <b:Year>2004</b:Year>
    <b:Author>
      <b:Author>
        <b:NameList>
          <b:Person>
            <b:Last>Tansini</b:Last>
            <b:First>O.</b:First>
            <b:Middle>V. Libertad</b:Middle>
          </b:Person>
        </b:NameList>
      </b:Author>
    </b:Author>
    <b:RefOrder>73</b:RefOrder>
  </b:Source>
  <b:Source>
    <b:Tag>DIv13</b:Tag>
    <b:SourceType>JournalArticle</b:SourceType>
    <b:Guid>{BBAA1D5C-2216-4900-B3CC-454471B54D7E}</b:Guid>
    <b:Author>
      <b:Author>
        <b:NameList>
          <b:Person>
            <b:Last>D. Iván Gallego Mateos</b:Last>
            <b:First>Alberto</b:First>
            <b:Middle>Gómez Gómez, D. Daniel Arguelles Martino, Javier Puente García, Nazario García Fernández</b:Middle>
          </b:Person>
        </b:NameList>
      </b:Author>
    </b:Author>
    <b:Title>Desarrollo de un método híbrido para la resolución de mdvrp</b:Title>
    <b:Year>2013</b:Year>
    <b:JournalName>Revista de la Escuela Jacobea de Postgrado</b:JournalName>
    <b:Pages>45-64</b:Pages>
    <b:RefOrder>4</b:RefOrder>
  </b:Source>
  <b:Source>
    <b:Tag>Don18</b:Tag>
    <b:SourceType>JournalArticle</b:SourceType>
    <b:Guid>{DC81750F-D0AB-4F43-B2E5-6F64CDA0A65A}</b:Guid>
    <b:Author>
      <b:Author>
        <b:NameList>
          <b:Person>
            <b:Last>Donghua Yu</b:Last>
            <b:First>Guojun</b:First>
            <b:Middle>Liu, Maozu Guo, Xiaoyan Liu</b:Middle>
          </b:Person>
        </b:NameList>
      </b:Author>
    </b:Author>
    <b:Title>An improved k-medoids algorithm based on step increasing and optimizing medoids</b:Title>
    <b:JournalName>Expert Systems with Applications</b:JournalName>
    <b:Year>2018</b:Year>
    <b:Pages>464-473</b:Pages>
    <b:RefOrder>52</b:RefOrder>
  </b:Source>
  <b:Source>
    <b:Tag>Rob17</b:Tag>
    <b:SourceType>Report</b:SourceType>
    <b:Guid>{AD988D96-E15E-4EBE-A767-603004FDC4DA}</b:Guid>
    <b:Title>Herramienta para la Generación de Rutas en el Problema de Transporte Obrero: TransO</b:Title>
    <b:Year>2017</b:Year>
    <b:City>La Habana</b:City>
    <b:Publisher>Facultad de Ingeniería Informática (CUJAE)</b:Publisher>
    <b:Author>
      <b:Author>
        <b:NameList>
          <b:Person>
            <b:Last>Reyes</b:Last>
            <b:First>Roberto</b:First>
            <b:Middle>José Nerey</b:Middle>
          </b:Person>
        </b:NameList>
      </b:Author>
    </b:Author>
    <b:RefOrder>30</b:RefOrder>
  </b:Source>
  <b:Source>
    <b:Tag>Raf</b:Tag>
    <b:SourceType>Report</b:SourceType>
    <b:Guid>{57FB9E2C-E596-422D-A838-67E51F4B0C07}</b:Guid>
    <b:Author>
      <b:Author>
        <b:NameList>
          <b:Person>
            <b:Last>Cuquero</b:Last>
            <b:First>Rafael</b:First>
            <b:Middle>Martí</b:Middle>
          </b:Person>
        </b:NameList>
      </b:Author>
    </b:Author>
    <b:Title>Algoritmos Heurísticos en Optimización Combinatoria</b:Title>
    <b:Publisher>Universidad de Valencia, Facultad de Ciencias Matemáticas</b:Publisher>
    <b:City>Valencia</b:City>
    <b:RefOrder>74</b:RefOrder>
  </b:Source>
  <b:Source>
    <b:Tag>Mar16</b:Tag>
    <b:SourceType>Report</b:SourceType>
    <b:Guid>{DAF0AC24-FEFF-420C-A78D-71714817EE3A}</b:Guid>
    <b:Author>
      <b:Author>
        <b:NameList>
          <b:Person>
            <b:Last>Maria Jose Dillarza Ramos</b:Last>
            <b:First>Elias</b:First>
            <b:Middle>Olivares-Benitez</b:Middle>
          </b:Person>
        </b:NameList>
      </b:Author>
    </b:Author>
    <b:Title>Heurística de dos fases para resolver el problema de ruteo de vehículos periódico.</b:Title>
    <b:Year>2016</b:Year>
    <b:City>Medellín</b:City>
    <b:RefOrder>8</b:RefOrder>
  </b:Source>
  <b:Source>
    <b:Tag>Ale95</b:Tag>
    <b:SourceType>JournalArticle</b:SourceType>
    <b:Guid>{AD2863BC-4D30-430F-A8E4-3DFC5E7DEAFB}</b:Guid>
    <b:Title>Improvement heuristic for the Vehicle Routing Problem based on simulated annealing</b:Title>
    <b:Year>1995</b:Year>
    <b:Author>
      <b:Author>
        <b:NameList>
          <b:Person>
            <b:Last>Breeman</b:Last>
            <b:First>Alex</b:First>
            <b:Middle>Van</b:Middle>
          </b:Person>
        </b:NameList>
      </b:Author>
    </b:Author>
    <b:JournalName>European Journal of Operational Research</b:JournalName>
    <b:Pages>480-490</b:Pages>
    <b:RefOrder>75</b:RefOrder>
  </b:Source>
  <b:Source>
    <b:Tag>Moh20</b:Tag>
    <b:SourceType>Report</b:SourceType>
    <b:Guid>{94DD59D3-A966-400A-816E-D86DC6D9ECF8}</b:Guid>
    <b:Author>
      <b:Author>
        <b:NameList>
          <b:Person>
            <b:Last>Mohiuddin Ahmed</b:Last>
            <b:First>Raihan</b:First>
            <b:Middle>Seaj, Syed Mohammed Shamsul Islam</b:Middle>
          </b:Person>
        </b:NameList>
      </b:Author>
    </b:Author>
    <b:Title>The k-means Algortihm: A Comprehensive Survey and Perfomance Evaluation</b:Title>
    <b:Year>2020</b:Year>
    <b:Publisher>Edit Cowan University</b:Publisher>
    <b:RefOrder>14</b:RefOrder>
  </b:Source>
  <b:Source>
    <b:Tag>Pre16</b:Tag>
    <b:SourceType>JournalArticle</b:SourceType>
    <b:Guid>{BEB9974C-D371-4353-9A75-7A385DCEF967}</b:Guid>
    <b:Title>Analysis of K-means and K-medoids Algorithm for Big Data</b:Title>
    <b:Year>2016</b:Year>
    <b:Author>
      <b:Author>
        <b:NameList>
          <b:Person>
            <b:Last>Preeti Arora</b:Last>
            <b:First>Deepali,</b:First>
            <b:Middle>Shipra Varshney</b:Middle>
          </b:Person>
        </b:NameList>
      </b:Author>
    </b:Author>
    <b:JournalName>Procedia Journal Center</b:JournalName>
    <b:Pages>507-512</b:Pages>
    <b:RefOrder>15</b:RefOrder>
  </b:Source>
  <b:Source>
    <b:Tag>Dan59</b:Tag>
    <b:SourceType>JournalArticle</b:SourceType>
    <b:Guid>{563DA325-2572-41E0-B9C1-B3145CAD8A66}</b:Guid>
    <b:Title>The Truck Dispatching Problem.</b:Title>
    <b:Year>1959</b:Year>
    <b:Author>
      <b:Author>
        <b:NameList>
          <b:Person>
            <b:Last>Dantzig</b:Last>
            <b:First>G.,</b:First>
            <b:Middle>&amp; Ramser, J.</b:Middle>
          </b:Person>
        </b:NameList>
      </b:Author>
    </b:Author>
    <b:JournalName>Management Science</b:JournalName>
    <b:Pages>80-91</b:Pages>
    <b:Volume>6</b:Volume>
    <b:Issue>1</b:Issue>
    <b:RefOrder>1</b:RefOrder>
  </b:Source>
  <b:Source>
    <b:Tag>Gar79</b:Tag>
    <b:SourceType>Book</b:SourceType>
    <b:Guid>{6A8B051F-61E0-422A-A028-1F8062D80650}</b:Guid>
    <b:Author>
      <b:Author>
        <b:NameList>
          <b:Person>
            <b:Last>Garey</b:Last>
            <b:First>M.</b:First>
            <b:Middle>R., &amp; Johnson, D. S.</b:Middle>
          </b:Person>
        </b:NameList>
      </b:Author>
    </b:Author>
    <b:Title>Computers and Intractability: A Guide to the Theory of NP-Completeness.</b:Title>
    <b:Year>1979</b:Year>
    <b:Publisher>W.H. Freeman.</b:Publisher>
    <b:RefOrder>2</b:RefOrder>
  </b:Source>
  <b:Source>
    <b:Tag>Lap09</b:Tag>
    <b:SourceType>JournalArticle</b:SourceType>
    <b:Guid>{25710C8B-8A45-4927-B2AA-1830B1403597}</b:Guid>
    <b:Author>
      <b:Author>
        <b:NameList>
          <b:Person>
            <b:Last>Laporte</b:Last>
            <b:First>G.</b:First>
          </b:Person>
        </b:NameList>
      </b:Author>
    </b:Author>
    <b:Title>The Vehicle Routing Problem: An Overview of Exact and Approximate Algorithms.</b:Title>
    <b:Year>2009</b:Year>
    <b:JournalName>European Journal of Operational Research</b:JournalName>
    <b:Pages>345-358</b:Pages>
    <b:Volume>59</b:Volume>
    <b:Issue>3</b:Issue>
    <b:RefOrder>3</b:RefOrder>
  </b:Source>
  <b:Source>
    <b:Tag>Tot02</b:Tag>
    <b:SourceType>Book</b:SourceType>
    <b:Guid>{E24F80D1-183D-4499-A2B9-F9AF63B413A1}</b:Guid>
    <b:Author>
      <b:Author>
        <b:NameList>
          <b:Person>
            <b:Last>Toth</b:Last>
            <b:First>P.,</b:First>
            <b:Middle>&amp; Vigo, D.</b:Middle>
          </b:Person>
        </b:NameList>
      </b:Author>
    </b:Author>
    <b:Title>The Vehicle Routing Problem.</b:Title>
    <b:Year>2002</b:Year>
    <b:Publisher>SIAM</b:Publisher>
    <b:RefOrder>5</b:RefOrder>
  </b:Source>
  <b:Source>
    <b:Tag>Gen10</b:Tag>
    <b:SourceType>Book</b:SourceType>
    <b:Guid>{69E8FE94-967A-4F2A-9656-E940B0C0818E}</b:Guid>
    <b:Author>
      <b:Author>
        <b:NameList>
          <b:Person>
            <b:Last>Gendreau</b:Last>
            <b:First>M.,</b:First>
            <b:Middle>&amp; Potvin, J. Y.</b:Middle>
          </b:Person>
        </b:NameList>
      </b:Author>
    </b:Author>
    <b:Title>Handbook of Metaheuristics.</b:Title>
    <b:Year>2010</b:Year>
    <b:Publisher>Springer</b:Publisher>
    <b:RefOrder>6</b:RefOrder>
  </b:Source>
  <b:Source>
    <b:Tag>Cor03</b:Tag>
    <b:SourceType>Book</b:SourceType>
    <b:Guid>{AF08D47D-648D-433E-995E-FDFD31732BD6}</b:Guid>
    <b:Author>
      <b:Author>
        <b:NameList>
          <b:Person>
            <b:Last>Cordeau</b:Last>
            <b:First>J.</b:First>
            <b:Middle>F., &amp; Laporte, G.</b:Middle>
          </b:Person>
        </b:NameList>
      </b:Author>
    </b:Author>
    <b:Title>The Vehicle Routing Problem.</b:Title>
    <b:Year>2003</b:Year>
    <b:Publisher>Les Cahiers du GERAD.</b:Publisher>
    <b:RefOrder>7</b:RefOrder>
  </b:Source>
  <b:Source>
    <b:Tag>Sol87</b:Tag>
    <b:SourceType>JournalArticle</b:SourceType>
    <b:Guid>{939BA77C-B2FE-4D19-81E7-8CCDC772F5D6}</b:Guid>
    <b:Title>Algorithms for the Vehicle Routing and Scheduling Problems with Time Window Constraints.</b:Title>
    <b:Year>1987</b:Year>
    <b:Author>
      <b:Author>
        <b:NameList>
          <b:Person>
            <b:Last>Solomon</b:Last>
            <b:First>M.</b:First>
            <b:Middle>M.</b:Middle>
          </b:Person>
        </b:NameList>
      </b:Author>
    </b:Author>
    <b:JournalName>Operations Research</b:JournalName>
    <b:Pages>254-265</b:Pages>
    <b:Volume>35</b:Volume>
    <b:Issue>2</b:Issue>
    <b:RefOrder>9</b:RefOrder>
  </b:Source>
  <b:Source>
    <b:Tag>Vid14</b:Tag>
    <b:SourceType>JournalArticle</b:SourceType>
    <b:Guid>{DDA59B60-86A5-4DAA-B5CF-ADB4AC341AA4}</b:Guid>
    <b:Author>
      <b:Author>
        <b:NameList>
          <b:Person>
            <b:Last>Vidal</b:Last>
            <b:First>T.,</b:First>
            <b:Middle>Crainic, T. G., &amp; Gendreau, M.</b:Middle>
          </b:Person>
        </b:NameList>
      </b:Author>
    </b:Author>
    <b:Title>Heuristics for multi-depot vehicle routing problems.</b:Title>
    <b:JournalName>European Journal of Operational Research</b:JournalName>
    <b:Year>2014</b:Year>
    <b:Pages>293-303</b:Pages>
    <b:Volume>238</b:Volume>
    <b:Issue>2</b:Issue>
    <b:RefOrder>10</b:RefOrder>
  </b:Source>
  <b:Source>
    <b:Tag>Fis94</b:Tag>
    <b:SourceType>JournalArticle</b:SourceType>
    <b:Guid>{5CC77FC3-21B2-443A-817A-ED573E474566}</b:Guid>
    <b:Author>
      <b:Author>
        <b:NameList>
          <b:Person>
            <b:Last>Fisher</b:Last>
            <b:First>M.</b:First>
            <b:Middle>L.</b:Middle>
          </b:Person>
        </b:NameList>
      </b:Author>
    </b:Author>
    <b:Title>The Vehicle Routing Problem: A Taxonomy and Annotated Bibliography.</b:Title>
    <b:JournalName>Operations Research</b:JournalName>
    <b:Year>1994</b:Year>
    <b:Pages>478-481</b:Pages>
    <b:Volume>42</b:Volume>
    <b:Issue>4</b:Issue>
    <b:RefOrder>11</b:RefOrder>
  </b:Source>
  <b:Source>
    <b:Tag>Sal10</b:Tag>
    <b:SourceType>JournalArticle</b:SourceType>
    <b:Guid>{2350FE17-AF1F-44C4-A71B-A9439A6215FC}</b:Guid>
    <b:Author>
      <b:Author>
        <b:NameList>
          <b:Person>
            <b:Last>Salazar-González</b:Last>
            <b:First>J.</b:First>
            <b:Middle>J., &amp; Moreno-Vega, J. M.</b:Middle>
          </b:Person>
        </b:NameList>
      </b:Author>
    </b:Author>
    <b:Title>Heuristics for the Multi-Depot Vehicle Routing Problem.</b:Title>
    <b:JournalName>Computers &amp; Operations Research</b:JournalName>
    <b:Year>2010</b:Year>
    <b:Pages>722-733</b:Pages>
    <b:Volume>37</b:Volume>
    <b:Issue>4</b:Issue>
    <b:RefOrder>12</b:RefOrder>
  </b:Source>
  <b:Source>
    <b:Tag>Chr76</b:Tag>
    <b:SourceType>JournalArticle</b:SourceType>
    <b:Guid>{868B35AE-6132-4336-9B16-A0C43904F0D8}</b:Guid>
    <b:Author>
      <b:Author>
        <b:NameList>
          <b:Person>
            <b:Last>Christofides</b:Last>
            <b:First>N.</b:First>
          </b:Person>
        </b:NameList>
      </b:Author>
    </b:Author>
    <b:Title>Worst-case analysis of a new heuristic for the travelling salesman problem.</b:Title>
    <b:JournalName>Technical Report, Graduate School of Industrial Administration</b:JournalName>
    <b:Year>1976</b:Year>
    <b:RefOrder>13</b:RefOrder>
  </b:Source>
  <b:Source>
    <b:Tag>Kau90</b:Tag>
    <b:SourceType>Book</b:SourceType>
    <b:Guid>{B90B2801-17E8-4163-B259-35665C41EF6D}</b:Guid>
    <b:Author>
      <b:Author>
        <b:NameList>
          <b:Person>
            <b:Last>Kaufman</b:Last>
            <b:First>L.,</b:First>
            <b:Middle>&amp; Rousseeuw, P. J.</b:Middle>
          </b:Person>
        </b:NameList>
      </b:Author>
    </b:Author>
    <b:Title>Finding Groups in Data: An Introduction to Cluster Analysis.</b:Title>
    <b:Year>1990</b:Year>
    <b:Publisher>Wiley-Interscience.</b:Publisher>
    <b:RefOrder>16</b:RefOrder>
  </b:Source>
  <b:Source>
    <b:Tag>Goo</b:Tag>
    <b:SourceType>InternetSite</b:SourceType>
    <b:Guid>{809D0CE1-398F-4FBD-BDBD-9724AD937422}</b:Guid>
    <b:Title>Google OR-Tools Documentation</b:Title>
    <b:URL>https://developers.google.com/optimization</b:URL>
    <b:RefOrder>17</b:RefOrder>
  </b:Source>
  <b:Source>
    <b:Tag>VRO</b:Tag>
    <b:SourceType>InternetSite</b:SourceType>
    <b:Guid>{F6630EB4-3ADA-4935-A3AE-460FEBE8F123}</b:Guid>
    <b:Title>VROOM GitHub Repository</b:Title>
    <b:URL>https://github.com/VROOM-Project/vroom</b:URL>
    <b:RefOrder>18</b:RefOrder>
  </b:Source>
  <b:Source>
    <b:Tag>Gek</b:Tag>
    <b:SourceType>InternetSite</b:SourceType>
    <b:Guid>{F943FF09-634D-44EB-A416-B2BB646B2613}</b:Guid>
    <b:Author>
      <b:Author>
        <b:NameList>
          <b:Person>
            <b:Last>Suite</b:Last>
            <b:First>Gekko</b:First>
            <b:Middle>Optimization</b:Middle>
          </b:Person>
        </b:NameList>
      </b:Author>
    </b:Author>
    <b:Title>Gekko Documentation</b:Title>
    <b:URL>https://gekko.readthedocs.io/en/latest/</b:URL>
    <b:RefOrder>19</b:RefOrder>
  </b:Source>
  <b:Source>
    <b:Tag>JSp</b:Tag>
    <b:SourceType>InternetSite</b:SourceType>
    <b:Guid>{E3358ECF-0715-49ED-9606-1BAE244E6053}</b:Guid>
    <b:Title>JSprit: A Java-based library for solving vehicle routing problems</b:Title>
    <b:URL>https://jsprit.readthedocs.io/en/latest/</b:URL>
    <b:RefOrder>20</b:RefOrder>
  </b:Source>
  <b:Source>
    <b:Tag>Opt</b:Tag>
    <b:SourceType>InternetSite</b:SourceType>
    <b:Guid>{01969364-2FC4-4436-AFBB-C9C0CDE039B4}</b:Guid>
    <b:Author>
      <b:Author>
        <b:NameList>
          <b:Person>
            <b:Last>OptaPlanner</b:Last>
            <b:First>The</b:First>
            <b:Middle>Business Process Optimization Solver</b:Middle>
          </b:Person>
        </b:NameList>
      </b:Author>
    </b:Author>
    <b:URL>https://www.optaplanner.org/</b:URL>
    <b:RefOrder>21</b:RefOrder>
  </b:Source>
  <b:Source>
    <b:Tag>Nat221</b:Tag>
    <b:SourceType>Report</b:SourceType>
    <b:Guid>{B9AE28C5-478F-4701-B2CD-2E70CA9D7F57}</b:Guid>
    <b:Author>
      <b:Author>
        <b:NameList>
          <b:Person>
            <b:Last>Fonseca</b:Last>
            <b:First>Nathali</b:First>
            <b:Middle>Pérez</b:Middle>
          </b:Person>
        </b:NameList>
      </b:Author>
    </b:Author>
    <b:Title>Incorporación de algoritmos de agrupamiento en la Biblioteca  de Heurísticas de Asignación para Problemas de Planificación  de Rutas de Vehículos con Múltiples Depósitos</b:Title>
    <b:Year>2022</b:Year>
    <b:Publisher>Facultad de Ingenieria Informatica Universidad Tecnologica de La Habana "Jose Antonio Echeverria"</b:Publisher>
    <b:City>La Habana</b:City>
    <b:RefOrder>23</b:RefOrder>
  </b:Source>
  <b:Source>
    <b:Tag>SCG17</b:Tag>
    <b:SourceType>JournalArticle</b:SourceType>
    <b:Guid>{D6AAC2A6-D662-4BAC-8E27-6256CEFE1DCD}</b:Guid>
    <b:Title>Euclidean Distance in Optimization Problems</b:Title>
    <b:Year>2017</b:Year>
    <b:Author>
      <b:Author>
        <b:NameList>
          <b:Person>
            <b:Last>Gupta</b:Last>
            <b:First>S.</b:First>
            <b:Middle>C.</b:Middle>
          </b:Person>
        </b:NameList>
      </b:Author>
    </b:Author>
    <b:JournalName>Optimization Techniques</b:JournalName>
    <b:Pages>100-110</b:Pages>
    <b:Volume>3</b:Volume>
    <b:Issue>2</b:Issue>
    <b:RefOrder>24</b:RefOrder>
  </b:Source>
  <b:Source>
    <b:Tag>WHa02</b:Tag>
    <b:SourceType>JournalArticle</b:SourceType>
    <b:Guid>{CB93195E-6348-444A-9521-98AEA3C07EAE}</b:Guid>
    <b:Author>
      <b:Author>
        <b:NameList>
          <b:Person>
            <b:Last>Haversine</b:Last>
            <b:First>W.</b:First>
          </b:Person>
        </b:NameList>
      </b:Author>
    </b:Author>
    <b:Title>The Haversine Formula: A Mathematical Approach to Calculate the Distance Between Two Points on the Earth</b:Title>
    <b:JournalName>Journal of Geodesy</b:JournalName>
    <b:Year>2002</b:Year>
    <b:Pages>107-120</b:Pages>
    <b:Volume>11</b:Volume>
    <b:RefOrder>25</b:RefOrder>
  </b:Source>
  <b:Source>
    <b:Tag>BKH16</b:Tag>
    <b:SourceType>JournalArticle</b:SourceType>
    <b:Guid>{E51EC36B-9308-4F1A-BC2A-D6205DFDDDDB}</b:Guid>
    <b:Author>
      <b:Author>
        <b:NameList>
          <b:Person>
            <b:Last>Hachem</b:Last>
            <b:First>B.</b:First>
            <b:Middle>K.</b:Middle>
          </b:Person>
        </b:NameList>
      </b:Author>
    </b:Author>
    <b:Title>Applications of Chebyshev Distance in Route Optimization Problems</b:Title>
    <b:JournalName>Computational Geometry</b:JournalName>
    <b:Year>2016</b:Year>
    <b:Pages>85-92</b:Pages>
    <b:Volume>25</b:Volume>
    <b:RefOrder>27</b:RefOrder>
  </b:Source>
  <b:Source>
    <b:Tag>EGT09</b:Tag>
    <b:SourceType>Book</b:SourceType>
    <b:Guid>{DE5DFAA2-C279-4463-9CE1-1043DF99ABAC}</b:Guid>
    <b:Title>Metaheuristics: From Design to Implementation.</b:Title>
    <b:Year>2009</b:Year>
    <b:Author>
      <b:Author>
        <b:NameList>
          <b:Person>
            <b:Last>Talbi</b:Last>
            <b:First>E.-G.</b:First>
          </b:Person>
        </b:NameList>
      </b:Author>
    </b:Author>
    <b:City>Hoboken, NJ, USA</b:City>
    <b:Publisher>Wiley</b:Publisher>
    <b:RefOrder>47</b:RefOrder>
  </b:Source>
  <b:Source>
    <b:Tag>PTo02</b:Tag>
    <b:SourceType>Book</b:SourceType>
    <b:Guid>{E3F44F9C-5195-40B8-8073-4ACF42A72DB2}</b:Guid>
    <b:Author>
      <b:Author>
        <b:NameList>
          <b:Person>
            <b:Last>Vigo</b:Last>
            <b:First>P.</b:First>
            <b:Middle>Toth and D.</b:Middle>
          </b:Person>
        </b:NameList>
      </b:Author>
    </b:Author>
    <b:Title>The Vehicle Routing Problem</b:Title>
    <b:Year>2002</b:Year>
    <b:Publisher>SIAM</b:Publisher>
    <b:RefOrder>38</b:RefOrder>
  </b:Source>
  <b:Source>
    <b:Tag>Mar191</b:Tag>
    <b:SourceType>Report</b:SourceType>
    <b:Guid>{644B4A05-4504-4548-9C85-C1DA0B2D0FF8}</b:Guid>
    <b:Title>Biblioteca de Heuristicas de Asignación para el Problema de Planificación de Rutas de Vehículos con Múltiples Depósitos</b:Title>
    <b:Year>2019</b:Year>
    <b:Author>
      <b:Author>
        <b:NameList>
          <b:Person>
            <b:Last>Martel</b:Last>
            <b:First>Mariam</b:First>
            <b:Middle>Machado</b:Middle>
          </b:Person>
        </b:NameList>
      </b:Author>
    </b:Author>
    <b:Publisher>Universidad Tecnológica de la Habana “José Antonio Echeverría” Facultad de Ingeniería Informática</b:Publisher>
    <b:City>La Habana</b:City>
    <b:RefOrder>22</b:RefOrder>
  </b:Source>
  <b:Source>
    <b:Tag>NCh79</b:Tag>
    <b:SourceType>BookSection</b:SourceType>
    <b:Guid>{148AD755-1B99-4A3C-9A9A-7D76A6C55D7A}</b:Guid>
    <b:Author>
      <b:Author>
        <b:NameList>
          <b:Person>
            <b:Last>N. Christofides</b:Last>
            <b:First>A.</b:First>
            <b:Middle>Mingozzi, and P. Toth</b:Middle>
          </b:Person>
        </b:NameList>
      </b:Author>
    </b:Author>
    <b:Title>The vehicle routing problem</b:Title>
    <b:Year>1979</b:Year>
    <b:Publisher>Wiley</b:Publisher>
    <b:BookTitle>Combinatorial Optimization</b:BookTitle>
    <b:Pages>315-338</b:Pages>
    <b:RefOrder>76</b:RefOrder>
  </b:Source>
  <b:Source>
    <b:Tag>BLG08</b:Tag>
    <b:SourceType>Book</b:SourceType>
    <b:Guid>{2858DB92-FCA6-4028-8E7C-C4808251359E}</b:Guid>
    <b:Title>The Vehicle Routing Problem: Latest Advances and New Challenges.</b:Title>
    <b:Year>2008</b:Year>
    <b:Publisher>Springer</b:Publisher>
    <b:Author>
      <b:Author>
        <b:NameList>
          <b:Person>
            <b:Last>B. L. Golden</b:Last>
            <b:First>S.</b:First>
            <b:Middle>Raghavan, and E. Wasil</b:Middle>
          </b:Person>
        </b:NameList>
      </b:Author>
    </b:Author>
    <b:RefOrder>44</b:RefOrder>
  </b:Source>
  <b:Source>
    <b:Tag>JHa12</b:Tag>
    <b:SourceType>Book</b:SourceType>
    <b:Guid>{3CD9A7C0-2F8B-4956-8911-792D361C6C56}</b:Guid>
    <b:Author>
      <b:Author>
        <b:NameList>
          <b:Person>
            <b:Last>J. Han</b:Last>
            <b:First>M.</b:First>
            <b:Middle>Kamber, and J. Pei</b:Middle>
          </b:Person>
        </b:NameList>
      </b:Author>
    </b:Author>
    <b:Title>Data Mining: Concepts and Techniques, 3rd ed.</b:Title>
    <b:Year>2012</b:Year>
    <b:Publisher>Elsevier</b:Publisher>
    <b:RefOrder>26</b:RefOrder>
  </b:Source>
  <b:Source>
    <b:Tag>RCM08</b:Tag>
    <b:SourceType>Book</b:SourceType>
    <b:Guid>{65A7691B-BBA0-45D6-9CB2-72910F53352B}</b:Guid>
    <b:Author>
      <b:Author>
        <b:NameList>
          <b:Person>
            <b:Last>Martin</b:Last>
            <b:First>R.</b:First>
            <b:Middle>C.</b:Middle>
          </b:Person>
        </b:NameList>
      </b:Author>
    </b:Author>
    <b:Title>Clean Code: A Handbook of Agile Software Craftsmanship.</b:Title>
    <b:Year>2008</b:Year>
    <b:City>Upper Saddle River, NJ, USA</b:City>
    <b:Publisher>Prentice Hall</b:Publisher>
    <b:RefOrder>56</b:RefOrder>
  </b:Source>
  <b:Source>
    <b:Tag>Gam94</b:Tag>
    <b:SourceType>Book</b:SourceType>
    <b:Guid>{BC5CBB81-3365-46AD-B80A-43EF4FE67FB7}</b:Guid>
    <b:Author>
      <b:Author>
        <b:NameList>
          <b:Person>
            <b:Last>Gamma</b:Last>
            <b:First>E.,</b:First>
            <b:Middle>Helm, R., Johnson, R., &amp; Vlissides, J.</b:Middle>
          </b:Person>
        </b:NameList>
      </b:Author>
    </b:Author>
    <b:Title>Design Patterns: Elements of Reusable Object-Oriented Software.</b:Title>
    <b:Year>1994</b:Year>
    <b:Publisher>Addison-Wesley</b:Publisher>
    <b:RefOrder>57</b:RefOrder>
  </b:Source>
  <b:Source>
    <b:Tag>Gam941</b:Tag>
    <b:SourceType>Book</b:SourceType>
    <b:Guid>{1678B227-28AD-4B01-82C4-E59088BFDCEC}</b:Guid>
    <b:Author>
      <b:Author>
        <b:NameList>
          <b:Person>
            <b:Last>Gamma</b:Last>
            <b:First>E.,</b:First>
            <b:Middle>Helm, R., Johnson, R., &amp; Vlissides, J.</b:Middle>
          </b:Person>
        </b:NameList>
      </b:Author>
    </b:Author>
    <b:Title>Design Patterns: Elements of Reusable Object-Oriented Software</b:Title>
    <b:Year>1994</b:Year>
    <b:Publisher>Addison-Wesley</b:Publisher>
    <b:RefOrder>77</b:RefOrder>
  </b:Source>
  <b:Source>
    <b:Tag>Lar02</b:Tag>
    <b:SourceType>Book</b:SourceType>
    <b:Guid>{FD10CC50-E5BE-4AE8-8892-841E05148628}</b:Guid>
    <b:Author>
      <b:Author>
        <b:NameList>
          <b:Person>
            <b:Last>Larman</b:Last>
            <b:First>C.</b:First>
          </b:Person>
        </b:NameList>
      </b:Author>
    </b:Author>
    <b:Title>Applying UML and Patterns: An Introduction to Object-Oriented Analysis and Design and Iterative Development.</b:Title>
    <b:Year>2002</b:Year>
    <b:Publisher>Pearson Education</b:Publisher>
    <b:RefOrder>58</b:RefOrder>
  </b:Source>
  <b:Source>
    <b:Tag>Mar03</b:Tag>
    <b:SourceType>Book</b:SourceType>
    <b:Guid>{823E567C-45A0-4CF3-93C5-DBA98558E328}</b:Guid>
    <b:Author>
      <b:Author>
        <b:NameList>
          <b:Person>
            <b:Last>Martin</b:Last>
            <b:First>R.</b:First>
            <b:Middle>C.</b:Middle>
          </b:Person>
        </b:NameList>
      </b:Author>
    </b:Author>
    <b:Title>Agile Software Development: Principles, Patterns, and Practices.</b:Title>
    <b:Year>2003</b:Year>
    <b:Publisher>Pearson Education</b:Publisher>
    <b:RefOrder>59</b:RefOrder>
  </b:Source>
  <b:Source>
    <b:Tag>RJa21</b:Tag>
    <b:SourceType>JournalArticle</b:SourceType>
    <b:Guid>{ACC1E907-7B5F-40D2-AC5C-776A20E17867}</b:Guid>
    <b:Title>A survey on multi-depot vehicle routing problem</b:Title>
    <b:Year>2021</b:Year>
    <b:Author>
      <b:Author>
        <b:NameList>
          <b:Person>
            <b:Last>R. Jayarathna</b:Last>
            <b:First>W.</b:First>
            <b:Middle>M. G. J. U. Goonatilake, and P. K. S. G. Prabhash</b:Middle>
          </b:Person>
        </b:NameList>
      </b:Author>
    </b:Author>
    <b:JournalName>International Journal of Engineering Research &amp; Technology</b:JournalName>
    <b:Pages>49-55</b:Pages>
    <b:Volume>10</b:Volume>
    <b:Issue>1</b:Issue>
    <b:RefOrder>33</b:RefOrder>
  </b:Source>
  <b:Source>
    <b:Tag>Lde17</b:Tag>
    <b:SourceType>Report</b:SourceType>
    <b:Guid>{AFD3259C-B3C7-4C5D-BE09-DA7FB36A581F}</b:Guid>
    <b:Title>Operadores de mutación basados en heurísticas de construcción para Problemas de Planificación de Rutas de Vehículos</b:Title>
    <b:Year>2017</b:Year>
    <b:Author>
      <b:Author>
        <b:NameList>
          <b:Person>
            <b:Last>Lores</b:Last>
            <b:First>L.</b:First>
            <b:Middle>del Carmen Machado</b:Middle>
          </b:Person>
        </b:NameList>
      </b:Author>
    </b:Author>
    <b:RefOrder>61</b:RefOrder>
  </b:Source>
  <b:Source>
    <b:Tag>EHF16</b:Tag>
    <b:SourceType>Report</b:SourceType>
    <b:Guid>{519C2460-D3EB-4480-9506-EF3360D2B592}</b:Guid>
    <b:Author>
      <b:Author>
        <b:NameList>
          <b:Person>
            <b:Last>Fernández</b:Last>
            <b:First>E.</b:First>
            <b:Middle>H.</b:Middle>
          </b:Person>
        </b:NameList>
      </b:Author>
    </b:Author>
    <b:Title>Nueva versión de la Capa de servicio para soluciones a Problemas de Planificación de rutas de Vehículos</b:Title>
    <b:Year>2016</b:Year>
    <b:RefOrder>31</b:RefOrder>
  </b:Source>
  <b:Source>
    <b:Tag>RDH14</b:Tag>
    <b:SourceType>Report</b:SourceType>
    <b:Guid>{6B922092-E360-448D-8752-7419B1005FEB}</b:Guid>
    <b:Author>
      <b:Author>
        <b:NameList>
          <b:Person>
            <b:Last>Hernández</b:Last>
            <b:First>R.</b:First>
            <b:Middle>D.</b:Middle>
          </b:Person>
        </b:NameList>
      </b:Author>
    </b:Author>
    <b:Title>Nueva versión de la biblioteca de clases BiCIAM para solucionar problemas multiobjetivo</b:Title>
    <b:Year>2014</b:Year>
    <b:RefOrder>66</b:RefOrder>
  </b:Source>
  <b:Source>
    <b:Tag>LDS16</b:Tag>
    <b:SourceType>Report</b:SourceType>
    <b:Guid>{68F6B1C2-7B3D-47FA-A826-7FFF32F34BD3}</b:Guid>
    <b:Author>
      <b:Author>
        <b:NameList>
          <b:Person>
            <b:Last>Subí</b:Last>
            <b:First>L.</b:First>
            <b:Middle>D.</b:Middle>
          </b:Person>
        </b:NameList>
      </b:Author>
    </b:Author>
    <b:Title>Nueva versión de la biblioteca de heurísticas de construcción para Problemas de Planificación de Rutas de Vehículos</b:Title>
    <b:Year>2016</b:Year>
    <b:RefOrder>32</b:RefOrder>
  </b:Source>
  <b:Source>
    <b:Tag>Mat65</b:Tag>
    <b:SourceType>JournalArticle</b:SourceType>
    <b:Guid>{44D23E44-A726-4E34-8095-ACAD5CFE7DCC}</b:Guid>
    <b:Author>
      <b:Author>
        <b:NameList>
          <b:Person>
            <b:Last>Matyas</b:Last>
            <b:First>J.</b:First>
          </b:Person>
        </b:NameList>
      </b:Author>
    </b:Author>
    <b:Title>Random Optimization</b:Title>
    <b:Year>1965</b:Year>
    <b:JournalName>Automation and Remote Control</b:JournalName>
    <b:Pages>246-253</b:Pages>
    <b:Volume>26</b:Volume>
    <b:Issue>2</b:Issue>
    <b:RefOrder>62</b:RefOrder>
  </b:Source>
  <b:Source>
    <b:Tag>SKi83</b:Tag>
    <b:SourceType>JournalArticle</b:SourceType>
    <b:Guid>{EED58E99-A649-44F7-816E-2EB74F9C7079}</b:Guid>
    <b:Author>
      <b:Author>
        <b:NameList>
          <b:Person>
            <b:Last>S. Kirkpatrick</b:Last>
            <b:First>C.</b:First>
            <b:Middle>D. Gelatt, and M. P. Vecchi</b:Middle>
          </b:Person>
        </b:NameList>
      </b:Author>
    </b:Author>
    <b:Title>Optimization by Simulated Annealing</b:Title>
    <b:JournalName>Science</b:JournalName>
    <b:Year>1983</b:Year>
    <b:Pages>671-680</b:Pages>
    <b:Volume>220</b:Volume>
    <b:Issue>4598</b:Issue>
    <b:RefOrder>63</b:RefOrder>
  </b:Source>
  <b:Source>
    <b:Tag>JHH75</b:Tag>
    <b:SourceType>Report</b:SourceType>
    <b:Guid>{B8AF0FAE-314D-4815-9CB6-9E8F3C8A1C9C}</b:Guid>
    <b:Title>Adaptation in Natural and Artificial Systems</b:Title>
    <b:Year>1975</b:Year>
    <b:Author>
      <b:Author>
        <b:NameList>
          <b:Person>
            <b:Last>Holland</b:Last>
            <b:First>J.</b:First>
            <b:Middle>H.</b:Middle>
          </b:Person>
        </b:NameList>
      </b:Author>
    </b:Author>
    <b:Publisher>University of Michigan Press</b:Publisher>
    <b:RefOrder>64</b:RefOrder>
  </b:Source>
  <b:Source>
    <b:Tag>Sch81</b:Tag>
    <b:SourceType>Book</b:SourceType>
    <b:Guid>{633E5A74-5392-4E30-8472-3CED8EF399A4}</b:Guid>
    <b:Author>
      <b:Author>
        <b:NameList>
          <b:Person>
            <b:Last>Schwefel</b:Last>
            <b:First>H.-P.</b:First>
          </b:Person>
        </b:NameList>
      </b:Author>
    </b:Author>
    <b:Title>Numerical Optimization of Computer Models</b:Title>
    <b:Year>1981</b:Year>
    <b:Publisher>Wiley</b:Publisher>
    <b:RefOrder>65</b:RefOrder>
  </b:Source>
  <b:Source>
    <b:Tag>KDe02</b:Tag>
    <b:SourceType>JournalArticle</b:SourceType>
    <b:Guid>{BD02EB8A-E29B-48FC-A349-024FA88E902F}</b:Guid>
    <b:Author>
      <b:Author>
        <b:NameList>
          <b:Person>
            <b:Last>K. Deb</b:Last>
            <b:First>A.</b:First>
            <b:Middle>Pratap, S. Agarwal, and T. Meyarivan</b:Middle>
          </b:Person>
        </b:NameList>
      </b:Author>
    </b:Author>
    <b:Title>A Fast and Elitist Multiobjective Genetic Algorithm: NSGA-II</b:Title>
    <b:Year>2002</b:Year>
    <b:JournalName>IEEE Transactions on Evolutionary Computation</b:JournalName>
    <b:Pages>182-197</b:Pages>
    <b:Volume>6</b:Volume>
    <b:Issue>2</b:Issue>
    <b:RefOrder>67</b:RefOrder>
  </b:Source>
  <b:Source>
    <b:Tag>Goo24</b:Tag>
    <b:SourceType>InternetSite</b:SourceType>
    <b:Guid>{84EDC4C0-A93B-4D3F-B6E6-295D050C6CBE}</b:Guid>
    <b:Title>Distance Matrix API</b:Title>
    <b:Author>
      <b:Author>
        <b:NameList>
          <b:Person>
            <b:Last>Developers</b:Last>
            <b:First>Google</b:First>
          </b:Person>
        </b:NameList>
      </b:Author>
    </b:Author>
    <b:ProductionCompany>Google for Developers.</b:ProductionCompany>
    <b:YearAccessed>2024</b:YearAccessed>
    <b:MonthAccessed>Noviembre</b:MonthAccessed>
    <b:DayAccessed>26</b:DayAccessed>
    <b:URL>https://developers.google.com/maps/documentation/distance-matrix</b:URL>
    <b:RefOrder>28</b:RefOrder>
  </b:Source>
  <b:Source>
    <b:Tag>Gra24</b:Tag>
    <b:SourceType>InternetSite</b:SourceType>
    <b:Guid>{DD7C5D1E-C600-4741-974C-A0151BE99838}</b:Guid>
    <b:Author>
      <b:Author>
        <b:NameList>
          <b:Person>
            <b:Last>GmbH</b:Last>
            <b:First>GraphHopper</b:First>
          </b:Person>
        </b:NameList>
      </b:Author>
    </b:Author>
    <b:Title>GraphHopper Directions API</b:Title>
    <b:ProductionCompany>GraphHopper</b:ProductionCompany>
    <b:YearAccessed>2024</b:YearAccessed>
    <b:MonthAccessed>Noviembre</b:MonthAccessed>
    <b:DayAccessed>26</b:DayAccessed>
    <b:URL>https://www.graphhopper.com/products/</b:URL>
    <b:RefOrder>29</b:RefOrder>
  </b:Source>
  <b:Source>
    <b:Tag>JLi24</b:Tag>
    <b:SourceType>JournalArticle</b:SourceType>
    <b:Guid>{AB23501B-57B5-462C-B6CE-E35B41DEC0AD}</b:Guid>
    <b:Title>Multi-Depot Heterogeneous Vehicle Routing Optimization for Hazardous Materials Transportation</b:Title>
    <b:Year>2024</b:Year>
    <b:Author>
      <b:Author>
        <b:NameList>
          <b:Person>
            <b:Last>J. Li</b:Last>
            <b:First>L.</b:First>
            <b:Middle>Peng, Y. Shi, y X. Zhou</b:Middle>
          </b:Person>
        </b:NameList>
      </b:Author>
    </b:Author>
    <b:JournalName>IEEE Transactions on Intelligent Transportation Systems</b:JournalName>
    <b:Pages>120-130</b:Pages>
    <b:Volume>25</b:Volume>
    <b:Issue>1</b:Issue>
    <b:RefOrder>34</b:RefOrder>
  </b:Source>
  <b:Source>
    <b:Tag>SKG19</b:Tag>
    <b:SourceType>JournalArticle</b:SourceType>
    <b:Guid>{7F5FE5EF-1BE5-4080-A1DD-BC8BEBF9747A}</b:Guid>
    <b:Author>
      <b:Author>
        <b:NameList>
          <b:Person>
            <b:Last>S. K. Ghosh</b:Last>
            <b:First>S.</b:First>
            <b:Middle>S. Roy, y A. M. Ali</b:Middle>
          </b:Person>
        </b:NameList>
      </b:Author>
    </b:Author>
    <b:Title>Multi-Objective Ant Colony Optimization for Multi-Depot Heterogeneous Vehicle Routing Problem</b:Title>
    <b:JournalName>Proceedings of the 2019 IEEE International Conference on Soft Computing and Network Security (ICSNS)</b:JournalName>
    <b:Year>2019</b:Year>
    <b:Pages>89–95</b:Pages>
    <b:RefOrder>35</b:RefOrder>
  </b:Source>
  <b:Source>
    <b:Tag>FLS11</b:Tag>
    <b:SourceType>JournalArticle</b:SourceType>
    <b:Guid>{8FF49B9B-1810-4D59-93CF-D4F6358128F7}</b:Guid>
    <b:Author>
      <b:Author>
        <b:NameList>
          <b:Person>
            <b:Last>F. L. S. Oliveira</b:Last>
            <b:First>A.</b:First>
            <b:Middle>F. J. Ribeiro y P. M. Pardalos</b:Middle>
          </b:Person>
        </b:NameList>
      </b:Author>
    </b:Author>
    <b:Title>Vehicle routing problems: Methods and applications</b:Title>
    <b:JournalName>Computers &amp; Operations Research</b:JournalName>
    <b:Year>2011</b:Year>
    <b:Pages>1059-1064</b:Pages>
    <b:Volume>38</b:Volume>
    <b:Issue>6</b:Issue>
    <b:RefOrder>36</b:RefOrder>
  </b:Source>
  <b:Source>
    <b:Tag>MGe94</b:Tag>
    <b:SourceType>JournalArticle</b:SourceType>
    <b:Guid>{B73330F2-A3B6-4602-8088-728C8AE54B90}</b:Guid>
    <b:Author>
      <b:Author>
        <b:NameList>
          <b:Person>
            <b:Last>M. Gendreau</b:Last>
            <b:First>A.</b:First>
            <b:Middle>Hertz, y G. Laporte</b:Middle>
          </b:Person>
        </b:NameList>
      </b:Author>
    </b:Author>
    <b:Title>A tabu search heuristic for the traveling salesman problem</b:Title>
    <b:JournalName>Management Science</b:JournalName>
    <b:Year>1994</b:Year>
    <b:Pages>1276-1289</b:Pages>
    <b:Volume>40</b:Volume>
    <b:Issue>10</b:Issue>
    <b:RefOrder>37</b:RefOrder>
  </b:Source>
  <b:Source>
    <b:Tag>MPv14</b:Tag>
    <b:SourceType>JournalArticle</b:SourceType>
    <b:Guid>{87D911BD-3727-4CE4-B035-7C4A2D761970}</b:Guid>
    <b:Author>
      <b:Author>
        <b:NameList>
          <b:Person>
            <b:Last>M. P. van den Bergh</b:Last>
            <b:First>B.</b:First>
            <b:Middle>A. M. D. L. de Koster, y W. G. G. M. V. Weijers</b:Middle>
          </b:Person>
        </b:NameList>
      </b:Author>
    </b:Author>
    <b:Title>The Dynamic Vehicle Routing Problem: A Case Study</b:Title>
    <b:JournalName> Computers &amp; Operations Research</b:JournalName>
    <b:Year>2014</b:Year>
    <b:Pages>1-9</b:Pages>
    <b:Volume>41</b:Volume>
    <b:Issue>1</b:Issue>
    <b:RefOrder>39</b:RefOrder>
  </b:Source>
  <b:Source>
    <b:Tag>MGe93</b:Tag>
    <b:SourceType>JournalArticle</b:SourceType>
    <b:Guid>{93C8948C-48BF-4CF6-917D-BC8F691007ED}</b:Guid>
    <b:Author>
      <b:Author>
        <b:NameList>
          <b:Person>
            <b:Last>M. Gendreau</b:Last>
            <b:First>A.</b:First>
            <b:Middle>Hertz, y G. Laporte</b:Middle>
          </b:Person>
        </b:NameList>
      </b:Author>
    </b:Author>
    <b:Title>A Tabu Search Heuristic for the Time Windows Vehicle Routing Problem</b:Title>
    <b:JournalName>Journal of the Operational Research Society</b:JournalName>
    <b:Year>1993</b:Year>
    <b:Pages>583-595</b:Pages>
    <b:Volume>44</b:Volume>
    <b:Issue>6</b:Issue>
    <b:RefOrder>40</b:RefOrder>
  </b:Source>
  <b:Source>
    <b:Tag>DPs88</b:Tag>
    <b:SourceType>JournalArticle</b:SourceType>
    <b:Guid>{0C102275-9B65-4E19-809F-C7D598909548}</b:Guid>
    <b:Author>
      <b:Author>
        <b:NameList>
          <b:Person>
            <b:Last>Psaraftis</b:Last>
            <b:First>D.</b:First>
          </b:Person>
        </b:NameList>
      </b:Author>
    </b:Author>
    <b:Title>The Pickup and Delivery Problem with Time Windows</b:Title>
    <b:JournalName>Transportation Science</b:JournalName>
    <b:Year>1988</b:Year>
    <b:Pages>1-12</b:Pages>
    <b:Volume>22</b:Volume>
    <b:Issue>1</b:Issue>
    <b:RefOrder>41</b:RefOrder>
  </b:Source>
  <b:Source>
    <b:Tag>MGe01</b:Tag>
    <b:SourceType>JournalArticle</b:SourceType>
    <b:Guid>{8FDA2616-70E2-4BFA-A9B3-A8A3700C2A7C}</b:Guid>
    <b:Author>
      <b:Author>
        <b:NameList>
          <b:Person>
            <b:Last>M. Gendreau</b:Last>
            <b:First>A.</b:First>
            <b:Middle>Hertz, y G. Laporte</b:Middle>
          </b:Person>
        </b:NameList>
      </b:Author>
    </b:Author>
    <b:Title>A Tabu Search Heuristic for the Multiple Depot Vehicle Routing Problem with Pickup and Delivery</b:Title>
    <b:JournalName>Transportation Science</b:JournalName>
    <b:Year>2001</b:Year>
    <b:Pages>250-261</b:Pages>
    <b:Volume>35</b:Volume>
    <b:Issue>2</b:Issue>
    <b:RefOrder>42</b:RefOrder>
  </b:Source>
  <b:Source>
    <b:Tag>PTo021</b:Tag>
    <b:SourceType>JournalArticle</b:SourceType>
    <b:Guid>{DC9D94D0-A949-4C61-90C4-54F1892C6AB4}</b:Guid>
    <b:Author>
      <b:Author>
        <b:NameList>
          <b:Person>
            <b:Last>Vigo</b:Last>
            <b:First>P.</b:First>
            <b:Middle>Toth y D.</b:Middle>
          </b:Person>
        </b:NameList>
      </b:Author>
    </b:Author>
    <b:Title>The Pickup and Delivery Problem with Time Windows</b:Title>
    <b:JournalName>European Journal of Operational Research</b:JournalName>
    <b:Year>2002</b:Year>
    <b:Pages>349-360</b:Pages>
    <b:Volume>140</b:Volume>
    <b:Issue>3</b:Issue>
    <b:RefOrder>43</b:RefOrder>
  </b:Source>
  <b:Source>
    <b:Tag>MGe99</b:Tag>
    <b:SourceType>JournalArticle</b:SourceType>
    <b:Guid>{845E2EDC-6F05-4F38-9AA0-D60E770FB125}</b:Guid>
    <b:Author>
      <b:Author>
        <b:NameList>
          <b:Person>
            <b:Last>M. Gendreau</b:Last>
            <b:First>A.</b:First>
            <b:Middle>Hertz, y G. Laporte</b:Middle>
          </b:Person>
        </b:NameList>
      </b:Author>
    </b:Author>
    <b:Title>A Generalized Assignment Heuristic for the Vehicle Routing Problem with Time Windows</b:Title>
    <b:JournalName>European Journal of Operational Research</b:JournalName>
    <b:Year>1999</b:Year>
    <b:Pages>500-510</b:Pages>
    <b:Volume>116</b:Volume>
    <b:Issue>3</b:Issue>
    <b:RefOrder>45</b:RefOrder>
  </b:Source>
  <b:Source>
    <b:Tag>SRP07</b:Tag>
    <b:SourceType>JournalArticle</b:SourceType>
    <b:Guid>{ECBFB602-5FA7-4BFE-8A39-296CF10D5AFA}</b:Guid>
    <b:Author>
      <b:Author>
        <b:NameList>
          <b:Person>
            <b:Last>S. R. P. Silva</b:Last>
            <b:First>F.</b:First>
            <b:Middle>A. S. Nascimento, y A. M. R. F. Loureiro</b:Middle>
          </b:Person>
        </b:NameList>
      </b:Author>
    </b:Author>
    <b:Title>A Location-Based Heuristic for the Location-Routing Problem</b:Title>
    <b:JournalName>Computers &amp; Operations Research</b:JournalName>
    <b:Year>2007</b:Year>
    <b:Pages>2963-2985</b:Pages>
    <b:Volume>34</b:Volume>
    <b:Issue>10</b:Issue>
    <b:RefOrder>46</b:RefOrder>
  </b:Source>
  <b:Source>
    <b:Tag>MWT14</b:Tag>
    <b:SourceType>Book</b:SourceType>
    <b:Guid>{D24705A9-C34B-4AA0-897F-7C79C4033936}</b:Guid>
    <b:Title>Vehicle Routing: Problems, Methods, and Applications</b:Title>
    <b:Year>2014</b:Year>
    <b:Author>
      <b:Author>
        <b:NameList>
          <b:Person>
            <b:Last>Vigo</b:Last>
            <b:First>M.</b:First>
            <b:Middle>W. T. Toth y D.</b:Middle>
          </b:Person>
        </b:NameList>
      </b:Author>
    </b:Author>
    <b:Publisher>SIAM</b:Publisher>
    <b:RefOrder>48</b:RefOrder>
  </b:Source>
  <b:Source>
    <b:Tag>GGl97</b:Tag>
    <b:SourceType>Book</b:SourceType>
    <b:Guid>{259561A1-B92E-46E7-8A20-0B8C1433267D}</b:Guid>
    <b:Author>
      <b:Author>
        <b:NameList>
          <b:Person>
            <b:Last>Laguna</b:Last>
            <b:First>G.</b:First>
            <b:Middle>Glover y M.</b:Middle>
          </b:Person>
        </b:NameList>
      </b:Author>
    </b:Author>
    <b:Title>Tabu Search</b:Title>
    <b:Year>1997</b:Year>
    <b:Publisher>Kluwer Academic Publishers</b:Publisher>
    <b:RefOrder>49</b:RefOrder>
  </b:Source>
  <b:Source>
    <b:Tag>WWC97</b:Tag>
    <b:SourceType>Book</b:SourceType>
    <b:Guid>{31A4A9EE-6327-4008-A68F-9212CD495E1B}</b:Guid>
    <b:Author>
      <b:Author>
        <b:NameList>
          <b:Person>
            <b:Last>Cohen</b:Last>
            <b:First>W.</b:First>
            <b:Middle>W.</b:Middle>
          </b:Person>
        </b:NameList>
      </b:Author>
    </b:Author>
    <b:Title>Data Mining Techniques</b:Title>
    <b:Year>1997</b:Year>
    <b:Publisher>Wiley</b:Publisher>
    <b:RefOrder>50</b:RefOrder>
  </b:Source>
  <b:Source>
    <b:Tag>AKJ99</b:Tag>
    <b:SourceType>JournalArticle</b:SourceType>
    <b:Guid>{904746D3-C213-4367-94DF-7CC933B5A58C}</b:Guid>
    <b:Title>Data Clustering: A Review</b:Title>
    <b:Year>1999</b:Year>
    <b:Author>
      <b:Author>
        <b:NameList>
          <b:Person>
            <b:Last>A. K. Jain</b:Last>
            <b:First>M.</b:First>
            <b:Middle>N. Murty, y P. J. Flynn</b:Middle>
          </b:Person>
        </b:NameList>
      </b:Author>
    </b:Author>
    <b:JournalName>ACM Computing Surveys</b:JournalName>
    <b:Pages>264-323</b:Pages>
    <b:Volume>31</b:Volume>
    <b:Issue>3</b:Issue>
    <b:RefOrder>51</b:RefOrder>
  </b:Source>
  <b:Source>
    <b:Tag>CAB07</b:Tag>
    <b:SourceType>JournalArticle</b:SourceType>
    <b:Guid>{567DBD00-39A5-4A43-A515-EF4F758B2538}</b:Guid>
    <b:Author>
      <b:Author>
        <b:NameList>
          <b:Person>
            <b:Last>C. A. B. Almeida</b:Last>
            <b:First>R.</b:First>
            <b:Middle>F. Souza, y P. S. Varadarajan</b:Middle>
          </b:Person>
        </b:NameList>
      </b:Author>
    </b:Author>
    <b:Title>Farthest-First Traversal: An Efficient Sampling Strategy for Data Clustering</b:Title>
    <b:JournalName>Proceedings of the SIAM International Conference on Data Mining</b:JournalName>
    <b:Year>2007</b:Year>
    <b:Pages>387-395</b:Pages>
    <b:RefOrder>53</b:RefOrder>
  </b:Source>
  <b:Source>
    <b:Tag>Rou02</b:Tag>
    <b:SourceType>ConferenceProceedings</b:SourceType>
    <b:Guid>{84E2DAA5-FB7C-4839-A191-BCFBCB5B97ED}</b:Guid>
    <b:Author>
      <b:Author>
        <b:NameList>
          <b:Person>
            <b:Last>Rousseeuw</b:Last>
            <b:First>L.</b:First>
            <b:Middle>Kaufman y P.</b:Middle>
          </b:Person>
        </b:NameList>
      </b:Author>
    </b:Author>
    <b:Title>Clustering Large Applications (CLARA)</b:Title>
    <b:JournalName>Proceedings of the 8th ACM SIGKDD International Conference on Knowledge Discovery and Data Mining</b:JournalName>
    <b:Year>2002</b:Year>
    <b:ConferenceName>Proceedings of the 8th ACM SIGKDD International Conference on Knowledge Discovery and Data Mining</b:ConferenceName>
    <b:RefOrder>54</b:RefOrder>
  </b:Source>
  <b:Source>
    <b:Tag>MEs96</b:Tag>
    <b:SourceType>JournalArticle</b:SourceType>
    <b:Guid>{1DA9EFE4-9D18-49F1-AE67-58272B4EC4DB}</b:Guid>
    <b:Title>A Density-Based Algorithm for Discovering Clusters in Large Spatial Databases with Noise</b:Title>
    <b:Year>1996</b:Year>
    <b:Author>
      <b:Author>
        <b:NameList>
          <b:Person>
            <b:Last>M. Ester</b:Last>
            <b:First>H.</b:First>
            <b:Middle>Kriegel, J. Sander, y X. Xu</b:Middle>
          </b:Person>
        </b:NameList>
      </b:Author>
    </b:Author>
    <b:JournalName>Proceedings of the Second International Conference on Knowledge Discovery and Data Mining</b:JournalName>
    <b:Pages>226-231</b:Pages>
    <b:RefOrder>55</b:RefOrder>
  </b:Source>
  <b:Source>
    <b:Tag>PPe11</b:Tag>
    <b:SourceType>JournalArticle</b:SourceType>
    <b:Guid>{DB08A179-BF80-4BDC-9791-F57F963A6F0B}</b:Guid>
    <b:Title>Scikit-learn: Machine Learning in Python</b:Title>
    <b:JournalName>Journal of Machine Learning Research</b:JournalName>
    <b:Year>2011</b:Year>
    <b:Pages>2825-2830</b:Pages>
    <b:Volume>12</b:Volume>
    <b:Author>
      <b:Author>
        <b:NameList>
          <b:Person>
            <b:Last>P. Pedregosa</b:Last>
            <b:First>V.</b:First>
            <b:Middle>V.</b:Middle>
          </b:Person>
        </b:NameList>
      </b:Author>
    </b:Author>
    <b:RefOrder>60</b:RefOrder>
  </b:Source>
  <b:Source>
    <b:Tag>Num</b:Tag>
    <b:SourceType>InternetSite</b:SourceType>
    <b:Guid>{4FA35632-558A-43D1-AFC7-2783BA9E2604}</b:Guid>
    <b:Title>NumPy Documentation</b:Title>
    <b:Author>
      <b:Author>
        <b:NameList>
          <b:Person>
            <b:Last>NumPy</b:Last>
          </b:Person>
        </b:NameList>
      </b:Author>
    </b:Author>
    <b:ProductionCompany>NumPy</b:ProductionCompany>
    <b:URL>https://numpy.org/doc/stable/</b:URL>
    <b:RefOrder>68</b:RefOrder>
  </b:Source>
  <b:Source>
    <b:Tag>OSR</b:Tag>
    <b:SourceType>InternetSite</b:SourceType>
    <b:Guid>{B3C6C0EC-B449-41F1-92F2-A72788C74F9C}</b:Guid>
    <b:Author>
      <b:Author>
        <b:NameList>
          <b:Person>
            <b:Last>OSRM-py</b:Last>
          </b:Person>
        </b:NameList>
      </b:Author>
    </b:Author>
    <b:Title>OSRM-py Documentation, GitHub</b:Title>
    <b:URL>https://github.com/Project-OSRM/osrm-py</b:URL>
    <b:RefOrder>69</b:RefOrder>
  </b:Source>
  <b:Source>
    <b:Tag>Boe</b:Tag>
    <b:SourceType>Report</b:SourceType>
    <b:Guid>{362F9922-3793-4554-95D1-91E9E870B385}</b:Guid>
    <b:Author>
      <b:Author>
        <b:NameList>
          <b:Person>
            <b:Last>Boeing</b:Last>
            <b:First>G.</b:First>
          </b:Person>
        </b:NameList>
      </b:Author>
    </b:Author>
    <b:Title>Using OSMnx to Investigate OpenStreetMap Data</b:Title>
    <b:Publisher>Data Science Prophet</b:Publisher>
    <b:RefOrder>70</b:RefOrder>
  </b:Source>
  <b:Source>
    <b:Tag>Sci</b:Tag>
    <b:SourceType>Report</b:SourceType>
    <b:Guid>{7F05B835-6C9D-40AD-B53E-25CFDB9B452B}</b:Guid>
    <b:Author>
      <b:Author>
        <b:NameList>
          <b:Person>
            <b:Last>Distance</b:Last>
            <b:First>SciPy</b:First>
            <b:Middle>Spatial</b:Middle>
          </b:Person>
        </b:NameList>
      </b:Author>
    </b:Author>
    <b:Title>scipy.spatial.distance_matrix, SciPy v1.14.1 Manual</b:Title>
    <b:RefOrder>71</b:RefOrder>
  </b:Source>
</b:Sources>
</file>

<file path=customXml/itemProps1.xml><?xml version="1.0" encoding="utf-8"?>
<ds:datastoreItem xmlns:ds="http://schemas.openxmlformats.org/officeDocument/2006/customXml" ds:itemID="{9ED42291-F0FC-493C-AF6A-078BEA60F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TotalTime>
  <Pages>57</Pages>
  <Words>12739</Words>
  <Characters>72616</Characters>
  <Application>Microsoft Office Word</Application>
  <DocSecurity>0</DocSecurity>
  <Lines>605</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Ramos</dc:creator>
  <cp:keywords/>
  <dc:description/>
  <cp:lastModifiedBy>Eric Ramos</cp:lastModifiedBy>
  <cp:revision>5</cp:revision>
  <dcterms:created xsi:type="dcterms:W3CDTF">2024-11-26T07:55:00Z</dcterms:created>
  <dcterms:modified xsi:type="dcterms:W3CDTF">2024-11-29T03:27:00Z</dcterms:modified>
</cp:coreProperties>
</file>