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4FFA8" w14:textId="77777777" w:rsidR="00BC4691" w:rsidRDefault="00BC4691" w:rsidP="00BC46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474F14" wp14:editId="66B19099">
            <wp:extent cx="689353" cy="739140"/>
            <wp:effectExtent l="0" t="0" r="0" b="0"/>
            <wp:docPr id="4" name="Imagen 114" descr="Descripción: cuja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4" descr="Descripción: cujae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53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080BD" w14:textId="77777777" w:rsidR="00BC4691" w:rsidRDefault="00BC4691" w:rsidP="00BC46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9788AF" w14:textId="77777777" w:rsidR="00BC4691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E91354">
        <w:rPr>
          <w:rFonts w:ascii="Arial" w:hAnsi="Arial" w:cs="Arial"/>
          <w:b/>
          <w:sz w:val="24"/>
          <w:szCs w:val="24"/>
        </w:rPr>
        <w:t>Universidad Tecnológica de la Habana “José Antonio Echeverría”</w:t>
      </w:r>
    </w:p>
    <w:p w14:paraId="276379FE" w14:textId="77777777" w:rsidR="00BC4691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E91354">
        <w:rPr>
          <w:rFonts w:ascii="Arial" w:hAnsi="Arial" w:cs="Arial"/>
          <w:b/>
          <w:sz w:val="24"/>
          <w:szCs w:val="24"/>
        </w:rPr>
        <w:t>Facultad de Ingeniería Informática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E4BC5A3" w14:textId="77777777" w:rsidR="00BC4691" w:rsidRDefault="00BC4691" w:rsidP="00BC469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53D80D1" w14:textId="5FF02C63" w:rsidR="00BC4691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BC4691">
        <w:rPr>
          <w:rFonts w:ascii="Arial" w:hAnsi="Arial" w:cs="Arial"/>
          <w:b/>
          <w:sz w:val="24"/>
          <w:szCs w:val="24"/>
        </w:rPr>
        <w:t>Incorporación de métricas de evaluación para los algoritmos de asignación en BHAVRP</w:t>
      </w:r>
    </w:p>
    <w:p w14:paraId="02138547" w14:textId="77777777" w:rsidR="00BC4691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83BA39" w14:textId="010F3886" w:rsidR="00BC4691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Proyectos</w:t>
      </w:r>
    </w:p>
    <w:p w14:paraId="4F8C16EA" w14:textId="77777777" w:rsidR="00BC4691" w:rsidRDefault="00BC4691" w:rsidP="00BC46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57F2A9" w14:textId="77777777" w:rsidR="00BC4691" w:rsidRDefault="00BC4691" w:rsidP="00BC46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052D8F" w14:textId="77777777" w:rsidR="00BC4691" w:rsidRDefault="00BC4691" w:rsidP="00BC4691">
      <w:pPr>
        <w:spacing w:line="360" w:lineRule="auto"/>
        <w:rPr>
          <w:rFonts w:ascii="Arial" w:hAnsi="Arial" w:cs="Arial"/>
          <w:sz w:val="24"/>
          <w:szCs w:val="24"/>
        </w:rPr>
      </w:pPr>
      <w:r w:rsidRPr="009B3DF0">
        <w:rPr>
          <w:rFonts w:ascii="Arial" w:hAnsi="Arial" w:cs="Arial"/>
          <w:b/>
          <w:sz w:val="24"/>
          <w:szCs w:val="24"/>
        </w:rPr>
        <w:t>Autor: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2B1C3EF" w14:textId="77777777" w:rsidR="00BC4691" w:rsidRDefault="00BC4691" w:rsidP="00BC4691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Eric Ramos Aragón (ceramos@ceis.cujae.edu.cu)</w:t>
      </w:r>
    </w:p>
    <w:p w14:paraId="48B65A67" w14:textId="77777777" w:rsidR="00BC4691" w:rsidRDefault="00BC4691" w:rsidP="00BC4691">
      <w:pPr>
        <w:spacing w:line="360" w:lineRule="auto"/>
        <w:rPr>
          <w:rFonts w:ascii="Arial" w:hAnsi="Arial" w:cs="Arial"/>
          <w:sz w:val="24"/>
          <w:szCs w:val="24"/>
        </w:rPr>
      </w:pPr>
      <w:r w:rsidRPr="009B3DF0">
        <w:rPr>
          <w:rFonts w:ascii="Arial" w:hAnsi="Arial" w:cs="Arial"/>
          <w:b/>
          <w:sz w:val="24"/>
          <w:szCs w:val="24"/>
        </w:rPr>
        <w:t>Tutor</w:t>
      </w:r>
      <w:r>
        <w:rPr>
          <w:rFonts w:ascii="Arial" w:hAnsi="Arial" w:cs="Arial"/>
          <w:b/>
          <w:sz w:val="24"/>
          <w:szCs w:val="24"/>
        </w:rPr>
        <w:t>es</w:t>
      </w:r>
      <w:r w:rsidRPr="009B3DF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6B6EC33" w14:textId="77777777" w:rsidR="00BC4691" w:rsidRDefault="00BC4691" w:rsidP="00BC4691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C. Isis Torres Pérez (</w:t>
      </w:r>
      <w:r w:rsidRPr="00241615">
        <w:rPr>
          <w:rFonts w:ascii="Arial" w:hAnsi="Arial" w:cs="Arial"/>
          <w:sz w:val="24"/>
          <w:szCs w:val="24"/>
        </w:rPr>
        <w:t>itorres@ceis.cujae.edu.cu</w:t>
      </w:r>
      <w:r>
        <w:rPr>
          <w:rFonts w:ascii="Arial" w:hAnsi="Arial" w:cs="Arial"/>
          <w:sz w:val="24"/>
          <w:szCs w:val="24"/>
        </w:rPr>
        <w:t>)</w:t>
      </w:r>
    </w:p>
    <w:p w14:paraId="02901EA6" w14:textId="77777777" w:rsidR="00BC4691" w:rsidRDefault="00BC4691" w:rsidP="00BC4691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C. Alejandro Rosete Suárez (</w:t>
      </w:r>
      <w:r w:rsidRPr="00241615">
        <w:rPr>
          <w:rFonts w:ascii="Arial" w:hAnsi="Arial" w:cs="Arial"/>
          <w:sz w:val="24"/>
          <w:szCs w:val="24"/>
        </w:rPr>
        <w:t>rosete@ceis.cujae.edu.cu</w:t>
      </w:r>
      <w:r>
        <w:rPr>
          <w:rFonts w:ascii="Arial" w:hAnsi="Arial" w:cs="Arial"/>
          <w:sz w:val="24"/>
          <w:szCs w:val="24"/>
        </w:rPr>
        <w:t>)</w:t>
      </w:r>
    </w:p>
    <w:p w14:paraId="6DF469AB" w14:textId="77777777" w:rsidR="00BC4691" w:rsidRDefault="00BC4691" w:rsidP="00BC4691">
      <w:pPr>
        <w:spacing w:line="360" w:lineRule="auto"/>
        <w:rPr>
          <w:rFonts w:ascii="Arial" w:hAnsi="Arial" w:cs="Arial"/>
          <w:sz w:val="24"/>
          <w:szCs w:val="24"/>
        </w:rPr>
      </w:pPr>
    </w:p>
    <w:p w14:paraId="5486BB22" w14:textId="77777777" w:rsidR="00BC4691" w:rsidRDefault="00BC4691" w:rsidP="00BC4691">
      <w:pPr>
        <w:spacing w:line="360" w:lineRule="auto"/>
        <w:rPr>
          <w:rFonts w:ascii="Arial" w:hAnsi="Arial" w:cs="Arial"/>
          <w:sz w:val="24"/>
          <w:szCs w:val="24"/>
        </w:rPr>
      </w:pPr>
    </w:p>
    <w:p w14:paraId="4FC5FB6A" w14:textId="77777777" w:rsidR="00BC4691" w:rsidRPr="009B3DF0" w:rsidRDefault="00BC4691" w:rsidP="00BC4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3DF0">
        <w:rPr>
          <w:rFonts w:ascii="Arial" w:hAnsi="Arial" w:cs="Arial"/>
          <w:b/>
          <w:sz w:val="24"/>
          <w:szCs w:val="24"/>
        </w:rPr>
        <w:t>La Habana, Cuba</w:t>
      </w:r>
    </w:p>
    <w:p w14:paraId="794AF935" w14:textId="77777777" w:rsidR="00BC4691" w:rsidRDefault="00BC4691" w:rsidP="00BC46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 de enero del 2025</w:t>
      </w:r>
    </w:p>
    <w:p w14:paraId="4CF66943" w14:textId="1371FECA" w:rsidR="00084BBF" w:rsidRPr="008C785D" w:rsidRDefault="00BC4691" w:rsidP="008C785D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8C785D">
        <w:rPr>
          <w:rFonts w:ascii="Arial" w:hAnsi="Arial" w:cs="Arial"/>
          <w:color w:val="000000" w:themeColor="text1"/>
          <w:sz w:val="28"/>
          <w:szCs w:val="28"/>
        </w:rPr>
        <w:lastRenderedPageBreak/>
        <w:t>Resumen</w:t>
      </w:r>
    </w:p>
    <w:p w14:paraId="4C4F50AF" w14:textId="15C373AB" w:rsidR="00BC4691" w:rsidRDefault="00BC4691" w:rsidP="00BC4691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30F4">
        <w:rPr>
          <w:rFonts w:ascii="Arial" w:hAnsi="Arial" w:cs="Arial"/>
          <w:bCs/>
          <w:sz w:val="24"/>
          <w:szCs w:val="24"/>
        </w:rPr>
        <w:t>Los problemas de optimización asociados a</w:t>
      </w:r>
      <w:r>
        <w:rPr>
          <w:rFonts w:ascii="Arial" w:hAnsi="Arial" w:cs="Arial"/>
          <w:bCs/>
          <w:sz w:val="24"/>
          <w:szCs w:val="24"/>
        </w:rPr>
        <w:t>l problema de planificación de</w:t>
      </w:r>
      <w:r w:rsidRPr="005330F4">
        <w:rPr>
          <w:rFonts w:ascii="Arial" w:hAnsi="Arial" w:cs="Arial"/>
          <w:bCs/>
          <w:sz w:val="24"/>
          <w:szCs w:val="24"/>
        </w:rPr>
        <w:t xml:space="preserve"> rut</w:t>
      </w:r>
      <w:r>
        <w:rPr>
          <w:rFonts w:ascii="Arial" w:hAnsi="Arial" w:cs="Arial"/>
          <w:bCs/>
          <w:sz w:val="24"/>
          <w:szCs w:val="24"/>
        </w:rPr>
        <w:t>as de vehículos</w:t>
      </w:r>
      <w:r w:rsidRPr="005330F4">
        <w:rPr>
          <w:rFonts w:ascii="Arial" w:hAnsi="Arial" w:cs="Arial"/>
          <w:bCs/>
          <w:sz w:val="24"/>
          <w:szCs w:val="24"/>
        </w:rPr>
        <w:t xml:space="preserve"> son muy frecuentes la vida moderna, donde la logística de las cadenas de suministros </w:t>
      </w:r>
      <w:r>
        <w:rPr>
          <w:rFonts w:ascii="Arial" w:hAnsi="Arial" w:cs="Arial"/>
          <w:bCs/>
          <w:sz w:val="24"/>
          <w:szCs w:val="24"/>
        </w:rPr>
        <w:t>es</w:t>
      </w:r>
      <w:r w:rsidRPr="005330F4">
        <w:rPr>
          <w:rFonts w:ascii="Arial" w:hAnsi="Arial" w:cs="Arial"/>
          <w:bCs/>
          <w:sz w:val="24"/>
          <w:szCs w:val="24"/>
        </w:rPr>
        <w:t xml:space="preserve"> esencial. En muchos de los problemas de ruteo, el problema completo se divide en dos partes: la asignación de clientes a depósitos y luego la creación de las rutas. La asignación óptima de clientes a depósitos en un problema complejo en sí mismo, que considera restricciones de capacidad y acceso, a la vez que intenta reducir los costos de las rutas creadas. En este trabajo se presenta</w:t>
      </w:r>
      <w:r>
        <w:rPr>
          <w:rFonts w:ascii="Arial" w:hAnsi="Arial" w:cs="Arial"/>
          <w:bCs/>
          <w:sz w:val="24"/>
          <w:szCs w:val="24"/>
        </w:rPr>
        <w:t xml:space="preserve"> una</w:t>
      </w:r>
      <w:r w:rsidRPr="005330F4">
        <w:rPr>
          <w:rFonts w:ascii="Arial" w:hAnsi="Arial" w:cs="Arial"/>
          <w:bCs/>
          <w:sz w:val="24"/>
          <w:szCs w:val="24"/>
        </w:rPr>
        <w:t xml:space="preserve"> biblioteca ofrecida como software libre que implementa tanto en Python como en Java un conjunto de heurísticas para la asignación de clientes a depósitos que es fácilmente integrable en soluciones académicas y empresariales debido a su flexibilidad.</w:t>
      </w:r>
    </w:p>
    <w:p w14:paraId="59845CD2" w14:textId="5E32BEBB" w:rsidR="00BC4691" w:rsidRPr="008C785D" w:rsidRDefault="00BC4691" w:rsidP="008C785D">
      <w:pPr>
        <w:pStyle w:val="Ttulo1"/>
        <w:tabs>
          <w:tab w:val="left" w:pos="4536"/>
          <w:tab w:val="left" w:pos="8931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C785D">
        <w:rPr>
          <w:rFonts w:ascii="Arial" w:hAnsi="Arial" w:cs="Arial"/>
          <w:color w:val="000000" w:themeColor="text1"/>
          <w:sz w:val="28"/>
          <w:szCs w:val="28"/>
        </w:rPr>
        <w:t>Jefe de Proyecto</w:t>
      </w:r>
    </w:p>
    <w:p w14:paraId="04C6F10F" w14:textId="20ED4EC6" w:rsidR="008C785D" w:rsidRDefault="008C785D" w:rsidP="00BC46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785D">
        <w:rPr>
          <w:rFonts w:ascii="Arial" w:hAnsi="Arial" w:cs="Arial"/>
          <w:sz w:val="24"/>
          <w:szCs w:val="24"/>
        </w:rPr>
        <w:t>El desarrollo de este proyecto estará a cargo exclusivamente del autor, quien asumirá la responsabilidad de desempeñar todos los roles.</w:t>
      </w:r>
      <w:r>
        <w:rPr>
          <w:rFonts w:ascii="Arial" w:hAnsi="Arial" w:cs="Arial"/>
          <w:sz w:val="24"/>
          <w:szCs w:val="24"/>
        </w:rPr>
        <w:t xml:space="preserve"> </w:t>
      </w:r>
      <w:r w:rsidRPr="008C785D">
        <w:rPr>
          <w:rFonts w:ascii="Arial" w:hAnsi="Arial" w:cs="Arial"/>
          <w:sz w:val="24"/>
          <w:szCs w:val="24"/>
        </w:rPr>
        <w:t xml:space="preserve">El resultado del test de Belbin arrojó que los roles preferidos por el autor son Implementador (ID), Coordinador (CO), Especialista (IS) y </w:t>
      </w:r>
      <w:r>
        <w:rPr>
          <w:rFonts w:ascii="Arial" w:hAnsi="Arial" w:cs="Arial"/>
          <w:sz w:val="24"/>
          <w:szCs w:val="24"/>
        </w:rPr>
        <w:t>Finalizador</w:t>
      </w:r>
      <w:r w:rsidRPr="008C785D">
        <w:rPr>
          <w:rFonts w:ascii="Arial" w:hAnsi="Arial" w:cs="Arial"/>
          <w:sz w:val="24"/>
          <w:szCs w:val="24"/>
        </w:rPr>
        <w:t xml:space="preserve"> (CE), mientras que los roles evitados son Investigador de Recursos (IR) y Monitor Evaluador (ME). Por otro lado, el test de MBTI indicó que el autor tiene un perfil ISTJ.</w:t>
      </w:r>
    </w:p>
    <w:p w14:paraId="0751711B" w14:textId="3ED7B1DA" w:rsidR="008C785D" w:rsidRPr="00263028" w:rsidRDefault="00BC0F1E" w:rsidP="00263028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63028">
        <w:rPr>
          <w:rFonts w:ascii="Arial" w:hAnsi="Arial" w:cs="Arial"/>
          <w:color w:val="000000" w:themeColor="text1"/>
          <w:sz w:val="28"/>
          <w:szCs w:val="28"/>
        </w:rPr>
        <w:t>Analista</w:t>
      </w:r>
    </w:p>
    <w:p w14:paraId="5F905E1F" w14:textId="57F02452" w:rsidR="00BC0F1E" w:rsidRDefault="00BC0F1E" w:rsidP="00BC46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Los requisitos funcionales definidos para el sistema son los siguientes:</w:t>
      </w:r>
    </w:p>
    <w:p w14:paraId="07786E1C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RF1: Cargar datos de problemas MDVRP desde múltiples formatos.</w:t>
      </w:r>
    </w:p>
    <w:p w14:paraId="3224E551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RF2: Generar matrices de costo con distancias aproximadas.</w:t>
      </w:r>
    </w:p>
    <w:p w14:paraId="4C7E104B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RF3: Ejecutar los algoritmos de asignación.</w:t>
      </w:r>
    </w:p>
    <w:p w14:paraId="1B43EC1C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RF4: Construir matrices de costo con datos reales.</w:t>
      </w:r>
    </w:p>
    <w:p w14:paraId="17C5A001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RF5: Gestionar excepciones personalizadas.</w:t>
      </w:r>
    </w:p>
    <w:p w14:paraId="1397F1D3" w14:textId="77777777" w:rsidR="00BC0F1E" w:rsidRP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RF6: Calcular métricas de evaluación.</w:t>
      </w:r>
    </w:p>
    <w:p w14:paraId="12867D9D" w14:textId="4724EC9D" w:rsidR="00BC0F1E" w:rsidRDefault="00BC0F1E" w:rsidP="00BC0F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lastRenderedPageBreak/>
        <w:t>RF7: Exportar resultados a formatos Excel y CSV.</w:t>
      </w:r>
    </w:p>
    <w:p w14:paraId="62264FF1" w14:textId="0AD78DBB" w:rsidR="00BC0F1E" w:rsidRDefault="00BC0F1E" w:rsidP="00BC0F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Cada uno de estos requisitos está planificado para su implementación y validación a lo largo del desarrollo del proyecto.</w:t>
      </w:r>
      <w:r w:rsidR="00263028">
        <w:rPr>
          <w:rFonts w:ascii="Arial" w:hAnsi="Arial" w:cs="Arial"/>
          <w:sz w:val="24"/>
          <w:szCs w:val="24"/>
        </w:rPr>
        <w:t xml:space="preserve"> Los requisitos funcionales RF1, RF2, RF3 y RF4 ya han sido implementados y validados, los requisitos RF5 y RF6 serán implementados y validados durante el período de tesis y RF7 será implementado y validado durante la asignatura Gestión de Proyectos.</w:t>
      </w:r>
    </w:p>
    <w:p w14:paraId="0DDA3554" w14:textId="393A5D96" w:rsidR="00BC0F1E" w:rsidRPr="00BC0F1E" w:rsidRDefault="00BC0F1E" w:rsidP="00BC0F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Los requisitos de calidad definidos para el sistema son los siguientes:</w:t>
      </w:r>
    </w:p>
    <w:p w14:paraId="073C800E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RNF1: El sistema debe ejecutar los algoritmos en menos de 2 segundos.</w:t>
      </w:r>
    </w:p>
    <w:p w14:paraId="370956D4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RNF2: El sistema debe ser capaz de cargar datos de problemas MDVRP desde múltiples formatos.</w:t>
      </w:r>
    </w:p>
    <w:p w14:paraId="7C54D043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RNF3: El sistema debe permitir la creación de matrices de costos con distancias aproximadas.</w:t>
      </w:r>
    </w:p>
    <w:p w14:paraId="5CC6A4F5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RNF4: El sistema debe permitir la creación de matrices de costos con distancias reales.</w:t>
      </w:r>
    </w:p>
    <w:p w14:paraId="4BB32657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RNF5: El sistema debe ser capaz de exportar los resultados.</w:t>
      </w:r>
    </w:p>
    <w:p w14:paraId="32D2C18E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RNF6: El sistema debe ser capaz de ser consumido por otros sistemas en diferentes lenguajes.</w:t>
      </w:r>
    </w:p>
    <w:p w14:paraId="5A583848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RNF7: El sistema debe ser capaz de evaluar la calidad de las asignaciones.</w:t>
      </w:r>
    </w:p>
    <w:p w14:paraId="0573F7E1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RNF8: El sistema debe incorporar un paquete de excepciones personalizadas.</w:t>
      </w:r>
    </w:p>
    <w:p w14:paraId="4CF91E6C" w14:textId="77777777" w:rsidR="00BC0F1E" w:rsidRPr="00BC0F1E" w:rsidRDefault="00BC0F1E" w:rsidP="00BC0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RNF9: El sistema debe ser capaz de manejar grandes volúmenes de datos.</w:t>
      </w:r>
    </w:p>
    <w:p w14:paraId="76084414" w14:textId="398746DF" w:rsidR="00BC0F1E" w:rsidRPr="00BC0F1E" w:rsidRDefault="00BC0F1E" w:rsidP="00BC0F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0F1E">
        <w:rPr>
          <w:rFonts w:ascii="Arial" w:hAnsi="Arial" w:cs="Arial"/>
          <w:sz w:val="24"/>
          <w:szCs w:val="24"/>
        </w:rPr>
        <w:t>Cada uno de estos requisitos de calidad está alineado con las necesidades del proyecto y se validará en distintas etapas de su desarrollo.</w:t>
      </w:r>
      <w:r w:rsidR="00263028">
        <w:rPr>
          <w:rFonts w:ascii="Arial" w:hAnsi="Arial" w:cs="Arial"/>
          <w:sz w:val="24"/>
          <w:szCs w:val="24"/>
        </w:rPr>
        <w:t xml:space="preserve"> </w:t>
      </w:r>
      <w:r w:rsidR="00263028" w:rsidRPr="00263028">
        <w:rPr>
          <w:rFonts w:ascii="Arial" w:hAnsi="Arial" w:cs="Arial"/>
          <w:sz w:val="24"/>
          <w:szCs w:val="24"/>
        </w:rPr>
        <w:t>De estos, RNF1, RNF3, RNF4 y RNF9 ya han sido validados, mientras que RNF2, RNF6, RNF7 y RNF8 serán validad</w:t>
      </w:r>
      <w:r w:rsidR="00263028">
        <w:rPr>
          <w:rFonts w:ascii="Arial" w:hAnsi="Arial" w:cs="Arial"/>
          <w:sz w:val="24"/>
          <w:szCs w:val="24"/>
        </w:rPr>
        <w:t xml:space="preserve">os </w:t>
      </w:r>
      <w:r w:rsidR="00263028" w:rsidRPr="00263028">
        <w:rPr>
          <w:rFonts w:ascii="Arial" w:hAnsi="Arial" w:cs="Arial"/>
          <w:sz w:val="24"/>
          <w:szCs w:val="24"/>
        </w:rPr>
        <w:t>durante el período de tesis</w:t>
      </w:r>
      <w:r w:rsidR="00263028">
        <w:rPr>
          <w:rFonts w:ascii="Arial" w:hAnsi="Arial" w:cs="Arial"/>
          <w:sz w:val="24"/>
          <w:szCs w:val="24"/>
        </w:rPr>
        <w:t>. El requisito no funcional que será validado durante la asignatura Gestión de Proyectos será el RNF5.</w:t>
      </w:r>
    </w:p>
    <w:sectPr w:rsidR="00BC0F1E" w:rsidRPr="00BC0F1E" w:rsidSect="003D6B2E">
      <w:pgSz w:w="12242" w:h="15842" w:orient="landscape" w:code="1"/>
      <w:pgMar w:top="1803" w:right="1440" w:bottom="1797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240EE"/>
    <w:multiLevelType w:val="hybridMultilevel"/>
    <w:tmpl w:val="5BEA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B6420"/>
    <w:multiLevelType w:val="hybridMultilevel"/>
    <w:tmpl w:val="F730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53D3F"/>
    <w:multiLevelType w:val="hybridMultilevel"/>
    <w:tmpl w:val="BFA4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3396">
    <w:abstractNumId w:val="0"/>
  </w:num>
  <w:num w:numId="2" w16cid:durableId="1331912539">
    <w:abstractNumId w:val="1"/>
  </w:num>
  <w:num w:numId="3" w16cid:durableId="272330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B5"/>
    <w:rsid w:val="00084BBF"/>
    <w:rsid w:val="00263028"/>
    <w:rsid w:val="002D6546"/>
    <w:rsid w:val="003009B5"/>
    <w:rsid w:val="003D6B2E"/>
    <w:rsid w:val="00560393"/>
    <w:rsid w:val="008C785D"/>
    <w:rsid w:val="009A3549"/>
    <w:rsid w:val="00BC0F1E"/>
    <w:rsid w:val="00BC4691"/>
    <w:rsid w:val="00D06CF0"/>
    <w:rsid w:val="00D5381B"/>
    <w:rsid w:val="00F8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B027"/>
  <w15:chartTrackingRefBased/>
  <w15:docId w15:val="{6A8F5FAD-6FDD-4794-A549-925B72B2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9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00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0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0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0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0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0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0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0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0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9B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9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9B5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09B5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09B5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09B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09B5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09B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09B5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00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9B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09B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00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09B5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3009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09B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9B5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300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Ramos</dc:creator>
  <cp:keywords/>
  <dc:description/>
  <cp:lastModifiedBy>Eric Ramos</cp:lastModifiedBy>
  <cp:revision>2</cp:revision>
  <dcterms:created xsi:type="dcterms:W3CDTF">2025-02-06T03:03:00Z</dcterms:created>
  <dcterms:modified xsi:type="dcterms:W3CDTF">2025-02-06T03:41:00Z</dcterms:modified>
</cp:coreProperties>
</file>