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96090" w14:textId="77777777" w:rsidR="00A74A5F" w:rsidRPr="00A74A5F" w:rsidRDefault="00A74A5F" w:rsidP="00A74A5F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0"/>
          <w:szCs w:val="20"/>
        </w:rPr>
      </w:pPr>
      <w:r w:rsidRPr="00A74A5F">
        <w:rPr>
          <w:rFonts w:ascii="Helvetica" w:eastAsia="Times New Roman" w:hAnsi="Helvetica" w:cs="Helvetica"/>
          <w:color w:val="292929"/>
          <w:kern w:val="36"/>
          <w:sz w:val="20"/>
          <w:szCs w:val="20"/>
        </w:rPr>
        <w:t>Reading Jenkins Environment Variables</w:t>
      </w:r>
    </w:p>
    <w:p w14:paraId="00BA4CBB" w14:textId="77777777" w:rsidR="00A74A5F" w:rsidRPr="00A74A5F" w:rsidRDefault="00A74A5F" w:rsidP="00A74A5F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</w:pPr>
      <w:r w:rsidRPr="00A74A5F">
        <w:rPr>
          <w:rFonts w:ascii="Georgia" w:eastAsia="Times New Roman" w:hAnsi="Georgia" w:cs="Times New Roman"/>
          <w:color w:val="292929"/>
          <w:spacing w:val="-1"/>
          <w:sz w:val="20"/>
          <w:szCs w:val="20"/>
        </w:rPr>
        <w:t>In this section, we will see how you can read your Jenkins environment variables list. Let’s take it one step at a time-</w:t>
      </w:r>
    </w:p>
    <w:p w14:paraId="061E624D" w14:textId="77777777" w:rsidR="00A74A5F" w:rsidRPr="00A74A5F" w:rsidRDefault="00A74A5F" w:rsidP="00A74A5F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</w:rPr>
      </w:pPr>
      <w:r w:rsidRPr="00A74A5F">
        <w:rPr>
          <w:rFonts w:ascii="Georgia" w:eastAsia="Times New Roman" w:hAnsi="Georgia" w:cs="Segoe UI"/>
          <w:color w:val="292929"/>
          <w:spacing w:val="-1"/>
          <w:sz w:val="20"/>
          <w:szCs w:val="20"/>
        </w:rPr>
        <w:t xml:space="preserve">To access the Jenkins environment variables in a pipeline, you can use the env object, </w:t>
      </w:r>
      <w:proofErr w:type="spellStart"/>
      <w:r w:rsidRPr="00A74A5F">
        <w:rPr>
          <w:rFonts w:ascii="Georgia" w:eastAsia="Times New Roman" w:hAnsi="Georgia" w:cs="Segoe UI"/>
          <w:color w:val="292929"/>
          <w:spacing w:val="-1"/>
          <w:sz w:val="20"/>
          <w:szCs w:val="20"/>
        </w:rPr>
        <w:t>eg.</w:t>
      </w:r>
      <w:proofErr w:type="spellEnd"/>
      <w:r w:rsidRPr="00A74A5F">
        <w:rPr>
          <w:rFonts w:ascii="Georgia" w:eastAsia="Times New Roman" w:hAnsi="Georgia" w:cs="Segoe UI"/>
          <w:color w:val="292929"/>
          <w:spacing w:val="-1"/>
          <w:sz w:val="20"/>
          <w:szCs w:val="20"/>
        </w:rPr>
        <w:t> </w:t>
      </w:r>
      <w:proofErr w:type="spellStart"/>
      <w:proofErr w:type="gramStart"/>
      <w:r w:rsidRPr="00A74A5F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</w:rPr>
        <w:t>env.BUILD</w:t>
      </w:r>
      <w:proofErr w:type="gramEnd"/>
      <w:r w:rsidRPr="00A74A5F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</w:rPr>
        <w:t>_NUMBER</w:t>
      </w:r>
      <w:proofErr w:type="spellEnd"/>
      <w:r w:rsidRPr="00A74A5F">
        <w:rPr>
          <w:rFonts w:ascii="Georgia" w:eastAsia="Times New Roman" w:hAnsi="Georgia" w:cs="Segoe UI"/>
          <w:color w:val="292929"/>
          <w:spacing w:val="-1"/>
          <w:sz w:val="20"/>
          <w:szCs w:val="20"/>
        </w:rPr>
        <w:t> will give the current build number of a pipeline. The reference to Jenkins pipeline environment variables is made by surrounding it by </w:t>
      </w:r>
      <w:r w:rsidRPr="00A74A5F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</w:rPr>
        <w:t>${}</w:t>
      </w:r>
      <w:r w:rsidRPr="00A74A5F">
        <w:rPr>
          <w:rFonts w:ascii="Georgia" w:eastAsia="Times New Roman" w:hAnsi="Georgia" w:cs="Segoe UI"/>
          <w:color w:val="292929"/>
          <w:spacing w:val="-1"/>
          <w:sz w:val="20"/>
          <w:szCs w:val="20"/>
        </w:rPr>
        <w:t> in the following way: </w:t>
      </w:r>
      <w:r w:rsidRPr="00A74A5F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</w:rPr>
        <w:t>${</w:t>
      </w:r>
      <w:proofErr w:type="spellStart"/>
      <w:proofErr w:type="gramStart"/>
      <w:r w:rsidRPr="00A74A5F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</w:rPr>
        <w:t>env.BUILD</w:t>
      </w:r>
      <w:proofErr w:type="gramEnd"/>
      <w:r w:rsidRPr="00A74A5F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</w:rPr>
        <w:t>_NUMBER</w:t>
      </w:r>
      <w:proofErr w:type="spellEnd"/>
      <w:r w:rsidRPr="00A74A5F">
        <w:rPr>
          <w:rFonts w:ascii="Georgia" w:eastAsia="Times New Roman" w:hAnsi="Georgia" w:cs="Segoe UI"/>
          <w:b/>
          <w:bCs/>
          <w:color w:val="292929"/>
          <w:spacing w:val="-1"/>
          <w:sz w:val="20"/>
          <w:szCs w:val="20"/>
        </w:rPr>
        <w:t>}</w:t>
      </w:r>
    </w:p>
    <w:p w14:paraId="56ADD893" w14:textId="77777777" w:rsidR="00A74A5F" w:rsidRPr="00A74A5F" w:rsidRDefault="00A74A5F" w:rsidP="00A74A5F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0"/>
          <w:szCs w:val="20"/>
        </w:rPr>
      </w:pPr>
      <w:r w:rsidRPr="00A74A5F">
        <w:rPr>
          <w:rFonts w:ascii="Georgia" w:eastAsia="Times New Roman" w:hAnsi="Georgia" w:cs="Segoe UI"/>
          <w:color w:val="292929"/>
          <w:spacing w:val="-1"/>
          <w:sz w:val="20"/>
          <w:szCs w:val="20"/>
        </w:rPr>
        <w:t xml:space="preserve">You can also use the short version, which is BUILD_NUMBER. But this variant is quite confusing for some users. The script to read the build number via environment variables </w:t>
      </w:r>
      <w:proofErr w:type="gramStart"/>
      <w:r w:rsidRPr="00A74A5F">
        <w:rPr>
          <w:rFonts w:ascii="Georgia" w:eastAsia="Times New Roman" w:hAnsi="Georgia" w:cs="Segoe UI"/>
          <w:color w:val="292929"/>
          <w:spacing w:val="-1"/>
          <w:sz w:val="20"/>
          <w:szCs w:val="20"/>
        </w:rPr>
        <w:t>is :</w:t>
      </w:r>
      <w:proofErr w:type="gramEnd"/>
    </w:p>
    <w:p w14:paraId="21BA9DF6" w14:textId="77777777" w:rsidR="00A74A5F" w:rsidRDefault="00A74A5F"/>
    <w:p w14:paraId="52F96B21" w14:textId="458FB9E3" w:rsidR="00A74A5F" w:rsidRDefault="00A74A5F"/>
    <w:p w14:paraId="35DB1EB2" w14:textId="4ED82D4E" w:rsidR="00A74A5F" w:rsidRDefault="00A74A5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proofErr w:type="gram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pipeline{</w:t>
      </w:r>
      <w:proofErr w:type="gramEnd"/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agent any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stages{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stage("Env Build Number"){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steps{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echo "The build number is ${</w:t>
      </w:r>
      <w:proofErr w:type="spellStart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env.BUILD_NUMBER</w:t>
      </w:r>
      <w:proofErr w:type="spellEnd"/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}"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 xml:space="preserve">echo "You can also use \${BUILD_NUMBER} -&gt; ${BUILD_NUMBER}" 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  <w:r>
        <w:rPr>
          <w:rFonts w:ascii="Courier New" w:hAnsi="Courier New" w:cs="Courier New"/>
          <w:color w:val="292929"/>
          <w:spacing w:val="-5"/>
        </w:rPr>
        <w:br/>
      </w:r>
      <w:r>
        <w:rPr>
          <w:rFonts w:ascii="Courier New" w:hAnsi="Courier New" w:cs="Courier New"/>
          <w:color w:val="292929"/>
          <w:spacing w:val="-5"/>
          <w:shd w:val="clear" w:color="auto" w:fill="F2F2F2"/>
        </w:rPr>
        <w:t>}</w:t>
      </w:r>
    </w:p>
    <w:p w14:paraId="564EF575" w14:textId="7A7C0184" w:rsidR="00A74A5F" w:rsidRDefault="00A74A5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hyperlink r:id="rId7" w:history="1">
        <w:r w:rsidRPr="00416178"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https://mishra-praveen.medium.com/how-to-set-jenkins-pipeline-environment-variables-bb1324f36e38</w:t>
        </w:r>
      </w:hyperlink>
    </w:p>
    <w:p w14:paraId="4C097103" w14:textId="41FB22F3" w:rsidR="00A74A5F" w:rsidRDefault="00A74A5F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5A788B75" w14:textId="5D8AF6C5" w:rsidR="00F611D5" w:rsidRDefault="00F611D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3729D9A7" w14:textId="126E16BD" w:rsidR="00F611D5" w:rsidRDefault="00F611D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  <w:hyperlink r:id="rId8" w:history="1">
        <w:r w:rsidRPr="00416178">
          <w:rPr>
            <w:rStyle w:val="Hyperlink"/>
            <w:rFonts w:ascii="Courier New" w:hAnsi="Courier New" w:cs="Courier New"/>
            <w:spacing w:val="-5"/>
            <w:shd w:val="clear" w:color="auto" w:fill="F2F2F2"/>
          </w:rPr>
          <w:t>https://www.linuxtechi.com/how-to-use-loops-in-ansible-playbook/</w:t>
        </w:r>
      </w:hyperlink>
    </w:p>
    <w:p w14:paraId="59613603" w14:textId="77777777" w:rsidR="00F611D5" w:rsidRDefault="00F611D5">
      <w:pPr>
        <w:rPr>
          <w:rFonts w:ascii="Courier New" w:hAnsi="Courier New" w:cs="Courier New"/>
          <w:color w:val="292929"/>
          <w:spacing w:val="-5"/>
          <w:shd w:val="clear" w:color="auto" w:fill="F2F2F2"/>
        </w:rPr>
      </w:pPr>
    </w:p>
    <w:sectPr w:rsidR="00F6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40A81" w14:textId="77777777" w:rsidR="006A6D32" w:rsidRDefault="006A6D32" w:rsidP="00A74A5F">
      <w:pPr>
        <w:spacing w:after="0" w:line="240" w:lineRule="auto"/>
      </w:pPr>
      <w:r>
        <w:separator/>
      </w:r>
    </w:p>
  </w:endnote>
  <w:endnote w:type="continuationSeparator" w:id="0">
    <w:p w14:paraId="539CEE51" w14:textId="77777777" w:rsidR="006A6D32" w:rsidRDefault="006A6D32" w:rsidP="00A74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61122" w14:textId="77777777" w:rsidR="006A6D32" w:rsidRDefault="006A6D32" w:rsidP="00A74A5F">
      <w:pPr>
        <w:spacing w:after="0" w:line="240" w:lineRule="auto"/>
      </w:pPr>
      <w:r>
        <w:separator/>
      </w:r>
    </w:p>
  </w:footnote>
  <w:footnote w:type="continuationSeparator" w:id="0">
    <w:p w14:paraId="32F0A57D" w14:textId="77777777" w:rsidR="006A6D32" w:rsidRDefault="006A6D32" w:rsidP="00A74A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8D2817"/>
    <w:multiLevelType w:val="multilevel"/>
    <w:tmpl w:val="6234D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A5F"/>
    <w:rsid w:val="00031EB4"/>
    <w:rsid w:val="006A6D32"/>
    <w:rsid w:val="00A46AA4"/>
    <w:rsid w:val="00A74A5F"/>
    <w:rsid w:val="00F6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F57C0"/>
  <w15:chartTrackingRefBased/>
  <w15:docId w15:val="{14E98C3D-97CE-49D1-A268-A2410A01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4A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A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ht">
    <w:name w:val="ht"/>
    <w:basedOn w:val="Normal"/>
    <w:rsid w:val="00A74A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4A5F"/>
    <w:rPr>
      <w:b/>
      <w:bCs/>
    </w:rPr>
  </w:style>
  <w:style w:type="character" w:styleId="Hyperlink">
    <w:name w:val="Hyperlink"/>
    <w:basedOn w:val="DefaultParagraphFont"/>
    <w:uiPriority w:val="99"/>
    <w:unhideWhenUsed/>
    <w:rsid w:val="00A74A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A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uxtechi.com/how-to-use-loops-in-ansible-playboo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shra-praveen.medium.com/how-to-set-jenkins-pipeline-environment-variables-bb1324f36e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Raman, Prasannavenkadesh</dc:creator>
  <cp:keywords/>
  <dc:description/>
  <cp:lastModifiedBy>Raman, Prasannavenkadesh</cp:lastModifiedBy>
  <cp:revision>2</cp:revision>
  <dcterms:created xsi:type="dcterms:W3CDTF">2022-01-13T06:04:00Z</dcterms:created>
  <dcterms:modified xsi:type="dcterms:W3CDTF">2022-01-13T06:13:00Z</dcterms:modified>
</cp:coreProperties>
</file>