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A5FC" w14:textId="77777777" w:rsidR="00846AE1" w:rsidRDefault="00846AE1" w:rsidP="00846AE1">
      <w:pPr>
        <w:pStyle w:val="Title"/>
        <w:jc w:val="center"/>
      </w:pPr>
    </w:p>
    <w:p w14:paraId="293EB1D1" w14:textId="0147FD68" w:rsidR="00846AE1" w:rsidRDefault="00846AE1" w:rsidP="00846AE1">
      <w:pPr>
        <w:pStyle w:val="Title"/>
        <w:jc w:val="center"/>
      </w:pPr>
      <w:proofErr w:type="spellStart"/>
      <w:r>
        <w:t>IvyRep</w:t>
      </w:r>
      <w:proofErr w:type="spellEnd"/>
    </w:p>
    <w:p w14:paraId="3F6FEC0D" w14:textId="77777777" w:rsidR="00846AE1" w:rsidRPr="00846AE1" w:rsidRDefault="00846AE1" w:rsidP="00846AE1"/>
    <w:p w14:paraId="7897D3F7" w14:textId="46711E0D" w:rsidR="000B0801" w:rsidRDefault="00A077E3" w:rsidP="00846AE1">
      <w:pPr>
        <w:pStyle w:val="Title"/>
        <w:jc w:val="center"/>
      </w:pPr>
      <w:r w:rsidRPr="00846AE1">
        <w:rPr>
          <w:noProof/>
        </w:rPr>
        <w:drawing>
          <wp:anchor distT="0" distB="0" distL="114300" distR="114300" simplePos="0" relativeHeight="251657216" behindDoc="0" locked="0" layoutInCell="1" allowOverlap="1" wp14:anchorId="46F681EB" wp14:editId="5F483A5A">
            <wp:simplePos x="0" y="0"/>
            <wp:positionH relativeFrom="column">
              <wp:posOffset>1544208</wp:posOffset>
            </wp:positionH>
            <wp:positionV relativeFrom="paragraph">
              <wp:posOffset>6872485</wp:posOffset>
            </wp:positionV>
            <wp:extent cx="2978303" cy="901746"/>
            <wp:effectExtent l="0" t="0" r="0" b="0"/>
            <wp:wrapNone/>
            <wp:docPr id="2043401457" name="Picture 1" descr="A green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01457" name="Picture 1" descr="A green and black 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978303" cy="901746"/>
                    </a:xfrm>
                    <a:prstGeom prst="rect">
                      <a:avLst/>
                    </a:prstGeom>
                  </pic:spPr>
                </pic:pic>
              </a:graphicData>
            </a:graphic>
            <wp14:sizeRelH relativeFrom="page">
              <wp14:pctWidth>0</wp14:pctWidth>
            </wp14:sizeRelH>
            <wp14:sizeRelV relativeFrom="page">
              <wp14:pctHeight>0</wp14:pctHeight>
            </wp14:sizeRelV>
          </wp:anchor>
        </w:drawing>
      </w:r>
      <w:r w:rsidR="00846AE1">
        <w:t>Frequently Asked Questions</w:t>
      </w:r>
    </w:p>
    <w:p w14:paraId="7C9AB70E" w14:textId="4180B503" w:rsidR="001B1549" w:rsidRDefault="000B0801">
      <w:r>
        <w:br w:type="page"/>
      </w:r>
    </w:p>
    <w:p w14:paraId="780DCC82" w14:textId="77777777" w:rsidR="004643DF" w:rsidRDefault="004643DF" w:rsidP="004643DF">
      <w:pPr>
        <w:pStyle w:val="Default"/>
        <w:rPr>
          <w:sz w:val="23"/>
          <w:szCs w:val="23"/>
        </w:rPr>
      </w:pPr>
      <w:r>
        <w:rPr>
          <w:b/>
          <w:bCs/>
          <w:sz w:val="23"/>
          <w:szCs w:val="23"/>
        </w:rPr>
        <w:lastRenderedPageBreak/>
        <w:t xml:space="preserve">COPYRIGHT </w:t>
      </w:r>
    </w:p>
    <w:p w14:paraId="446B7D47" w14:textId="77777777" w:rsidR="004643DF" w:rsidRDefault="004643DF" w:rsidP="004643DF">
      <w:r>
        <w:t xml:space="preserve">© 2014 Ivy Mobility Solutions Ltd. All Rights Reserved. </w:t>
      </w:r>
    </w:p>
    <w:p w14:paraId="6AB1F5EA" w14:textId="51CC6F3E" w:rsidR="004643DF" w:rsidRDefault="004643DF" w:rsidP="004643DF">
      <w:r>
        <w:t xml:space="preserve">No part of this document can be reproduced, transferred, </w:t>
      </w:r>
      <w:r w:rsidR="00193BA6">
        <w:t>distributed,</w:t>
      </w:r>
      <w:r>
        <w:t xml:space="preserve"> or stored in any format without the prior written permission of Ivy Mobility Solutions Ltd. </w:t>
      </w:r>
    </w:p>
    <w:p w14:paraId="48340C24" w14:textId="77777777" w:rsidR="004643DF" w:rsidRDefault="004643DF" w:rsidP="004643DF">
      <w:pPr>
        <w:pStyle w:val="Default"/>
        <w:rPr>
          <w:b/>
          <w:bCs/>
          <w:sz w:val="23"/>
          <w:szCs w:val="23"/>
        </w:rPr>
      </w:pPr>
      <w:proofErr w:type="spellStart"/>
      <w:r>
        <w:rPr>
          <w:b/>
          <w:bCs/>
          <w:sz w:val="23"/>
          <w:szCs w:val="23"/>
        </w:rPr>
        <w:t>IvyRep</w:t>
      </w:r>
      <w:r w:rsidRPr="00193BA6">
        <w:rPr>
          <w:b/>
          <w:bCs/>
          <w:sz w:val="16"/>
          <w:szCs w:val="16"/>
          <w:vertAlign w:val="superscript"/>
        </w:rPr>
        <w:t>TM</w:t>
      </w:r>
      <w:proofErr w:type="spellEnd"/>
      <w:r>
        <w:rPr>
          <w:b/>
          <w:bCs/>
          <w:sz w:val="16"/>
          <w:szCs w:val="16"/>
        </w:rPr>
        <w:t xml:space="preserve"> </w:t>
      </w:r>
      <w:r>
        <w:rPr>
          <w:b/>
          <w:bCs/>
          <w:sz w:val="23"/>
          <w:szCs w:val="23"/>
        </w:rPr>
        <w:t xml:space="preserve">iPad Application </w:t>
      </w:r>
    </w:p>
    <w:p w14:paraId="1386F389" w14:textId="77777777" w:rsidR="00193BA6" w:rsidRDefault="00193BA6" w:rsidP="004643DF">
      <w:pPr>
        <w:pStyle w:val="Default"/>
        <w:rPr>
          <w:sz w:val="23"/>
          <w:szCs w:val="23"/>
        </w:rPr>
      </w:pPr>
    </w:p>
    <w:p w14:paraId="0FC29DC5" w14:textId="32CBE9C7" w:rsidR="004643DF" w:rsidRDefault="004643DF" w:rsidP="004643DF">
      <w:r>
        <w:t xml:space="preserve">This software application is protected by copyright law and </w:t>
      </w:r>
      <w:r w:rsidR="00193BA6">
        <w:t>international</w:t>
      </w:r>
      <w:r>
        <w:t xml:space="preserve"> treaties. Unauthorized reproduction or distribution of this program, or any portion of it, may result in severe civil and criminal penalties, and will be prosecuted to the maximum extent possible under the law. </w:t>
      </w:r>
    </w:p>
    <w:p w14:paraId="382B3621" w14:textId="77777777" w:rsidR="004643DF" w:rsidRDefault="004643DF" w:rsidP="004643DF">
      <w:pPr>
        <w:pStyle w:val="Default"/>
        <w:rPr>
          <w:color w:val="0000FF"/>
          <w:sz w:val="23"/>
          <w:szCs w:val="23"/>
        </w:rPr>
      </w:pPr>
      <w:r>
        <w:rPr>
          <w:color w:val="0000FF"/>
          <w:sz w:val="23"/>
          <w:szCs w:val="23"/>
        </w:rPr>
        <w:t xml:space="preserve">www.ivymobility.com </w:t>
      </w:r>
    </w:p>
    <w:p w14:paraId="1A8A2061" w14:textId="77777777" w:rsidR="004643DF" w:rsidRDefault="004643DF" w:rsidP="004643DF"/>
    <w:p w14:paraId="6CC8663A" w14:textId="77777777" w:rsidR="004643DF" w:rsidRDefault="004643DF" w:rsidP="004643DF">
      <w:pPr>
        <w:pStyle w:val="Default"/>
        <w:rPr>
          <w:sz w:val="23"/>
          <w:szCs w:val="23"/>
        </w:rPr>
      </w:pPr>
      <w:r>
        <w:rPr>
          <w:b/>
          <w:bCs/>
          <w:sz w:val="23"/>
          <w:szCs w:val="23"/>
        </w:rPr>
        <w:t xml:space="preserve">TRADEMARKS </w:t>
      </w:r>
    </w:p>
    <w:p w14:paraId="5F06C1E5" w14:textId="77777777" w:rsidR="004643DF" w:rsidRDefault="004643DF" w:rsidP="002F18F4">
      <w:r>
        <w:t xml:space="preserve">Product and Company names mentioned in this document may be trademarks and/or registered trademarks of the respective companies. </w:t>
      </w:r>
    </w:p>
    <w:p w14:paraId="64363513" w14:textId="77777777" w:rsidR="002F18F4" w:rsidRDefault="002F18F4" w:rsidP="004643DF"/>
    <w:p w14:paraId="21494DBA" w14:textId="77777777" w:rsidR="004643DF" w:rsidRDefault="004643DF" w:rsidP="004643DF">
      <w:pPr>
        <w:pStyle w:val="Default"/>
        <w:spacing w:after="120"/>
        <w:rPr>
          <w:sz w:val="23"/>
          <w:szCs w:val="23"/>
        </w:rPr>
      </w:pPr>
      <w:r>
        <w:rPr>
          <w:b/>
          <w:bCs/>
          <w:sz w:val="23"/>
          <w:szCs w:val="23"/>
        </w:rPr>
        <w:t xml:space="preserve">DOCUMENT HISTORY </w:t>
      </w:r>
    </w:p>
    <w:p w14:paraId="1437A2C1" w14:textId="77777777" w:rsidR="004643DF" w:rsidRDefault="004643DF" w:rsidP="004643DF">
      <w:r w:rsidRPr="004643DF">
        <w:rPr>
          <w:b/>
          <w:bCs/>
        </w:rPr>
        <w:t>Document</w:t>
      </w:r>
      <w:r>
        <w:t xml:space="preserve"> </w:t>
      </w:r>
      <w:r w:rsidRPr="004643DF">
        <w:rPr>
          <w:b/>
          <w:bCs/>
        </w:rPr>
        <w:t>Version</w:t>
      </w:r>
      <w:r>
        <w:t xml:space="preserve">: 1.0 </w:t>
      </w:r>
    </w:p>
    <w:p w14:paraId="36D43E8B" w14:textId="3EBAD580" w:rsidR="004643DF" w:rsidRDefault="004643DF" w:rsidP="004643DF">
      <w:r w:rsidRPr="004643DF">
        <w:rPr>
          <w:b/>
          <w:bCs/>
        </w:rPr>
        <w:t>Published:</w:t>
      </w:r>
      <w:r>
        <w:t xml:space="preserve"> January 2015 </w:t>
      </w:r>
      <w:r>
        <w:br w:type="page"/>
      </w:r>
    </w:p>
    <w:p w14:paraId="7BAA1193" w14:textId="311EC567" w:rsidR="00276612" w:rsidRPr="00565BAE" w:rsidRDefault="002472F1" w:rsidP="00797A68">
      <w:pPr>
        <w:pStyle w:val="ListParagraph"/>
        <w:numPr>
          <w:ilvl w:val="0"/>
          <w:numId w:val="1"/>
        </w:numPr>
        <w:rPr>
          <w:b/>
          <w:bCs/>
        </w:rPr>
      </w:pPr>
      <w:r w:rsidRPr="00565BAE">
        <w:rPr>
          <w:b/>
          <w:bCs/>
        </w:rPr>
        <w:lastRenderedPageBreak/>
        <w:t>My</w:t>
      </w:r>
      <w:r w:rsidR="00F806D7" w:rsidRPr="00565BAE">
        <w:rPr>
          <w:b/>
          <w:bCs/>
        </w:rPr>
        <w:t xml:space="preserve"> d</w:t>
      </w:r>
      <w:r w:rsidR="004B5543" w:rsidRPr="00565BAE">
        <w:rPr>
          <w:b/>
          <w:bCs/>
        </w:rPr>
        <w:t>ashboard is not displaying the KPIs. What is wrong?</w:t>
      </w:r>
    </w:p>
    <w:p w14:paraId="0EAE41C3" w14:textId="4D44F309" w:rsidR="004B5543" w:rsidRDefault="004B5543" w:rsidP="00797A68">
      <w:pPr>
        <w:pStyle w:val="Answer"/>
      </w:pPr>
      <w:r>
        <w:t>If you don’t synchronize your master data, the</w:t>
      </w:r>
      <w:r w:rsidR="00F806D7">
        <w:t xml:space="preserve"> KPIs appear blank on the dashboard</w:t>
      </w:r>
      <w:r w:rsidR="00915C50">
        <w:t xml:space="preserve">. Before you start for the day, download master data </w:t>
      </w:r>
      <w:r w:rsidR="00797A68">
        <w:t xml:space="preserve">on the Synchronization screen on your </w:t>
      </w:r>
      <w:proofErr w:type="spellStart"/>
      <w:r w:rsidR="00797A68">
        <w:t>IvyRep</w:t>
      </w:r>
      <w:proofErr w:type="spellEnd"/>
      <w:r w:rsidR="00797A68">
        <w:t xml:space="preserve"> app.</w:t>
      </w:r>
    </w:p>
    <w:p w14:paraId="3727CA9D" w14:textId="0DDAEF70" w:rsidR="00797A68" w:rsidRPr="00565BAE" w:rsidRDefault="00B17621" w:rsidP="00446AE5">
      <w:pPr>
        <w:pStyle w:val="Answer"/>
        <w:numPr>
          <w:ilvl w:val="0"/>
          <w:numId w:val="1"/>
        </w:numPr>
        <w:rPr>
          <w:b/>
          <w:bCs/>
        </w:rPr>
      </w:pPr>
      <w:r w:rsidRPr="00565BAE">
        <w:rPr>
          <w:b/>
          <w:bCs/>
        </w:rPr>
        <w:t>Why v</w:t>
      </w:r>
      <w:r w:rsidR="00446AE5" w:rsidRPr="00565BAE">
        <w:rPr>
          <w:b/>
          <w:bCs/>
        </w:rPr>
        <w:t xml:space="preserve">isit plan </w:t>
      </w:r>
      <w:r w:rsidRPr="00565BAE">
        <w:rPr>
          <w:b/>
          <w:bCs/>
        </w:rPr>
        <w:t xml:space="preserve">shows </w:t>
      </w:r>
      <w:r w:rsidR="005552CC" w:rsidRPr="00565BAE">
        <w:rPr>
          <w:b/>
          <w:bCs/>
        </w:rPr>
        <w:t xml:space="preserve">doctor visits </w:t>
      </w:r>
      <w:r w:rsidRPr="00565BAE">
        <w:rPr>
          <w:b/>
          <w:bCs/>
        </w:rPr>
        <w:t>out of</w:t>
      </w:r>
      <w:r w:rsidR="005552CC" w:rsidRPr="00565BAE">
        <w:rPr>
          <w:b/>
          <w:bCs/>
        </w:rPr>
        <w:t xml:space="preserve"> my </w:t>
      </w:r>
      <w:r w:rsidRPr="00565BAE">
        <w:rPr>
          <w:b/>
          <w:bCs/>
        </w:rPr>
        <w:t>route?</w:t>
      </w:r>
    </w:p>
    <w:p w14:paraId="2CFC483A" w14:textId="5DA9FC08" w:rsidR="00B17621" w:rsidRDefault="00C1320B" w:rsidP="00B17621">
      <w:pPr>
        <w:pStyle w:val="Answer"/>
      </w:pPr>
      <w:r>
        <w:t>Please contact your Area Sales Manager</w:t>
      </w:r>
      <w:r w:rsidR="006C756E">
        <w:t xml:space="preserve"> (ASM)</w:t>
      </w:r>
      <w:r>
        <w:t xml:space="preserve"> to reset your visit plan</w:t>
      </w:r>
      <w:r w:rsidR="006C756E">
        <w:t>. The ASMs configure visit plans on the backend web portal.</w:t>
      </w:r>
    </w:p>
    <w:p w14:paraId="703D1734" w14:textId="1A8B7B1F" w:rsidR="006C756E" w:rsidRPr="00565BAE" w:rsidRDefault="000A1B27" w:rsidP="00AF1AA9">
      <w:pPr>
        <w:pStyle w:val="Answer"/>
        <w:numPr>
          <w:ilvl w:val="0"/>
          <w:numId w:val="1"/>
        </w:numPr>
        <w:rPr>
          <w:b/>
          <w:bCs/>
        </w:rPr>
      </w:pPr>
      <w:r w:rsidRPr="00565BAE">
        <w:rPr>
          <w:b/>
          <w:bCs/>
        </w:rPr>
        <w:t>The app is not letting me</w:t>
      </w:r>
      <w:r w:rsidR="00AF1AA9" w:rsidRPr="00565BAE">
        <w:rPr>
          <w:b/>
          <w:bCs/>
        </w:rPr>
        <w:t xml:space="preserve"> submit my Monthly Tour Plan for review</w:t>
      </w:r>
      <w:r w:rsidR="00F73394" w:rsidRPr="00565BAE">
        <w:rPr>
          <w:b/>
          <w:bCs/>
        </w:rPr>
        <w:t xml:space="preserve"> as I crossed the submission date</w:t>
      </w:r>
      <w:r w:rsidRPr="00565BAE">
        <w:rPr>
          <w:b/>
          <w:bCs/>
        </w:rPr>
        <w:t>.</w:t>
      </w:r>
    </w:p>
    <w:p w14:paraId="0CBA2B7A" w14:textId="505CE365" w:rsidR="000A1B27" w:rsidRDefault="00F73394" w:rsidP="000A1B27">
      <w:pPr>
        <w:pStyle w:val="Answer"/>
      </w:pPr>
      <w:r>
        <w:t xml:space="preserve">Monthly Tour Plans must be supported </w:t>
      </w:r>
      <w:r w:rsidR="00EA2123">
        <w:t>by</w:t>
      </w:r>
      <w:r>
        <w:t xml:space="preserve"> the end of the month. </w:t>
      </w:r>
      <w:r w:rsidR="002D7028">
        <w:t>If you missed the deadline, the app auto-submits the previous</w:t>
      </w:r>
      <w:r w:rsidR="007A16F0">
        <w:t xml:space="preserve"> </w:t>
      </w:r>
      <w:r w:rsidR="002D7028">
        <w:t>month’s plan</w:t>
      </w:r>
      <w:r w:rsidR="007A16F0">
        <w:t>.</w:t>
      </w:r>
    </w:p>
    <w:p w14:paraId="25E57252" w14:textId="58DA1B7C" w:rsidR="007A16F0" w:rsidRPr="00565BAE" w:rsidRDefault="00B02FA5" w:rsidP="007A16F0">
      <w:pPr>
        <w:pStyle w:val="Answer"/>
        <w:numPr>
          <w:ilvl w:val="0"/>
          <w:numId w:val="1"/>
        </w:numPr>
        <w:rPr>
          <w:b/>
          <w:bCs/>
        </w:rPr>
      </w:pPr>
      <w:r w:rsidRPr="00565BAE">
        <w:rPr>
          <w:b/>
          <w:bCs/>
        </w:rPr>
        <w:t>Whom</w:t>
      </w:r>
      <w:r w:rsidR="009B36D0" w:rsidRPr="00565BAE">
        <w:rPr>
          <w:b/>
          <w:bCs/>
        </w:rPr>
        <w:t xml:space="preserve"> should I contact when m</w:t>
      </w:r>
      <w:r w:rsidRPr="00565BAE">
        <w:rPr>
          <w:b/>
          <w:bCs/>
        </w:rPr>
        <w:t>y Stockist says no samples are available for distribution</w:t>
      </w:r>
      <w:r w:rsidR="009B36D0" w:rsidRPr="00565BAE">
        <w:rPr>
          <w:b/>
          <w:bCs/>
        </w:rPr>
        <w:t>?</w:t>
      </w:r>
    </w:p>
    <w:p w14:paraId="10B6E123" w14:textId="49EEF7C1" w:rsidR="009B36D0" w:rsidRDefault="009B36D0" w:rsidP="009B36D0">
      <w:pPr>
        <w:pStyle w:val="Answer"/>
      </w:pPr>
      <w:r>
        <w:t xml:space="preserve">Stockists replenish samples every </w:t>
      </w:r>
      <w:r w:rsidR="0036078E">
        <w:t xml:space="preserve">2 weeks. </w:t>
      </w:r>
      <w:r w:rsidR="002E603A">
        <w:t xml:space="preserve">You can </w:t>
      </w:r>
      <w:r w:rsidR="004F6E75">
        <w:t>select “No samples for distribution” on your app to let your super</w:t>
      </w:r>
      <w:r w:rsidR="00AE26F5">
        <w:t>visor know.</w:t>
      </w:r>
    </w:p>
    <w:p w14:paraId="6D748F5F" w14:textId="6F0AF7B5" w:rsidR="00AE26F5" w:rsidRPr="00565BAE" w:rsidRDefault="00AE26F5" w:rsidP="00AE26F5">
      <w:pPr>
        <w:pStyle w:val="Answer"/>
        <w:numPr>
          <w:ilvl w:val="0"/>
          <w:numId w:val="1"/>
        </w:numPr>
        <w:rPr>
          <w:b/>
          <w:bCs/>
        </w:rPr>
      </w:pPr>
      <w:r w:rsidRPr="00565BAE">
        <w:rPr>
          <w:b/>
          <w:bCs/>
        </w:rPr>
        <w:t xml:space="preserve">My data </w:t>
      </w:r>
      <w:r w:rsidR="003E7942" w:rsidRPr="00565BAE">
        <w:rPr>
          <w:b/>
          <w:bCs/>
        </w:rPr>
        <w:t>upload</w:t>
      </w:r>
      <w:r w:rsidRPr="00565BAE">
        <w:rPr>
          <w:b/>
          <w:bCs/>
        </w:rPr>
        <w:t xml:space="preserve"> was disrupted due to </w:t>
      </w:r>
      <w:r w:rsidR="003E7942" w:rsidRPr="00565BAE">
        <w:rPr>
          <w:b/>
          <w:bCs/>
        </w:rPr>
        <w:t xml:space="preserve">a </w:t>
      </w:r>
      <w:r w:rsidRPr="00565BAE">
        <w:rPr>
          <w:b/>
          <w:bCs/>
        </w:rPr>
        <w:t xml:space="preserve">poor network </w:t>
      </w:r>
      <w:r w:rsidR="003E7942" w:rsidRPr="00565BAE">
        <w:rPr>
          <w:b/>
          <w:bCs/>
        </w:rPr>
        <w:t xml:space="preserve">connection. </w:t>
      </w:r>
      <w:r w:rsidR="001F1F5B" w:rsidRPr="00565BAE">
        <w:rPr>
          <w:b/>
          <w:bCs/>
        </w:rPr>
        <w:t>If I re-upload, will my master data be overwritten?</w:t>
      </w:r>
    </w:p>
    <w:p w14:paraId="7A116BE4" w14:textId="5BA6F786" w:rsidR="001F1F5B" w:rsidRDefault="00836EF5" w:rsidP="001F1F5B">
      <w:pPr>
        <w:pStyle w:val="Answer"/>
      </w:pPr>
      <w:r>
        <w:t xml:space="preserve">The backend server saves master data with </w:t>
      </w:r>
      <w:r w:rsidR="007F1C7F">
        <w:t xml:space="preserve">timestamps. Re-upload will not cause any </w:t>
      </w:r>
      <w:r w:rsidR="00ED6A25">
        <w:t>issues</w:t>
      </w:r>
      <w:r w:rsidR="007F1C7F">
        <w:t xml:space="preserve"> to your sales records.</w:t>
      </w:r>
    </w:p>
    <w:p w14:paraId="1D62B200" w14:textId="21C6464B" w:rsidR="007F1C7F" w:rsidRPr="00565BAE" w:rsidRDefault="00FE30FF" w:rsidP="007F1C7F">
      <w:pPr>
        <w:pStyle w:val="Answer"/>
        <w:numPr>
          <w:ilvl w:val="0"/>
          <w:numId w:val="1"/>
        </w:numPr>
        <w:rPr>
          <w:b/>
          <w:bCs/>
        </w:rPr>
      </w:pPr>
      <w:r w:rsidRPr="00565BAE">
        <w:rPr>
          <w:b/>
          <w:bCs/>
        </w:rPr>
        <w:t xml:space="preserve">I forgot to </w:t>
      </w:r>
      <w:r w:rsidR="009C7058" w:rsidRPr="00565BAE">
        <w:rPr>
          <w:b/>
          <w:bCs/>
        </w:rPr>
        <w:t xml:space="preserve">synchronize before </w:t>
      </w:r>
      <w:r w:rsidRPr="00565BAE">
        <w:rPr>
          <w:b/>
          <w:bCs/>
        </w:rPr>
        <w:t>rais</w:t>
      </w:r>
      <w:r w:rsidR="009C7058" w:rsidRPr="00565BAE">
        <w:rPr>
          <w:b/>
          <w:bCs/>
        </w:rPr>
        <w:t>ing</w:t>
      </w:r>
      <w:r w:rsidRPr="00565BAE">
        <w:rPr>
          <w:b/>
          <w:bCs/>
        </w:rPr>
        <w:t xml:space="preserve"> a DCR Unlock request</w:t>
      </w:r>
      <w:r w:rsidR="009C7058" w:rsidRPr="00565BAE">
        <w:rPr>
          <w:b/>
          <w:bCs/>
        </w:rPr>
        <w:t xml:space="preserve">. </w:t>
      </w:r>
    </w:p>
    <w:p w14:paraId="7B02537B" w14:textId="16C2408C" w:rsidR="000352AE" w:rsidRDefault="00375FB3" w:rsidP="000352AE">
      <w:pPr>
        <w:pStyle w:val="Answer"/>
      </w:pPr>
      <w:r>
        <w:t xml:space="preserve">Synchronization fetches the latest data </w:t>
      </w:r>
      <w:r w:rsidR="00B072BC">
        <w:t xml:space="preserve">from the backend server. </w:t>
      </w:r>
      <w:r w:rsidR="008A6CE4">
        <w:t>Your unlocked DCR wi</w:t>
      </w:r>
      <w:r w:rsidR="000038F5">
        <w:t xml:space="preserve">ll have the old visit data </w:t>
      </w:r>
      <w:r w:rsidR="008865F7">
        <w:t>and the app will not unlock the DCR.</w:t>
      </w:r>
    </w:p>
    <w:p w14:paraId="7FFC333E" w14:textId="4E3AB414" w:rsidR="008865F7" w:rsidRPr="00565BAE" w:rsidRDefault="00A92AF3" w:rsidP="00113912">
      <w:pPr>
        <w:pStyle w:val="Answer"/>
        <w:numPr>
          <w:ilvl w:val="0"/>
          <w:numId w:val="1"/>
        </w:numPr>
        <w:rPr>
          <w:b/>
          <w:bCs/>
        </w:rPr>
      </w:pPr>
      <w:r w:rsidRPr="00565BAE">
        <w:rPr>
          <w:b/>
          <w:bCs/>
        </w:rPr>
        <w:t>My non-field activities are</w:t>
      </w:r>
      <w:r w:rsidR="0093175D" w:rsidRPr="00565BAE">
        <w:rPr>
          <w:b/>
          <w:bCs/>
        </w:rPr>
        <w:t xml:space="preserve"> not updated and appear blank on the tour plan. </w:t>
      </w:r>
    </w:p>
    <w:p w14:paraId="1ADD7A0B" w14:textId="3C50045E" w:rsidR="0093175D" w:rsidRDefault="00FB4301" w:rsidP="0093175D">
      <w:pPr>
        <w:pStyle w:val="Answer"/>
      </w:pPr>
      <w:r>
        <w:t xml:space="preserve">Your </w:t>
      </w:r>
      <w:r w:rsidR="00E1311A">
        <w:t>supervisor</w:t>
      </w:r>
      <w:r>
        <w:t xml:space="preserve"> must approve non-field activities</w:t>
      </w:r>
      <w:r w:rsidR="00E1311A">
        <w:t xml:space="preserve">. </w:t>
      </w:r>
      <w:r w:rsidR="00746246">
        <w:t xml:space="preserve">Without approval, the app </w:t>
      </w:r>
      <w:r w:rsidR="00DA3BF3">
        <w:t>will not update them on the tour plans.</w:t>
      </w:r>
    </w:p>
    <w:p w14:paraId="5C0EF72A" w14:textId="27B756FA" w:rsidR="00DA3BF3" w:rsidRPr="00565BAE" w:rsidRDefault="00DA3BF3" w:rsidP="00DA3BF3">
      <w:pPr>
        <w:pStyle w:val="Answer"/>
        <w:numPr>
          <w:ilvl w:val="0"/>
          <w:numId w:val="1"/>
        </w:numPr>
        <w:rPr>
          <w:b/>
          <w:bCs/>
        </w:rPr>
      </w:pPr>
      <w:r w:rsidRPr="00565BAE">
        <w:rPr>
          <w:b/>
          <w:bCs/>
        </w:rPr>
        <w:t xml:space="preserve">I’m working with </w:t>
      </w:r>
      <w:r w:rsidR="00684E3A" w:rsidRPr="00565BAE">
        <w:rPr>
          <w:b/>
          <w:bCs/>
        </w:rPr>
        <w:t>two other representatives from my area for the day. Can I enter their details too?</w:t>
      </w:r>
    </w:p>
    <w:p w14:paraId="236B0CDC" w14:textId="5055CD10" w:rsidR="00684E3A" w:rsidRDefault="00684E3A" w:rsidP="00684E3A">
      <w:pPr>
        <w:pStyle w:val="Answer"/>
      </w:pPr>
      <w:r>
        <w:t xml:space="preserve">Yes, you can include as many representatives as </w:t>
      </w:r>
      <w:r w:rsidR="004F0112">
        <w:t>you work with on the app.</w:t>
      </w:r>
    </w:p>
    <w:p w14:paraId="11E32ECB" w14:textId="02099028" w:rsidR="004F0112" w:rsidRPr="00565BAE" w:rsidRDefault="0013339C" w:rsidP="004F0112">
      <w:pPr>
        <w:pStyle w:val="Answer"/>
        <w:numPr>
          <w:ilvl w:val="0"/>
          <w:numId w:val="1"/>
        </w:numPr>
        <w:rPr>
          <w:b/>
          <w:bCs/>
        </w:rPr>
      </w:pPr>
      <w:r w:rsidRPr="00565BAE">
        <w:rPr>
          <w:b/>
          <w:bCs/>
        </w:rPr>
        <w:t xml:space="preserve">My reports </w:t>
      </w:r>
      <w:r w:rsidR="00231BF7" w:rsidRPr="00565BAE">
        <w:rPr>
          <w:b/>
          <w:bCs/>
        </w:rPr>
        <w:t>show wrong sales data. How can I modify them?</w:t>
      </w:r>
    </w:p>
    <w:p w14:paraId="1F73093C" w14:textId="744BDEFB" w:rsidR="00324D02" w:rsidRDefault="00324D02" w:rsidP="00324D02">
      <w:pPr>
        <w:pStyle w:val="Answer"/>
      </w:pPr>
      <w:r>
        <w:t xml:space="preserve">Reports fetch information directly from the master sales data. </w:t>
      </w:r>
      <w:r w:rsidR="00492F91">
        <w:t>Upload a</w:t>
      </w:r>
      <w:r>
        <w:t xml:space="preserve">ny changes </w:t>
      </w:r>
      <w:r w:rsidR="001C23AE">
        <w:t>to</w:t>
      </w:r>
      <w:r w:rsidR="00DA1D4F">
        <w:t xml:space="preserve"> the </w:t>
      </w:r>
      <w:r w:rsidR="00A95CD7">
        <w:t xml:space="preserve">sales data </w:t>
      </w:r>
      <w:r w:rsidR="00492F91">
        <w:t xml:space="preserve">to the server. Synchronize again to view </w:t>
      </w:r>
      <w:r w:rsidR="001C23AE">
        <w:t xml:space="preserve">your sales data </w:t>
      </w:r>
      <w:r w:rsidR="00C1057B">
        <w:t>on the reports.</w:t>
      </w:r>
    </w:p>
    <w:p w14:paraId="70BA875F" w14:textId="7C3D869B" w:rsidR="00C1057B" w:rsidRPr="00565BAE" w:rsidRDefault="005E18BF" w:rsidP="00396F96">
      <w:pPr>
        <w:pStyle w:val="Answer"/>
        <w:numPr>
          <w:ilvl w:val="0"/>
          <w:numId w:val="1"/>
        </w:numPr>
        <w:rPr>
          <w:b/>
          <w:bCs/>
        </w:rPr>
      </w:pPr>
      <w:r w:rsidRPr="00565BAE">
        <w:rPr>
          <w:b/>
          <w:bCs/>
        </w:rPr>
        <w:t>I have the previous version of the application. How do I get</w:t>
      </w:r>
      <w:r w:rsidR="000E0576" w:rsidRPr="00565BAE">
        <w:rPr>
          <w:b/>
          <w:bCs/>
        </w:rPr>
        <w:t xml:space="preserve"> the latest version?</w:t>
      </w:r>
    </w:p>
    <w:p w14:paraId="49868252" w14:textId="4A99D328" w:rsidR="000E0576" w:rsidRPr="000E0576" w:rsidRDefault="00EE44D1" w:rsidP="000E0576">
      <w:pPr>
        <w:pStyle w:val="Answer"/>
      </w:pPr>
      <w:r>
        <w:t>If there are new releases, your app will show notifications to download the new version.</w:t>
      </w:r>
      <w:r w:rsidR="003C095C">
        <w:t xml:space="preserve"> You cannot install new versions on your own from the Play Store.</w:t>
      </w:r>
    </w:p>
    <w:p w14:paraId="42514F2A" w14:textId="77777777" w:rsidR="007A16F0" w:rsidRPr="000A1B27" w:rsidRDefault="007A16F0" w:rsidP="000A1B27">
      <w:pPr>
        <w:pStyle w:val="Answer"/>
      </w:pPr>
    </w:p>
    <w:p w14:paraId="6DC4EE44" w14:textId="77777777" w:rsidR="00797A68" w:rsidRDefault="00797A68" w:rsidP="000B0801"/>
    <w:sectPr w:rsidR="00797A68" w:rsidSect="002F18F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888F3" w14:textId="77777777" w:rsidR="00A45D19" w:rsidRDefault="00A45D19" w:rsidP="00A45D19">
      <w:pPr>
        <w:spacing w:after="0" w:line="240" w:lineRule="auto"/>
      </w:pPr>
      <w:r>
        <w:separator/>
      </w:r>
    </w:p>
  </w:endnote>
  <w:endnote w:type="continuationSeparator" w:id="0">
    <w:p w14:paraId="419C70AF" w14:textId="77777777" w:rsidR="00A45D19" w:rsidRDefault="00A45D19" w:rsidP="00A45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BDC5" w14:textId="77777777" w:rsidR="002D7DC5" w:rsidRDefault="002D7D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917661"/>
      <w:docPartObj>
        <w:docPartGallery w:val="Page Numbers (Bottom of Page)"/>
        <w:docPartUnique/>
      </w:docPartObj>
    </w:sdtPr>
    <w:sdtEndPr>
      <w:rPr>
        <w:noProof/>
      </w:rPr>
    </w:sdtEndPr>
    <w:sdtContent>
      <w:p w14:paraId="6181CF03" w14:textId="45006731" w:rsidR="00A45D19" w:rsidRDefault="00A45D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44CD71" w14:textId="77777777" w:rsidR="00A45D19" w:rsidRDefault="00A45D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6776" w14:textId="77777777" w:rsidR="002D7DC5" w:rsidRDefault="002D7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8DA8F" w14:textId="77777777" w:rsidR="00A45D19" w:rsidRDefault="00A45D19" w:rsidP="00A45D19">
      <w:pPr>
        <w:spacing w:after="0" w:line="240" w:lineRule="auto"/>
      </w:pPr>
      <w:r>
        <w:separator/>
      </w:r>
    </w:p>
  </w:footnote>
  <w:footnote w:type="continuationSeparator" w:id="0">
    <w:p w14:paraId="32D85BB8" w14:textId="77777777" w:rsidR="00A45D19" w:rsidRDefault="00A45D19" w:rsidP="00A45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140FB" w14:textId="6D6230B9" w:rsidR="002D7DC5" w:rsidRDefault="002D7DC5">
    <w:pPr>
      <w:pStyle w:val="Header"/>
    </w:pPr>
    <w:r>
      <w:rPr>
        <w:noProof/>
      </w:rPr>
      <w:pict w14:anchorId="23B4E2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5933172" o:spid="_x0000_s2050" type="#_x0000_t136" style="position:absolute;margin-left:0;margin-top:0;width:445.4pt;height:190.85pt;rotation:315;z-index:-251655168;mso-position-horizontal:center;mso-position-horizontal-relative:margin;mso-position-vertical:center;mso-position-vertical-relative:margin" o:allowincell="f" fillcolor="silver" stroked="f">
          <v:fill opacity=".5"/>
          <v:textpath style="font-family:&quot;Calibri&quot;;font-size:1pt" string="SAMP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8FB" w14:textId="09CF81F2" w:rsidR="00A45D19" w:rsidRDefault="002D7DC5" w:rsidP="00A45D19">
    <w:pPr>
      <w:pStyle w:val="Header"/>
      <w:pBdr>
        <w:bottom w:val="single" w:sz="4" w:space="1" w:color="auto"/>
      </w:pBdr>
    </w:pPr>
    <w:r>
      <w:rPr>
        <w:noProof/>
      </w:rPr>
      <w:pict w14:anchorId="75D1B9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5933173" o:spid="_x0000_s2051" type="#_x0000_t136" style="position:absolute;margin-left:0;margin-top:0;width:445.4pt;height:190.85pt;rotation:315;z-index:-251653120;mso-position-horizontal:center;mso-position-horizontal-relative:margin;mso-position-vertical:center;mso-position-vertical-relative:margin" o:allowincell="f" fillcolor="silver" stroked="f">
          <v:fill opacity=".5"/>
          <v:textpath style="font-family:&quot;Calibri&quot;;font-size:1pt" string="SAMPLE"/>
        </v:shape>
      </w:pict>
    </w:r>
    <w:proofErr w:type="spellStart"/>
    <w:r w:rsidR="00A45D19">
      <w:t>IvyRep</w:t>
    </w:r>
    <w:proofErr w:type="spellEnd"/>
    <w:r w:rsidR="00A45D19">
      <w:t xml:space="preserve"> - FAQs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8FC4" w14:textId="419820B5" w:rsidR="002D7DC5" w:rsidRDefault="002D7DC5">
    <w:pPr>
      <w:pStyle w:val="Header"/>
    </w:pPr>
    <w:r>
      <w:rPr>
        <w:noProof/>
      </w:rPr>
      <w:pict w14:anchorId="5875FD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5933171" o:spid="_x0000_s2049" type="#_x0000_t136" style="position:absolute;margin-left:0;margin-top:0;width:445.4pt;height:190.85pt;rotation:315;z-index:-251657216;mso-position-horizontal:center;mso-position-horizontal-relative:margin;mso-position-vertical:center;mso-position-vertical-relative:margin" o:allowincell="f" fillcolor="silver" stroked="f">
          <v:fill opacity=".5"/>
          <v:textpath style="font-family:&quot;Calibri&quot;;font-size:1pt" string="SAMP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978BF"/>
    <w:multiLevelType w:val="hybridMultilevel"/>
    <w:tmpl w:val="EE0CF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202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6AE1"/>
    <w:rsid w:val="000038F5"/>
    <w:rsid w:val="000352AE"/>
    <w:rsid w:val="000A1B27"/>
    <w:rsid w:val="000B0801"/>
    <w:rsid w:val="000E0576"/>
    <w:rsid w:val="00113912"/>
    <w:rsid w:val="0013339C"/>
    <w:rsid w:val="00193BA6"/>
    <w:rsid w:val="001B1549"/>
    <w:rsid w:val="001C23AE"/>
    <w:rsid w:val="001F1F5B"/>
    <w:rsid w:val="00231BF7"/>
    <w:rsid w:val="002472F1"/>
    <w:rsid w:val="00276612"/>
    <w:rsid w:val="002D7028"/>
    <w:rsid w:val="002D7DC5"/>
    <w:rsid w:val="002E603A"/>
    <w:rsid w:val="002F18F4"/>
    <w:rsid w:val="002F7F1B"/>
    <w:rsid w:val="00324D02"/>
    <w:rsid w:val="0036078E"/>
    <w:rsid w:val="00375FB3"/>
    <w:rsid w:val="00396CAF"/>
    <w:rsid w:val="00396F96"/>
    <w:rsid w:val="003C095C"/>
    <w:rsid w:val="003E7942"/>
    <w:rsid w:val="00446AE5"/>
    <w:rsid w:val="004643DF"/>
    <w:rsid w:val="00492F91"/>
    <w:rsid w:val="004B5543"/>
    <w:rsid w:val="004F0112"/>
    <w:rsid w:val="004F6E75"/>
    <w:rsid w:val="005552CC"/>
    <w:rsid w:val="00565BAE"/>
    <w:rsid w:val="005E18BF"/>
    <w:rsid w:val="00684E3A"/>
    <w:rsid w:val="006C756E"/>
    <w:rsid w:val="006D59A6"/>
    <w:rsid w:val="00726DBE"/>
    <w:rsid w:val="00746246"/>
    <w:rsid w:val="00797A68"/>
    <w:rsid w:val="007A16F0"/>
    <w:rsid w:val="007F1C7F"/>
    <w:rsid w:val="00836EF5"/>
    <w:rsid w:val="00846AE1"/>
    <w:rsid w:val="008629A4"/>
    <w:rsid w:val="008865F7"/>
    <w:rsid w:val="008A6CE4"/>
    <w:rsid w:val="00915C50"/>
    <w:rsid w:val="0093175D"/>
    <w:rsid w:val="009B36D0"/>
    <w:rsid w:val="009C7058"/>
    <w:rsid w:val="00A077E3"/>
    <w:rsid w:val="00A45D19"/>
    <w:rsid w:val="00A92AF3"/>
    <w:rsid w:val="00A95CD7"/>
    <w:rsid w:val="00AE26F5"/>
    <w:rsid w:val="00AF1AA9"/>
    <w:rsid w:val="00B02FA5"/>
    <w:rsid w:val="00B072BC"/>
    <w:rsid w:val="00B17621"/>
    <w:rsid w:val="00C1057B"/>
    <w:rsid w:val="00C1320B"/>
    <w:rsid w:val="00CD75DA"/>
    <w:rsid w:val="00DA1D4F"/>
    <w:rsid w:val="00DA3BF3"/>
    <w:rsid w:val="00E1311A"/>
    <w:rsid w:val="00EA2123"/>
    <w:rsid w:val="00ED6A25"/>
    <w:rsid w:val="00EE44D1"/>
    <w:rsid w:val="00F517DF"/>
    <w:rsid w:val="00F73394"/>
    <w:rsid w:val="00F806D7"/>
    <w:rsid w:val="00FB4301"/>
    <w:rsid w:val="00FE30FF"/>
    <w:rsid w:val="00FF4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959A0B6"/>
  <w15:chartTrackingRefBased/>
  <w15:docId w15:val="{479A0873-2D61-4B0D-BC1D-7A542321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6A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6AE1"/>
    <w:rPr>
      <w:rFonts w:eastAsiaTheme="minorEastAsia"/>
      <w:color w:val="5A5A5A" w:themeColor="text1" w:themeTint="A5"/>
      <w:spacing w:val="15"/>
    </w:rPr>
  </w:style>
  <w:style w:type="paragraph" w:styleId="Title">
    <w:name w:val="Title"/>
    <w:basedOn w:val="Normal"/>
    <w:next w:val="Normal"/>
    <w:link w:val="TitleChar"/>
    <w:uiPriority w:val="10"/>
    <w:qFormat/>
    <w:rsid w:val="00846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A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97A68"/>
    <w:pPr>
      <w:ind w:left="720"/>
      <w:contextualSpacing/>
    </w:pPr>
  </w:style>
  <w:style w:type="paragraph" w:customStyle="1" w:styleId="Answer">
    <w:name w:val="Answer"/>
    <w:basedOn w:val="Normal"/>
    <w:link w:val="AnswerChar"/>
    <w:qFormat/>
    <w:rsid w:val="00797A68"/>
    <w:pPr>
      <w:ind w:left="709"/>
    </w:pPr>
  </w:style>
  <w:style w:type="paragraph" w:customStyle="1" w:styleId="Default">
    <w:name w:val="Default"/>
    <w:rsid w:val="004643DF"/>
    <w:pPr>
      <w:autoSpaceDE w:val="0"/>
      <w:autoSpaceDN w:val="0"/>
      <w:adjustRightInd w:val="0"/>
      <w:spacing w:after="0" w:line="240" w:lineRule="auto"/>
    </w:pPr>
    <w:rPr>
      <w:rFonts w:ascii="Calibri" w:hAnsi="Calibri" w:cs="Calibri"/>
      <w:color w:val="000000"/>
      <w:kern w:val="0"/>
      <w:sz w:val="24"/>
      <w:szCs w:val="24"/>
    </w:rPr>
  </w:style>
  <w:style w:type="character" w:customStyle="1" w:styleId="AnswerChar">
    <w:name w:val="Answer Char"/>
    <w:basedOn w:val="DefaultParagraphFont"/>
    <w:link w:val="Answer"/>
    <w:rsid w:val="00797A68"/>
  </w:style>
  <w:style w:type="paragraph" w:styleId="Header">
    <w:name w:val="header"/>
    <w:basedOn w:val="Normal"/>
    <w:link w:val="HeaderChar"/>
    <w:uiPriority w:val="99"/>
    <w:unhideWhenUsed/>
    <w:rsid w:val="00A45D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D19"/>
  </w:style>
  <w:style w:type="paragraph" w:styleId="Footer">
    <w:name w:val="footer"/>
    <w:basedOn w:val="Normal"/>
    <w:link w:val="FooterChar"/>
    <w:uiPriority w:val="99"/>
    <w:unhideWhenUsed/>
    <w:rsid w:val="00A45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8DA20-4C10-4374-BD18-251975673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Vijayendran</dc:creator>
  <cp:keywords/>
  <dc:description/>
  <cp:lastModifiedBy>Revathi Vijayendran</cp:lastModifiedBy>
  <cp:revision>74</cp:revision>
  <dcterms:created xsi:type="dcterms:W3CDTF">2023-06-27T12:10:00Z</dcterms:created>
  <dcterms:modified xsi:type="dcterms:W3CDTF">2023-06-27T16:48:00Z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f764fdc2-af7c-42d7-93d6-068336c72fe3</vt:lpwstr>
  </property>
</Properties>
</file>