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B2353E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B2353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2353E">
        <w:rPr>
          <w:rFonts w:ascii="Times New Roman" w:hAnsi="Times New Roman" w:cs="Times New Roman"/>
          <w:b/>
          <w:sz w:val="24"/>
          <w:szCs w:val="24"/>
          <w:u w:val="single"/>
        </w:rPr>
        <w:t>12312487888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ИВАНОВ ИВАН ИВАНОВИЧ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B2353E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B2353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12312487888</w:t>
      </w:r>
    </w:p>
    <w:p w:rsidR="00036901" w:rsidRPr="00D93FF2" w:rsidRDefault="00B2353E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СТРАШИЙ ЛЕЙТЕНАНТ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ИВАНОВ ИВАН ИВАНОВИЧ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B2353E">
        <w:rPr>
          <w:rFonts w:ascii="Times New Roman" w:eastAsia="Adobe Gothic Std B" w:hAnsi="Times New Roman" w:cs="Times New Roman"/>
          <w:sz w:val="24"/>
          <w:szCs w:val="24"/>
        </w:rPr>
        <w:t>Страший лейтенант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30.05.1990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ФЫВПФЫВП ОЫЛФВПР ЛФЫВРП ФЫВПР ФЫВП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ФЫВПФЫ ЫФВА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ФЫВА ФЫВА ЫВА</w:t>
      </w:r>
    </w:p>
    <w:p w:rsidR="006C14C6" w:rsidRPr="00C80112" w:rsidRDefault="00B2353E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 xml:space="preserve"> рпавр вар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B2353E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ИВАНОВ ИВАН ИВАНОВИЧ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B2353E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12</cp:revision>
  <dcterms:created xsi:type="dcterms:W3CDTF">2020-05-31T17:45:00Z</dcterms:created>
  <dcterms:modified xsi:type="dcterms:W3CDTF">2020-06-20T13:45:00Z</dcterms:modified>
</cp:coreProperties>
</file>