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1939" w14:textId="77777777" w:rsidR="005057EA" w:rsidRPr="005057EA" w:rsidRDefault="005057EA" w:rsidP="005057EA">
      <w:pPr>
        <w:rPr>
          <w:b/>
          <w:bCs/>
        </w:rPr>
      </w:pPr>
      <w:r w:rsidRPr="005057EA">
        <w:rPr>
          <w:b/>
          <w:bCs/>
        </w:rPr>
        <w:t>Difference between JPA, Hibernate, and Spring Data JPA</w:t>
      </w:r>
    </w:p>
    <w:p w14:paraId="3A40AC33" w14:textId="77777777" w:rsidR="005057EA" w:rsidRPr="005057EA" w:rsidRDefault="005057EA" w:rsidP="005057EA">
      <w:pPr>
        <w:rPr>
          <w:b/>
          <w:bCs/>
        </w:rPr>
      </w:pPr>
      <w:r w:rsidRPr="005057EA">
        <w:rPr>
          <w:b/>
          <w:bCs/>
        </w:rPr>
        <w:t>1. Java Persistence API (JPA)</w:t>
      </w:r>
    </w:p>
    <w:p w14:paraId="5E1AEA2E" w14:textId="77777777" w:rsidR="005057EA" w:rsidRPr="005057EA" w:rsidRDefault="005057EA" w:rsidP="005057EA">
      <w:r w:rsidRPr="005057EA">
        <w:t xml:space="preserve">Java Persistence API (JPA) is a </w:t>
      </w:r>
      <w:r w:rsidRPr="005057EA">
        <w:rPr>
          <w:b/>
          <w:bCs/>
        </w:rPr>
        <w:t>Java specification (JSR 338)</w:t>
      </w:r>
      <w:r w:rsidRPr="005057EA">
        <w:t xml:space="preserve"> that defines a standard way to map Java objects to relational databases. It specifies interfaces, annotations, and APIs for performing CRUD operations, but </w:t>
      </w:r>
      <w:r w:rsidRPr="005057EA">
        <w:rPr>
          <w:b/>
          <w:bCs/>
        </w:rPr>
        <w:t>does not provide an implementation</w:t>
      </w:r>
      <w:r w:rsidRPr="005057EA">
        <w:t xml:space="preserve">. To use JPA, a JPA provider such as Hibernate or </w:t>
      </w:r>
      <w:proofErr w:type="spellStart"/>
      <w:r w:rsidRPr="005057EA">
        <w:t>EclipseLink</w:t>
      </w:r>
      <w:proofErr w:type="spellEnd"/>
      <w:r w:rsidRPr="005057EA">
        <w:t xml:space="preserve"> is required. </w:t>
      </w:r>
    </w:p>
    <w:p w14:paraId="4996D5C1" w14:textId="77777777" w:rsidR="005057EA" w:rsidRPr="005057EA" w:rsidRDefault="005057EA" w:rsidP="005057EA">
      <w:pPr>
        <w:rPr>
          <w:b/>
          <w:bCs/>
        </w:rPr>
      </w:pPr>
      <w:r w:rsidRPr="005057EA">
        <w:rPr>
          <w:b/>
          <w:bCs/>
        </w:rPr>
        <w:t>Features</w:t>
      </w:r>
    </w:p>
    <w:p w14:paraId="3A932E4C" w14:textId="77777777" w:rsidR="005057EA" w:rsidRPr="005057EA" w:rsidRDefault="005057EA" w:rsidP="005057EA">
      <w:pPr>
        <w:numPr>
          <w:ilvl w:val="0"/>
          <w:numId w:val="1"/>
        </w:numPr>
      </w:pPr>
      <w:r w:rsidRPr="005057EA">
        <w:t xml:space="preserve">Standard Java persistence specification. </w:t>
      </w:r>
    </w:p>
    <w:p w14:paraId="3B63E3A4" w14:textId="77777777" w:rsidR="005057EA" w:rsidRPr="005057EA" w:rsidRDefault="005057EA" w:rsidP="005057EA">
      <w:pPr>
        <w:numPr>
          <w:ilvl w:val="0"/>
          <w:numId w:val="1"/>
        </w:numPr>
      </w:pPr>
      <w:r w:rsidRPr="005057EA">
        <w:t xml:space="preserve">Database-independent programming model. </w:t>
      </w:r>
    </w:p>
    <w:p w14:paraId="0220CFBE" w14:textId="77777777" w:rsidR="005057EA" w:rsidRPr="005057EA" w:rsidRDefault="005057EA" w:rsidP="005057EA">
      <w:pPr>
        <w:numPr>
          <w:ilvl w:val="0"/>
          <w:numId w:val="1"/>
        </w:numPr>
      </w:pPr>
      <w:r w:rsidRPr="005057EA">
        <w:t xml:space="preserve">Uses annotations like @Entity, @Table, @Id, and @Column. </w:t>
      </w:r>
    </w:p>
    <w:p w14:paraId="3FCE523D" w14:textId="77777777" w:rsidR="005057EA" w:rsidRPr="005057EA" w:rsidRDefault="005057EA" w:rsidP="005057EA">
      <w:pPr>
        <w:numPr>
          <w:ilvl w:val="0"/>
          <w:numId w:val="1"/>
        </w:numPr>
      </w:pPr>
      <w:r w:rsidRPr="005057EA">
        <w:t xml:space="preserve">Supports object-relational mapping (ORM). </w:t>
      </w:r>
    </w:p>
    <w:p w14:paraId="6935BA10" w14:textId="77777777" w:rsidR="005057EA" w:rsidRPr="005057EA" w:rsidRDefault="005057EA" w:rsidP="005057EA">
      <w:pPr>
        <w:numPr>
          <w:ilvl w:val="0"/>
          <w:numId w:val="1"/>
        </w:numPr>
      </w:pPr>
      <w:r w:rsidRPr="005057EA">
        <w:t xml:space="preserve">Requires a JPA implementation. </w:t>
      </w:r>
    </w:p>
    <w:p w14:paraId="4D2FE8BB" w14:textId="77777777" w:rsidR="005057EA" w:rsidRPr="005057EA" w:rsidRDefault="005057EA" w:rsidP="005057EA">
      <w:pPr>
        <w:rPr>
          <w:b/>
          <w:bCs/>
        </w:rPr>
      </w:pPr>
      <w:r w:rsidRPr="005057EA">
        <w:rPr>
          <w:b/>
          <w:bCs/>
        </w:rPr>
        <w:t>Advantages</w:t>
      </w:r>
    </w:p>
    <w:p w14:paraId="42001D82" w14:textId="77777777" w:rsidR="005057EA" w:rsidRPr="005057EA" w:rsidRDefault="005057EA" w:rsidP="005057EA">
      <w:pPr>
        <w:numPr>
          <w:ilvl w:val="0"/>
          <w:numId w:val="2"/>
        </w:numPr>
      </w:pPr>
      <w:r w:rsidRPr="005057EA">
        <w:t xml:space="preserve">Portable across different JPA providers. </w:t>
      </w:r>
    </w:p>
    <w:p w14:paraId="1978DA52" w14:textId="77777777" w:rsidR="005057EA" w:rsidRPr="005057EA" w:rsidRDefault="005057EA" w:rsidP="005057EA">
      <w:pPr>
        <w:numPr>
          <w:ilvl w:val="0"/>
          <w:numId w:val="2"/>
        </w:numPr>
      </w:pPr>
      <w:r w:rsidRPr="005057EA">
        <w:t xml:space="preserve">Reduces dependency on vendor-specific code. </w:t>
      </w:r>
    </w:p>
    <w:p w14:paraId="4C5C4A50" w14:textId="77777777" w:rsidR="005057EA" w:rsidRPr="005057EA" w:rsidRDefault="005057EA" w:rsidP="005057EA">
      <w:pPr>
        <w:numPr>
          <w:ilvl w:val="0"/>
          <w:numId w:val="2"/>
        </w:numPr>
      </w:pPr>
      <w:r w:rsidRPr="005057EA">
        <w:t xml:space="preserve">Easy migration between Hibernate and </w:t>
      </w:r>
      <w:proofErr w:type="spellStart"/>
      <w:r w:rsidRPr="005057EA">
        <w:t>EclipseLink</w:t>
      </w:r>
      <w:proofErr w:type="spellEnd"/>
      <w:r w:rsidRPr="005057EA">
        <w:t xml:space="preserve">. </w:t>
      </w:r>
    </w:p>
    <w:p w14:paraId="0B9BC6B1" w14:textId="77777777" w:rsidR="005057EA" w:rsidRPr="005057EA" w:rsidRDefault="005057EA" w:rsidP="005057EA">
      <w:r w:rsidRPr="005057EA">
        <w:pict w14:anchorId="12D6153F">
          <v:rect id="_x0000_i1091" style="width:0;height:1.5pt" o:hralign="center" o:hrstd="t" o:hr="t" fillcolor="#a0a0a0" stroked="f"/>
        </w:pict>
      </w:r>
    </w:p>
    <w:p w14:paraId="72222FCB" w14:textId="77777777" w:rsidR="005057EA" w:rsidRPr="005057EA" w:rsidRDefault="005057EA" w:rsidP="005057EA">
      <w:pPr>
        <w:rPr>
          <w:b/>
          <w:bCs/>
        </w:rPr>
      </w:pPr>
      <w:r w:rsidRPr="005057EA">
        <w:rPr>
          <w:b/>
          <w:bCs/>
        </w:rPr>
        <w:t>2. Hibernate</w:t>
      </w:r>
    </w:p>
    <w:p w14:paraId="24906121" w14:textId="77777777" w:rsidR="005057EA" w:rsidRPr="005057EA" w:rsidRDefault="005057EA" w:rsidP="005057EA">
      <w:r w:rsidRPr="005057EA">
        <w:t xml:space="preserve">Hibernate is an </w:t>
      </w:r>
      <w:r w:rsidRPr="005057EA">
        <w:rPr>
          <w:b/>
          <w:bCs/>
        </w:rPr>
        <w:t>Object Relational Mapping (ORM) framework</w:t>
      </w:r>
      <w:r w:rsidRPr="005057EA">
        <w:t xml:space="preserve"> and one of the most popular implementations of JPA. It converts Java objects into database tables and generates SQL automatically. Besides implementing JPA, Hibernate also provides additional features that are not part of the JPA specification. </w:t>
      </w:r>
    </w:p>
    <w:p w14:paraId="51EAF57F" w14:textId="77777777" w:rsidR="005057EA" w:rsidRPr="005057EA" w:rsidRDefault="005057EA" w:rsidP="005057EA">
      <w:pPr>
        <w:rPr>
          <w:b/>
          <w:bCs/>
        </w:rPr>
      </w:pPr>
      <w:r w:rsidRPr="005057EA">
        <w:rPr>
          <w:b/>
          <w:bCs/>
        </w:rPr>
        <w:t>Features</w:t>
      </w:r>
    </w:p>
    <w:p w14:paraId="3DD8E00E" w14:textId="77777777" w:rsidR="005057EA" w:rsidRPr="005057EA" w:rsidRDefault="005057EA" w:rsidP="005057EA">
      <w:pPr>
        <w:numPr>
          <w:ilvl w:val="0"/>
          <w:numId w:val="3"/>
        </w:numPr>
      </w:pPr>
      <w:r w:rsidRPr="005057EA">
        <w:t xml:space="preserve">Implements JPA specification. </w:t>
      </w:r>
    </w:p>
    <w:p w14:paraId="44184789" w14:textId="77777777" w:rsidR="005057EA" w:rsidRPr="005057EA" w:rsidRDefault="005057EA" w:rsidP="005057EA">
      <w:pPr>
        <w:numPr>
          <w:ilvl w:val="0"/>
          <w:numId w:val="3"/>
        </w:numPr>
      </w:pPr>
      <w:r w:rsidRPr="005057EA">
        <w:t xml:space="preserve">Automatically generates SQL queries. </w:t>
      </w:r>
    </w:p>
    <w:p w14:paraId="727D336D" w14:textId="77777777" w:rsidR="005057EA" w:rsidRPr="005057EA" w:rsidRDefault="005057EA" w:rsidP="005057EA">
      <w:pPr>
        <w:numPr>
          <w:ilvl w:val="0"/>
          <w:numId w:val="3"/>
        </w:numPr>
      </w:pPr>
      <w:r w:rsidRPr="005057EA">
        <w:t xml:space="preserve">Supports HQL (Hibernate Query Language). </w:t>
      </w:r>
    </w:p>
    <w:p w14:paraId="482AC293" w14:textId="77777777" w:rsidR="005057EA" w:rsidRPr="005057EA" w:rsidRDefault="005057EA" w:rsidP="005057EA">
      <w:pPr>
        <w:numPr>
          <w:ilvl w:val="0"/>
          <w:numId w:val="3"/>
        </w:numPr>
      </w:pPr>
      <w:r w:rsidRPr="005057EA">
        <w:t xml:space="preserve">Provides first-level and second-level caching. </w:t>
      </w:r>
    </w:p>
    <w:p w14:paraId="2B77637C" w14:textId="77777777" w:rsidR="005057EA" w:rsidRPr="005057EA" w:rsidRDefault="005057EA" w:rsidP="005057EA">
      <w:pPr>
        <w:numPr>
          <w:ilvl w:val="0"/>
          <w:numId w:val="3"/>
        </w:numPr>
      </w:pPr>
      <w:r w:rsidRPr="005057EA">
        <w:t xml:space="preserve">Supports lazy loading and eager loading. </w:t>
      </w:r>
    </w:p>
    <w:p w14:paraId="1E305CF9" w14:textId="77777777" w:rsidR="005057EA" w:rsidRPr="005057EA" w:rsidRDefault="005057EA" w:rsidP="005057EA">
      <w:pPr>
        <w:numPr>
          <w:ilvl w:val="0"/>
          <w:numId w:val="3"/>
        </w:numPr>
      </w:pPr>
      <w:r w:rsidRPr="005057EA">
        <w:t xml:space="preserve">Automatic dirty checking. </w:t>
      </w:r>
    </w:p>
    <w:p w14:paraId="406B7687" w14:textId="77777777" w:rsidR="005057EA" w:rsidRPr="005057EA" w:rsidRDefault="005057EA" w:rsidP="005057EA">
      <w:pPr>
        <w:numPr>
          <w:ilvl w:val="0"/>
          <w:numId w:val="3"/>
        </w:numPr>
      </w:pPr>
      <w:r w:rsidRPr="005057EA">
        <w:t xml:space="preserve">Transaction management. </w:t>
      </w:r>
    </w:p>
    <w:p w14:paraId="75AEEA1D" w14:textId="77777777" w:rsidR="005057EA" w:rsidRPr="005057EA" w:rsidRDefault="005057EA" w:rsidP="005057EA">
      <w:pPr>
        <w:rPr>
          <w:b/>
          <w:bCs/>
        </w:rPr>
      </w:pPr>
      <w:r w:rsidRPr="005057EA">
        <w:rPr>
          <w:b/>
          <w:bCs/>
        </w:rPr>
        <w:t>Advantages</w:t>
      </w:r>
    </w:p>
    <w:p w14:paraId="525848E7" w14:textId="77777777" w:rsidR="005057EA" w:rsidRPr="005057EA" w:rsidRDefault="005057EA" w:rsidP="005057EA">
      <w:pPr>
        <w:numPr>
          <w:ilvl w:val="0"/>
          <w:numId w:val="4"/>
        </w:numPr>
      </w:pPr>
      <w:r w:rsidRPr="005057EA">
        <w:t xml:space="preserve">Reduces JDBC boilerplate code. </w:t>
      </w:r>
    </w:p>
    <w:p w14:paraId="1FF1B530" w14:textId="77777777" w:rsidR="005057EA" w:rsidRPr="005057EA" w:rsidRDefault="005057EA" w:rsidP="005057EA">
      <w:pPr>
        <w:numPr>
          <w:ilvl w:val="0"/>
          <w:numId w:val="4"/>
        </w:numPr>
      </w:pPr>
      <w:r w:rsidRPr="005057EA">
        <w:t xml:space="preserve">Improves developer productivity. </w:t>
      </w:r>
    </w:p>
    <w:p w14:paraId="16C0C22A" w14:textId="77777777" w:rsidR="005057EA" w:rsidRPr="005057EA" w:rsidRDefault="005057EA" w:rsidP="005057EA">
      <w:pPr>
        <w:numPr>
          <w:ilvl w:val="0"/>
          <w:numId w:val="4"/>
        </w:numPr>
      </w:pPr>
      <w:r w:rsidRPr="005057EA">
        <w:lastRenderedPageBreak/>
        <w:t xml:space="preserve">Supports multiple databases. </w:t>
      </w:r>
    </w:p>
    <w:p w14:paraId="7BE582EC" w14:textId="77777777" w:rsidR="005057EA" w:rsidRPr="005057EA" w:rsidRDefault="005057EA" w:rsidP="005057EA">
      <w:pPr>
        <w:numPr>
          <w:ilvl w:val="0"/>
          <w:numId w:val="4"/>
        </w:numPr>
      </w:pPr>
      <w:r w:rsidRPr="005057EA">
        <w:t xml:space="preserve">Rich ORM features. </w:t>
      </w:r>
    </w:p>
    <w:p w14:paraId="2EDC8462" w14:textId="77777777" w:rsidR="005057EA" w:rsidRPr="005057EA" w:rsidRDefault="005057EA" w:rsidP="005057EA">
      <w:r w:rsidRPr="005057EA">
        <w:pict w14:anchorId="39F9D493">
          <v:rect id="_x0000_i1092" style="width:0;height:1.5pt" o:hralign="center" o:hrstd="t" o:hr="t" fillcolor="#a0a0a0" stroked="f"/>
        </w:pict>
      </w:r>
    </w:p>
    <w:p w14:paraId="5CCF65C3" w14:textId="77777777" w:rsidR="005057EA" w:rsidRPr="005057EA" w:rsidRDefault="005057EA" w:rsidP="005057EA">
      <w:pPr>
        <w:rPr>
          <w:b/>
          <w:bCs/>
        </w:rPr>
      </w:pPr>
      <w:r w:rsidRPr="005057EA">
        <w:rPr>
          <w:b/>
          <w:bCs/>
        </w:rPr>
        <w:t>3. Spring Data JPA</w:t>
      </w:r>
    </w:p>
    <w:p w14:paraId="1B7FD298" w14:textId="77777777" w:rsidR="005057EA" w:rsidRPr="005057EA" w:rsidRDefault="005057EA" w:rsidP="005057EA">
      <w:r w:rsidRPr="005057EA">
        <w:t xml:space="preserve">Spring Data JPA is a </w:t>
      </w:r>
      <w:r w:rsidRPr="005057EA">
        <w:rPr>
          <w:b/>
          <w:bCs/>
        </w:rPr>
        <w:t>Spring Framework module</w:t>
      </w:r>
      <w:r w:rsidRPr="005057EA">
        <w:t xml:space="preserve"> built on top of JPA. It is </w:t>
      </w:r>
      <w:r w:rsidRPr="005057EA">
        <w:rPr>
          <w:b/>
          <w:bCs/>
        </w:rPr>
        <w:t>not a JPA implementation</w:t>
      </w:r>
      <w:r w:rsidRPr="005057EA">
        <w:t xml:space="preserve">. Instead, it provides another abstraction layer over JPA providers such as Hibernate to minimize boilerplate code. Internally, Spring Data JPA still relies on a JPA provider like Hibernate to perform persistence operations. </w:t>
      </w:r>
    </w:p>
    <w:p w14:paraId="11BEC226" w14:textId="77777777" w:rsidR="005057EA" w:rsidRPr="005057EA" w:rsidRDefault="005057EA" w:rsidP="005057EA">
      <w:pPr>
        <w:rPr>
          <w:b/>
          <w:bCs/>
        </w:rPr>
      </w:pPr>
      <w:r w:rsidRPr="005057EA">
        <w:rPr>
          <w:b/>
          <w:bCs/>
        </w:rPr>
        <w:t>Features</w:t>
      </w:r>
    </w:p>
    <w:p w14:paraId="5E2AF6BB" w14:textId="77777777" w:rsidR="005057EA" w:rsidRPr="005057EA" w:rsidRDefault="005057EA" w:rsidP="005057EA">
      <w:pPr>
        <w:numPr>
          <w:ilvl w:val="0"/>
          <w:numId w:val="5"/>
        </w:numPr>
      </w:pPr>
      <w:r w:rsidRPr="005057EA">
        <w:t xml:space="preserve">Repository abstraction. </w:t>
      </w:r>
    </w:p>
    <w:p w14:paraId="3148565A" w14:textId="77777777" w:rsidR="005057EA" w:rsidRPr="005057EA" w:rsidRDefault="005057EA" w:rsidP="005057EA">
      <w:pPr>
        <w:numPr>
          <w:ilvl w:val="0"/>
          <w:numId w:val="5"/>
        </w:numPr>
      </w:pPr>
      <w:r w:rsidRPr="005057EA">
        <w:t xml:space="preserve">Automatic CRUD methods. </w:t>
      </w:r>
    </w:p>
    <w:p w14:paraId="3F257C2F" w14:textId="77777777" w:rsidR="005057EA" w:rsidRPr="005057EA" w:rsidRDefault="005057EA" w:rsidP="005057EA">
      <w:pPr>
        <w:numPr>
          <w:ilvl w:val="0"/>
          <w:numId w:val="5"/>
        </w:numPr>
      </w:pPr>
      <w:r w:rsidRPr="005057EA">
        <w:t xml:space="preserve">Query generation using method names. </w:t>
      </w:r>
    </w:p>
    <w:p w14:paraId="1C19E77A" w14:textId="77777777" w:rsidR="005057EA" w:rsidRPr="005057EA" w:rsidRDefault="005057EA" w:rsidP="005057EA">
      <w:pPr>
        <w:numPr>
          <w:ilvl w:val="0"/>
          <w:numId w:val="5"/>
        </w:numPr>
      </w:pPr>
      <w:r w:rsidRPr="005057EA">
        <w:t xml:space="preserve">Pagination and sorting support. </w:t>
      </w:r>
    </w:p>
    <w:p w14:paraId="28D1E2FA" w14:textId="77777777" w:rsidR="005057EA" w:rsidRPr="005057EA" w:rsidRDefault="005057EA" w:rsidP="005057EA">
      <w:pPr>
        <w:numPr>
          <w:ilvl w:val="0"/>
          <w:numId w:val="5"/>
        </w:numPr>
      </w:pPr>
      <w:r w:rsidRPr="005057EA">
        <w:t xml:space="preserve">Declarative transaction management using @Transactional. </w:t>
      </w:r>
    </w:p>
    <w:p w14:paraId="16FD5861" w14:textId="77777777" w:rsidR="005057EA" w:rsidRPr="005057EA" w:rsidRDefault="005057EA" w:rsidP="005057EA">
      <w:pPr>
        <w:numPr>
          <w:ilvl w:val="0"/>
          <w:numId w:val="5"/>
        </w:numPr>
      </w:pPr>
      <w:r w:rsidRPr="005057EA">
        <w:t xml:space="preserve">Integration with Spring Boot. </w:t>
      </w:r>
    </w:p>
    <w:p w14:paraId="103446A0" w14:textId="77777777" w:rsidR="005057EA" w:rsidRPr="005057EA" w:rsidRDefault="005057EA" w:rsidP="005057EA">
      <w:pPr>
        <w:rPr>
          <w:b/>
          <w:bCs/>
        </w:rPr>
      </w:pPr>
      <w:r w:rsidRPr="005057EA">
        <w:rPr>
          <w:b/>
          <w:bCs/>
        </w:rPr>
        <w:t>Advantages</w:t>
      </w:r>
    </w:p>
    <w:p w14:paraId="4086233E" w14:textId="77777777" w:rsidR="005057EA" w:rsidRPr="005057EA" w:rsidRDefault="005057EA" w:rsidP="005057EA">
      <w:pPr>
        <w:numPr>
          <w:ilvl w:val="0"/>
          <w:numId w:val="6"/>
        </w:numPr>
      </w:pPr>
      <w:r w:rsidRPr="005057EA">
        <w:t xml:space="preserve">Very little coding required. </w:t>
      </w:r>
    </w:p>
    <w:p w14:paraId="7502E76C" w14:textId="77777777" w:rsidR="005057EA" w:rsidRPr="005057EA" w:rsidRDefault="005057EA" w:rsidP="005057EA">
      <w:pPr>
        <w:numPr>
          <w:ilvl w:val="0"/>
          <w:numId w:val="6"/>
        </w:numPr>
      </w:pPr>
      <w:r w:rsidRPr="005057EA">
        <w:t xml:space="preserve">Easier maintenance. </w:t>
      </w:r>
    </w:p>
    <w:p w14:paraId="0B751BA4" w14:textId="77777777" w:rsidR="005057EA" w:rsidRPr="005057EA" w:rsidRDefault="005057EA" w:rsidP="005057EA">
      <w:pPr>
        <w:numPr>
          <w:ilvl w:val="0"/>
          <w:numId w:val="6"/>
        </w:numPr>
      </w:pPr>
      <w:r w:rsidRPr="005057EA">
        <w:t xml:space="preserve">Faster application development. </w:t>
      </w:r>
    </w:p>
    <w:p w14:paraId="26B20A5E" w14:textId="77777777" w:rsidR="005057EA" w:rsidRPr="005057EA" w:rsidRDefault="005057EA" w:rsidP="005057EA">
      <w:pPr>
        <w:numPr>
          <w:ilvl w:val="0"/>
          <w:numId w:val="6"/>
        </w:numPr>
      </w:pPr>
      <w:r w:rsidRPr="005057EA">
        <w:t xml:space="preserve">Cleaner architecture. </w:t>
      </w:r>
    </w:p>
    <w:p w14:paraId="17447CEF" w14:textId="77777777" w:rsidR="005057EA" w:rsidRPr="005057EA" w:rsidRDefault="005057EA" w:rsidP="005057EA">
      <w:r w:rsidRPr="005057EA">
        <w:pict w14:anchorId="405CD834">
          <v:rect id="_x0000_i1093" style="width:0;height:1.5pt" o:hralign="center" o:hrstd="t" o:hr="t" fillcolor="#a0a0a0" stroked="f"/>
        </w:pict>
      </w:r>
    </w:p>
    <w:p w14:paraId="3979ACEC" w14:textId="77777777" w:rsidR="005057EA" w:rsidRPr="005057EA" w:rsidRDefault="005057EA" w:rsidP="005057EA">
      <w:pPr>
        <w:rPr>
          <w:b/>
          <w:bCs/>
        </w:rPr>
      </w:pPr>
      <w:r w:rsidRPr="005057EA">
        <w:rPr>
          <w:b/>
          <w:bCs/>
        </w:rPr>
        <w:t>Relationship between JPA, Hibernate and Spring Data JPA</w:t>
      </w:r>
    </w:p>
    <w:p w14:paraId="0BEBBA3F" w14:textId="77777777" w:rsidR="005057EA" w:rsidRPr="005057EA" w:rsidRDefault="005057EA" w:rsidP="005057EA">
      <w:r w:rsidRPr="005057EA">
        <w:t>Application</w:t>
      </w:r>
    </w:p>
    <w:p w14:paraId="6D54B490" w14:textId="77777777" w:rsidR="005057EA" w:rsidRPr="005057EA" w:rsidRDefault="005057EA" w:rsidP="005057EA">
      <w:r w:rsidRPr="005057EA">
        <w:t xml:space="preserve">      │</w:t>
      </w:r>
    </w:p>
    <w:p w14:paraId="659FE28F" w14:textId="77777777" w:rsidR="005057EA" w:rsidRPr="005057EA" w:rsidRDefault="005057EA" w:rsidP="005057EA">
      <w:r w:rsidRPr="005057EA">
        <w:t xml:space="preserve">      </w:t>
      </w:r>
      <w:r w:rsidRPr="005057EA">
        <w:rPr>
          <w:rFonts w:ascii="Arial" w:hAnsi="Arial" w:cs="Arial"/>
        </w:rPr>
        <w:t>▼</w:t>
      </w:r>
    </w:p>
    <w:p w14:paraId="41C377AB" w14:textId="77777777" w:rsidR="005057EA" w:rsidRPr="005057EA" w:rsidRDefault="005057EA" w:rsidP="005057EA">
      <w:r w:rsidRPr="005057EA">
        <w:t>Spring Data JPA</w:t>
      </w:r>
    </w:p>
    <w:p w14:paraId="02D2AE4C" w14:textId="77777777" w:rsidR="005057EA" w:rsidRPr="005057EA" w:rsidRDefault="005057EA" w:rsidP="005057EA">
      <w:r w:rsidRPr="005057EA">
        <w:t xml:space="preserve">      │</w:t>
      </w:r>
    </w:p>
    <w:p w14:paraId="67753E8C" w14:textId="77777777" w:rsidR="005057EA" w:rsidRPr="005057EA" w:rsidRDefault="005057EA" w:rsidP="005057EA">
      <w:r w:rsidRPr="005057EA">
        <w:t xml:space="preserve">      </w:t>
      </w:r>
      <w:r w:rsidRPr="005057EA">
        <w:rPr>
          <w:rFonts w:ascii="Arial" w:hAnsi="Arial" w:cs="Arial"/>
        </w:rPr>
        <w:t>▼</w:t>
      </w:r>
    </w:p>
    <w:p w14:paraId="17ED6FC2" w14:textId="77777777" w:rsidR="005057EA" w:rsidRPr="005057EA" w:rsidRDefault="005057EA" w:rsidP="005057EA">
      <w:r w:rsidRPr="005057EA">
        <w:t>JPA Specification</w:t>
      </w:r>
    </w:p>
    <w:p w14:paraId="0AE5295D" w14:textId="77777777" w:rsidR="005057EA" w:rsidRPr="005057EA" w:rsidRDefault="005057EA" w:rsidP="005057EA">
      <w:r w:rsidRPr="005057EA">
        <w:t xml:space="preserve">      │</w:t>
      </w:r>
    </w:p>
    <w:p w14:paraId="14709DFE" w14:textId="77777777" w:rsidR="005057EA" w:rsidRPr="005057EA" w:rsidRDefault="005057EA" w:rsidP="005057EA">
      <w:r w:rsidRPr="005057EA">
        <w:t xml:space="preserve">      </w:t>
      </w:r>
      <w:r w:rsidRPr="005057EA">
        <w:rPr>
          <w:rFonts w:ascii="Arial" w:hAnsi="Arial" w:cs="Arial"/>
        </w:rPr>
        <w:t>▼</w:t>
      </w:r>
    </w:p>
    <w:p w14:paraId="3F69DE82" w14:textId="77777777" w:rsidR="005057EA" w:rsidRPr="005057EA" w:rsidRDefault="005057EA" w:rsidP="005057EA">
      <w:r w:rsidRPr="005057EA">
        <w:t>Hibernate (JPA Provider)</w:t>
      </w:r>
    </w:p>
    <w:p w14:paraId="5B89F4C5" w14:textId="77777777" w:rsidR="005057EA" w:rsidRPr="005057EA" w:rsidRDefault="005057EA" w:rsidP="005057EA">
      <w:r w:rsidRPr="005057EA">
        <w:lastRenderedPageBreak/>
        <w:t xml:space="preserve">      │</w:t>
      </w:r>
    </w:p>
    <w:p w14:paraId="568017B6" w14:textId="77777777" w:rsidR="005057EA" w:rsidRPr="005057EA" w:rsidRDefault="005057EA" w:rsidP="005057EA">
      <w:r w:rsidRPr="005057EA">
        <w:t xml:space="preserve">      </w:t>
      </w:r>
      <w:r w:rsidRPr="005057EA">
        <w:rPr>
          <w:rFonts w:ascii="Arial" w:hAnsi="Arial" w:cs="Arial"/>
        </w:rPr>
        <w:t>▼</w:t>
      </w:r>
    </w:p>
    <w:p w14:paraId="0B1A7B69" w14:textId="77777777" w:rsidR="005057EA" w:rsidRPr="005057EA" w:rsidRDefault="005057EA" w:rsidP="005057EA">
      <w:r w:rsidRPr="005057EA">
        <w:t>JDBC</w:t>
      </w:r>
    </w:p>
    <w:p w14:paraId="11FD19E7" w14:textId="77777777" w:rsidR="005057EA" w:rsidRPr="005057EA" w:rsidRDefault="005057EA" w:rsidP="005057EA">
      <w:r w:rsidRPr="005057EA">
        <w:t xml:space="preserve">      │</w:t>
      </w:r>
    </w:p>
    <w:p w14:paraId="35D77395" w14:textId="77777777" w:rsidR="005057EA" w:rsidRPr="005057EA" w:rsidRDefault="005057EA" w:rsidP="005057EA">
      <w:r w:rsidRPr="005057EA">
        <w:t xml:space="preserve">      </w:t>
      </w:r>
      <w:r w:rsidRPr="005057EA">
        <w:rPr>
          <w:rFonts w:ascii="Arial" w:hAnsi="Arial" w:cs="Arial"/>
        </w:rPr>
        <w:t>▼</w:t>
      </w:r>
    </w:p>
    <w:p w14:paraId="2579EB9B" w14:textId="77777777" w:rsidR="005057EA" w:rsidRPr="005057EA" w:rsidRDefault="005057EA" w:rsidP="005057EA">
      <w:r w:rsidRPr="005057EA">
        <w:t>MySQL / Oracle / PostgreSQL</w:t>
      </w:r>
    </w:p>
    <w:p w14:paraId="51504FEE" w14:textId="77777777" w:rsidR="005057EA" w:rsidRPr="005057EA" w:rsidRDefault="005057EA" w:rsidP="005057EA">
      <w:r w:rsidRPr="005057EA">
        <w:pict w14:anchorId="44DF23B3">
          <v:rect id="_x0000_i1094" style="width:0;height:1.5pt" o:hralign="center" o:hrstd="t" o:hr="t" fillcolor="#a0a0a0" stroked="f"/>
        </w:pict>
      </w:r>
    </w:p>
    <w:p w14:paraId="11174743" w14:textId="77777777" w:rsidR="005057EA" w:rsidRPr="005057EA" w:rsidRDefault="005057EA" w:rsidP="005057EA">
      <w:pPr>
        <w:rPr>
          <w:b/>
          <w:bCs/>
        </w:rPr>
      </w:pPr>
      <w:r w:rsidRPr="005057EA">
        <w:rPr>
          <w:b/>
          <w:bCs/>
        </w:rPr>
        <w:t>Code Comparison</w:t>
      </w:r>
    </w:p>
    <w:p w14:paraId="45159B19" w14:textId="77777777" w:rsidR="005057EA" w:rsidRPr="005057EA" w:rsidRDefault="005057EA" w:rsidP="005057EA">
      <w:pPr>
        <w:rPr>
          <w:b/>
          <w:bCs/>
        </w:rPr>
      </w:pPr>
      <w:r w:rsidRPr="005057EA">
        <w:rPr>
          <w:b/>
          <w:bCs/>
        </w:rPr>
        <w:t>Hibernate</w:t>
      </w:r>
    </w:p>
    <w:p w14:paraId="68EBEC0A" w14:textId="77777777" w:rsidR="005057EA" w:rsidRPr="005057EA" w:rsidRDefault="005057EA" w:rsidP="005057EA">
      <w:r w:rsidRPr="005057EA">
        <w:t xml:space="preserve">Session </w:t>
      </w:r>
      <w:proofErr w:type="spellStart"/>
      <w:r w:rsidRPr="005057EA">
        <w:t>session</w:t>
      </w:r>
      <w:proofErr w:type="spellEnd"/>
      <w:r w:rsidRPr="005057EA">
        <w:t xml:space="preserve"> = </w:t>
      </w:r>
      <w:proofErr w:type="spellStart"/>
      <w:proofErr w:type="gramStart"/>
      <w:r w:rsidRPr="005057EA">
        <w:t>factory.openSession</w:t>
      </w:r>
      <w:proofErr w:type="spellEnd"/>
      <w:proofErr w:type="gramEnd"/>
      <w:r w:rsidRPr="005057EA">
        <w:t>();</w:t>
      </w:r>
    </w:p>
    <w:p w14:paraId="3DCB334B" w14:textId="77777777" w:rsidR="005057EA" w:rsidRPr="005057EA" w:rsidRDefault="005057EA" w:rsidP="005057EA">
      <w:r w:rsidRPr="005057EA">
        <w:t xml:space="preserve">Transaction </w:t>
      </w:r>
      <w:proofErr w:type="spellStart"/>
      <w:r w:rsidRPr="005057EA">
        <w:t>tx</w:t>
      </w:r>
      <w:proofErr w:type="spellEnd"/>
      <w:r w:rsidRPr="005057EA">
        <w:t xml:space="preserve"> = </w:t>
      </w:r>
      <w:proofErr w:type="spellStart"/>
      <w:proofErr w:type="gramStart"/>
      <w:r w:rsidRPr="005057EA">
        <w:t>session.beginTransaction</w:t>
      </w:r>
      <w:proofErr w:type="spellEnd"/>
      <w:proofErr w:type="gramEnd"/>
      <w:r w:rsidRPr="005057EA">
        <w:t>();</w:t>
      </w:r>
    </w:p>
    <w:p w14:paraId="377BA128" w14:textId="77777777" w:rsidR="005057EA" w:rsidRPr="005057EA" w:rsidRDefault="005057EA" w:rsidP="005057EA"/>
    <w:p w14:paraId="1CE25E5D" w14:textId="77777777" w:rsidR="005057EA" w:rsidRPr="005057EA" w:rsidRDefault="005057EA" w:rsidP="005057EA">
      <w:proofErr w:type="spellStart"/>
      <w:proofErr w:type="gramStart"/>
      <w:r w:rsidRPr="005057EA">
        <w:t>session.save</w:t>
      </w:r>
      <w:proofErr w:type="spellEnd"/>
      <w:proofErr w:type="gramEnd"/>
      <w:r w:rsidRPr="005057EA">
        <w:t>(employee);</w:t>
      </w:r>
    </w:p>
    <w:p w14:paraId="334ADFAA" w14:textId="77777777" w:rsidR="005057EA" w:rsidRPr="005057EA" w:rsidRDefault="005057EA" w:rsidP="005057EA"/>
    <w:p w14:paraId="5A735A58" w14:textId="77777777" w:rsidR="005057EA" w:rsidRPr="005057EA" w:rsidRDefault="005057EA" w:rsidP="005057EA">
      <w:proofErr w:type="spellStart"/>
      <w:proofErr w:type="gramStart"/>
      <w:r w:rsidRPr="005057EA">
        <w:t>tx.commit</w:t>
      </w:r>
      <w:proofErr w:type="spellEnd"/>
      <w:proofErr w:type="gramEnd"/>
      <w:r w:rsidRPr="005057EA">
        <w:t>();</w:t>
      </w:r>
    </w:p>
    <w:p w14:paraId="165DB6CA" w14:textId="77777777" w:rsidR="005057EA" w:rsidRPr="005057EA" w:rsidRDefault="005057EA" w:rsidP="005057EA">
      <w:proofErr w:type="spellStart"/>
      <w:proofErr w:type="gramStart"/>
      <w:r w:rsidRPr="005057EA">
        <w:t>session.close</w:t>
      </w:r>
      <w:proofErr w:type="spellEnd"/>
      <w:proofErr w:type="gramEnd"/>
      <w:r w:rsidRPr="005057EA">
        <w:t>();</w:t>
      </w:r>
    </w:p>
    <w:p w14:paraId="243A2E8A" w14:textId="77777777" w:rsidR="005057EA" w:rsidRPr="005057EA" w:rsidRDefault="005057EA" w:rsidP="005057EA">
      <w:pPr>
        <w:rPr>
          <w:b/>
          <w:bCs/>
        </w:rPr>
      </w:pPr>
      <w:r w:rsidRPr="005057EA">
        <w:rPr>
          <w:b/>
          <w:bCs/>
        </w:rPr>
        <w:t>Characteristics</w:t>
      </w:r>
    </w:p>
    <w:p w14:paraId="67181EBA" w14:textId="77777777" w:rsidR="005057EA" w:rsidRPr="005057EA" w:rsidRDefault="005057EA" w:rsidP="005057EA">
      <w:pPr>
        <w:numPr>
          <w:ilvl w:val="0"/>
          <w:numId w:val="7"/>
        </w:numPr>
      </w:pPr>
      <w:r w:rsidRPr="005057EA">
        <w:t xml:space="preserve">Manual session management. </w:t>
      </w:r>
    </w:p>
    <w:p w14:paraId="235FA10F" w14:textId="77777777" w:rsidR="005057EA" w:rsidRPr="005057EA" w:rsidRDefault="005057EA" w:rsidP="005057EA">
      <w:pPr>
        <w:numPr>
          <w:ilvl w:val="0"/>
          <w:numId w:val="7"/>
        </w:numPr>
      </w:pPr>
      <w:r w:rsidRPr="005057EA">
        <w:t xml:space="preserve">Manual transaction handling. </w:t>
      </w:r>
    </w:p>
    <w:p w14:paraId="26B28DF9" w14:textId="77777777" w:rsidR="005057EA" w:rsidRPr="005057EA" w:rsidRDefault="005057EA" w:rsidP="005057EA">
      <w:pPr>
        <w:numPr>
          <w:ilvl w:val="0"/>
          <w:numId w:val="7"/>
        </w:numPr>
      </w:pPr>
      <w:r w:rsidRPr="005057EA">
        <w:t xml:space="preserve">More boilerplate code. </w:t>
      </w:r>
    </w:p>
    <w:p w14:paraId="2AFD54E9" w14:textId="77777777" w:rsidR="005057EA" w:rsidRPr="005057EA" w:rsidRDefault="005057EA" w:rsidP="005057EA">
      <w:pPr>
        <w:numPr>
          <w:ilvl w:val="0"/>
          <w:numId w:val="7"/>
        </w:numPr>
      </w:pPr>
      <w:r w:rsidRPr="005057EA">
        <w:t xml:space="preserve">Greater control over persistence. </w:t>
      </w:r>
    </w:p>
    <w:p w14:paraId="53AF451C" w14:textId="77777777" w:rsidR="005057EA" w:rsidRPr="005057EA" w:rsidRDefault="005057EA" w:rsidP="005057EA">
      <w:r w:rsidRPr="005057EA">
        <w:pict w14:anchorId="3F695794">
          <v:rect id="_x0000_i1095" style="width:0;height:1.5pt" o:hralign="center" o:hrstd="t" o:hr="t" fillcolor="#a0a0a0" stroked="f"/>
        </w:pict>
      </w:r>
    </w:p>
    <w:p w14:paraId="05FB348B" w14:textId="77777777" w:rsidR="005057EA" w:rsidRPr="005057EA" w:rsidRDefault="005057EA" w:rsidP="005057EA">
      <w:pPr>
        <w:rPr>
          <w:b/>
          <w:bCs/>
        </w:rPr>
      </w:pPr>
      <w:r w:rsidRPr="005057EA">
        <w:rPr>
          <w:b/>
          <w:bCs/>
        </w:rPr>
        <w:t>Spring Data JPA</w:t>
      </w:r>
    </w:p>
    <w:p w14:paraId="111B6528" w14:textId="77777777" w:rsidR="005057EA" w:rsidRPr="005057EA" w:rsidRDefault="005057EA" w:rsidP="005057EA">
      <w:r w:rsidRPr="005057EA">
        <w:t>@Autowired</w:t>
      </w:r>
    </w:p>
    <w:p w14:paraId="63046CE5" w14:textId="77777777" w:rsidR="005057EA" w:rsidRPr="005057EA" w:rsidRDefault="005057EA" w:rsidP="005057EA">
      <w:r w:rsidRPr="005057EA">
        <w:t xml:space="preserve">private </w:t>
      </w:r>
      <w:proofErr w:type="spellStart"/>
      <w:r w:rsidRPr="005057EA">
        <w:t>EmployeeRepository</w:t>
      </w:r>
      <w:proofErr w:type="spellEnd"/>
      <w:r w:rsidRPr="005057EA">
        <w:t xml:space="preserve"> </w:t>
      </w:r>
      <w:proofErr w:type="spellStart"/>
      <w:r w:rsidRPr="005057EA">
        <w:t>employeeRepository</w:t>
      </w:r>
      <w:proofErr w:type="spellEnd"/>
      <w:r w:rsidRPr="005057EA">
        <w:t>;</w:t>
      </w:r>
    </w:p>
    <w:p w14:paraId="3BD28454" w14:textId="77777777" w:rsidR="005057EA" w:rsidRPr="005057EA" w:rsidRDefault="005057EA" w:rsidP="005057EA"/>
    <w:p w14:paraId="162B5D04" w14:textId="77777777" w:rsidR="005057EA" w:rsidRPr="005057EA" w:rsidRDefault="005057EA" w:rsidP="005057EA">
      <w:r w:rsidRPr="005057EA">
        <w:t>@Transactional</w:t>
      </w:r>
    </w:p>
    <w:p w14:paraId="189C1568" w14:textId="77777777" w:rsidR="005057EA" w:rsidRPr="005057EA" w:rsidRDefault="005057EA" w:rsidP="005057EA">
      <w:r w:rsidRPr="005057EA">
        <w:t xml:space="preserve">public void </w:t>
      </w:r>
      <w:proofErr w:type="spellStart"/>
      <w:proofErr w:type="gramStart"/>
      <w:r w:rsidRPr="005057EA">
        <w:t>addEmployee</w:t>
      </w:r>
      <w:proofErr w:type="spellEnd"/>
      <w:r w:rsidRPr="005057EA">
        <w:t>(</w:t>
      </w:r>
      <w:proofErr w:type="gramEnd"/>
      <w:r w:rsidRPr="005057EA">
        <w:t xml:space="preserve">Employee </w:t>
      </w:r>
      <w:proofErr w:type="gramStart"/>
      <w:r w:rsidRPr="005057EA">
        <w:t>employee){</w:t>
      </w:r>
      <w:proofErr w:type="gramEnd"/>
    </w:p>
    <w:p w14:paraId="36EDFE0A" w14:textId="77777777" w:rsidR="005057EA" w:rsidRPr="005057EA" w:rsidRDefault="005057EA" w:rsidP="005057EA">
      <w:r w:rsidRPr="005057EA">
        <w:t xml:space="preserve">    </w:t>
      </w:r>
      <w:proofErr w:type="spellStart"/>
      <w:r w:rsidRPr="005057EA">
        <w:t>employeeRepository.save</w:t>
      </w:r>
      <w:proofErr w:type="spellEnd"/>
      <w:r w:rsidRPr="005057EA">
        <w:t>(employee);</w:t>
      </w:r>
    </w:p>
    <w:p w14:paraId="63379581" w14:textId="77777777" w:rsidR="005057EA" w:rsidRPr="005057EA" w:rsidRDefault="005057EA" w:rsidP="005057EA">
      <w:r w:rsidRPr="005057EA">
        <w:t>}</w:t>
      </w:r>
    </w:p>
    <w:p w14:paraId="666F67D4" w14:textId="77777777" w:rsidR="005057EA" w:rsidRPr="005057EA" w:rsidRDefault="005057EA" w:rsidP="005057EA">
      <w:pPr>
        <w:rPr>
          <w:b/>
          <w:bCs/>
        </w:rPr>
      </w:pPr>
      <w:r w:rsidRPr="005057EA">
        <w:rPr>
          <w:b/>
          <w:bCs/>
        </w:rPr>
        <w:t>Characteristics</w:t>
      </w:r>
    </w:p>
    <w:p w14:paraId="5AEF146B" w14:textId="77777777" w:rsidR="005057EA" w:rsidRPr="005057EA" w:rsidRDefault="005057EA" w:rsidP="005057EA">
      <w:pPr>
        <w:numPr>
          <w:ilvl w:val="0"/>
          <w:numId w:val="8"/>
        </w:numPr>
      </w:pPr>
      <w:r w:rsidRPr="005057EA">
        <w:lastRenderedPageBreak/>
        <w:t xml:space="preserve">No Session object. </w:t>
      </w:r>
    </w:p>
    <w:p w14:paraId="20EF35FF" w14:textId="77777777" w:rsidR="005057EA" w:rsidRPr="005057EA" w:rsidRDefault="005057EA" w:rsidP="005057EA">
      <w:pPr>
        <w:numPr>
          <w:ilvl w:val="0"/>
          <w:numId w:val="8"/>
        </w:numPr>
      </w:pPr>
      <w:r w:rsidRPr="005057EA">
        <w:t xml:space="preserve">No manual transaction handling. </w:t>
      </w:r>
    </w:p>
    <w:p w14:paraId="13F74B69" w14:textId="77777777" w:rsidR="005057EA" w:rsidRPr="005057EA" w:rsidRDefault="005057EA" w:rsidP="005057EA">
      <w:pPr>
        <w:numPr>
          <w:ilvl w:val="0"/>
          <w:numId w:val="8"/>
        </w:numPr>
      </w:pPr>
      <w:r w:rsidRPr="005057EA">
        <w:t xml:space="preserve">Repository methods already available. </w:t>
      </w:r>
    </w:p>
    <w:p w14:paraId="1114B179" w14:textId="77777777" w:rsidR="005057EA" w:rsidRPr="005057EA" w:rsidRDefault="005057EA" w:rsidP="005057EA">
      <w:pPr>
        <w:numPr>
          <w:ilvl w:val="0"/>
          <w:numId w:val="8"/>
        </w:numPr>
      </w:pPr>
      <w:r w:rsidRPr="005057EA">
        <w:t xml:space="preserve">Less code and easier maintenance. </w:t>
      </w:r>
    </w:p>
    <w:p w14:paraId="61E91684" w14:textId="77777777" w:rsidR="005057EA" w:rsidRPr="005057EA" w:rsidRDefault="005057EA" w:rsidP="005057EA">
      <w:r w:rsidRPr="005057EA">
        <w:pict w14:anchorId="4751A288">
          <v:rect id="_x0000_i1096" style="width:0;height:1.5pt" o:hralign="center" o:hrstd="t" o:hr="t" fillcolor="#a0a0a0" stroked="f"/>
        </w:pict>
      </w:r>
    </w:p>
    <w:p w14:paraId="4611C28F" w14:textId="77777777" w:rsidR="005057EA" w:rsidRPr="005057EA" w:rsidRDefault="005057EA" w:rsidP="005057EA">
      <w:pPr>
        <w:rPr>
          <w:b/>
          <w:bCs/>
        </w:rPr>
      </w:pPr>
      <w:r w:rsidRPr="005057EA">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210"/>
        <w:gridCol w:w="1743"/>
        <w:gridCol w:w="2861"/>
      </w:tblGrid>
      <w:tr w:rsidR="005057EA" w:rsidRPr="005057EA" w14:paraId="0D593C88" w14:textId="77777777">
        <w:trPr>
          <w:tblHeader/>
          <w:tblCellSpacing w:w="15" w:type="dxa"/>
        </w:trPr>
        <w:tc>
          <w:tcPr>
            <w:tcW w:w="0" w:type="auto"/>
            <w:vAlign w:val="center"/>
            <w:hideMark/>
          </w:tcPr>
          <w:p w14:paraId="3261C469" w14:textId="77777777" w:rsidR="005057EA" w:rsidRPr="005057EA" w:rsidRDefault="005057EA" w:rsidP="005057EA">
            <w:pPr>
              <w:rPr>
                <w:b/>
                <w:bCs/>
              </w:rPr>
            </w:pPr>
            <w:r w:rsidRPr="005057EA">
              <w:rPr>
                <w:b/>
                <w:bCs/>
              </w:rPr>
              <w:t>Feature</w:t>
            </w:r>
          </w:p>
        </w:tc>
        <w:tc>
          <w:tcPr>
            <w:tcW w:w="0" w:type="auto"/>
            <w:vAlign w:val="center"/>
            <w:hideMark/>
          </w:tcPr>
          <w:p w14:paraId="6BB8CF87" w14:textId="77777777" w:rsidR="005057EA" w:rsidRPr="005057EA" w:rsidRDefault="005057EA" w:rsidP="005057EA">
            <w:pPr>
              <w:rPr>
                <w:b/>
                <w:bCs/>
              </w:rPr>
            </w:pPr>
            <w:r w:rsidRPr="005057EA">
              <w:rPr>
                <w:b/>
                <w:bCs/>
              </w:rPr>
              <w:t>JPA</w:t>
            </w:r>
          </w:p>
        </w:tc>
        <w:tc>
          <w:tcPr>
            <w:tcW w:w="0" w:type="auto"/>
            <w:vAlign w:val="center"/>
            <w:hideMark/>
          </w:tcPr>
          <w:p w14:paraId="2BFE50A6" w14:textId="77777777" w:rsidR="005057EA" w:rsidRPr="005057EA" w:rsidRDefault="005057EA" w:rsidP="005057EA">
            <w:pPr>
              <w:rPr>
                <w:b/>
                <w:bCs/>
              </w:rPr>
            </w:pPr>
            <w:r w:rsidRPr="005057EA">
              <w:rPr>
                <w:b/>
                <w:bCs/>
              </w:rPr>
              <w:t>Hibernate</w:t>
            </w:r>
          </w:p>
        </w:tc>
        <w:tc>
          <w:tcPr>
            <w:tcW w:w="0" w:type="auto"/>
            <w:vAlign w:val="center"/>
            <w:hideMark/>
          </w:tcPr>
          <w:p w14:paraId="5668CBA4" w14:textId="77777777" w:rsidR="005057EA" w:rsidRPr="005057EA" w:rsidRDefault="005057EA" w:rsidP="005057EA">
            <w:pPr>
              <w:rPr>
                <w:b/>
                <w:bCs/>
              </w:rPr>
            </w:pPr>
            <w:r w:rsidRPr="005057EA">
              <w:rPr>
                <w:b/>
                <w:bCs/>
              </w:rPr>
              <w:t>Spring Data JPA</w:t>
            </w:r>
          </w:p>
        </w:tc>
      </w:tr>
      <w:tr w:rsidR="005057EA" w:rsidRPr="005057EA" w14:paraId="5F27B8D1" w14:textId="77777777">
        <w:trPr>
          <w:tblCellSpacing w:w="15" w:type="dxa"/>
        </w:trPr>
        <w:tc>
          <w:tcPr>
            <w:tcW w:w="0" w:type="auto"/>
            <w:vAlign w:val="center"/>
            <w:hideMark/>
          </w:tcPr>
          <w:p w14:paraId="3373DABD" w14:textId="77777777" w:rsidR="005057EA" w:rsidRPr="005057EA" w:rsidRDefault="005057EA" w:rsidP="005057EA">
            <w:r w:rsidRPr="005057EA">
              <w:t>Type</w:t>
            </w:r>
          </w:p>
        </w:tc>
        <w:tc>
          <w:tcPr>
            <w:tcW w:w="0" w:type="auto"/>
            <w:vAlign w:val="center"/>
            <w:hideMark/>
          </w:tcPr>
          <w:p w14:paraId="7E9B5A60" w14:textId="77777777" w:rsidR="005057EA" w:rsidRPr="005057EA" w:rsidRDefault="005057EA" w:rsidP="005057EA">
            <w:r w:rsidRPr="005057EA">
              <w:t>Specification</w:t>
            </w:r>
          </w:p>
        </w:tc>
        <w:tc>
          <w:tcPr>
            <w:tcW w:w="0" w:type="auto"/>
            <w:vAlign w:val="center"/>
            <w:hideMark/>
          </w:tcPr>
          <w:p w14:paraId="28E70D49" w14:textId="77777777" w:rsidR="005057EA" w:rsidRPr="005057EA" w:rsidRDefault="005057EA" w:rsidP="005057EA">
            <w:r w:rsidRPr="005057EA">
              <w:t>ORM Framework</w:t>
            </w:r>
          </w:p>
        </w:tc>
        <w:tc>
          <w:tcPr>
            <w:tcW w:w="0" w:type="auto"/>
            <w:vAlign w:val="center"/>
            <w:hideMark/>
          </w:tcPr>
          <w:p w14:paraId="42F57F76" w14:textId="77777777" w:rsidR="005057EA" w:rsidRPr="005057EA" w:rsidRDefault="005057EA" w:rsidP="005057EA">
            <w:r w:rsidRPr="005057EA">
              <w:t>Spring Module</w:t>
            </w:r>
          </w:p>
        </w:tc>
      </w:tr>
      <w:tr w:rsidR="005057EA" w:rsidRPr="005057EA" w14:paraId="3F1C9459" w14:textId="77777777">
        <w:trPr>
          <w:tblCellSpacing w:w="15" w:type="dxa"/>
        </w:trPr>
        <w:tc>
          <w:tcPr>
            <w:tcW w:w="0" w:type="auto"/>
            <w:vAlign w:val="center"/>
            <w:hideMark/>
          </w:tcPr>
          <w:p w14:paraId="11EA19CC" w14:textId="77777777" w:rsidR="005057EA" w:rsidRPr="005057EA" w:rsidRDefault="005057EA" w:rsidP="005057EA">
            <w:r w:rsidRPr="005057EA">
              <w:t>Implementation</w:t>
            </w:r>
          </w:p>
        </w:tc>
        <w:tc>
          <w:tcPr>
            <w:tcW w:w="0" w:type="auto"/>
            <w:vAlign w:val="center"/>
            <w:hideMark/>
          </w:tcPr>
          <w:p w14:paraId="5CEC61DA" w14:textId="77777777" w:rsidR="005057EA" w:rsidRPr="005057EA" w:rsidRDefault="005057EA" w:rsidP="005057EA">
            <w:r w:rsidRPr="005057EA">
              <w:t>No</w:t>
            </w:r>
          </w:p>
        </w:tc>
        <w:tc>
          <w:tcPr>
            <w:tcW w:w="0" w:type="auto"/>
            <w:vAlign w:val="center"/>
            <w:hideMark/>
          </w:tcPr>
          <w:p w14:paraId="7372D19E" w14:textId="77777777" w:rsidR="005057EA" w:rsidRPr="005057EA" w:rsidRDefault="005057EA" w:rsidP="005057EA">
            <w:r w:rsidRPr="005057EA">
              <w:t>Yes</w:t>
            </w:r>
          </w:p>
        </w:tc>
        <w:tc>
          <w:tcPr>
            <w:tcW w:w="0" w:type="auto"/>
            <w:vAlign w:val="center"/>
            <w:hideMark/>
          </w:tcPr>
          <w:p w14:paraId="16E08A0B" w14:textId="77777777" w:rsidR="005057EA" w:rsidRPr="005057EA" w:rsidRDefault="005057EA" w:rsidP="005057EA">
            <w:r w:rsidRPr="005057EA">
              <w:t>No</w:t>
            </w:r>
          </w:p>
        </w:tc>
      </w:tr>
      <w:tr w:rsidR="005057EA" w:rsidRPr="005057EA" w14:paraId="3F43E4F6" w14:textId="77777777">
        <w:trPr>
          <w:tblCellSpacing w:w="15" w:type="dxa"/>
        </w:trPr>
        <w:tc>
          <w:tcPr>
            <w:tcW w:w="0" w:type="auto"/>
            <w:vAlign w:val="center"/>
            <w:hideMark/>
          </w:tcPr>
          <w:p w14:paraId="4673F7B1" w14:textId="77777777" w:rsidR="005057EA" w:rsidRPr="005057EA" w:rsidRDefault="005057EA" w:rsidP="005057EA">
            <w:r w:rsidRPr="005057EA">
              <w:t>Requires Provider</w:t>
            </w:r>
          </w:p>
        </w:tc>
        <w:tc>
          <w:tcPr>
            <w:tcW w:w="0" w:type="auto"/>
            <w:vAlign w:val="center"/>
            <w:hideMark/>
          </w:tcPr>
          <w:p w14:paraId="69F22793" w14:textId="77777777" w:rsidR="005057EA" w:rsidRPr="005057EA" w:rsidRDefault="005057EA" w:rsidP="005057EA">
            <w:r w:rsidRPr="005057EA">
              <w:t>Yes</w:t>
            </w:r>
          </w:p>
        </w:tc>
        <w:tc>
          <w:tcPr>
            <w:tcW w:w="0" w:type="auto"/>
            <w:vAlign w:val="center"/>
            <w:hideMark/>
          </w:tcPr>
          <w:p w14:paraId="09E53049" w14:textId="77777777" w:rsidR="005057EA" w:rsidRPr="005057EA" w:rsidRDefault="005057EA" w:rsidP="005057EA">
            <w:r w:rsidRPr="005057EA">
              <w:t>No</w:t>
            </w:r>
          </w:p>
        </w:tc>
        <w:tc>
          <w:tcPr>
            <w:tcW w:w="0" w:type="auto"/>
            <w:vAlign w:val="center"/>
            <w:hideMark/>
          </w:tcPr>
          <w:p w14:paraId="387A19FE" w14:textId="77777777" w:rsidR="005057EA" w:rsidRPr="005057EA" w:rsidRDefault="005057EA" w:rsidP="005057EA">
            <w:r w:rsidRPr="005057EA">
              <w:t>Yes</w:t>
            </w:r>
          </w:p>
        </w:tc>
      </w:tr>
      <w:tr w:rsidR="005057EA" w:rsidRPr="005057EA" w14:paraId="6DF53881" w14:textId="77777777">
        <w:trPr>
          <w:tblCellSpacing w:w="15" w:type="dxa"/>
        </w:trPr>
        <w:tc>
          <w:tcPr>
            <w:tcW w:w="0" w:type="auto"/>
            <w:vAlign w:val="center"/>
            <w:hideMark/>
          </w:tcPr>
          <w:p w14:paraId="2AB39A58" w14:textId="77777777" w:rsidR="005057EA" w:rsidRPr="005057EA" w:rsidRDefault="005057EA" w:rsidP="005057EA">
            <w:r w:rsidRPr="005057EA">
              <w:t>Boilerplate Code</w:t>
            </w:r>
          </w:p>
        </w:tc>
        <w:tc>
          <w:tcPr>
            <w:tcW w:w="0" w:type="auto"/>
            <w:vAlign w:val="center"/>
            <w:hideMark/>
          </w:tcPr>
          <w:p w14:paraId="4734E7CD" w14:textId="77777777" w:rsidR="005057EA" w:rsidRPr="005057EA" w:rsidRDefault="005057EA" w:rsidP="005057EA">
            <w:r w:rsidRPr="005057EA">
              <w:t>Moderate</w:t>
            </w:r>
          </w:p>
        </w:tc>
        <w:tc>
          <w:tcPr>
            <w:tcW w:w="0" w:type="auto"/>
            <w:vAlign w:val="center"/>
            <w:hideMark/>
          </w:tcPr>
          <w:p w14:paraId="53AD8866" w14:textId="77777777" w:rsidR="005057EA" w:rsidRPr="005057EA" w:rsidRDefault="005057EA" w:rsidP="005057EA">
            <w:r w:rsidRPr="005057EA">
              <w:t>High</w:t>
            </w:r>
          </w:p>
        </w:tc>
        <w:tc>
          <w:tcPr>
            <w:tcW w:w="0" w:type="auto"/>
            <w:vAlign w:val="center"/>
            <w:hideMark/>
          </w:tcPr>
          <w:p w14:paraId="4356A498" w14:textId="77777777" w:rsidR="005057EA" w:rsidRPr="005057EA" w:rsidRDefault="005057EA" w:rsidP="005057EA">
            <w:r w:rsidRPr="005057EA">
              <w:t>Very Low</w:t>
            </w:r>
          </w:p>
        </w:tc>
      </w:tr>
      <w:tr w:rsidR="005057EA" w:rsidRPr="005057EA" w14:paraId="0C2D877B" w14:textId="77777777">
        <w:trPr>
          <w:tblCellSpacing w:w="15" w:type="dxa"/>
        </w:trPr>
        <w:tc>
          <w:tcPr>
            <w:tcW w:w="0" w:type="auto"/>
            <w:vAlign w:val="center"/>
            <w:hideMark/>
          </w:tcPr>
          <w:p w14:paraId="73858C2B" w14:textId="77777777" w:rsidR="005057EA" w:rsidRPr="005057EA" w:rsidRDefault="005057EA" w:rsidP="005057EA">
            <w:r w:rsidRPr="005057EA">
              <w:t>CRUD Support</w:t>
            </w:r>
          </w:p>
        </w:tc>
        <w:tc>
          <w:tcPr>
            <w:tcW w:w="0" w:type="auto"/>
            <w:vAlign w:val="center"/>
            <w:hideMark/>
          </w:tcPr>
          <w:p w14:paraId="655F4F9F" w14:textId="77777777" w:rsidR="005057EA" w:rsidRPr="005057EA" w:rsidRDefault="005057EA" w:rsidP="005057EA">
            <w:r w:rsidRPr="005057EA">
              <w:t>Standard API</w:t>
            </w:r>
          </w:p>
        </w:tc>
        <w:tc>
          <w:tcPr>
            <w:tcW w:w="0" w:type="auto"/>
            <w:vAlign w:val="center"/>
            <w:hideMark/>
          </w:tcPr>
          <w:p w14:paraId="147E664C" w14:textId="77777777" w:rsidR="005057EA" w:rsidRPr="005057EA" w:rsidRDefault="005057EA" w:rsidP="005057EA">
            <w:r w:rsidRPr="005057EA">
              <w:t>Complete</w:t>
            </w:r>
          </w:p>
        </w:tc>
        <w:tc>
          <w:tcPr>
            <w:tcW w:w="0" w:type="auto"/>
            <w:vAlign w:val="center"/>
            <w:hideMark/>
          </w:tcPr>
          <w:p w14:paraId="50273BCA" w14:textId="77777777" w:rsidR="005057EA" w:rsidRPr="005057EA" w:rsidRDefault="005057EA" w:rsidP="005057EA">
            <w:r w:rsidRPr="005057EA">
              <w:t>Automatic Repository Methods</w:t>
            </w:r>
          </w:p>
        </w:tc>
      </w:tr>
      <w:tr w:rsidR="005057EA" w:rsidRPr="005057EA" w14:paraId="47CAB5F0" w14:textId="77777777">
        <w:trPr>
          <w:tblCellSpacing w:w="15" w:type="dxa"/>
        </w:trPr>
        <w:tc>
          <w:tcPr>
            <w:tcW w:w="0" w:type="auto"/>
            <w:vAlign w:val="center"/>
            <w:hideMark/>
          </w:tcPr>
          <w:p w14:paraId="49B33E05" w14:textId="77777777" w:rsidR="005057EA" w:rsidRPr="005057EA" w:rsidRDefault="005057EA" w:rsidP="005057EA">
            <w:r w:rsidRPr="005057EA">
              <w:t>Transaction Management</w:t>
            </w:r>
          </w:p>
        </w:tc>
        <w:tc>
          <w:tcPr>
            <w:tcW w:w="0" w:type="auto"/>
            <w:vAlign w:val="center"/>
            <w:hideMark/>
          </w:tcPr>
          <w:p w14:paraId="7C5F1277" w14:textId="77777777" w:rsidR="005057EA" w:rsidRPr="005057EA" w:rsidRDefault="005057EA" w:rsidP="005057EA">
            <w:r w:rsidRPr="005057EA">
              <w:t>Supported</w:t>
            </w:r>
          </w:p>
        </w:tc>
        <w:tc>
          <w:tcPr>
            <w:tcW w:w="0" w:type="auto"/>
            <w:vAlign w:val="center"/>
            <w:hideMark/>
          </w:tcPr>
          <w:p w14:paraId="66545876" w14:textId="77777777" w:rsidR="005057EA" w:rsidRPr="005057EA" w:rsidRDefault="005057EA" w:rsidP="005057EA">
            <w:r w:rsidRPr="005057EA">
              <w:t>Manual/Automatic</w:t>
            </w:r>
          </w:p>
        </w:tc>
        <w:tc>
          <w:tcPr>
            <w:tcW w:w="0" w:type="auto"/>
            <w:vAlign w:val="center"/>
            <w:hideMark/>
          </w:tcPr>
          <w:p w14:paraId="4CD2A32C" w14:textId="77777777" w:rsidR="005057EA" w:rsidRPr="005057EA" w:rsidRDefault="005057EA" w:rsidP="005057EA">
            <w:r w:rsidRPr="005057EA">
              <w:t>Declarative (@Transactional)</w:t>
            </w:r>
          </w:p>
        </w:tc>
      </w:tr>
      <w:tr w:rsidR="005057EA" w:rsidRPr="005057EA" w14:paraId="7846F0F8" w14:textId="77777777">
        <w:trPr>
          <w:tblCellSpacing w:w="15" w:type="dxa"/>
        </w:trPr>
        <w:tc>
          <w:tcPr>
            <w:tcW w:w="0" w:type="auto"/>
            <w:vAlign w:val="center"/>
            <w:hideMark/>
          </w:tcPr>
          <w:p w14:paraId="46B281B1" w14:textId="77777777" w:rsidR="005057EA" w:rsidRPr="005057EA" w:rsidRDefault="005057EA" w:rsidP="005057EA">
            <w:r w:rsidRPr="005057EA">
              <w:t>Query Support</w:t>
            </w:r>
          </w:p>
        </w:tc>
        <w:tc>
          <w:tcPr>
            <w:tcW w:w="0" w:type="auto"/>
            <w:vAlign w:val="center"/>
            <w:hideMark/>
          </w:tcPr>
          <w:p w14:paraId="49264468" w14:textId="77777777" w:rsidR="005057EA" w:rsidRPr="005057EA" w:rsidRDefault="005057EA" w:rsidP="005057EA">
            <w:r w:rsidRPr="005057EA">
              <w:t>JPQL</w:t>
            </w:r>
          </w:p>
        </w:tc>
        <w:tc>
          <w:tcPr>
            <w:tcW w:w="0" w:type="auto"/>
            <w:vAlign w:val="center"/>
            <w:hideMark/>
          </w:tcPr>
          <w:p w14:paraId="5C1B3334" w14:textId="77777777" w:rsidR="005057EA" w:rsidRPr="005057EA" w:rsidRDefault="005057EA" w:rsidP="005057EA">
            <w:r w:rsidRPr="005057EA">
              <w:t>HQL + JPQL</w:t>
            </w:r>
          </w:p>
        </w:tc>
        <w:tc>
          <w:tcPr>
            <w:tcW w:w="0" w:type="auto"/>
            <w:vAlign w:val="center"/>
            <w:hideMark/>
          </w:tcPr>
          <w:p w14:paraId="1A884189" w14:textId="77777777" w:rsidR="005057EA" w:rsidRPr="005057EA" w:rsidRDefault="005057EA" w:rsidP="005057EA">
            <w:r w:rsidRPr="005057EA">
              <w:t>Derived Queries + JPQL</w:t>
            </w:r>
          </w:p>
        </w:tc>
      </w:tr>
      <w:tr w:rsidR="005057EA" w:rsidRPr="005057EA" w14:paraId="0B64AA88" w14:textId="77777777">
        <w:trPr>
          <w:tblCellSpacing w:w="15" w:type="dxa"/>
        </w:trPr>
        <w:tc>
          <w:tcPr>
            <w:tcW w:w="0" w:type="auto"/>
            <w:vAlign w:val="center"/>
            <w:hideMark/>
          </w:tcPr>
          <w:p w14:paraId="54974FE1" w14:textId="77777777" w:rsidR="005057EA" w:rsidRPr="005057EA" w:rsidRDefault="005057EA" w:rsidP="005057EA">
            <w:r w:rsidRPr="005057EA">
              <w:t>Caching</w:t>
            </w:r>
          </w:p>
        </w:tc>
        <w:tc>
          <w:tcPr>
            <w:tcW w:w="0" w:type="auto"/>
            <w:vAlign w:val="center"/>
            <w:hideMark/>
          </w:tcPr>
          <w:p w14:paraId="4BE05942" w14:textId="77777777" w:rsidR="005057EA" w:rsidRPr="005057EA" w:rsidRDefault="005057EA" w:rsidP="005057EA">
            <w:r w:rsidRPr="005057EA">
              <w:t>No</w:t>
            </w:r>
          </w:p>
        </w:tc>
        <w:tc>
          <w:tcPr>
            <w:tcW w:w="0" w:type="auto"/>
            <w:vAlign w:val="center"/>
            <w:hideMark/>
          </w:tcPr>
          <w:p w14:paraId="78CD0FBE" w14:textId="77777777" w:rsidR="005057EA" w:rsidRPr="005057EA" w:rsidRDefault="005057EA" w:rsidP="005057EA">
            <w:r w:rsidRPr="005057EA">
              <w:t>Yes</w:t>
            </w:r>
          </w:p>
        </w:tc>
        <w:tc>
          <w:tcPr>
            <w:tcW w:w="0" w:type="auto"/>
            <w:vAlign w:val="center"/>
            <w:hideMark/>
          </w:tcPr>
          <w:p w14:paraId="6DE1D2E6" w14:textId="77777777" w:rsidR="005057EA" w:rsidRPr="005057EA" w:rsidRDefault="005057EA" w:rsidP="005057EA">
            <w:r w:rsidRPr="005057EA">
              <w:t>Uses Hibernate</w:t>
            </w:r>
          </w:p>
        </w:tc>
      </w:tr>
      <w:tr w:rsidR="005057EA" w:rsidRPr="005057EA" w14:paraId="36987FDA" w14:textId="77777777">
        <w:trPr>
          <w:tblCellSpacing w:w="15" w:type="dxa"/>
        </w:trPr>
        <w:tc>
          <w:tcPr>
            <w:tcW w:w="0" w:type="auto"/>
            <w:vAlign w:val="center"/>
            <w:hideMark/>
          </w:tcPr>
          <w:p w14:paraId="2FEEE951" w14:textId="77777777" w:rsidR="005057EA" w:rsidRPr="005057EA" w:rsidRDefault="005057EA" w:rsidP="005057EA">
            <w:r w:rsidRPr="005057EA">
              <w:t>Ease of Development</w:t>
            </w:r>
          </w:p>
        </w:tc>
        <w:tc>
          <w:tcPr>
            <w:tcW w:w="0" w:type="auto"/>
            <w:vAlign w:val="center"/>
            <w:hideMark/>
          </w:tcPr>
          <w:p w14:paraId="7B798DF5" w14:textId="77777777" w:rsidR="005057EA" w:rsidRPr="005057EA" w:rsidRDefault="005057EA" w:rsidP="005057EA">
            <w:r w:rsidRPr="005057EA">
              <w:t>Medium</w:t>
            </w:r>
          </w:p>
        </w:tc>
        <w:tc>
          <w:tcPr>
            <w:tcW w:w="0" w:type="auto"/>
            <w:vAlign w:val="center"/>
            <w:hideMark/>
          </w:tcPr>
          <w:p w14:paraId="0147DF6D" w14:textId="77777777" w:rsidR="005057EA" w:rsidRPr="005057EA" w:rsidRDefault="005057EA" w:rsidP="005057EA">
            <w:r w:rsidRPr="005057EA">
              <w:t>Medium</w:t>
            </w:r>
          </w:p>
        </w:tc>
        <w:tc>
          <w:tcPr>
            <w:tcW w:w="0" w:type="auto"/>
            <w:vAlign w:val="center"/>
            <w:hideMark/>
          </w:tcPr>
          <w:p w14:paraId="3D530FF8" w14:textId="77777777" w:rsidR="005057EA" w:rsidRPr="005057EA" w:rsidRDefault="005057EA" w:rsidP="005057EA">
            <w:r w:rsidRPr="005057EA">
              <w:t>High</w:t>
            </w:r>
          </w:p>
        </w:tc>
      </w:tr>
    </w:tbl>
    <w:p w14:paraId="136D9C93" w14:textId="77777777" w:rsidR="005057EA" w:rsidRPr="005057EA" w:rsidRDefault="005057EA" w:rsidP="005057EA">
      <w:r w:rsidRPr="005057EA">
        <w:pict w14:anchorId="21D5061D">
          <v:rect id="_x0000_i1097" style="width:0;height:1.5pt" o:hralign="center" o:hrstd="t" o:hr="t" fillcolor="#a0a0a0" stroked="f"/>
        </w:pict>
      </w:r>
    </w:p>
    <w:p w14:paraId="6F1C66BA" w14:textId="77777777" w:rsidR="005057EA" w:rsidRPr="005057EA" w:rsidRDefault="005057EA" w:rsidP="005057EA">
      <w:pPr>
        <w:rPr>
          <w:b/>
          <w:bCs/>
        </w:rPr>
      </w:pPr>
      <w:r w:rsidRPr="005057EA">
        <w:rPr>
          <w:b/>
          <w:bCs/>
        </w:rPr>
        <w:t>Advantages and Disadvantages</w:t>
      </w:r>
    </w:p>
    <w:p w14:paraId="2F9DD7AC" w14:textId="77777777" w:rsidR="005057EA" w:rsidRPr="005057EA" w:rsidRDefault="005057EA" w:rsidP="005057EA">
      <w:pPr>
        <w:rPr>
          <w:b/>
          <w:bCs/>
        </w:rPr>
      </w:pPr>
      <w:r w:rsidRPr="005057EA">
        <w:rPr>
          <w:b/>
          <w:bCs/>
        </w:rPr>
        <w:t>JPA</w:t>
      </w:r>
    </w:p>
    <w:p w14:paraId="55679CC0" w14:textId="77777777" w:rsidR="005057EA" w:rsidRPr="005057EA" w:rsidRDefault="005057EA" w:rsidP="005057EA">
      <w:pPr>
        <w:rPr>
          <w:b/>
          <w:bCs/>
        </w:rPr>
      </w:pPr>
      <w:r w:rsidRPr="005057EA">
        <w:rPr>
          <w:b/>
          <w:bCs/>
        </w:rPr>
        <w:t>Advantages</w:t>
      </w:r>
    </w:p>
    <w:p w14:paraId="02F56598" w14:textId="77777777" w:rsidR="005057EA" w:rsidRPr="005057EA" w:rsidRDefault="005057EA" w:rsidP="005057EA">
      <w:pPr>
        <w:numPr>
          <w:ilvl w:val="0"/>
          <w:numId w:val="9"/>
        </w:numPr>
      </w:pPr>
      <w:r w:rsidRPr="005057EA">
        <w:t xml:space="preserve">Standard specification. </w:t>
      </w:r>
    </w:p>
    <w:p w14:paraId="1B4724A7" w14:textId="77777777" w:rsidR="005057EA" w:rsidRPr="005057EA" w:rsidRDefault="005057EA" w:rsidP="005057EA">
      <w:pPr>
        <w:numPr>
          <w:ilvl w:val="0"/>
          <w:numId w:val="9"/>
        </w:numPr>
      </w:pPr>
      <w:r w:rsidRPr="005057EA">
        <w:t xml:space="preserve">Portable. </w:t>
      </w:r>
    </w:p>
    <w:p w14:paraId="1355E97F" w14:textId="77777777" w:rsidR="005057EA" w:rsidRPr="005057EA" w:rsidRDefault="005057EA" w:rsidP="005057EA">
      <w:pPr>
        <w:numPr>
          <w:ilvl w:val="0"/>
          <w:numId w:val="9"/>
        </w:numPr>
      </w:pPr>
      <w:r w:rsidRPr="005057EA">
        <w:t xml:space="preserve">Database independent. </w:t>
      </w:r>
    </w:p>
    <w:p w14:paraId="61EB7AE9" w14:textId="77777777" w:rsidR="005057EA" w:rsidRPr="005057EA" w:rsidRDefault="005057EA" w:rsidP="005057EA">
      <w:pPr>
        <w:rPr>
          <w:b/>
          <w:bCs/>
        </w:rPr>
      </w:pPr>
      <w:r w:rsidRPr="005057EA">
        <w:rPr>
          <w:b/>
          <w:bCs/>
        </w:rPr>
        <w:t>Disadvantages</w:t>
      </w:r>
    </w:p>
    <w:p w14:paraId="21D72B51" w14:textId="77777777" w:rsidR="005057EA" w:rsidRPr="005057EA" w:rsidRDefault="005057EA" w:rsidP="005057EA">
      <w:pPr>
        <w:numPr>
          <w:ilvl w:val="0"/>
          <w:numId w:val="10"/>
        </w:numPr>
      </w:pPr>
      <w:r w:rsidRPr="005057EA">
        <w:t xml:space="preserve">Cannot be used alone. </w:t>
      </w:r>
    </w:p>
    <w:p w14:paraId="56A580C4" w14:textId="77777777" w:rsidR="005057EA" w:rsidRPr="005057EA" w:rsidRDefault="005057EA" w:rsidP="005057EA">
      <w:pPr>
        <w:numPr>
          <w:ilvl w:val="0"/>
          <w:numId w:val="10"/>
        </w:numPr>
      </w:pPr>
      <w:r w:rsidRPr="005057EA">
        <w:t xml:space="preserve">Needs an implementation. </w:t>
      </w:r>
    </w:p>
    <w:p w14:paraId="2649BDD7" w14:textId="77777777" w:rsidR="005057EA" w:rsidRPr="005057EA" w:rsidRDefault="005057EA" w:rsidP="005057EA">
      <w:r w:rsidRPr="005057EA">
        <w:pict w14:anchorId="04583DB0">
          <v:rect id="_x0000_i1098" style="width:0;height:1.5pt" o:hralign="center" o:hrstd="t" o:hr="t" fillcolor="#a0a0a0" stroked="f"/>
        </w:pict>
      </w:r>
    </w:p>
    <w:p w14:paraId="7604A463" w14:textId="77777777" w:rsidR="005057EA" w:rsidRPr="005057EA" w:rsidRDefault="005057EA" w:rsidP="005057EA">
      <w:pPr>
        <w:rPr>
          <w:b/>
          <w:bCs/>
        </w:rPr>
      </w:pPr>
      <w:r w:rsidRPr="005057EA">
        <w:rPr>
          <w:b/>
          <w:bCs/>
        </w:rPr>
        <w:t>Hibernate</w:t>
      </w:r>
    </w:p>
    <w:p w14:paraId="2B236E84" w14:textId="77777777" w:rsidR="005057EA" w:rsidRPr="005057EA" w:rsidRDefault="005057EA" w:rsidP="005057EA">
      <w:pPr>
        <w:rPr>
          <w:b/>
          <w:bCs/>
        </w:rPr>
      </w:pPr>
      <w:r w:rsidRPr="005057EA">
        <w:rPr>
          <w:b/>
          <w:bCs/>
        </w:rPr>
        <w:t>Advantages</w:t>
      </w:r>
    </w:p>
    <w:p w14:paraId="09537DDF" w14:textId="77777777" w:rsidR="005057EA" w:rsidRPr="005057EA" w:rsidRDefault="005057EA" w:rsidP="005057EA">
      <w:pPr>
        <w:numPr>
          <w:ilvl w:val="0"/>
          <w:numId w:val="11"/>
        </w:numPr>
      </w:pPr>
      <w:r w:rsidRPr="005057EA">
        <w:t xml:space="preserve">Powerful ORM framework. </w:t>
      </w:r>
    </w:p>
    <w:p w14:paraId="6310852A" w14:textId="77777777" w:rsidR="005057EA" w:rsidRPr="005057EA" w:rsidRDefault="005057EA" w:rsidP="005057EA">
      <w:pPr>
        <w:numPr>
          <w:ilvl w:val="0"/>
          <w:numId w:val="11"/>
        </w:numPr>
      </w:pPr>
      <w:r w:rsidRPr="005057EA">
        <w:lastRenderedPageBreak/>
        <w:t xml:space="preserve">Advanced caching. </w:t>
      </w:r>
    </w:p>
    <w:p w14:paraId="0BD17C18" w14:textId="77777777" w:rsidR="005057EA" w:rsidRPr="005057EA" w:rsidRDefault="005057EA" w:rsidP="005057EA">
      <w:pPr>
        <w:numPr>
          <w:ilvl w:val="0"/>
          <w:numId w:val="11"/>
        </w:numPr>
      </w:pPr>
      <w:r w:rsidRPr="005057EA">
        <w:t xml:space="preserve">Rich querying support. </w:t>
      </w:r>
    </w:p>
    <w:p w14:paraId="7E926468" w14:textId="77777777" w:rsidR="005057EA" w:rsidRPr="005057EA" w:rsidRDefault="005057EA" w:rsidP="005057EA">
      <w:pPr>
        <w:numPr>
          <w:ilvl w:val="0"/>
          <w:numId w:val="11"/>
        </w:numPr>
      </w:pPr>
      <w:r w:rsidRPr="005057EA">
        <w:t xml:space="preserve">Automatic SQL generation. </w:t>
      </w:r>
    </w:p>
    <w:p w14:paraId="5122D2C1" w14:textId="77777777" w:rsidR="005057EA" w:rsidRPr="005057EA" w:rsidRDefault="005057EA" w:rsidP="005057EA">
      <w:pPr>
        <w:rPr>
          <w:b/>
          <w:bCs/>
        </w:rPr>
      </w:pPr>
      <w:r w:rsidRPr="005057EA">
        <w:rPr>
          <w:b/>
          <w:bCs/>
        </w:rPr>
        <w:t>Disadvantages</w:t>
      </w:r>
    </w:p>
    <w:p w14:paraId="3FFC2263" w14:textId="77777777" w:rsidR="005057EA" w:rsidRPr="005057EA" w:rsidRDefault="005057EA" w:rsidP="005057EA">
      <w:pPr>
        <w:numPr>
          <w:ilvl w:val="0"/>
          <w:numId w:val="12"/>
        </w:numPr>
      </w:pPr>
      <w:r w:rsidRPr="005057EA">
        <w:t xml:space="preserve">More configuration. </w:t>
      </w:r>
    </w:p>
    <w:p w14:paraId="46BFF580" w14:textId="77777777" w:rsidR="005057EA" w:rsidRPr="005057EA" w:rsidRDefault="005057EA" w:rsidP="005057EA">
      <w:pPr>
        <w:numPr>
          <w:ilvl w:val="0"/>
          <w:numId w:val="12"/>
        </w:numPr>
      </w:pPr>
      <w:r w:rsidRPr="005057EA">
        <w:t xml:space="preserve">Vendor-specific features reduce portability. </w:t>
      </w:r>
    </w:p>
    <w:p w14:paraId="4D39F88E" w14:textId="77777777" w:rsidR="005057EA" w:rsidRPr="005057EA" w:rsidRDefault="005057EA" w:rsidP="005057EA">
      <w:r w:rsidRPr="005057EA">
        <w:pict w14:anchorId="4843306D">
          <v:rect id="_x0000_i1099" style="width:0;height:1.5pt" o:hralign="center" o:hrstd="t" o:hr="t" fillcolor="#a0a0a0" stroked="f"/>
        </w:pict>
      </w:r>
    </w:p>
    <w:p w14:paraId="44013D3F" w14:textId="77777777" w:rsidR="005057EA" w:rsidRPr="005057EA" w:rsidRDefault="005057EA" w:rsidP="005057EA">
      <w:pPr>
        <w:rPr>
          <w:b/>
          <w:bCs/>
        </w:rPr>
      </w:pPr>
      <w:r w:rsidRPr="005057EA">
        <w:rPr>
          <w:b/>
          <w:bCs/>
        </w:rPr>
        <w:t>Spring Data JPA</w:t>
      </w:r>
    </w:p>
    <w:p w14:paraId="7E9775AC" w14:textId="77777777" w:rsidR="005057EA" w:rsidRPr="005057EA" w:rsidRDefault="005057EA" w:rsidP="005057EA">
      <w:pPr>
        <w:rPr>
          <w:b/>
          <w:bCs/>
        </w:rPr>
      </w:pPr>
      <w:r w:rsidRPr="005057EA">
        <w:rPr>
          <w:b/>
          <w:bCs/>
        </w:rPr>
        <w:t>Advantages</w:t>
      </w:r>
    </w:p>
    <w:p w14:paraId="138A34E2" w14:textId="77777777" w:rsidR="005057EA" w:rsidRPr="005057EA" w:rsidRDefault="005057EA" w:rsidP="005057EA">
      <w:pPr>
        <w:numPr>
          <w:ilvl w:val="0"/>
          <w:numId w:val="13"/>
        </w:numPr>
      </w:pPr>
      <w:r w:rsidRPr="005057EA">
        <w:t xml:space="preserve">Minimum boilerplate code. </w:t>
      </w:r>
    </w:p>
    <w:p w14:paraId="381B7D12" w14:textId="77777777" w:rsidR="005057EA" w:rsidRPr="005057EA" w:rsidRDefault="005057EA" w:rsidP="005057EA">
      <w:pPr>
        <w:numPr>
          <w:ilvl w:val="0"/>
          <w:numId w:val="13"/>
        </w:numPr>
      </w:pPr>
      <w:r w:rsidRPr="005057EA">
        <w:t xml:space="preserve">Automatic CRUD implementation. </w:t>
      </w:r>
    </w:p>
    <w:p w14:paraId="1199F382" w14:textId="77777777" w:rsidR="005057EA" w:rsidRPr="005057EA" w:rsidRDefault="005057EA" w:rsidP="005057EA">
      <w:pPr>
        <w:numPr>
          <w:ilvl w:val="0"/>
          <w:numId w:val="13"/>
        </w:numPr>
      </w:pPr>
      <w:r w:rsidRPr="005057EA">
        <w:t xml:space="preserve">Easy repository creation. </w:t>
      </w:r>
    </w:p>
    <w:p w14:paraId="5A1F7F24" w14:textId="77777777" w:rsidR="005057EA" w:rsidRPr="005057EA" w:rsidRDefault="005057EA" w:rsidP="005057EA">
      <w:pPr>
        <w:numPr>
          <w:ilvl w:val="0"/>
          <w:numId w:val="13"/>
        </w:numPr>
      </w:pPr>
      <w:r w:rsidRPr="005057EA">
        <w:t xml:space="preserve">Excellent Spring Boot integration. </w:t>
      </w:r>
    </w:p>
    <w:p w14:paraId="055D7BC5" w14:textId="77777777" w:rsidR="005057EA" w:rsidRPr="005057EA" w:rsidRDefault="005057EA" w:rsidP="005057EA">
      <w:pPr>
        <w:rPr>
          <w:b/>
          <w:bCs/>
        </w:rPr>
      </w:pPr>
      <w:r w:rsidRPr="005057EA">
        <w:rPr>
          <w:b/>
          <w:bCs/>
        </w:rPr>
        <w:t>Disadvantages</w:t>
      </w:r>
    </w:p>
    <w:p w14:paraId="6E61F96C" w14:textId="77777777" w:rsidR="005057EA" w:rsidRPr="005057EA" w:rsidRDefault="005057EA" w:rsidP="005057EA">
      <w:pPr>
        <w:numPr>
          <w:ilvl w:val="0"/>
          <w:numId w:val="14"/>
        </w:numPr>
      </w:pPr>
      <w:r w:rsidRPr="005057EA">
        <w:t xml:space="preserve">Depends on JPA and Hibernate. </w:t>
      </w:r>
    </w:p>
    <w:p w14:paraId="3FAAA1AA" w14:textId="77777777" w:rsidR="005057EA" w:rsidRPr="005057EA" w:rsidRDefault="005057EA" w:rsidP="005057EA">
      <w:pPr>
        <w:numPr>
          <w:ilvl w:val="0"/>
          <w:numId w:val="14"/>
        </w:numPr>
      </w:pPr>
      <w:r w:rsidRPr="005057EA">
        <w:t xml:space="preserve">Less control over generated queries. </w:t>
      </w:r>
    </w:p>
    <w:p w14:paraId="1008D34C" w14:textId="77777777" w:rsidR="005057EA" w:rsidRPr="005057EA" w:rsidRDefault="005057EA" w:rsidP="005057EA">
      <w:pPr>
        <w:numPr>
          <w:ilvl w:val="0"/>
          <w:numId w:val="14"/>
        </w:numPr>
      </w:pPr>
      <w:r w:rsidRPr="005057EA">
        <w:t xml:space="preserve">Complex queries may require custom implementations. </w:t>
      </w:r>
    </w:p>
    <w:p w14:paraId="3D9ECA99" w14:textId="77777777" w:rsidR="005057EA" w:rsidRPr="005057EA" w:rsidRDefault="005057EA" w:rsidP="005057EA">
      <w:r w:rsidRPr="005057EA">
        <w:pict w14:anchorId="54A594DF">
          <v:rect id="_x0000_i1100" style="width:0;height:1.5pt" o:hralign="center" o:hrstd="t" o:hr="t" fillcolor="#a0a0a0" stroked="f"/>
        </w:pict>
      </w:r>
    </w:p>
    <w:p w14:paraId="0FCF2E12" w14:textId="77777777" w:rsidR="005057EA" w:rsidRPr="005057EA" w:rsidRDefault="005057EA" w:rsidP="005057EA">
      <w:pPr>
        <w:rPr>
          <w:b/>
          <w:bCs/>
        </w:rPr>
      </w:pPr>
      <w:r w:rsidRPr="005057EA">
        <w:rPr>
          <w:b/>
          <w:bCs/>
        </w:rPr>
        <w:t>Real-world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4492"/>
      </w:tblGrid>
      <w:tr w:rsidR="005057EA" w:rsidRPr="005057EA" w14:paraId="7E14D747" w14:textId="77777777">
        <w:trPr>
          <w:tblHeader/>
          <w:tblCellSpacing w:w="15" w:type="dxa"/>
        </w:trPr>
        <w:tc>
          <w:tcPr>
            <w:tcW w:w="0" w:type="auto"/>
            <w:vAlign w:val="center"/>
            <w:hideMark/>
          </w:tcPr>
          <w:p w14:paraId="1A271DE4" w14:textId="77777777" w:rsidR="005057EA" w:rsidRPr="005057EA" w:rsidRDefault="005057EA" w:rsidP="005057EA">
            <w:pPr>
              <w:rPr>
                <w:b/>
                <w:bCs/>
              </w:rPr>
            </w:pPr>
            <w:r w:rsidRPr="005057EA">
              <w:rPr>
                <w:b/>
                <w:bCs/>
              </w:rPr>
              <w:t>Technology</w:t>
            </w:r>
          </w:p>
        </w:tc>
        <w:tc>
          <w:tcPr>
            <w:tcW w:w="0" w:type="auto"/>
            <w:vAlign w:val="center"/>
            <w:hideMark/>
          </w:tcPr>
          <w:p w14:paraId="69B273E4" w14:textId="77777777" w:rsidR="005057EA" w:rsidRPr="005057EA" w:rsidRDefault="005057EA" w:rsidP="005057EA">
            <w:pPr>
              <w:rPr>
                <w:b/>
                <w:bCs/>
              </w:rPr>
            </w:pPr>
            <w:r w:rsidRPr="005057EA">
              <w:rPr>
                <w:b/>
                <w:bCs/>
              </w:rPr>
              <w:t>Used For</w:t>
            </w:r>
          </w:p>
        </w:tc>
      </w:tr>
      <w:tr w:rsidR="005057EA" w:rsidRPr="005057EA" w14:paraId="6CDB3D3D" w14:textId="77777777">
        <w:trPr>
          <w:tblCellSpacing w:w="15" w:type="dxa"/>
        </w:trPr>
        <w:tc>
          <w:tcPr>
            <w:tcW w:w="0" w:type="auto"/>
            <w:vAlign w:val="center"/>
            <w:hideMark/>
          </w:tcPr>
          <w:p w14:paraId="0093BCC0" w14:textId="77777777" w:rsidR="005057EA" w:rsidRPr="005057EA" w:rsidRDefault="005057EA" w:rsidP="005057EA">
            <w:r w:rsidRPr="005057EA">
              <w:t>JPA</w:t>
            </w:r>
          </w:p>
        </w:tc>
        <w:tc>
          <w:tcPr>
            <w:tcW w:w="0" w:type="auto"/>
            <w:vAlign w:val="center"/>
            <w:hideMark/>
          </w:tcPr>
          <w:p w14:paraId="3EBCD243" w14:textId="77777777" w:rsidR="005057EA" w:rsidRPr="005057EA" w:rsidRDefault="005057EA" w:rsidP="005057EA">
            <w:r w:rsidRPr="005057EA">
              <w:t>Standard persistence specification</w:t>
            </w:r>
          </w:p>
        </w:tc>
      </w:tr>
      <w:tr w:rsidR="005057EA" w:rsidRPr="005057EA" w14:paraId="69735486" w14:textId="77777777">
        <w:trPr>
          <w:tblCellSpacing w:w="15" w:type="dxa"/>
        </w:trPr>
        <w:tc>
          <w:tcPr>
            <w:tcW w:w="0" w:type="auto"/>
            <w:vAlign w:val="center"/>
            <w:hideMark/>
          </w:tcPr>
          <w:p w14:paraId="31C93DDA" w14:textId="77777777" w:rsidR="005057EA" w:rsidRPr="005057EA" w:rsidRDefault="005057EA" w:rsidP="005057EA">
            <w:r w:rsidRPr="005057EA">
              <w:t>Hibernate</w:t>
            </w:r>
          </w:p>
        </w:tc>
        <w:tc>
          <w:tcPr>
            <w:tcW w:w="0" w:type="auto"/>
            <w:vAlign w:val="center"/>
            <w:hideMark/>
          </w:tcPr>
          <w:p w14:paraId="1056B53B" w14:textId="77777777" w:rsidR="005057EA" w:rsidRPr="005057EA" w:rsidRDefault="005057EA" w:rsidP="005057EA">
            <w:r w:rsidRPr="005057EA">
              <w:t>ORM implementation</w:t>
            </w:r>
          </w:p>
        </w:tc>
      </w:tr>
      <w:tr w:rsidR="005057EA" w:rsidRPr="005057EA" w14:paraId="710EC677" w14:textId="77777777">
        <w:trPr>
          <w:tblCellSpacing w:w="15" w:type="dxa"/>
        </w:trPr>
        <w:tc>
          <w:tcPr>
            <w:tcW w:w="0" w:type="auto"/>
            <w:vAlign w:val="center"/>
            <w:hideMark/>
          </w:tcPr>
          <w:p w14:paraId="087E8C73" w14:textId="77777777" w:rsidR="005057EA" w:rsidRPr="005057EA" w:rsidRDefault="005057EA" w:rsidP="005057EA">
            <w:r w:rsidRPr="005057EA">
              <w:t>Spring Data JPA</w:t>
            </w:r>
          </w:p>
        </w:tc>
        <w:tc>
          <w:tcPr>
            <w:tcW w:w="0" w:type="auto"/>
            <w:vAlign w:val="center"/>
            <w:hideMark/>
          </w:tcPr>
          <w:p w14:paraId="79DEBD3D" w14:textId="77777777" w:rsidR="005057EA" w:rsidRPr="005057EA" w:rsidRDefault="005057EA" w:rsidP="005057EA">
            <w:r w:rsidRPr="005057EA">
              <w:t>Simplifying database access in Spring applications</w:t>
            </w:r>
          </w:p>
        </w:tc>
      </w:tr>
    </w:tbl>
    <w:p w14:paraId="5EE0C66E" w14:textId="77777777" w:rsidR="005057EA" w:rsidRPr="005057EA" w:rsidRDefault="005057EA" w:rsidP="005057EA">
      <w:r w:rsidRPr="005057EA">
        <w:pict w14:anchorId="6F4D0F97">
          <v:rect id="_x0000_i1101" style="width:0;height:1.5pt" o:hralign="center" o:hrstd="t" o:hr="t" fillcolor="#a0a0a0" stroked="f"/>
        </w:pict>
      </w:r>
    </w:p>
    <w:p w14:paraId="702945E5" w14:textId="77777777" w:rsidR="005057EA" w:rsidRPr="005057EA" w:rsidRDefault="005057EA" w:rsidP="005057EA">
      <w:pPr>
        <w:rPr>
          <w:b/>
          <w:bCs/>
        </w:rPr>
      </w:pPr>
      <w:r w:rsidRPr="005057EA">
        <w:rPr>
          <w:b/>
          <w:bCs/>
        </w:rPr>
        <w:t>Conclusion</w:t>
      </w:r>
    </w:p>
    <w:p w14:paraId="5540E1C0" w14:textId="287B2D3B" w:rsidR="00FF2708" w:rsidRDefault="005057EA">
      <w:r w:rsidRPr="005057EA">
        <w:t xml:space="preserve">JPA defines </w:t>
      </w:r>
      <w:r w:rsidRPr="005057EA">
        <w:rPr>
          <w:b/>
          <w:bCs/>
        </w:rPr>
        <w:t>what</w:t>
      </w:r>
      <w:r w:rsidRPr="005057EA">
        <w:t xml:space="preserve"> persistence operations should be available but does not implement them. Hibernate provides the </w:t>
      </w:r>
      <w:r w:rsidRPr="005057EA">
        <w:rPr>
          <w:b/>
          <w:bCs/>
        </w:rPr>
        <w:t>implementation</w:t>
      </w:r>
      <w:r w:rsidRPr="005057EA">
        <w:t xml:space="preserve"> of the JPA specification and performs the actual object-relational mapping. Spring Data JPA builds on top of JPA and Hibernate by providing repository interfaces, automatic query generation, and transaction management, greatly reducing boilerplate code and improving developer productivity. In modern Spring Boot applications, </w:t>
      </w:r>
      <w:r w:rsidRPr="005057EA">
        <w:rPr>
          <w:b/>
          <w:bCs/>
        </w:rPr>
        <w:t>Spring Data JPA + Hibernate</w:t>
      </w:r>
      <w:r w:rsidRPr="005057EA">
        <w:t xml:space="preserve"> is the most common combination.</w:t>
      </w:r>
    </w:p>
    <w:sectPr w:rsidR="00FF2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893"/>
    <w:multiLevelType w:val="multilevel"/>
    <w:tmpl w:val="2D8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6ADF"/>
    <w:multiLevelType w:val="multilevel"/>
    <w:tmpl w:val="965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75A2"/>
    <w:multiLevelType w:val="multilevel"/>
    <w:tmpl w:val="506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736"/>
    <w:multiLevelType w:val="multilevel"/>
    <w:tmpl w:val="602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329B6"/>
    <w:multiLevelType w:val="multilevel"/>
    <w:tmpl w:val="BDD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91147"/>
    <w:multiLevelType w:val="multilevel"/>
    <w:tmpl w:val="ECE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82E81"/>
    <w:multiLevelType w:val="multilevel"/>
    <w:tmpl w:val="8C3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F5A83"/>
    <w:multiLevelType w:val="multilevel"/>
    <w:tmpl w:val="364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C2CC7"/>
    <w:multiLevelType w:val="multilevel"/>
    <w:tmpl w:val="072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877DD"/>
    <w:multiLevelType w:val="multilevel"/>
    <w:tmpl w:val="4D5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40426"/>
    <w:multiLevelType w:val="multilevel"/>
    <w:tmpl w:val="A17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3182B"/>
    <w:multiLevelType w:val="multilevel"/>
    <w:tmpl w:val="A52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25467"/>
    <w:multiLevelType w:val="multilevel"/>
    <w:tmpl w:val="564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E2A20"/>
    <w:multiLevelType w:val="multilevel"/>
    <w:tmpl w:val="B59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7575">
    <w:abstractNumId w:val="1"/>
  </w:num>
  <w:num w:numId="2" w16cid:durableId="438647085">
    <w:abstractNumId w:val="13"/>
  </w:num>
  <w:num w:numId="3" w16cid:durableId="367031112">
    <w:abstractNumId w:val="8"/>
  </w:num>
  <w:num w:numId="4" w16cid:durableId="196359464">
    <w:abstractNumId w:val="11"/>
  </w:num>
  <w:num w:numId="5" w16cid:durableId="181092977">
    <w:abstractNumId w:val="2"/>
  </w:num>
  <w:num w:numId="6" w16cid:durableId="1015379732">
    <w:abstractNumId w:val="5"/>
  </w:num>
  <w:num w:numId="7" w16cid:durableId="1429305831">
    <w:abstractNumId w:val="4"/>
  </w:num>
  <w:num w:numId="8" w16cid:durableId="786704543">
    <w:abstractNumId w:val="12"/>
  </w:num>
  <w:num w:numId="9" w16cid:durableId="1623075859">
    <w:abstractNumId w:val="6"/>
  </w:num>
  <w:num w:numId="10" w16cid:durableId="1166827352">
    <w:abstractNumId w:val="3"/>
  </w:num>
  <w:num w:numId="11" w16cid:durableId="1000622195">
    <w:abstractNumId w:val="0"/>
  </w:num>
  <w:num w:numId="12" w16cid:durableId="2091391012">
    <w:abstractNumId w:val="7"/>
  </w:num>
  <w:num w:numId="13" w16cid:durableId="1833568004">
    <w:abstractNumId w:val="9"/>
  </w:num>
  <w:num w:numId="14" w16cid:durableId="1788503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EC"/>
    <w:rsid w:val="00205BEC"/>
    <w:rsid w:val="005057EA"/>
    <w:rsid w:val="005B08CA"/>
    <w:rsid w:val="0090226C"/>
    <w:rsid w:val="00BC7872"/>
    <w:rsid w:val="00FF2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0538"/>
  <w15:chartTrackingRefBased/>
  <w15:docId w15:val="{FB92FF4B-7131-4CBC-B79A-E14C519F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BEC"/>
    <w:rPr>
      <w:rFonts w:eastAsiaTheme="majorEastAsia" w:cstheme="majorBidi"/>
      <w:color w:val="272727" w:themeColor="text1" w:themeTint="D8"/>
    </w:rPr>
  </w:style>
  <w:style w:type="paragraph" w:styleId="Title">
    <w:name w:val="Title"/>
    <w:basedOn w:val="Normal"/>
    <w:next w:val="Normal"/>
    <w:link w:val="TitleChar"/>
    <w:uiPriority w:val="10"/>
    <w:qFormat/>
    <w:rsid w:val="00205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BEC"/>
    <w:pPr>
      <w:spacing w:before="160"/>
      <w:jc w:val="center"/>
    </w:pPr>
    <w:rPr>
      <w:i/>
      <w:iCs/>
      <w:color w:val="404040" w:themeColor="text1" w:themeTint="BF"/>
    </w:rPr>
  </w:style>
  <w:style w:type="character" w:customStyle="1" w:styleId="QuoteChar">
    <w:name w:val="Quote Char"/>
    <w:basedOn w:val="DefaultParagraphFont"/>
    <w:link w:val="Quote"/>
    <w:uiPriority w:val="29"/>
    <w:rsid w:val="00205BEC"/>
    <w:rPr>
      <w:i/>
      <w:iCs/>
      <w:color w:val="404040" w:themeColor="text1" w:themeTint="BF"/>
    </w:rPr>
  </w:style>
  <w:style w:type="paragraph" w:styleId="ListParagraph">
    <w:name w:val="List Paragraph"/>
    <w:basedOn w:val="Normal"/>
    <w:uiPriority w:val="34"/>
    <w:qFormat/>
    <w:rsid w:val="00205BEC"/>
    <w:pPr>
      <w:ind w:left="720"/>
      <w:contextualSpacing/>
    </w:pPr>
  </w:style>
  <w:style w:type="character" w:styleId="IntenseEmphasis">
    <w:name w:val="Intense Emphasis"/>
    <w:basedOn w:val="DefaultParagraphFont"/>
    <w:uiPriority w:val="21"/>
    <w:qFormat/>
    <w:rsid w:val="00205BEC"/>
    <w:rPr>
      <w:i/>
      <w:iCs/>
      <w:color w:val="2F5496" w:themeColor="accent1" w:themeShade="BF"/>
    </w:rPr>
  </w:style>
  <w:style w:type="paragraph" w:styleId="IntenseQuote">
    <w:name w:val="Intense Quote"/>
    <w:basedOn w:val="Normal"/>
    <w:next w:val="Normal"/>
    <w:link w:val="IntenseQuoteChar"/>
    <w:uiPriority w:val="30"/>
    <w:qFormat/>
    <w:rsid w:val="00205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BEC"/>
    <w:rPr>
      <w:i/>
      <w:iCs/>
      <w:color w:val="2F5496" w:themeColor="accent1" w:themeShade="BF"/>
    </w:rPr>
  </w:style>
  <w:style w:type="character" w:styleId="IntenseReference">
    <w:name w:val="Intense Reference"/>
    <w:basedOn w:val="DefaultParagraphFont"/>
    <w:uiPriority w:val="32"/>
    <w:qFormat/>
    <w:rsid w:val="00205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 REDDY S</dc:creator>
  <cp:keywords/>
  <dc:description/>
  <cp:lastModifiedBy>VIGHNESH REDDY S</cp:lastModifiedBy>
  <cp:revision>2</cp:revision>
  <dcterms:created xsi:type="dcterms:W3CDTF">2026-07-27T04:20:00Z</dcterms:created>
  <dcterms:modified xsi:type="dcterms:W3CDTF">2026-07-27T04:21:00Z</dcterms:modified>
</cp:coreProperties>
</file>