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C133" w14:textId="284BB579" w:rsidR="003541EE" w:rsidRDefault="00622DA0" w:rsidP="00622DA0">
      <w:pPr>
        <w:spacing w:line="480" w:lineRule="auto"/>
        <w:jc w:val="both"/>
        <w:rPr>
          <w:rFonts w:ascii="Times New Roman" w:hAnsi="Times New Roman" w:cs="Times New Roman"/>
        </w:rPr>
      </w:pPr>
      <w:r>
        <w:rPr>
          <w:rFonts w:ascii="Times New Roman" w:hAnsi="Times New Roman" w:cs="Times New Roman"/>
        </w:rPr>
        <w:t>Von Ray Giron</w:t>
      </w:r>
    </w:p>
    <w:p w14:paraId="1E095198" w14:textId="77EDFDD3" w:rsidR="00622DA0" w:rsidRDefault="00622DA0" w:rsidP="00622DA0">
      <w:pPr>
        <w:spacing w:line="480" w:lineRule="auto"/>
        <w:jc w:val="both"/>
        <w:rPr>
          <w:rFonts w:ascii="Times New Roman" w:hAnsi="Times New Roman" w:cs="Times New Roman"/>
        </w:rPr>
      </w:pPr>
      <w:r>
        <w:rPr>
          <w:rFonts w:ascii="Times New Roman" w:hAnsi="Times New Roman" w:cs="Times New Roman"/>
        </w:rPr>
        <w:t>CS 360</w:t>
      </w:r>
    </w:p>
    <w:p w14:paraId="3828A900" w14:textId="3B919469" w:rsidR="00622DA0" w:rsidRDefault="00622DA0" w:rsidP="00622DA0">
      <w:pPr>
        <w:spacing w:line="480" w:lineRule="auto"/>
        <w:jc w:val="both"/>
        <w:rPr>
          <w:rFonts w:ascii="Times New Roman" w:hAnsi="Times New Roman" w:cs="Times New Roman"/>
        </w:rPr>
      </w:pPr>
      <w:r>
        <w:rPr>
          <w:rFonts w:ascii="Times New Roman" w:hAnsi="Times New Roman" w:cs="Times New Roman"/>
        </w:rPr>
        <w:t>Dr. Benavente</w:t>
      </w:r>
    </w:p>
    <w:p w14:paraId="5E4C89D4" w14:textId="6E71F82C" w:rsidR="00622DA0" w:rsidRDefault="00622DA0" w:rsidP="00622DA0">
      <w:pPr>
        <w:spacing w:line="480" w:lineRule="auto"/>
        <w:jc w:val="both"/>
        <w:rPr>
          <w:rFonts w:ascii="Times New Roman" w:hAnsi="Times New Roman" w:cs="Times New Roman"/>
        </w:rPr>
      </w:pPr>
      <w:r>
        <w:rPr>
          <w:rFonts w:ascii="Times New Roman" w:hAnsi="Times New Roman" w:cs="Times New Roman"/>
        </w:rPr>
        <w:t>14 August 2026</w:t>
      </w:r>
    </w:p>
    <w:p w14:paraId="39D51B89" w14:textId="4C6785BA" w:rsidR="00622DA0" w:rsidRDefault="00622DA0" w:rsidP="00622DA0">
      <w:pPr>
        <w:spacing w:line="480" w:lineRule="auto"/>
        <w:jc w:val="center"/>
        <w:rPr>
          <w:rFonts w:ascii="Times New Roman" w:hAnsi="Times New Roman" w:cs="Times New Roman"/>
          <w:b/>
          <w:bCs/>
          <w:u w:val="single"/>
        </w:rPr>
      </w:pPr>
      <w:r w:rsidRPr="00622DA0">
        <w:rPr>
          <w:rFonts w:ascii="Times New Roman" w:hAnsi="Times New Roman" w:cs="Times New Roman"/>
          <w:b/>
          <w:bCs/>
          <w:u w:val="single"/>
        </w:rPr>
        <w:t>Von</w:t>
      </w:r>
      <w:r w:rsidR="00E71F92">
        <w:rPr>
          <w:rFonts w:ascii="Times New Roman" w:hAnsi="Times New Roman" w:cs="Times New Roman"/>
          <w:b/>
          <w:bCs/>
          <w:u w:val="single"/>
        </w:rPr>
        <w:t xml:space="preserve"> </w:t>
      </w:r>
      <w:r w:rsidRPr="00622DA0">
        <w:rPr>
          <w:rFonts w:ascii="Times New Roman" w:hAnsi="Times New Roman" w:cs="Times New Roman"/>
          <w:b/>
          <w:bCs/>
          <w:u w:val="single"/>
        </w:rPr>
        <w:t xml:space="preserve">Ray </w:t>
      </w:r>
      <w:r w:rsidRPr="00622DA0">
        <w:rPr>
          <w:rFonts w:ascii="Times New Roman" w:hAnsi="Times New Roman" w:cs="Times New Roman"/>
          <w:b/>
          <w:bCs/>
          <w:u w:val="single"/>
        </w:rPr>
        <w:t>Inventory App Launch Plan</w:t>
      </w:r>
    </w:p>
    <w:p w14:paraId="79330988" w14:textId="77777777" w:rsidR="00622DA0" w:rsidRPr="0038616F" w:rsidRDefault="00622DA0" w:rsidP="00622DA0">
      <w:pPr>
        <w:spacing w:line="480" w:lineRule="auto"/>
        <w:jc w:val="both"/>
        <w:rPr>
          <w:rFonts w:ascii="Times New Roman" w:hAnsi="Times New Roman" w:cs="Times New Roman"/>
          <w:i/>
          <w:iCs/>
          <w:color w:val="0070C0"/>
        </w:rPr>
      </w:pPr>
      <w:r w:rsidRPr="0038616F">
        <w:rPr>
          <w:rFonts w:ascii="Times New Roman" w:hAnsi="Times New Roman" w:cs="Times New Roman"/>
          <w:b/>
          <w:bCs/>
          <w:i/>
          <w:iCs/>
          <w:color w:val="0070C0"/>
        </w:rPr>
        <w:t>App Description and Store Presentation</w:t>
      </w:r>
    </w:p>
    <w:p w14:paraId="3601ABB5"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My application will be released as Inventory Manager, a simple Android inventory-tracking app for individuals and small organizations. The store description will explain that users can create an account, log in, add inventory items, view saved items in a grid, increase or decrease quantities, delete items, and receive an optional SMS alert when an item reaches zero. Screenshots will show the login screen, inventory dashboard, add-item area, inventory grid, and SMS settings so users can quickly understand the app's purpose.</w:t>
      </w:r>
    </w:p>
    <w:p w14:paraId="79250E8D"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For the store icon, I would use the same blue theme already used throughout the app. The icon would feature the white letters “VR” on a blue square, with a small inventory box symbol if space allows. This keeps the branding consistent with the interface while making the app easy to recognize. Before release, I would replace the default launcher artwork with the finished icon and prepare clear store screenshots.</w:t>
      </w:r>
    </w:p>
    <w:p w14:paraId="1DAC2239" w14:textId="77777777" w:rsidR="00622DA0" w:rsidRPr="0038616F" w:rsidRDefault="00622DA0" w:rsidP="00622DA0">
      <w:pPr>
        <w:spacing w:line="480" w:lineRule="auto"/>
        <w:jc w:val="both"/>
        <w:rPr>
          <w:rFonts w:ascii="Times New Roman" w:hAnsi="Times New Roman" w:cs="Times New Roman"/>
          <w:i/>
          <w:iCs/>
          <w:color w:val="0070C0"/>
        </w:rPr>
      </w:pPr>
      <w:r w:rsidRPr="0038616F">
        <w:rPr>
          <w:rFonts w:ascii="Times New Roman" w:hAnsi="Times New Roman" w:cs="Times New Roman"/>
          <w:b/>
          <w:bCs/>
          <w:i/>
          <w:iCs/>
          <w:color w:val="0070C0"/>
        </w:rPr>
        <w:t>Android Version Support</w:t>
      </w:r>
    </w:p>
    <w:p w14:paraId="6FA9A6DE"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 xml:space="preserve">The current project uses a minimum SDK of 24 and a target SDK of 36. Therefore, the app is designed for Android 7.0 (API level 24) and newer devices while targeting Android 16 (API level 36). Android's SDK platform documentation identifies Android 7.0 as API level 24 and </w:t>
      </w:r>
      <w:r w:rsidRPr="00622DA0">
        <w:rPr>
          <w:rFonts w:ascii="Times New Roman" w:hAnsi="Times New Roman" w:cs="Times New Roman"/>
        </w:rPr>
        <w:lastRenderedPageBreak/>
        <w:t>Android 16 as API level 36 (Android Developers, 2026a). This gives the app broad compatibility while keeping it aligned with current platform behavior.</w:t>
      </w:r>
    </w:p>
    <w:p w14:paraId="5A737B66"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 xml:space="preserve">The target level also prepares the app for Google Play submission. Beginning August 31, 2026, new phone and tablet apps and app updates submitted to Google Play must target Android 16, API level 36, or higher (Google Play, 2026). Before future releases, I would review platform changes, test both the minimum supported version and the newest available Android </w:t>
      </w:r>
      <w:proofErr w:type="gramStart"/>
      <w:r w:rsidRPr="00622DA0">
        <w:rPr>
          <w:rFonts w:ascii="Times New Roman" w:hAnsi="Times New Roman" w:cs="Times New Roman"/>
        </w:rPr>
        <w:t>version, and</w:t>
      </w:r>
      <w:proofErr w:type="gramEnd"/>
      <w:r w:rsidRPr="00622DA0">
        <w:rPr>
          <w:rFonts w:ascii="Times New Roman" w:hAnsi="Times New Roman" w:cs="Times New Roman"/>
        </w:rPr>
        <w:t xml:space="preserve"> update the target SDK when required.</w:t>
      </w:r>
    </w:p>
    <w:p w14:paraId="1B51CF80" w14:textId="77777777" w:rsidR="00622DA0" w:rsidRPr="0038616F" w:rsidRDefault="00622DA0" w:rsidP="00622DA0">
      <w:pPr>
        <w:spacing w:line="480" w:lineRule="auto"/>
        <w:jc w:val="both"/>
        <w:rPr>
          <w:rFonts w:ascii="Times New Roman" w:hAnsi="Times New Roman" w:cs="Times New Roman"/>
          <w:i/>
          <w:iCs/>
          <w:color w:val="0070C0"/>
        </w:rPr>
      </w:pPr>
      <w:r w:rsidRPr="0038616F">
        <w:rPr>
          <w:rFonts w:ascii="Times New Roman" w:hAnsi="Times New Roman" w:cs="Times New Roman"/>
          <w:b/>
          <w:bCs/>
          <w:i/>
          <w:iCs/>
          <w:color w:val="0070C0"/>
        </w:rPr>
        <w:t>Permissions and Privacy</w:t>
      </w:r>
    </w:p>
    <w:p w14:paraId="2C921401"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 xml:space="preserve">The only special runtime permission used by the current application is SEND_SMS. It supports the optional feature that sends a text alert when an inventory quantity reaches zero. The app requests permission from the SMS Alerts </w:t>
      </w:r>
      <w:proofErr w:type="gramStart"/>
      <w:r w:rsidRPr="00622DA0">
        <w:rPr>
          <w:rFonts w:ascii="Times New Roman" w:hAnsi="Times New Roman" w:cs="Times New Roman"/>
        </w:rPr>
        <w:t>screen</w:t>
      </w:r>
      <w:proofErr w:type="gramEnd"/>
      <w:r w:rsidRPr="00622DA0">
        <w:rPr>
          <w:rFonts w:ascii="Times New Roman" w:hAnsi="Times New Roman" w:cs="Times New Roman"/>
        </w:rPr>
        <w:t xml:space="preserve"> rather than at startup. If the user grants access, SMS alerts can be enabled. If the user denies access, login, database, inventory, add, update, and delete features continue to work normally. The manifest also marks telephony hardware as </w:t>
      </w:r>
      <w:proofErr w:type="gramStart"/>
      <w:r w:rsidRPr="00622DA0">
        <w:rPr>
          <w:rFonts w:ascii="Times New Roman" w:hAnsi="Times New Roman" w:cs="Times New Roman"/>
        </w:rPr>
        <w:t>optional</w:t>
      </w:r>
      <w:proofErr w:type="gramEnd"/>
      <w:r w:rsidRPr="00622DA0">
        <w:rPr>
          <w:rFonts w:ascii="Times New Roman" w:hAnsi="Times New Roman" w:cs="Times New Roman"/>
        </w:rPr>
        <w:t xml:space="preserve"> so the inventory features are not dependent on SMS capability.</w:t>
      </w:r>
    </w:p>
    <w:p w14:paraId="7B162E2C"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Before a public Google Play release, I would review the store's SMS permission policy. Google Play restricts SMS-related permissions and generally requires an eligible use case or the appropriate default-handler role (Android Developers, 2026b). The course version keeps SEND_SMS because it is a project requirement. If a public release did not qualify, I would replace direct SMS sending with a compliant notification method. I would also strengthen credential storage before production release.</w:t>
      </w:r>
    </w:p>
    <w:p w14:paraId="68FF6831" w14:textId="77777777" w:rsidR="00622DA0" w:rsidRDefault="00622DA0" w:rsidP="00622DA0">
      <w:pPr>
        <w:spacing w:line="480" w:lineRule="auto"/>
        <w:jc w:val="both"/>
        <w:rPr>
          <w:rFonts w:ascii="Times New Roman" w:hAnsi="Times New Roman" w:cs="Times New Roman"/>
          <w:b/>
          <w:bCs/>
          <w:i/>
          <w:iCs/>
        </w:rPr>
      </w:pPr>
    </w:p>
    <w:p w14:paraId="09DB1133" w14:textId="77777777" w:rsidR="00622DA0" w:rsidRDefault="00622DA0" w:rsidP="00622DA0">
      <w:pPr>
        <w:spacing w:line="480" w:lineRule="auto"/>
        <w:jc w:val="both"/>
        <w:rPr>
          <w:rFonts w:ascii="Times New Roman" w:hAnsi="Times New Roman" w:cs="Times New Roman"/>
          <w:b/>
          <w:bCs/>
          <w:i/>
          <w:iCs/>
        </w:rPr>
      </w:pPr>
    </w:p>
    <w:p w14:paraId="1CF63696" w14:textId="294CFEE3" w:rsidR="00622DA0" w:rsidRPr="0038616F" w:rsidRDefault="00622DA0" w:rsidP="00622DA0">
      <w:pPr>
        <w:spacing w:line="480" w:lineRule="auto"/>
        <w:jc w:val="both"/>
        <w:rPr>
          <w:rFonts w:ascii="Times New Roman" w:hAnsi="Times New Roman" w:cs="Times New Roman"/>
          <w:i/>
          <w:iCs/>
          <w:color w:val="0070C0"/>
        </w:rPr>
      </w:pPr>
      <w:r w:rsidRPr="0038616F">
        <w:rPr>
          <w:rFonts w:ascii="Times New Roman" w:hAnsi="Times New Roman" w:cs="Times New Roman"/>
          <w:b/>
          <w:bCs/>
          <w:i/>
          <w:iCs/>
          <w:color w:val="0070C0"/>
        </w:rPr>
        <w:lastRenderedPageBreak/>
        <w:t>Monetization Plan</w:t>
      </w:r>
    </w:p>
    <w:p w14:paraId="2C98E1D9"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I would launch version 1.0 as a free app without advertisements or a required purchase. Inventory Manager is meant to be a straightforward utility, and ads could make the screen feel cluttered. A free launch would also make it easier to attract users and collect feedback. A future premium option could add cloud backup, barcode scanning, multiple inventory locations, reports, export tools, or synchronization across devices, while the basic inventory functions would remain free.</w:t>
      </w:r>
    </w:p>
    <w:p w14:paraId="001D1502" w14:textId="77777777" w:rsidR="00622DA0" w:rsidRPr="0038616F" w:rsidRDefault="00622DA0" w:rsidP="00622DA0">
      <w:pPr>
        <w:spacing w:line="480" w:lineRule="auto"/>
        <w:jc w:val="both"/>
        <w:rPr>
          <w:rFonts w:ascii="Times New Roman" w:hAnsi="Times New Roman" w:cs="Times New Roman"/>
          <w:i/>
          <w:iCs/>
          <w:color w:val="0070C0"/>
        </w:rPr>
      </w:pPr>
      <w:r w:rsidRPr="0038616F">
        <w:rPr>
          <w:rFonts w:ascii="Times New Roman" w:hAnsi="Times New Roman" w:cs="Times New Roman"/>
          <w:b/>
          <w:bCs/>
          <w:i/>
          <w:iCs/>
          <w:color w:val="0070C0"/>
        </w:rPr>
        <w:t>Launch Preparation and Release Plan</w:t>
      </w:r>
    </w:p>
    <w:p w14:paraId="76BB92AA"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 xml:space="preserve">Before publishing version 1.0, I would complete a final test cycle in Android Studio and on at least one physical Android device. Testing would cover account creation, successful and failed logins, database persistence, adding and deleting items, quantity changes, low-stock highlighting, and both the allow and </w:t>
      </w:r>
      <w:proofErr w:type="gramStart"/>
      <w:r w:rsidRPr="00622DA0">
        <w:rPr>
          <w:rFonts w:ascii="Times New Roman" w:hAnsi="Times New Roman" w:cs="Times New Roman"/>
        </w:rPr>
        <w:t>deny</w:t>
      </w:r>
      <w:proofErr w:type="gramEnd"/>
      <w:r w:rsidRPr="00622DA0">
        <w:rPr>
          <w:rFonts w:ascii="Times New Roman" w:hAnsi="Times New Roman" w:cs="Times New Roman"/>
        </w:rPr>
        <w:t xml:space="preserve"> paths for SMS permission. I would also test empty fields, invalid quantities, and repeated actions to make sure the app does not crash.</w:t>
      </w:r>
    </w:p>
    <w:p w14:paraId="14F672A8" w14:textId="77777777" w:rsidR="00622DA0" w:rsidRPr="00622DA0" w:rsidRDefault="00622DA0" w:rsidP="00622DA0">
      <w:pPr>
        <w:spacing w:line="480" w:lineRule="auto"/>
        <w:ind w:firstLine="720"/>
        <w:jc w:val="both"/>
        <w:rPr>
          <w:rFonts w:ascii="Times New Roman" w:hAnsi="Times New Roman" w:cs="Times New Roman"/>
        </w:rPr>
      </w:pPr>
      <w:r w:rsidRPr="00622DA0">
        <w:rPr>
          <w:rFonts w:ascii="Times New Roman" w:hAnsi="Times New Roman" w:cs="Times New Roman"/>
        </w:rPr>
        <w:t>After testing, I would create a signed release build, prepare the icon and screenshots, finalize the store description, complete privacy and data-use disclosures, and perform a closed test before wider release. After launch, I would monitor crash reports, user reviews, and support issues. Small fixes would be released as maintenance updates, while larger features would be planned for later versions.</w:t>
      </w:r>
    </w:p>
    <w:p w14:paraId="20C02A00" w14:textId="77777777" w:rsidR="00622DA0" w:rsidRDefault="00622DA0" w:rsidP="00622DA0">
      <w:pPr>
        <w:spacing w:line="480" w:lineRule="auto"/>
        <w:jc w:val="both"/>
        <w:rPr>
          <w:rFonts w:ascii="Times New Roman" w:hAnsi="Times New Roman" w:cs="Times New Roman"/>
          <w:b/>
          <w:bCs/>
        </w:rPr>
      </w:pPr>
    </w:p>
    <w:p w14:paraId="3E61CD49" w14:textId="77777777" w:rsidR="00622DA0" w:rsidRDefault="00622DA0" w:rsidP="00622DA0">
      <w:pPr>
        <w:spacing w:line="480" w:lineRule="auto"/>
        <w:jc w:val="both"/>
        <w:rPr>
          <w:rFonts w:ascii="Times New Roman" w:hAnsi="Times New Roman" w:cs="Times New Roman"/>
          <w:b/>
          <w:bCs/>
        </w:rPr>
      </w:pPr>
    </w:p>
    <w:p w14:paraId="1A938C7B" w14:textId="77777777" w:rsidR="00622DA0" w:rsidRDefault="00622DA0" w:rsidP="00622DA0">
      <w:pPr>
        <w:spacing w:line="480" w:lineRule="auto"/>
        <w:jc w:val="both"/>
        <w:rPr>
          <w:rFonts w:ascii="Times New Roman" w:hAnsi="Times New Roman" w:cs="Times New Roman"/>
          <w:b/>
          <w:bCs/>
        </w:rPr>
      </w:pPr>
    </w:p>
    <w:p w14:paraId="4D99524D" w14:textId="490D3413" w:rsidR="00622DA0" w:rsidRPr="00622DA0" w:rsidRDefault="00622DA0" w:rsidP="00622DA0">
      <w:pPr>
        <w:spacing w:line="480" w:lineRule="auto"/>
        <w:jc w:val="center"/>
        <w:rPr>
          <w:rFonts w:ascii="Times New Roman" w:hAnsi="Times New Roman" w:cs="Times New Roman"/>
          <w:u w:val="single"/>
        </w:rPr>
      </w:pPr>
      <w:r w:rsidRPr="00622DA0">
        <w:rPr>
          <w:rFonts w:ascii="Times New Roman" w:hAnsi="Times New Roman" w:cs="Times New Roman"/>
          <w:b/>
          <w:bCs/>
          <w:u w:val="single"/>
        </w:rPr>
        <w:lastRenderedPageBreak/>
        <w:t>References</w:t>
      </w:r>
    </w:p>
    <w:p w14:paraId="3EC7DA57" w14:textId="0E5B7907" w:rsidR="00622DA0" w:rsidRPr="00622DA0" w:rsidRDefault="00622DA0" w:rsidP="00622DA0">
      <w:pPr>
        <w:pStyle w:val="ListParagraph"/>
        <w:numPr>
          <w:ilvl w:val="0"/>
          <w:numId w:val="1"/>
        </w:numPr>
        <w:spacing w:line="480" w:lineRule="auto"/>
        <w:rPr>
          <w:rFonts w:ascii="Times New Roman" w:hAnsi="Times New Roman" w:cs="Times New Roman"/>
        </w:rPr>
      </w:pPr>
      <w:r w:rsidRPr="00622DA0">
        <w:rPr>
          <w:rFonts w:ascii="Times New Roman" w:hAnsi="Times New Roman" w:cs="Times New Roman"/>
        </w:rPr>
        <w:t xml:space="preserve">Android Developers. (2026a). SDK platform release notes. </w:t>
      </w:r>
      <w:hyperlink r:id="rId5" w:history="1">
        <w:r w:rsidRPr="00622DA0">
          <w:rPr>
            <w:rStyle w:val="Hyperlink"/>
            <w:rFonts w:ascii="Times New Roman" w:hAnsi="Times New Roman" w:cs="Times New Roman"/>
          </w:rPr>
          <w:t>https://developer.android.com/tools/releases/platforms</w:t>
        </w:r>
      </w:hyperlink>
    </w:p>
    <w:p w14:paraId="3621DC23" w14:textId="4AC47FE1" w:rsidR="00622DA0" w:rsidRPr="00622DA0" w:rsidRDefault="00622DA0" w:rsidP="00622DA0">
      <w:pPr>
        <w:pStyle w:val="ListParagraph"/>
        <w:numPr>
          <w:ilvl w:val="0"/>
          <w:numId w:val="1"/>
        </w:numPr>
        <w:spacing w:line="480" w:lineRule="auto"/>
        <w:rPr>
          <w:rFonts w:ascii="Times New Roman" w:hAnsi="Times New Roman" w:cs="Times New Roman"/>
        </w:rPr>
      </w:pPr>
      <w:r w:rsidRPr="00622DA0">
        <w:rPr>
          <w:rFonts w:ascii="Times New Roman" w:hAnsi="Times New Roman" w:cs="Times New Roman"/>
        </w:rPr>
        <w:t xml:space="preserve">Android Developers. (2026b). Permissions used only in default handlers. </w:t>
      </w:r>
      <w:hyperlink r:id="rId6" w:history="1">
        <w:r w:rsidRPr="00622DA0">
          <w:rPr>
            <w:rStyle w:val="Hyperlink"/>
            <w:rFonts w:ascii="Times New Roman" w:hAnsi="Times New Roman" w:cs="Times New Roman"/>
          </w:rPr>
          <w:t>https://developer.android.com/guide/topics/permissions/default-handlers</w:t>
        </w:r>
      </w:hyperlink>
    </w:p>
    <w:p w14:paraId="696AFCC8" w14:textId="14A0CD64" w:rsidR="00622DA0" w:rsidRPr="00622DA0" w:rsidRDefault="00622DA0" w:rsidP="00622DA0">
      <w:pPr>
        <w:pStyle w:val="ListParagraph"/>
        <w:numPr>
          <w:ilvl w:val="0"/>
          <w:numId w:val="1"/>
        </w:numPr>
        <w:spacing w:line="480" w:lineRule="auto"/>
        <w:rPr>
          <w:rFonts w:ascii="Times New Roman" w:hAnsi="Times New Roman" w:cs="Times New Roman"/>
        </w:rPr>
      </w:pPr>
      <w:r w:rsidRPr="00622DA0">
        <w:rPr>
          <w:rFonts w:ascii="Times New Roman" w:hAnsi="Times New Roman" w:cs="Times New Roman"/>
        </w:rPr>
        <w:t xml:space="preserve">Google Play. (2026). Target API level requirements for Google Play apps. </w:t>
      </w:r>
      <w:hyperlink r:id="rId7" w:history="1">
        <w:r w:rsidRPr="00622DA0">
          <w:rPr>
            <w:rStyle w:val="Hyperlink"/>
            <w:rFonts w:ascii="Times New Roman" w:hAnsi="Times New Roman" w:cs="Times New Roman"/>
          </w:rPr>
          <w:t>https://support.google.com/googleplay/android-developer/answer/11926878</w:t>
        </w:r>
      </w:hyperlink>
    </w:p>
    <w:p w14:paraId="3BF45FA7" w14:textId="77777777" w:rsidR="00622DA0" w:rsidRPr="00622DA0" w:rsidRDefault="00622DA0" w:rsidP="00622DA0">
      <w:pPr>
        <w:spacing w:line="480" w:lineRule="auto"/>
        <w:jc w:val="both"/>
        <w:rPr>
          <w:rFonts w:ascii="Times New Roman" w:hAnsi="Times New Roman" w:cs="Times New Roman"/>
        </w:rPr>
      </w:pPr>
    </w:p>
    <w:sectPr w:rsidR="00622DA0" w:rsidRPr="00622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83397"/>
    <w:multiLevelType w:val="hybridMultilevel"/>
    <w:tmpl w:val="C638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07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DA0"/>
    <w:rsid w:val="0015259C"/>
    <w:rsid w:val="002E0253"/>
    <w:rsid w:val="002E50EE"/>
    <w:rsid w:val="003541EE"/>
    <w:rsid w:val="0038616F"/>
    <w:rsid w:val="00622DA0"/>
    <w:rsid w:val="00E71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B58BA"/>
  <w15:chartTrackingRefBased/>
  <w15:docId w15:val="{37F938AB-9D60-461A-BBEC-67BC7DC7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DA0"/>
    <w:rPr>
      <w:rFonts w:eastAsiaTheme="majorEastAsia" w:cstheme="majorBidi"/>
      <w:color w:val="272727" w:themeColor="text1" w:themeTint="D8"/>
    </w:rPr>
  </w:style>
  <w:style w:type="paragraph" w:styleId="Title">
    <w:name w:val="Title"/>
    <w:basedOn w:val="Normal"/>
    <w:next w:val="Normal"/>
    <w:link w:val="TitleChar"/>
    <w:uiPriority w:val="10"/>
    <w:qFormat/>
    <w:rsid w:val="00622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DA0"/>
    <w:pPr>
      <w:spacing w:before="160"/>
      <w:jc w:val="center"/>
    </w:pPr>
    <w:rPr>
      <w:i/>
      <w:iCs/>
      <w:color w:val="404040" w:themeColor="text1" w:themeTint="BF"/>
    </w:rPr>
  </w:style>
  <w:style w:type="character" w:customStyle="1" w:styleId="QuoteChar">
    <w:name w:val="Quote Char"/>
    <w:basedOn w:val="DefaultParagraphFont"/>
    <w:link w:val="Quote"/>
    <w:uiPriority w:val="29"/>
    <w:rsid w:val="00622DA0"/>
    <w:rPr>
      <w:i/>
      <w:iCs/>
      <w:color w:val="404040" w:themeColor="text1" w:themeTint="BF"/>
    </w:rPr>
  </w:style>
  <w:style w:type="paragraph" w:styleId="ListParagraph">
    <w:name w:val="List Paragraph"/>
    <w:basedOn w:val="Normal"/>
    <w:uiPriority w:val="34"/>
    <w:qFormat/>
    <w:rsid w:val="00622DA0"/>
    <w:pPr>
      <w:ind w:left="720"/>
      <w:contextualSpacing/>
    </w:pPr>
  </w:style>
  <w:style w:type="character" w:styleId="IntenseEmphasis">
    <w:name w:val="Intense Emphasis"/>
    <w:basedOn w:val="DefaultParagraphFont"/>
    <w:uiPriority w:val="21"/>
    <w:qFormat/>
    <w:rsid w:val="00622DA0"/>
    <w:rPr>
      <w:i/>
      <w:iCs/>
      <w:color w:val="0F4761" w:themeColor="accent1" w:themeShade="BF"/>
    </w:rPr>
  </w:style>
  <w:style w:type="paragraph" w:styleId="IntenseQuote">
    <w:name w:val="Intense Quote"/>
    <w:basedOn w:val="Normal"/>
    <w:next w:val="Normal"/>
    <w:link w:val="IntenseQuoteChar"/>
    <w:uiPriority w:val="30"/>
    <w:qFormat/>
    <w:rsid w:val="00622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DA0"/>
    <w:rPr>
      <w:i/>
      <w:iCs/>
      <w:color w:val="0F4761" w:themeColor="accent1" w:themeShade="BF"/>
    </w:rPr>
  </w:style>
  <w:style w:type="character" w:styleId="IntenseReference">
    <w:name w:val="Intense Reference"/>
    <w:basedOn w:val="DefaultParagraphFont"/>
    <w:uiPriority w:val="32"/>
    <w:qFormat/>
    <w:rsid w:val="00622DA0"/>
    <w:rPr>
      <w:b/>
      <w:bCs/>
      <w:smallCaps/>
      <w:color w:val="0F4761" w:themeColor="accent1" w:themeShade="BF"/>
      <w:spacing w:val="5"/>
    </w:rPr>
  </w:style>
  <w:style w:type="character" w:styleId="Hyperlink">
    <w:name w:val="Hyperlink"/>
    <w:basedOn w:val="DefaultParagraphFont"/>
    <w:uiPriority w:val="99"/>
    <w:unhideWhenUsed/>
    <w:rsid w:val="00622DA0"/>
    <w:rPr>
      <w:color w:val="467886" w:themeColor="hyperlink"/>
      <w:u w:val="single"/>
    </w:rPr>
  </w:style>
  <w:style w:type="character" w:styleId="UnresolvedMention">
    <w:name w:val="Unresolved Mention"/>
    <w:basedOn w:val="DefaultParagraphFont"/>
    <w:uiPriority w:val="99"/>
    <w:semiHidden/>
    <w:unhideWhenUsed/>
    <w:rsid w:val="00622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googleplay/android-developer/answer/119268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guide/topics/permissions/default-handlers" TargetMode="External"/><Relationship Id="rId5" Type="http://schemas.openxmlformats.org/officeDocument/2006/relationships/hyperlink" Target="https://developer.android.com/tools/releases/platfor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Giron</dc:creator>
  <cp:keywords/>
  <dc:description/>
  <cp:lastModifiedBy>Von Giron</cp:lastModifiedBy>
  <cp:revision>3</cp:revision>
  <dcterms:created xsi:type="dcterms:W3CDTF">2026-08-10T21:28:00Z</dcterms:created>
  <dcterms:modified xsi:type="dcterms:W3CDTF">2026-08-10T21:41:00Z</dcterms:modified>
</cp:coreProperties>
</file>