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8256" w14:textId="75D2846A" w:rsidR="00560AEF" w:rsidRPr="00343A93" w:rsidRDefault="00343A93" w:rsidP="00560AEF">
      <w:pPr>
        <w:rPr>
          <w:rFonts w:ascii="Segoe UI" w:eastAsiaTheme="minorHAnsi" w:hAnsi="Segoe UI" w:cs="Segoe UI"/>
          <w:b/>
          <w:bCs/>
          <w:color w:val="000000" w:themeColor="text1"/>
          <w:sz w:val="28"/>
          <w:szCs w:val="28"/>
        </w:rPr>
      </w:pPr>
      <w:bookmarkStart w:id="0" w:name="_Hlk176796417"/>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sidR="00560AEF" w:rsidRPr="00560AEF">
        <w:rPr>
          <w:rFonts w:ascii="Segoe UI" w:eastAsiaTheme="minorHAnsi" w:hAnsi="Segoe UI" w:cs="Segoe UI"/>
          <w:b/>
          <w:bCs/>
          <w:color w:val="C00000"/>
          <w:sz w:val="28"/>
          <w:szCs w:val="28"/>
        </w:rPr>
        <w:t xml:space="preserve"> Influencing Others Competency</w:t>
      </w:r>
    </w:p>
    <w:p w14:paraId="2DB147F8" w14:textId="77777777" w:rsidR="00B00AF5" w:rsidRDefault="00B00AF5" w:rsidP="000E0EFF">
      <w:pPr>
        <w:rPr>
          <w:rFonts w:ascii="Segoe UI" w:hAnsi="Segoe UI" w:cs="Segoe UI"/>
          <w:sz w:val="22"/>
          <w:szCs w:val="22"/>
        </w:rPr>
      </w:pPr>
    </w:p>
    <w:p w14:paraId="66626288" w14:textId="539A3444" w:rsidR="00B00AF5" w:rsidRDefault="006750FD" w:rsidP="000E0EFF">
      <w:pPr>
        <w:rPr>
          <w:rFonts w:ascii="Segoe UI" w:hAnsi="Segoe UI" w:cs="Segoe UI"/>
          <w:sz w:val="22"/>
          <w:szCs w:val="22"/>
        </w:rPr>
      </w:pPr>
      <w:r>
        <w:rPr>
          <w:rFonts w:ascii="Segoe UI" w:hAnsi="Segoe UI" w:cs="Segoe UI"/>
          <w:sz w:val="22"/>
          <w:szCs w:val="22"/>
        </w:rPr>
        <w:t>The ability to s</w:t>
      </w:r>
      <w:r w:rsidR="00B00AF5" w:rsidRPr="00B00AF5">
        <w:rPr>
          <w:rFonts w:ascii="Segoe UI" w:hAnsi="Segoe UI" w:cs="Segoe UI"/>
          <w:sz w:val="22"/>
          <w:szCs w:val="22"/>
        </w:rPr>
        <w:t>hap</w:t>
      </w:r>
      <w:r>
        <w:rPr>
          <w:rFonts w:ascii="Segoe UI" w:hAnsi="Segoe UI" w:cs="Segoe UI"/>
          <w:sz w:val="22"/>
          <w:szCs w:val="22"/>
        </w:rPr>
        <w:t>e</w:t>
      </w:r>
      <w:r w:rsidR="00B00AF5" w:rsidRPr="00B00AF5">
        <w:rPr>
          <w:rFonts w:ascii="Segoe UI" w:hAnsi="Segoe UI" w:cs="Segoe UI"/>
          <w:sz w:val="22"/>
          <w:szCs w:val="22"/>
        </w:rPr>
        <w:t xml:space="preserve"> decisions, behaviors, and perceptions through trust, emotional intelligence, and strategic communication. Individuals who excel in this area tailor their approach to different personalities and motivations, communicate with empathy and clarity, and use a blend of logic, storytelling, and framing to build alignment and inspire change. Strengthening this competency enables you to lead through influence rather than authority, navigate complex group dynamics, and cultivate a lasting commitment to shared goals, making it vital for leadership, collaboration, and stakeholder engagement across all professional levels.</w:t>
      </w:r>
    </w:p>
    <w:p w14:paraId="09135D19" w14:textId="77777777" w:rsidR="00B00AF5" w:rsidRDefault="00B00AF5" w:rsidP="000E0EFF">
      <w:pPr>
        <w:rPr>
          <w:rFonts w:ascii="Segoe UI" w:hAnsi="Segoe UI" w:cs="Segoe UI"/>
          <w:sz w:val="22"/>
          <w:szCs w:val="22"/>
        </w:rPr>
      </w:pPr>
    </w:p>
    <w:p w14:paraId="6BB7873B" w14:textId="676AD8FD" w:rsidR="000E0EFF" w:rsidRDefault="000E0EFF" w:rsidP="000E0EFF">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7ACBDE83" w14:textId="77777777" w:rsidR="000E0EFF" w:rsidRPr="003B7090" w:rsidRDefault="000E0EFF" w:rsidP="000E0EFF">
      <w:pPr>
        <w:rPr>
          <w:rFonts w:ascii="Segoe UI" w:hAnsi="Segoe UI" w:cs="Segoe UI"/>
          <w:sz w:val="22"/>
          <w:szCs w:val="22"/>
        </w:rPr>
      </w:pPr>
    </w:p>
    <w:p w14:paraId="7A243FFF" w14:textId="47B84E7C" w:rsidR="000E0EFF" w:rsidRPr="000E0EFF" w:rsidRDefault="000E0EFF" w:rsidP="000E0EFF">
      <w:pPr>
        <w:autoSpaceDE w:val="0"/>
        <w:autoSpaceDN w:val="0"/>
        <w:adjustRightInd w:val="0"/>
        <w:rPr>
          <w:rFonts w:ascii="Segoe UI" w:eastAsiaTheme="minorHAnsi" w:hAnsi="Segoe UI" w:cs="Segoe UI"/>
          <w:b/>
          <w:bCs/>
          <w:color w:val="C00000"/>
          <w:sz w:val="28"/>
          <w:szCs w:val="28"/>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0E0EFF">
        <w:rPr>
          <w:rFonts w:ascii="Segoe UI" w:hAnsi="Segoe UI" w:cs="Segoe UI"/>
          <w:sz w:val="22"/>
          <w:szCs w:val="22"/>
        </w:rPr>
        <w:t xml:space="preserve">Influencing Others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5BB815F1" w14:textId="77777777" w:rsidR="000E0EFF" w:rsidRPr="000A7255" w:rsidRDefault="000E0EFF" w:rsidP="000E0EFF">
      <w:pPr>
        <w:rPr>
          <w:rFonts w:ascii="Segoe UI" w:eastAsiaTheme="minorHAnsi" w:hAnsi="Segoe UI" w:cs="Segoe UI"/>
          <w:b/>
          <w:bCs/>
          <w:color w:val="C00000"/>
          <w:sz w:val="28"/>
          <w:szCs w:val="28"/>
        </w:rPr>
      </w:pPr>
    </w:p>
    <w:p w14:paraId="402EA594" w14:textId="77777777" w:rsidR="000E0EFF" w:rsidRPr="00183C9E" w:rsidRDefault="000E0EFF" w:rsidP="000E0EFF">
      <w:pPr>
        <w:jc w:val="both"/>
        <w:rPr>
          <w:rFonts w:ascii="Segoe UI" w:hAnsi="Segoe UI" w:cs="Segoe UI"/>
          <w:sz w:val="22"/>
          <w:szCs w:val="22"/>
        </w:rPr>
      </w:pPr>
      <w:bookmarkStart w:id="1"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1"/>
    </w:p>
    <w:p w14:paraId="5892EF3D" w14:textId="77777777" w:rsidR="000E0EFF" w:rsidRPr="001F4851" w:rsidRDefault="000E0EFF" w:rsidP="000E0EFF">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5A7BA369" wp14:editId="5438E722">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C557F0"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2607E416" wp14:editId="17C5E694">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12D816"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1E2B734A" wp14:editId="03F2A837">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D1182"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0F2C00A7" wp14:editId="2621C2C3">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FE40E"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17F0D426" w14:textId="77777777" w:rsidR="000E0EFF" w:rsidRPr="001F4851" w:rsidRDefault="000E0EFF" w:rsidP="000E0EFF">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0D07793E" w14:textId="77777777" w:rsidR="000E0EFF" w:rsidRPr="001F4851" w:rsidRDefault="000E0EFF" w:rsidP="000E0EFF">
      <w:pPr>
        <w:jc w:val="center"/>
        <w:rPr>
          <w:rFonts w:ascii="Segoe UI" w:eastAsiaTheme="minorHAnsi" w:hAnsi="Segoe UI" w:cs="Segoe UI"/>
          <w:color w:val="000000"/>
          <w:sz w:val="22"/>
          <w:szCs w:val="22"/>
        </w:rPr>
      </w:pPr>
    </w:p>
    <w:p w14:paraId="72C30547" w14:textId="77777777" w:rsidR="000E0EFF" w:rsidRPr="001F4851" w:rsidRDefault="000E0EFF" w:rsidP="000E0EFF">
      <w:pPr>
        <w:rPr>
          <w:rFonts w:ascii="Segoe UI" w:eastAsiaTheme="minorHAnsi" w:hAnsi="Segoe UI" w:cs="Segoe UI"/>
          <w:color w:val="000000"/>
          <w:sz w:val="22"/>
          <w:szCs w:val="22"/>
        </w:rPr>
      </w:pPr>
    </w:p>
    <w:p w14:paraId="3EAE791E" w14:textId="77777777" w:rsidR="000E0EFF" w:rsidRPr="00E24062" w:rsidRDefault="000E0EFF" w:rsidP="000E0EFF">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7839803D" wp14:editId="50F9965A">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80BB65"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46694558" w14:textId="77777777" w:rsidR="000E0EFF" w:rsidRPr="0062081D" w:rsidRDefault="000E0EFF" w:rsidP="000E0EFF">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4F962BD1" w14:textId="77777777" w:rsidR="000E0EFF" w:rsidRPr="001F4851" w:rsidRDefault="000E0EFF" w:rsidP="000E0EFF">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1209CDA5" wp14:editId="1D22E958">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3E1E65"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F1BCB83" w14:textId="77777777" w:rsidR="000E0EFF" w:rsidRPr="001F4851" w:rsidRDefault="000E0EFF" w:rsidP="000E0EFF">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5F5E837F" wp14:editId="47E7979F">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9D468"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785B5194" w14:textId="77777777" w:rsidR="000E0EFF" w:rsidRPr="00E24062" w:rsidRDefault="000E0EFF" w:rsidP="000E0EFF">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625597AB" w14:textId="77777777" w:rsidR="000E0EFF" w:rsidRPr="00B31123" w:rsidRDefault="000E0EFF" w:rsidP="000E0EFF">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1AB08B9A" wp14:editId="01E84873">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A2B173"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08A87389" w14:textId="77777777" w:rsidR="000E0EFF" w:rsidRPr="001F4851" w:rsidRDefault="000E0EFF" w:rsidP="000E0EFF">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1AA5F513" w14:textId="4164FE46" w:rsidR="000E0EFF" w:rsidRPr="002F105C" w:rsidRDefault="000E0EFF" w:rsidP="002F105C">
      <w:pPr>
        <w:pStyle w:val="ListParagraph"/>
        <w:autoSpaceDE w:val="0"/>
        <w:autoSpaceDN w:val="0"/>
        <w:adjustRightInd w:val="0"/>
        <w:rPr>
          <w:rFonts w:ascii="Segoe UI" w:eastAsiaTheme="minorHAnsi" w:hAnsi="Segoe UI" w:cs="Segoe UI"/>
          <w:color w:val="000000"/>
          <w:sz w:val="22"/>
          <w:szCs w:val="22"/>
        </w:rPr>
      </w:pPr>
      <w:r w:rsidRPr="002F105C">
        <w:rPr>
          <w:rFonts w:ascii="Segoe UI" w:eastAsiaTheme="minorHAnsi" w:hAnsi="Segoe UI" w:cs="Segoe UI"/>
          <w:color w:val="000000"/>
          <w:sz w:val="22"/>
          <w:szCs w:val="22"/>
        </w:rPr>
        <w:t>This Competency is not related to your current job but could be useful for personal or professional development in other areas. You can work on it when you want.</w:t>
      </w:r>
    </w:p>
    <w:p w14:paraId="17A098AD" w14:textId="77777777" w:rsidR="000E0EFF" w:rsidRDefault="000E0EFF" w:rsidP="000E0EFF">
      <w:pPr>
        <w:autoSpaceDE w:val="0"/>
        <w:autoSpaceDN w:val="0"/>
        <w:adjustRightInd w:val="0"/>
        <w:rPr>
          <w:rFonts w:ascii="Segoe UI" w:eastAsiaTheme="minorHAnsi" w:hAnsi="Segoe UI" w:cs="Segoe UI"/>
          <w:b/>
          <w:bCs/>
          <w:color w:val="C00000"/>
          <w:sz w:val="28"/>
          <w:szCs w:val="28"/>
        </w:rPr>
      </w:pPr>
    </w:p>
    <w:p w14:paraId="10ACA076" w14:textId="6C2676BC" w:rsidR="00751023" w:rsidRPr="00697108" w:rsidRDefault="0053519F" w:rsidP="0053519F">
      <w:pPr>
        <w:autoSpaceDE w:val="0"/>
        <w:autoSpaceDN w:val="0"/>
        <w:adjustRightInd w:val="0"/>
        <w:rPr>
          <w:rFonts w:ascii="Segoe UI" w:eastAsiaTheme="minorHAnsi" w:hAnsi="Segoe UI" w:cs="Segoe UI"/>
          <w:b/>
          <w:bCs/>
          <w:color w:val="C00000"/>
          <w:sz w:val="28"/>
          <w:szCs w:val="28"/>
        </w:rPr>
      </w:pPr>
      <w:r w:rsidRPr="00697108">
        <w:rPr>
          <w:rFonts w:ascii="Segoe UI" w:eastAsiaTheme="minorHAnsi" w:hAnsi="Segoe UI" w:cs="Segoe UI"/>
          <w:b/>
          <w:bCs/>
          <w:color w:val="C00000"/>
          <w:sz w:val="28"/>
          <w:szCs w:val="28"/>
        </w:rPr>
        <w:t xml:space="preserve">Influencing Others </w:t>
      </w:r>
    </w:p>
    <w:p w14:paraId="622B1233" w14:textId="77777777" w:rsidR="00751023" w:rsidRDefault="00751023" w:rsidP="0053519F">
      <w:pPr>
        <w:autoSpaceDE w:val="0"/>
        <w:autoSpaceDN w:val="0"/>
        <w:adjustRightInd w:val="0"/>
        <w:rPr>
          <w:rFonts w:ascii="Segoe UI" w:eastAsiaTheme="minorHAnsi" w:hAnsi="Segoe UI" w:cs="Segoe UI"/>
          <w:color w:val="000000"/>
          <w:sz w:val="22"/>
          <w:szCs w:val="22"/>
        </w:rPr>
      </w:pPr>
    </w:p>
    <w:p w14:paraId="2A802F75" w14:textId="5CC8A88B" w:rsidR="00751023" w:rsidRDefault="00751023" w:rsidP="0053519F">
      <w:pPr>
        <w:autoSpaceDE w:val="0"/>
        <w:autoSpaceDN w:val="0"/>
        <w:adjustRightInd w:val="0"/>
        <w:rPr>
          <w:rFonts w:ascii="Segoe UI" w:eastAsiaTheme="minorHAnsi" w:hAnsi="Segoe UI" w:cs="Segoe UI"/>
          <w:color w:val="000000"/>
          <w:sz w:val="22"/>
          <w:szCs w:val="22"/>
        </w:rPr>
      </w:pPr>
      <w:r w:rsidRPr="0053519F">
        <w:rPr>
          <w:rFonts w:ascii="Segoe UI" w:eastAsiaTheme="minorHAnsi" w:hAnsi="Segoe UI" w:cs="Segoe UI"/>
          <w:color w:val="000000"/>
          <w:sz w:val="22"/>
          <w:szCs w:val="22"/>
        </w:rPr>
        <w:lastRenderedPageBreak/>
        <w:t>Personally,</w:t>
      </w:r>
      <w:r w:rsidR="0053519F" w:rsidRPr="0053519F">
        <w:rPr>
          <w:rFonts w:ascii="Segoe UI" w:eastAsiaTheme="minorHAnsi" w:hAnsi="Segoe UI" w:cs="Segoe UI"/>
          <w:color w:val="000000"/>
          <w:sz w:val="22"/>
          <w:szCs w:val="22"/>
        </w:rPr>
        <w:t xml:space="preserve"> affecting others’ actions, decisions, opinions or thinking.</w:t>
      </w:r>
    </w:p>
    <w:p w14:paraId="6D7697A8" w14:textId="77777777" w:rsidR="00B75A08" w:rsidRDefault="00B75A08" w:rsidP="0053519F">
      <w:pPr>
        <w:autoSpaceDE w:val="0"/>
        <w:autoSpaceDN w:val="0"/>
        <w:adjustRightInd w:val="0"/>
        <w:rPr>
          <w:rFonts w:ascii="Segoe UI" w:eastAsiaTheme="minorHAnsi" w:hAnsi="Segoe UI" w:cs="Segoe UI"/>
          <w:color w:val="000000"/>
          <w:sz w:val="22"/>
          <w:szCs w:val="22"/>
        </w:rPr>
      </w:pPr>
    </w:p>
    <w:bookmarkEnd w:id="0"/>
    <w:p w14:paraId="1017039E"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Shapes how others see ideas, situations, or people by using stories, emotions, logic, and framing to guide thinking and challenge assumptions.</w:t>
      </w:r>
    </w:p>
    <w:p w14:paraId="5DF27301"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Builds influence through trust, consistency, and authenticity, gaining respect without relying on authority. Self-awareness helps individuals express their ideas clearly and adapt to others effectively.</w:t>
      </w:r>
    </w:p>
    <w:p w14:paraId="3932C674" w14:textId="5F7A5744"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Adjusts communication and persuasion style based on the other person’s personality, decision style, and motivation</w:t>
      </w:r>
      <w:r>
        <w:rPr>
          <w:rFonts w:ascii="Segoe UI" w:eastAsiaTheme="minorHAnsi" w:hAnsi="Segoe UI" w:cs="Segoe UI"/>
          <w:color w:val="000000"/>
          <w:sz w:val="22"/>
          <w:szCs w:val="22"/>
        </w:rPr>
        <w:t xml:space="preserve">, </w:t>
      </w:r>
      <w:r w:rsidRPr="00C74D1A">
        <w:rPr>
          <w:rFonts w:ascii="Segoe UI" w:eastAsiaTheme="minorHAnsi" w:hAnsi="Segoe UI" w:cs="Segoe UI"/>
          <w:color w:val="000000"/>
          <w:sz w:val="22"/>
          <w:szCs w:val="22"/>
        </w:rPr>
        <w:t>balancing emotions with logic.</w:t>
      </w:r>
    </w:p>
    <w:p w14:paraId="6BF428DA"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Understands emotional cues and social signals to respond in ways that lower resistance and build trust, making others more open to influence.</w:t>
      </w:r>
    </w:p>
    <w:p w14:paraId="10D035CC"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Builds support by forming alliances and utilizing peer influence, combining direct and indirect methods to gain momentum. Leverages others in subtle yet important ways, such as influencers, messengers, or bridge-builders, without overt control.</w:t>
      </w:r>
    </w:p>
    <w:p w14:paraId="1EAC9DAA"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Links messages to the other person’s values and beliefs, making the change feel meaningful. Identifies and clears any barriers to acceptance.</w:t>
      </w:r>
    </w:p>
    <w:p w14:paraId="5F295255"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Inspires others by leading through example, making them feel the choice is theirs, and reinforcing change through consistent actions.</w:t>
      </w:r>
    </w:p>
    <w:p w14:paraId="4F485CF9"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Understands power dynamics and unspoken rules to present ideas in ways that feel credible, safe, and aligned with the group.</w:t>
      </w:r>
    </w:p>
    <w:p w14:paraId="26238AFC"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Influences gradually using gentle nudges, logic, and follow-up, avoiding pressure and building lasting engagement.</w:t>
      </w:r>
    </w:p>
    <w:p w14:paraId="3C97A6CF" w14:textId="77777777" w:rsidR="00C74D1A" w:rsidRPr="00C74D1A" w:rsidRDefault="00C74D1A" w:rsidP="00C74D1A">
      <w:pPr>
        <w:numPr>
          <w:ilvl w:val="0"/>
          <w:numId w:val="37"/>
        </w:numPr>
        <w:rPr>
          <w:rFonts w:ascii="Segoe UI" w:eastAsiaTheme="minorHAnsi" w:hAnsi="Segoe UI" w:cs="Segoe UI"/>
          <w:color w:val="000000"/>
          <w:sz w:val="22"/>
          <w:szCs w:val="22"/>
        </w:rPr>
      </w:pPr>
      <w:r w:rsidRPr="00C74D1A">
        <w:rPr>
          <w:rFonts w:ascii="Segoe UI" w:eastAsiaTheme="minorHAnsi" w:hAnsi="Segoe UI" w:cs="Segoe UI"/>
          <w:color w:val="000000"/>
          <w:sz w:val="22"/>
          <w:szCs w:val="22"/>
        </w:rPr>
        <w:t>Encourages lasting change by sparking internal motivation, using reflection, understanding, and a clear sense of purpose.</w:t>
      </w:r>
    </w:p>
    <w:p w14:paraId="0D5D6B07" w14:textId="77777777" w:rsidR="002F105C" w:rsidRPr="00C74D1A" w:rsidRDefault="002F105C" w:rsidP="002F105C">
      <w:pPr>
        <w:ind w:left="360"/>
        <w:rPr>
          <w:rFonts w:ascii="Segoe UI" w:eastAsiaTheme="minorHAnsi" w:hAnsi="Segoe UI" w:cs="Segoe UI"/>
          <w:color w:val="000000"/>
          <w:sz w:val="22"/>
          <w:szCs w:val="22"/>
        </w:rPr>
      </w:pPr>
    </w:p>
    <w:p w14:paraId="2026311C" w14:textId="77777777" w:rsidR="002F105C" w:rsidRDefault="002F105C" w:rsidP="002F105C">
      <w:pPr>
        <w:rPr>
          <w:rFonts w:ascii="Segoe UI" w:eastAsiaTheme="minorHAnsi" w:hAnsi="Segoe UI" w:cs="Segoe UI"/>
          <w:sz w:val="22"/>
          <w:szCs w:val="22"/>
        </w:rPr>
      </w:pPr>
      <w:r w:rsidRPr="002F105C">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1969EA1C" w14:textId="77777777" w:rsidR="00E3683E" w:rsidRDefault="00E3683E" w:rsidP="002F105C">
      <w:pPr>
        <w:rPr>
          <w:rFonts w:ascii="Segoe UI" w:eastAsiaTheme="minorHAnsi" w:hAnsi="Segoe UI" w:cs="Segoe UI"/>
          <w:sz w:val="22"/>
          <w:szCs w:val="22"/>
        </w:rPr>
      </w:pPr>
    </w:p>
    <w:p w14:paraId="4DBBDB84"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Develop Deep Self-Awareness:</w:t>
      </w:r>
      <w:r w:rsidRPr="00ED2120">
        <w:rPr>
          <w:rFonts w:ascii="Segoe UI" w:eastAsia="Times New Roman" w:hAnsi="Segoe UI" w:cs="Segoe UI"/>
          <w:color w:val="0E101A"/>
          <w:sz w:val="22"/>
          <w:szCs w:val="22"/>
        </w:rPr>
        <w:t xml:space="preserve"> Regularly reflect on personal values, communication style, and emotional triggers. Utilize tools such as 360° feedback or personality assessments (e.g., DISC, MBTI) to gain insight into how others perceive your influence.</w:t>
      </w:r>
    </w:p>
    <w:p w14:paraId="3AE13404"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Build Active Listening and Empathy Muscles:</w:t>
      </w:r>
      <w:r w:rsidRPr="00ED2120">
        <w:rPr>
          <w:rFonts w:ascii="Segoe UI" w:eastAsia="Times New Roman" w:hAnsi="Segoe UI" w:cs="Segoe UI"/>
          <w:color w:val="0E101A"/>
          <w:sz w:val="22"/>
          <w:szCs w:val="22"/>
        </w:rPr>
        <w:t xml:space="preserve"> Practice active listening in every conversation to cultivate these essential skills. Listen not just for facts but for emotions, values, and unspoken needs. Mirror and validate feelings to build trust and openness.</w:t>
      </w:r>
    </w:p>
    <w:p w14:paraId="6C9547DB"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Tailor Communication to Different Styles:</w:t>
      </w:r>
      <w:r w:rsidRPr="00ED2120">
        <w:rPr>
          <w:rFonts w:ascii="Segoe UI" w:eastAsia="Times New Roman" w:hAnsi="Segoe UI" w:cs="Segoe UI"/>
          <w:color w:val="0E101A"/>
          <w:sz w:val="22"/>
          <w:szCs w:val="22"/>
        </w:rPr>
        <w:t xml:space="preserve"> Study behavioral cues to identify others' preferences (e.g., logical vs. emotional, fast-paced vs. deliberate). Adjust tone, pace, and content to resonate with each individual's mindset.</w:t>
      </w:r>
    </w:p>
    <w:p w14:paraId="35F2848F"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Master the Art of Framing and Storytelling:</w:t>
      </w:r>
      <w:r w:rsidRPr="00ED2120">
        <w:rPr>
          <w:rFonts w:ascii="Segoe UI" w:eastAsia="Times New Roman" w:hAnsi="Segoe UI" w:cs="Segoe UI"/>
          <w:color w:val="0E101A"/>
          <w:sz w:val="22"/>
          <w:szCs w:val="22"/>
        </w:rPr>
        <w:t xml:space="preserve"> Learn how to package ideas in ways that make people feel emotionally connected and cognitively aligned. Use metaphors, real-life examples, and vision-driven language to influence perspectives.</w:t>
      </w:r>
    </w:p>
    <w:p w14:paraId="33D44049"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lastRenderedPageBreak/>
        <w:t>Strengthen Emotional Intelligence (EQ):</w:t>
      </w:r>
      <w:r w:rsidRPr="00ED2120">
        <w:rPr>
          <w:rFonts w:ascii="Segoe UI" w:eastAsia="Times New Roman" w:hAnsi="Segoe UI" w:cs="Segoe UI"/>
          <w:color w:val="0E101A"/>
          <w:sz w:val="22"/>
          <w:szCs w:val="22"/>
        </w:rPr>
        <w:t xml:space="preserve"> Enhance skills in reading body language, recognizing social cues, managing emotional reactions, and choosing the right moment to influence. EQ is the gateway to adaptive influence.</w:t>
      </w:r>
    </w:p>
    <w:p w14:paraId="70B2FE4B" w14:textId="5B1C67DD"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Practice Non-Directive Persuasion Techniques:</w:t>
      </w:r>
      <w:r w:rsidRPr="00ED2120">
        <w:rPr>
          <w:rFonts w:ascii="Segoe UI" w:eastAsia="Times New Roman" w:hAnsi="Segoe UI" w:cs="Segoe UI"/>
          <w:color w:val="0E101A"/>
          <w:sz w:val="22"/>
          <w:szCs w:val="22"/>
        </w:rPr>
        <w:t xml:space="preserve"> Use open-ended questions, Socratic questioning, and guided discovery instead of telling or pushing. Let people arrive at the desired conclusion themselves, it builds ownership.</w:t>
      </w:r>
    </w:p>
    <w:p w14:paraId="1DD271EB"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Cultivate Strategic Relationships and Credibility:</w:t>
      </w:r>
      <w:r w:rsidRPr="00ED2120">
        <w:rPr>
          <w:rFonts w:ascii="Segoe UI" w:eastAsia="Times New Roman" w:hAnsi="Segoe UI" w:cs="Segoe UI"/>
          <w:color w:val="0E101A"/>
          <w:sz w:val="22"/>
          <w:szCs w:val="22"/>
        </w:rPr>
        <w:t xml:space="preserve"> Build genuine connections across different levels and roles. Be known for integrity and follow-through so that your words carry weight when influence is needed.</w:t>
      </w:r>
    </w:p>
    <w:p w14:paraId="2D6902CA"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Learn to Influence in Group Dynamics:</w:t>
      </w:r>
      <w:r w:rsidRPr="00ED2120">
        <w:rPr>
          <w:rFonts w:ascii="Segoe UI" w:eastAsia="Times New Roman" w:hAnsi="Segoe UI" w:cs="Segoe UI"/>
          <w:color w:val="0E101A"/>
          <w:sz w:val="22"/>
          <w:szCs w:val="22"/>
        </w:rPr>
        <w:t xml:space="preserve"> Understand the dynamics of group energy, social pressure, and power flows. Use facilitators, influencers, or champions to cascade your message through informal networks and alliances.</w:t>
      </w:r>
    </w:p>
    <w:p w14:paraId="309CBEA0"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Experiment with Influence Strategies and Reflect:</w:t>
      </w:r>
      <w:r w:rsidRPr="00ED2120">
        <w:rPr>
          <w:rFonts w:ascii="Segoe UI" w:eastAsia="Times New Roman" w:hAnsi="Segoe UI" w:cs="Segoe UI"/>
          <w:color w:val="0E101A"/>
          <w:sz w:val="22"/>
          <w:szCs w:val="22"/>
        </w:rPr>
        <w:t xml:space="preserve"> Use real scenarios (e.g., meetings, projects, feedback sessions) to apply different influence techniques. Afterward, reflect: What worked? What didn't? Why? Adjust accordingly.</w:t>
      </w:r>
    </w:p>
    <w:p w14:paraId="0849BF4B" w14:textId="77777777" w:rsidR="00ED2120" w:rsidRPr="00ED2120" w:rsidRDefault="00ED2120" w:rsidP="00ED2120">
      <w:pPr>
        <w:numPr>
          <w:ilvl w:val="0"/>
          <w:numId w:val="39"/>
        </w:numPr>
        <w:rPr>
          <w:rFonts w:ascii="Segoe UI" w:eastAsia="Times New Roman" w:hAnsi="Segoe UI" w:cs="Segoe UI"/>
          <w:color w:val="0E101A"/>
          <w:sz w:val="22"/>
          <w:szCs w:val="22"/>
        </w:rPr>
      </w:pPr>
      <w:r w:rsidRPr="00ED2120">
        <w:rPr>
          <w:rFonts w:ascii="Segoe UI" w:eastAsia="Times New Roman" w:hAnsi="Segoe UI" w:cs="Segoe UI"/>
          <w:b/>
          <w:bCs/>
          <w:color w:val="0E101A"/>
          <w:sz w:val="22"/>
          <w:szCs w:val="22"/>
        </w:rPr>
        <w:t>Anchor Influence in Shared Purpose and Values:</w:t>
      </w:r>
      <w:r w:rsidRPr="00ED2120">
        <w:rPr>
          <w:rFonts w:ascii="Segoe UI" w:eastAsia="Times New Roman" w:hAnsi="Segoe UI" w:cs="Segoe UI"/>
          <w:color w:val="0E101A"/>
          <w:sz w:val="22"/>
          <w:szCs w:val="22"/>
        </w:rPr>
        <w:t xml:space="preserve"> Always connect your message to a shared vision, goal, or belief system that resonates with your audience. When others feel aligned with </w:t>
      </w:r>
      <w:r w:rsidRPr="00ED2120">
        <w:rPr>
          <w:rFonts w:ascii="Segoe UI" w:eastAsia="Times New Roman" w:hAnsi="Segoe UI" w:cs="Segoe UI"/>
          <w:i/>
          <w:iCs/>
          <w:color w:val="0E101A"/>
          <w:sz w:val="22"/>
          <w:szCs w:val="22"/>
        </w:rPr>
        <w:t>why</w:t>
      </w:r>
      <w:r w:rsidRPr="00ED2120">
        <w:rPr>
          <w:rFonts w:ascii="Segoe UI" w:eastAsia="Times New Roman" w:hAnsi="Segoe UI" w:cs="Segoe UI"/>
          <w:color w:val="0E101A"/>
          <w:sz w:val="22"/>
          <w:szCs w:val="22"/>
        </w:rPr>
        <w:t xml:space="preserve"> you're asking for change, resistance fades, and commitment deepens.</w:t>
      </w:r>
    </w:p>
    <w:p w14:paraId="17DEC782" w14:textId="77777777" w:rsidR="00FA266C" w:rsidRDefault="00FA266C" w:rsidP="00FA266C">
      <w:pPr>
        <w:jc w:val="center"/>
        <w:rPr>
          <w:rFonts w:ascii="Segoe UI" w:eastAsiaTheme="minorHAnsi" w:hAnsi="Segoe UI" w:cs="Segoe UI"/>
          <w:b/>
          <w:bCs/>
          <w:sz w:val="22"/>
          <w:szCs w:val="22"/>
        </w:rPr>
      </w:pPr>
    </w:p>
    <w:p w14:paraId="0271B3DC" w14:textId="4B83BC62" w:rsidR="00FA266C" w:rsidRPr="0058407D" w:rsidRDefault="00FA266C" w:rsidP="00FA266C">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5F0DB432" w14:textId="77777777" w:rsidR="00FA266C" w:rsidRPr="0058407D" w:rsidRDefault="00FA266C" w:rsidP="00FA266C">
      <w:pPr>
        <w:rPr>
          <w:rFonts w:ascii="Segoe UI" w:eastAsiaTheme="minorHAnsi" w:hAnsi="Segoe UI" w:cs="Segoe UI"/>
          <w:sz w:val="22"/>
          <w:szCs w:val="22"/>
        </w:rPr>
      </w:pPr>
    </w:p>
    <w:p w14:paraId="2BC6C1A0" w14:textId="77777777" w:rsidR="00FA266C" w:rsidRPr="0058407D" w:rsidRDefault="00FA266C" w:rsidP="00FA266C">
      <w:pPr>
        <w:pStyle w:val="ListParagraph"/>
        <w:numPr>
          <w:ilvl w:val="0"/>
          <w:numId w:val="41"/>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02FEF158" w14:textId="77777777" w:rsidR="00FA266C" w:rsidRPr="0058407D" w:rsidRDefault="00FA266C" w:rsidP="00FA266C">
      <w:pPr>
        <w:pStyle w:val="ListParagraph"/>
        <w:rPr>
          <w:rFonts w:ascii="Segoe UI" w:eastAsiaTheme="minorHAnsi" w:hAnsi="Segoe UI" w:cs="Segoe UI"/>
          <w:sz w:val="22"/>
          <w:szCs w:val="22"/>
        </w:rPr>
      </w:pPr>
    </w:p>
    <w:p w14:paraId="097D64C2" w14:textId="77777777" w:rsidR="00FA266C" w:rsidRPr="0058407D" w:rsidRDefault="00FA266C" w:rsidP="00FA266C">
      <w:pPr>
        <w:pStyle w:val="ListParagraph"/>
        <w:numPr>
          <w:ilvl w:val="0"/>
          <w:numId w:val="41"/>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2A8F2B44" w14:textId="77777777" w:rsidR="00FA266C" w:rsidRPr="0058407D" w:rsidRDefault="00FA266C" w:rsidP="00FA266C">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FA266C" w:rsidRPr="0058407D" w14:paraId="72590BCC" w14:textId="77777777" w:rsidTr="00007B7F">
        <w:trPr>
          <w:trHeight w:val="703"/>
        </w:trPr>
        <w:tc>
          <w:tcPr>
            <w:tcW w:w="3595" w:type="dxa"/>
          </w:tcPr>
          <w:p w14:paraId="517B906E" w14:textId="77777777" w:rsidR="00FA266C" w:rsidRPr="0058407D" w:rsidRDefault="00FA266C" w:rsidP="00007B7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0C60BA85" w14:textId="77777777" w:rsidR="00FA266C" w:rsidRPr="0058407D" w:rsidRDefault="00FA266C" w:rsidP="00007B7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5E04758" w14:textId="77777777" w:rsidR="00FA266C" w:rsidRPr="0058407D" w:rsidRDefault="00FA266C" w:rsidP="00007B7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381E02AA" w14:textId="77777777" w:rsidR="00FA266C" w:rsidRPr="0058407D" w:rsidRDefault="00FA266C" w:rsidP="00007B7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FA266C" w:rsidRPr="0058407D" w14:paraId="73CA424C" w14:textId="77777777" w:rsidTr="00007B7F">
        <w:trPr>
          <w:trHeight w:val="712"/>
        </w:trPr>
        <w:tc>
          <w:tcPr>
            <w:tcW w:w="3595" w:type="dxa"/>
          </w:tcPr>
          <w:p w14:paraId="5D267B5B"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285741C7" w14:textId="77777777" w:rsidR="00FA266C" w:rsidRPr="0058407D" w:rsidRDefault="00FA266C" w:rsidP="00007B7F">
            <w:pPr>
              <w:rPr>
                <w:rFonts w:ascii="Segoe UI" w:eastAsiaTheme="minorHAnsi" w:hAnsi="Segoe UI" w:cs="Segoe UI"/>
                <w:sz w:val="22"/>
                <w:szCs w:val="22"/>
              </w:rPr>
            </w:pPr>
          </w:p>
        </w:tc>
        <w:tc>
          <w:tcPr>
            <w:tcW w:w="1081" w:type="dxa"/>
          </w:tcPr>
          <w:p w14:paraId="36834277" w14:textId="77777777" w:rsidR="00FA266C" w:rsidRPr="0058407D" w:rsidRDefault="00FA266C" w:rsidP="00007B7F">
            <w:pPr>
              <w:rPr>
                <w:rFonts w:ascii="Segoe UI" w:eastAsiaTheme="minorHAnsi" w:hAnsi="Segoe UI" w:cs="Segoe UI"/>
                <w:sz w:val="22"/>
                <w:szCs w:val="22"/>
              </w:rPr>
            </w:pPr>
          </w:p>
        </w:tc>
        <w:tc>
          <w:tcPr>
            <w:tcW w:w="3595" w:type="dxa"/>
          </w:tcPr>
          <w:p w14:paraId="64999A88" w14:textId="77777777" w:rsidR="00FA266C" w:rsidRPr="0058407D" w:rsidRDefault="00FA266C" w:rsidP="00007B7F">
            <w:pPr>
              <w:rPr>
                <w:rFonts w:ascii="Segoe UI" w:eastAsiaTheme="minorHAnsi" w:hAnsi="Segoe UI" w:cs="Segoe UI"/>
                <w:sz w:val="22"/>
                <w:szCs w:val="22"/>
              </w:rPr>
            </w:pPr>
          </w:p>
        </w:tc>
      </w:tr>
      <w:tr w:rsidR="00FA266C" w:rsidRPr="0058407D" w14:paraId="441FDD3E" w14:textId="77777777" w:rsidTr="00007B7F">
        <w:trPr>
          <w:trHeight w:val="793"/>
        </w:trPr>
        <w:tc>
          <w:tcPr>
            <w:tcW w:w="3595" w:type="dxa"/>
          </w:tcPr>
          <w:p w14:paraId="315E5738"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0B44D1B2" w14:textId="77777777" w:rsidR="00FA266C" w:rsidRPr="0058407D" w:rsidRDefault="00FA266C" w:rsidP="00007B7F">
            <w:pPr>
              <w:rPr>
                <w:rFonts w:ascii="Segoe UI" w:eastAsiaTheme="minorHAnsi" w:hAnsi="Segoe UI" w:cs="Segoe UI"/>
                <w:sz w:val="22"/>
                <w:szCs w:val="22"/>
              </w:rPr>
            </w:pPr>
          </w:p>
        </w:tc>
        <w:tc>
          <w:tcPr>
            <w:tcW w:w="1081" w:type="dxa"/>
          </w:tcPr>
          <w:p w14:paraId="6A2D3EAD" w14:textId="77777777" w:rsidR="00FA266C" w:rsidRPr="0058407D" w:rsidRDefault="00FA266C" w:rsidP="00007B7F">
            <w:pPr>
              <w:rPr>
                <w:rFonts w:ascii="Segoe UI" w:eastAsiaTheme="minorHAnsi" w:hAnsi="Segoe UI" w:cs="Segoe UI"/>
                <w:sz w:val="22"/>
                <w:szCs w:val="22"/>
              </w:rPr>
            </w:pPr>
          </w:p>
        </w:tc>
        <w:tc>
          <w:tcPr>
            <w:tcW w:w="3595" w:type="dxa"/>
          </w:tcPr>
          <w:p w14:paraId="64CA68B5" w14:textId="77777777" w:rsidR="00FA266C" w:rsidRPr="0058407D" w:rsidRDefault="00FA266C" w:rsidP="00007B7F">
            <w:pPr>
              <w:rPr>
                <w:rFonts w:ascii="Segoe UI" w:eastAsiaTheme="minorHAnsi" w:hAnsi="Segoe UI" w:cs="Segoe UI"/>
                <w:sz w:val="22"/>
                <w:szCs w:val="22"/>
              </w:rPr>
            </w:pPr>
          </w:p>
        </w:tc>
      </w:tr>
      <w:tr w:rsidR="00FA266C" w:rsidRPr="0058407D" w14:paraId="49A43F33" w14:textId="77777777" w:rsidTr="00007B7F">
        <w:trPr>
          <w:trHeight w:val="883"/>
        </w:trPr>
        <w:tc>
          <w:tcPr>
            <w:tcW w:w="3595" w:type="dxa"/>
          </w:tcPr>
          <w:p w14:paraId="1577662C"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209766E0" w14:textId="77777777" w:rsidR="00FA266C" w:rsidRPr="0058407D" w:rsidRDefault="00FA266C" w:rsidP="00007B7F">
            <w:pPr>
              <w:rPr>
                <w:rFonts w:ascii="Segoe UI" w:eastAsiaTheme="minorHAnsi" w:hAnsi="Segoe UI" w:cs="Segoe UI"/>
                <w:sz w:val="22"/>
                <w:szCs w:val="22"/>
              </w:rPr>
            </w:pPr>
          </w:p>
        </w:tc>
        <w:tc>
          <w:tcPr>
            <w:tcW w:w="1081" w:type="dxa"/>
          </w:tcPr>
          <w:p w14:paraId="6B525E63" w14:textId="77777777" w:rsidR="00FA266C" w:rsidRPr="0058407D" w:rsidRDefault="00FA266C" w:rsidP="00007B7F">
            <w:pPr>
              <w:rPr>
                <w:rFonts w:ascii="Segoe UI" w:eastAsiaTheme="minorHAnsi" w:hAnsi="Segoe UI" w:cs="Segoe UI"/>
                <w:sz w:val="22"/>
                <w:szCs w:val="22"/>
              </w:rPr>
            </w:pPr>
          </w:p>
        </w:tc>
        <w:tc>
          <w:tcPr>
            <w:tcW w:w="3595" w:type="dxa"/>
          </w:tcPr>
          <w:p w14:paraId="51FBF2F3" w14:textId="77777777" w:rsidR="00FA266C" w:rsidRPr="0058407D" w:rsidRDefault="00FA266C" w:rsidP="00007B7F">
            <w:pPr>
              <w:rPr>
                <w:rFonts w:ascii="Segoe UI" w:eastAsiaTheme="minorHAnsi" w:hAnsi="Segoe UI" w:cs="Segoe UI"/>
                <w:sz w:val="22"/>
                <w:szCs w:val="22"/>
              </w:rPr>
            </w:pPr>
          </w:p>
        </w:tc>
      </w:tr>
      <w:tr w:rsidR="00FA266C" w:rsidRPr="0058407D" w14:paraId="0DB04573" w14:textId="77777777" w:rsidTr="00007B7F">
        <w:trPr>
          <w:trHeight w:val="811"/>
        </w:trPr>
        <w:tc>
          <w:tcPr>
            <w:tcW w:w="3595" w:type="dxa"/>
          </w:tcPr>
          <w:p w14:paraId="3D196916"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2E13781" w14:textId="77777777" w:rsidR="00FA266C" w:rsidRPr="0058407D" w:rsidRDefault="00FA266C" w:rsidP="00007B7F">
            <w:pPr>
              <w:rPr>
                <w:rFonts w:ascii="Segoe UI" w:eastAsiaTheme="minorHAnsi" w:hAnsi="Segoe UI" w:cs="Segoe UI"/>
                <w:sz w:val="22"/>
                <w:szCs w:val="22"/>
              </w:rPr>
            </w:pPr>
          </w:p>
        </w:tc>
        <w:tc>
          <w:tcPr>
            <w:tcW w:w="1081" w:type="dxa"/>
          </w:tcPr>
          <w:p w14:paraId="651B006A" w14:textId="77777777" w:rsidR="00FA266C" w:rsidRPr="0058407D" w:rsidRDefault="00FA266C" w:rsidP="00007B7F">
            <w:pPr>
              <w:rPr>
                <w:rFonts w:ascii="Segoe UI" w:eastAsiaTheme="minorHAnsi" w:hAnsi="Segoe UI" w:cs="Segoe UI"/>
                <w:sz w:val="22"/>
                <w:szCs w:val="22"/>
              </w:rPr>
            </w:pPr>
          </w:p>
        </w:tc>
        <w:tc>
          <w:tcPr>
            <w:tcW w:w="3595" w:type="dxa"/>
          </w:tcPr>
          <w:p w14:paraId="57EBD752" w14:textId="77777777" w:rsidR="00FA266C" w:rsidRPr="0058407D" w:rsidRDefault="00FA266C" w:rsidP="00007B7F">
            <w:pPr>
              <w:rPr>
                <w:rFonts w:ascii="Segoe UI" w:eastAsiaTheme="minorHAnsi" w:hAnsi="Segoe UI" w:cs="Segoe UI"/>
                <w:sz w:val="22"/>
                <w:szCs w:val="22"/>
              </w:rPr>
            </w:pPr>
          </w:p>
        </w:tc>
      </w:tr>
      <w:tr w:rsidR="00FA266C" w:rsidRPr="0058407D" w14:paraId="264BF48B" w14:textId="77777777" w:rsidTr="00007B7F">
        <w:trPr>
          <w:trHeight w:val="802"/>
        </w:trPr>
        <w:tc>
          <w:tcPr>
            <w:tcW w:w="3595" w:type="dxa"/>
          </w:tcPr>
          <w:p w14:paraId="3E650C64"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lastRenderedPageBreak/>
              <w:t>5.</w:t>
            </w:r>
          </w:p>
        </w:tc>
        <w:tc>
          <w:tcPr>
            <w:tcW w:w="1079" w:type="dxa"/>
          </w:tcPr>
          <w:p w14:paraId="45993A56" w14:textId="77777777" w:rsidR="00FA266C" w:rsidRPr="0058407D" w:rsidRDefault="00FA266C" w:rsidP="00007B7F">
            <w:pPr>
              <w:rPr>
                <w:rFonts w:ascii="Segoe UI" w:eastAsiaTheme="minorHAnsi" w:hAnsi="Segoe UI" w:cs="Segoe UI"/>
                <w:sz w:val="22"/>
                <w:szCs w:val="22"/>
              </w:rPr>
            </w:pPr>
          </w:p>
        </w:tc>
        <w:tc>
          <w:tcPr>
            <w:tcW w:w="1081" w:type="dxa"/>
          </w:tcPr>
          <w:p w14:paraId="225FBF33" w14:textId="77777777" w:rsidR="00FA266C" w:rsidRPr="0058407D" w:rsidRDefault="00FA266C" w:rsidP="00007B7F">
            <w:pPr>
              <w:rPr>
                <w:rFonts w:ascii="Segoe UI" w:eastAsiaTheme="minorHAnsi" w:hAnsi="Segoe UI" w:cs="Segoe UI"/>
                <w:sz w:val="22"/>
                <w:szCs w:val="22"/>
              </w:rPr>
            </w:pPr>
          </w:p>
        </w:tc>
        <w:tc>
          <w:tcPr>
            <w:tcW w:w="3595" w:type="dxa"/>
          </w:tcPr>
          <w:p w14:paraId="4E36C5B8" w14:textId="77777777" w:rsidR="00FA266C" w:rsidRPr="0058407D" w:rsidRDefault="00FA266C" w:rsidP="00007B7F">
            <w:pPr>
              <w:rPr>
                <w:rFonts w:ascii="Segoe UI" w:eastAsiaTheme="minorHAnsi" w:hAnsi="Segoe UI" w:cs="Segoe UI"/>
                <w:sz w:val="22"/>
                <w:szCs w:val="22"/>
              </w:rPr>
            </w:pPr>
          </w:p>
        </w:tc>
      </w:tr>
      <w:tr w:rsidR="00FA266C" w:rsidRPr="0058407D" w14:paraId="7B38716D" w14:textId="77777777" w:rsidTr="00007B7F">
        <w:trPr>
          <w:trHeight w:val="793"/>
        </w:trPr>
        <w:tc>
          <w:tcPr>
            <w:tcW w:w="3595" w:type="dxa"/>
          </w:tcPr>
          <w:p w14:paraId="4AF14406"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24CB779E" w14:textId="77777777" w:rsidR="00FA266C" w:rsidRPr="0058407D" w:rsidRDefault="00FA266C" w:rsidP="00007B7F">
            <w:pPr>
              <w:rPr>
                <w:rFonts w:ascii="Segoe UI" w:eastAsiaTheme="minorHAnsi" w:hAnsi="Segoe UI" w:cs="Segoe UI"/>
                <w:sz w:val="22"/>
                <w:szCs w:val="22"/>
              </w:rPr>
            </w:pPr>
          </w:p>
        </w:tc>
        <w:tc>
          <w:tcPr>
            <w:tcW w:w="1081" w:type="dxa"/>
          </w:tcPr>
          <w:p w14:paraId="2CB8AF48" w14:textId="77777777" w:rsidR="00FA266C" w:rsidRPr="0058407D" w:rsidRDefault="00FA266C" w:rsidP="00007B7F">
            <w:pPr>
              <w:rPr>
                <w:rFonts w:ascii="Segoe UI" w:eastAsiaTheme="minorHAnsi" w:hAnsi="Segoe UI" w:cs="Segoe UI"/>
                <w:sz w:val="22"/>
                <w:szCs w:val="22"/>
              </w:rPr>
            </w:pPr>
          </w:p>
        </w:tc>
        <w:tc>
          <w:tcPr>
            <w:tcW w:w="3595" w:type="dxa"/>
          </w:tcPr>
          <w:p w14:paraId="4429308D" w14:textId="77777777" w:rsidR="00FA266C" w:rsidRPr="0058407D" w:rsidRDefault="00FA266C" w:rsidP="00007B7F">
            <w:pPr>
              <w:rPr>
                <w:rFonts w:ascii="Segoe UI" w:eastAsiaTheme="minorHAnsi" w:hAnsi="Segoe UI" w:cs="Segoe UI"/>
                <w:sz w:val="22"/>
                <w:szCs w:val="22"/>
              </w:rPr>
            </w:pPr>
          </w:p>
        </w:tc>
      </w:tr>
      <w:tr w:rsidR="00FA266C" w:rsidRPr="0058407D" w14:paraId="41575A11" w14:textId="77777777" w:rsidTr="00007B7F">
        <w:trPr>
          <w:trHeight w:val="712"/>
        </w:trPr>
        <w:tc>
          <w:tcPr>
            <w:tcW w:w="3595" w:type="dxa"/>
          </w:tcPr>
          <w:p w14:paraId="3F646B7E"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0A7C9539" w14:textId="77777777" w:rsidR="00FA266C" w:rsidRPr="0058407D" w:rsidRDefault="00FA266C" w:rsidP="00007B7F">
            <w:pPr>
              <w:rPr>
                <w:rFonts w:ascii="Segoe UI" w:eastAsiaTheme="minorHAnsi" w:hAnsi="Segoe UI" w:cs="Segoe UI"/>
                <w:sz w:val="22"/>
                <w:szCs w:val="22"/>
              </w:rPr>
            </w:pPr>
          </w:p>
        </w:tc>
        <w:tc>
          <w:tcPr>
            <w:tcW w:w="1081" w:type="dxa"/>
          </w:tcPr>
          <w:p w14:paraId="68755404" w14:textId="77777777" w:rsidR="00FA266C" w:rsidRPr="0058407D" w:rsidRDefault="00FA266C" w:rsidP="00007B7F">
            <w:pPr>
              <w:rPr>
                <w:rFonts w:ascii="Segoe UI" w:eastAsiaTheme="minorHAnsi" w:hAnsi="Segoe UI" w:cs="Segoe UI"/>
                <w:sz w:val="22"/>
                <w:szCs w:val="22"/>
              </w:rPr>
            </w:pPr>
          </w:p>
        </w:tc>
        <w:tc>
          <w:tcPr>
            <w:tcW w:w="3595" w:type="dxa"/>
          </w:tcPr>
          <w:p w14:paraId="78251303" w14:textId="77777777" w:rsidR="00FA266C" w:rsidRPr="0058407D" w:rsidRDefault="00FA266C" w:rsidP="00007B7F">
            <w:pPr>
              <w:rPr>
                <w:rFonts w:ascii="Segoe UI" w:eastAsiaTheme="minorHAnsi" w:hAnsi="Segoe UI" w:cs="Segoe UI"/>
                <w:sz w:val="22"/>
                <w:szCs w:val="22"/>
              </w:rPr>
            </w:pPr>
          </w:p>
        </w:tc>
      </w:tr>
      <w:tr w:rsidR="00FA266C" w:rsidRPr="0058407D" w14:paraId="1250D7B9" w14:textId="77777777" w:rsidTr="00007B7F">
        <w:trPr>
          <w:trHeight w:val="703"/>
        </w:trPr>
        <w:tc>
          <w:tcPr>
            <w:tcW w:w="3595" w:type="dxa"/>
          </w:tcPr>
          <w:p w14:paraId="4F27214E"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2B359317" w14:textId="77777777" w:rsidR="00FA266C" w:rsidRPr="0058407D" w:rsidRDefault="00FA266C" w:rsidP="00007B7F">
            <w:pPr>
              <w:rPr>
                <w:rFonts w:ascii="Segoe UI" w:eastAsiaTheme="minorHAnsi" w:hAnsi="Segoe UI" w:cs="Segoe UI"/>
                <w:sz w:val="22"/>
                <w:szCs w:val="22"/>
              </w:rPr>
            </w:pPr>
          </w:p>
        </w:tc>
        <w:tc>
          <w:tcPr>
            <w:tcW w:w="1081" w:type="dxa"/>
          </w:tcPr>
          <w:p w14:paraId="4158A675" w14:textId="77777777" w:rsidR="00FA266C" w:rsidRPr="0058407D" w:rsidRDefault="00FA266C" w:rsidP="00007B7F">
            <w:pPr>
              <w:rPr>
                <w:rFonts w:ascii="Segoe UI" w:eastAsiaTheme="minorHAnsi" w:hAnsi="Segoe UI" w:cs="Segoe UI"/>
                <w:sz w:val="22"/>
                <w:szCs w:val="22"/>
              </w:rPr>
            </w:pPr>
          </w:p>
        </w:tc>
        <w:tc>
          <w:tcPr>
            <w:tcW w:w="3595" w:type="dxa"/>
          </w:tcPr>
          <w:p w14:paraId="00F6ACD3" w14:textId="77777777" w:rsidR="00FA266C" w:rsidRPr="0058407D" w:rsidRDefault="00FA266C" w:rsidP="00007B7F">
            <w:pPr>
              <w:rPr>
                <w:rFonts w:ascii="Segoe UI" w:eastAsiaTheme="minorHAnsi" w:hAnsi="Segoe UI" w:cs="Segoe UI"/>
                <w:sz w:val="22"/>
                <w:szCs w:val="22"/>
              </w:rPr>
            </w:pPr>
          </w:p>
        </w:tc>
      </w:tr>
      <w:tr w:rsidR="00FA266C" w:rsidRPr="0058407D" w14:paraId="497FC5B9" w14:textId="77777777" w:rsidTr="00007B7F">
        <w:trPr>
          <w:trHeight w:val="721"/>
        </w:trPr>
        <w:tc>
          <w:tcPr>
            <w:tcW w:w="3595" w:type="dxa"/>
          </w:tcPr>
          <w:p w14:paraId="4270891C"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7248BF4A" w14:textId="77777777" w:rsidR="00FA266C" w:rsidRPr="0058407D" w:rsidRDefault="00FA266C" w:rsidP="00007B7F">
            <w:pPr>
              <w:rPr>
                <w:rFonts w:ascii="Segoe UI" w:eastAsiaTheme="minorHAnsi" w:hAnsi="Segoe UI" w:cs="Segoe UI"/>
                <w:sz w:val="22"/>
                <w:szCs w:val="22"/>
              </w:rPr>
            </w:pPr>
          </w:p>
        </w:tc>
        <w:tc>
          <w:tcPr>
            <w:tcW w:w="1081" w:type="dxa"/>
          </w:tcPr>
          <w:p w14:paraId="6BDF6062" w14:textId="77777777" w:rsidR="00FA266C" w:rsidRPr="0058407D" w:rsidRDefault="00FA266C" w:rsidP="00007B7F">
            <w:pPr>
              <w:rPr>
                <w:rFonts w:ascii="Segoe UI" w:eastAsiaTheme="minorHAnsi" w:hAnsi="Segoe UI" w:cs="Segoe UI"/>
                <w:sz w:val="22"/>
                <w:szCs w:val="22"/>
              </w:rPr>
            </w:pPr>
          </w:p>
        </w:tc>
        <w:tc>
          <w:tcPr>
            <w:tcW w:w="3595" w:type="dxa"/>
          </w:tcPr>
          <w:p w14:paraId="73817C05" w14:textId="77777777" w:rsidR="00FA266C" w:rsidRPr="0058407D" w:rsidRDefault="00FA266C" w:rsidP="00007B7F">
            <w:pPr>
              <w:rPr>
                <w:rFonts w:ascii="Segoe UI" w:eastAsiaTheme="minorHAnsi" w:hAnsi="Segoe UI" w:cs="Segoe UI"/>
                <w:sz w:val="22"/>
                <w:szCs w:val="22"/>
              </w:rPr>
            </w:pPr>
          </w:p>
        </w:tc>
      </w:tr>
      <w:tr w:rsidR="00FA266C" w:rsidRPr="0058407D" w14:paraId="77F864DC" w14:textId="77777777" w:rsidTr="00007B7F">
        <w:trPr>
          <w:trHeight w:val="703"/>
        </w:trPr>
        <w:tc>
          <w:tcPr>
            <w:tcW w:w="3595" w:type="dxa"/>
          </w:tcPr>
          <w:p w14:paraId="45D1386D" w14:textId="77777777" w:rsidR="00FA266C" w:rsidRPr="0058407D" w:rsidRDefault="00FA266C" w:rsidP="00007B7F">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066E8EDC" w14:textId="77777777" w:rsidR="00FA266C" w:rsidRPr="0058407D" w:rsidRDefault="00FA266C" w:rsidP="00007B7F">
            <w:pPr>
              <w:rPr>
                <w:rFonts w:ascii="Segoe UI" w:eastAsiaTheme="minorHAnsi" w:hAnsi="Segoe UI" w:cs="Segoe UI"/>
                <w:sz w:val="22"/>
                <w:szCs w:val="22"/>
              </w:rPr>
            </w:pPr>
          </w:p>
        </w:tc>
        <w:tc>
          <w:tcPr>
            <w:tcW w:w="1081" w:type="dxa"/>
          </w:tcPr>
          <w:p w14:paraId="5A6B388E" w14:textId="77777777" w:rsidR="00FA266C" w:rsidRPr="0058407D" w:rsidRDefault="00FA266C" w:rsidP="00007B7F">
            <w:pPr>
              <w:rPr>
                <w:rFonts w:ascii="Segoe UI" w:eastAsiaTheme="minorHAnsi" w:hAnsi="Segoe UI" w:cs="Segoe UI"/>
                <w:sz w:val="22"/>
                <w:szCs w:val="22"/>
              </w:rPr>
            </w:pPr>
          </w:p>
        </w:tc>
        <w:tc>
          <w:tcPr>
            <w:tcW w:w="3595" w:type="dxa"/>
          </w:tcPr>
          <w:p w14:paraId="5E6586FC" w14:textId="77777777" w:rsidR="00FA266C" w:rsidRPr="0058407D" w:rsidRDefault="00FA266C" w:rsidP="00007B7F">
            <w:pPr>
              <w:rPr>
                <w:rFonts w:ascii="Segoe UI" w:eastAsiaTheme="minorHAnsi" w:hAnsi="Segoe UI" w:cs="Segoe UI"/>
                <w:sz w:val="22"/>
                <w:szCs w:val="22"/>
              </w:rPr>
            </w:pPr>
          </w:p>
        </w:tc>
      </w:tr>
    </w:tbl>
    <w:p w14:paraId="0F423AAB" w14:textId="77777777" w:rsidR="00FA266C" w:rsidRPr="0058407D" w:rsidRDefault="00FA266C" w:rsidP="00FA266C">
      <w:pPr>
        <w:rPr>
          <w:rFonts w:ascii="Segoe UI" w:eastAsiaTheme="minorHAnsi" w:hAnsi="Segoe UI" w:cs="Segoe UI"/>
          <w:color w:val="000000"/>
          <w:sz w:val="22"/>
          <w:szCs w:val="22"/>
        </w:rPr>
      </w:pPr>
    </w:p>
    <w:p w14:paraId="7AD17794" w14:textId="77777777" w:rsidR="00FA266C" w:rsidRDefault="00FA266C" w:rsidP="00FA266C">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7FD2220A" w14:textId="77777777" w:rsidR="00F3581A" w:rsidRDefault="00F3581A" w:rsidP="00FA266C">
      <w:pPr>
        <w:rPr>
          <w:rFonts w:ascii="Segoe UI" w:eastAsiaTheme="minorHAnsi" w:hAnsi="Segoe UI" w:cs="Segoe UI"/>
          <w:b/>
          <w:bCs/>
          <w:sz w:val="22"/>
          <w:szCs w:val="22"/>
        </w:rPr>
      </w:pPr>
    </w:p>
    <w:p w14:paraId="55935970" w14:textId="77777777" w:rsidR="00F3581A" w:rsidRDefault="00F3581A" w:rsidP="00F3581A">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4394EDD" w14:textId="38BF6DBC" w:rsidR="00F3581A" w:rsidRPr="00F3581A" w:rsidRDefault="00F3581A" w:rsidP="00FA266C">
      <w:r>
        <w:rPr>
          <w:b/>
          <w:bCs/>
        </w:rPr>
        <w:t xml:space="preserve"> </w:t>
      </w:r>
    </w:p>
    <w:p w14:paraId="50E55137" w14:textId="77777777" w:rsidR="00FA266C" w:rsidRPr="0058407D" w:rsidRDefault="00FA266C" w:rsidP="00FA266C">
      <w:pPr>
        <w:pStyle w:val="ListParagraph"/>
        <w:numPr>
          <w:ilvl w:val="0"/>
          <w:numId w:val="40"/>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08698CEA" w14:textId="77777777" w:rsidR="00FA266C" w:rsidRPr="0058407D" w:rsidRDefault="00FA266C" w:rsidP="00FA266C">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526F24A1" wp14:editId="0CDD0A23">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C24BDA0" w14:textId="77777777" w:rsidR="00FA266C" w:rsidRDefault="00FA266C" w:rsidP="00FA26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6F24A1"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0C24BDA0" w14:textId="77777777" w:rsidR="00FA266C" w:rsidRDefault="00FA266C" w:rsidP="00FA266C"/>
                  </w:txbxContent>
                </v:textbox>
              </v:shape>
            </w:pict>
          </mc:Fallback>
        </mc:AlternateContent>
      </w:r>
    </w:p>
    <w:p w14:paraId="544FAFFE" w14:textId="77777777" w:rsidR="00FA266C" w:rsidRPr="0058407D" w:rsidRDefault="00FA266C" w:rsidP="00FA266C">
      <w:pPr>
        <w:pStyle w:val="ListParagraph"/>
        <w:ind w:left="360"/>
        <w:rPr>
          <w:rFonts w:ascii="Segoe UI" w:eastAsiaTheme="minorHAnsi" w:hAnsi="Segoe UI" w:cs="Segoe UI"/>
          <w:sz w:val="22"/>
          <w:szCs w:val="22"/>
        </w:rPr>
      </w:pPr>
    </w:p>
    <w:p w14:paraId="101F8BF4" w14:textId="77777777" w:rsidR="00FA266C" w:rsidRPr="0058407D" w:rsidRDefault="00FA266C" w:rsidP="00FA266C">
      <w:pPr>
        <w:pStyle w:val="ListParagraph"/>
        <w:ind w:left="360"/>
        <w:rPr>
          <w:rFonts w:ascii="Segoe UI" w:eastAsiaTheme="minorHAnsi" w:hAnsi="Segoe UI" w:cs="Segoe UI"/>
          <w:sz w:val="22"/>
          <w:szCs w:val="22"/>
        </w:rPr>
      </w:pPr>
    </w:p>
    <w:p w14:paraId="2548B99A" w14:textId="77777777" w:rsidR="00FA266C" w:rsidRDefault="00FA266C" w:rsidP="00FA266C">
      <w:pPr>
        <w:pStyle w:val="ListParagraph"/>
        <w:ind w:left="360"/>
        <w:rPr>
          <w:rFonts w:ascii="Segoe UI" w:eastAsiaTheme="minorHAnsi" w:hAnsi="Segoe UI" w:cs="Segoe UI"/>
          <w:sz w:val="22"/>
          <w:szCs w:val="22"/>
        </w:rPr>
      </w:pPr>
    </w:p>
    <w:p w14:paraId="720517FE" w14:textId="77777777" w:rsidR="00FA266C" w:rsidRPr="0058407D" w:rsidRDefault="00FA266C" w:rsidP="00FA266C">
      <w:pPr>
        <w:pStyle w:val="ListParagraph"/>
        <w:ind w:left="360"/>
        <w:rPr>
          <w:rFonts w:ascii="Segoe UI" w:eastAsiaTheme="minorHAnsi" w:hAnsi="Segoe UI" w:cs="Segoe UI"/>
          <w:sz w:val="22"/>
          <w:szCs w:val="22"/>
        </w:rPr>
      </w:pPr>
    </w:p>
    <w:p w14:paraId="48765D50" w14:textId="77777777" w:rsidR="00FA266C" w:rsidRPr="0058407D" w:rsidRDefault="00FA266C" w:rsidP="00FA266C">
      <w:pPr>
        <w:pStyle w:val="ListParagraph"/>
        <w:numPr>
          <w:ilvl w:val="0"/>
          <w:numId w:val="40"/>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7FE6B195" w14:textId="77777777" w:rsidR="00FA266C" w:rsidRDefault="00FA266C" w:rsidP="00FA266C">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16DA856F" wp14:editId="583DA6F3">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6468F72" w14:textId="77777777" w:rsidR="00FA266C" w:rsidRDefault="00FA266C" w:rsidP="00FA26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DA856F"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16468F72" w14:textId="77777777" w:rsidR="00FA266C" w:rsidRDefault="00FA266C" w:rsidP="00FA266C"/>
                  </w:txbxContent>
                </v:textbox>
              </v:shape>
            </w:pict>
          </mc:Fallback>
        </mc:AlternateContent>
      </w:r>
    </w:p>
    <w:p w14:paraId="50379411" w14:textId="77777777" w:rsidR="00FA266C" w:rsidRPr="0058407D" w:rsidRDefault="00FA266C" w:rsidP="00FA266C">
      <w:pPr>
        <w:rPr>
          <w:rFonts w:ascii="Segoe UI" w:eastAsiaTheme="minorHAnsi" w:hAnsi="Segoe UI" w:cs="Segoe UI"/>
          <w:sz w:val="22"/>
          <w:szCs w:val="22"/>
        </w:rPr>
      </w:pPr>
    </w:p>
    <w:p w14:paraId="7F384296" w14:textId="77777777" w:rsidR="00FA266C" w:rsidRPr="0058407D" w:rsidRDefault="00FA266C" w:rsidP="00FA266C">
      <w:pPr>
        <w:rPr>
          <w:rFonts w:ascii="Segoe UI" w:eastAsiaTheme="minorHAnsi" w:hAnsi="Segoe UI" w:cs="Segoe UI"/>
          <w:sz w:val="22"/>
          <w:szCs w:val="22"/>
        </w:rPr>
      </w:pPr>
    </w:p>
    <w:p w14:paraId="2C5F82B5" w14:textId="77777777" w:rsidR="00FA266C" w:rsidRPr="0058407D" w:rsidRDefault="00FA266C" w:rsidP="00FA266C">
      <w:pPr>
        <w:rPr>
          <w:rFonts w:ascii="Segoe UI" w:eastAsiaTheme="minorHAnsi" w:hAnsi="Segoe UI" w:cs="Segoe UI"/>
          <w:sz w:val="22"/>
          <w:szCs w:val="22"/>
        </w:rPr>
      </w:pPr>
    </w:p>
    <w:p w14:paraId="67262A4D" w14:textId="77777777" w:rsidR="00FA266C" w:rsidRPr="0058407D" w:rsidRDefault="00FA266C" w:rsidP="00FA266C">
      <w:pPr>
        <w:rPr>
          <w:rFonts w:ascii="Segoe UI" w:eastAsiaTheme="minorHAnsi" w:hAnsi="Segoe UI" w:cs="Segoe UI"/>
          <w:sz w:val="22"/>
          <w:szCs w:val="22"/>
        </w:rPr>
      </w:pPr>
    </w:p>
    <w:p w14:paraId="3E31AFED" w14:textId="77777777" w:rsidR="00FA266C" w:rsidRDefault="00FA266C" w:rsidP="00FA266C">
      <w:pPr>
        <w:pStyle w:val="ListParagraph"/>
        <w:numPr>
          <w:ilvl w:val="0"/>
          <w:numId w:val="40"/>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503A97E3" wp14:editId="72E1B09C">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802DBFC" w14:textId="77777777" w:rsidR="00FA266C" w:rsidRDefault="00FA266C" w:rsidP="00FA26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A97E3"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2802DBFC" w14:textId="77777777" w:rsidR="00FA266C" w:rsidRDefault="00FA266C" w:rsidP="00FA266C"/>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1336FCC7" w14:textId="77777777" w:rsidR="00FA266C" w:rsidRDefault="00FA266C" w:rsidP="00FA266C">
      <w:pPr>
        <w:rPr>
          <w:rFonts w:ascii="Segoe UI" w:eastAsiaTheme="minorHAnsi" w:hAnsi="Segoe UI" w:cs="Segoe UI"/>
          <w:sz w:val="22"/>
          <w:szCs w:val="22"/>
        </w:rPr>
      </w:pPr>
    </w:p>
    <w:p w14:paraId="3F8C246D" w14:textId="77777777" w:rsidR="00FA266C" w:rsidRDefault="00FA266C" w:rsidP="00FA266C">
      <w:pPr>
        <w:rPr>
          <w:rFonts w:ascii="Segoe UI" w:eastAsiaTheme="minorHAnsi" w:hAnsi="Segoe UI" w:cs="Segoe UI"/>
          <w:sz w:val="22"/>
          <w:szCs w:val="22"/>
        </w:rPr>
      </w:pPr>
    </w:p>
    <w:p w14:paraId="7E5E4408" w14:textId="77777777" w:rsidR="00FA266C" w:rsidRDefault="00FA266C" w:rsidP="00FA266C">
      <w:pPr>
        <w:rPr>
          <w:rFonts w:ascii="Segoe UI" w:eastAsiaTheme="minorHAnsi" w:hAnsi="Segoe UI" w:cs="Segoe UI"/>
          <w:sz w:val="22"/>
          <w:szCs w:val="22"/>
        </w:rPr>
      </w:pPr>
    </w:p>
    <w:p w14:paraId="0164F054" w14:textId="77777777" w:rsidR="00FA266C" w:rsidRPr="007D5DE1" w:rsidRDefault="00FA266C" w:rsidP="00FA266C">
      <w:pPr>
        <w:rPr>
          <w:rFonts w:ascii="Segoe UI" w:eastAsiaTheme="minorHAnsi" w:hAnsi="Segoe UI" w:cs="Segoe UI"/>
          <w:sz w:val="22"/>
          <w:szCs w:val="22"/>
        </w:rPr>
      </w:pPr>
    </w:p>
    <w:p w14:paraId="18647F17" w14:textId="77777777" w:rsidR="00FA266C" w:rsidRPr="001F4851" w:rsidRDefault="00FA266C" w:rsidP="00FA266C">
      <w:pPr>
        <w:pStyle w:val="ListParagraph"/>
        <w:numPr>
          <w:ilvl w:val="0"/>
          <w:numId w:val="40"/>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626C4E27" w14:textId="77777777" w:rsidR="00FA266C" w:rsidRPr="008246B6" w:rsidRDefault="00FA266C" w:rsidP="00FA266C">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57414602" wp14:editId="7E27A5F2">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65899F62" w14:textId="77777777" w:rsidR="00FA266C" w:rsidRDefault="00FA266C" w:rsidP="00FA26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414602"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65899F62" w14:textId="77777777" w:rsidR="00FA266C" w:rsidRDefault="00FA266C" w:rsidP="00FA266C"/>
                  </w:txbxContent>
                </v:textbox>
              </v:shape>
            </w:pict>
          </mc:Fallback>
        </mc:AlternateContent>
      </w:r>
    </w:p>
    <w:p w14:paraId="6FFF075E" w14:textId="77777777" w:rsidR="00FA266C" w:rsidRPr="001F4851" w:rsidRDefault="00FA266C" w:rsidP="00FA266C">
      <w:pPr>
        <w:rPr>
          <w:rFonts w:ascii="Segoe UI" w:hAnsi="Segoe UI" w:cs="Segoe UI"/>
          <w:sz w:val="22"/>
          <w:szCs w:val="22"/>
        </w:rPr>
      </w:pPr>
      <w:r w:rsidRPr="001F4851">
        <w:rPr>
          <w:rStyle w:val="Strong"/>
          <w:rFonts w:ascii="Segoe UI" w:hAnsi="Segoe UI" w:cs="Segoe UI"/>
          <w:b w:val="0"/>
          <w:bCs w:val="0"/>
          <w:sz w:val="22"/>
          <w:szCs w:val="22"/>
        </w:rPr>
        <w:t xml:space="preserve"> </w:t>
      </w:r>
    </w:p>
    <w:p w14:paraId="25CA9789" w14:textId="77777777" w:rsidR="00FA266C" w:rsidRDefault="00FA266C" w:rsidP="00FA266C">
      <w:pPr>
        <w:pStyle w:val="ListParagraph"/>
        <w:ind w:left="360"/>
        <w:rPr>
          <w:rFonts w:ascii="Segoe UI" w:eastAsiaTheme="minorHAnsi" w:hAnsi="Segoe UI" w:cs="Segoe UI"/>
          <w:sz w:val="22"/>
          <w:szCs w:val="22"/>
        </w:rPr>
      </w:pPr>
    </w:p>
    <w:p w14:paraId="68243C4F" w14:textId="77777777" w:rsidR="00FA266C" w:rsidRDefault="00FA266C" w:rsidP="00FA266C">
      <w:pPr>
        <w:pStyle w:val="ListParagraph"/>
        <w:ind w:left="360"/>
        <w:rPr>
          <w:rFonts w:ascii="Segoe UI" w:eastAsiaTheme="minorHAnsi" w:hAnsi="Segoe UI" w:cs="Segoe UI"/>
          <w:sz w:val="22"/>
          <w:szCs w:val="22"/>
        </w:rPr>
      </w:pPr>
    </w:p>
    <w:p w14:paraId="512A7EDC" w14:textId="77777777" w:rsidR="00FA266C" w:rsidRPr="0058407D" w:rsidRDefault="00FA266C" w:rsidP="00FA266C">
      <w:pPr>
        <w:pStyle w:val="ListParagraph"/>
        <w:ind w:left="360"/>
        <w:rPr>
          <w:rFonts w:ascii="Segoe UI" w:eastAsiaTheme="minorHAnsi" w:hAnsi="Segoe UI" w:cs="Segoe UI"/>
          <w:sz w:val="22"/>
          <w:szCs w:val="22"/>
        </w:rPr>
      </w:pPr>
    </w:p>
    <w:p w14:paraId="6651A7CB" w14:textId="77777777" w:rsidR="00FA266C" w:rsidRDefault="00FA266C" w:rsidP="00FA266C">
      <w:pPr>
        <w:rPr>
          <w:rFonts w:ascii="Segoe UI" w:eastAsiaTheme="minorHAnsi" w:hAnsi="Segoe UI" w:cs="Segoe UI"/>
          <w:sz w:val="22"/>
          <w:szCs w:val="22"/>
        </w:rPr>
      </w:pPr>
    </w:p>
    <w:p w14:paraId="659F09D5" w14:textId="77777777" w:rsidR="00FA266C" w:rsidRDefault="00FA266C" w:rsidP="00FA266C">
      <w:pPr>
        <w:rPr>
          <w:rFonts w:ascii="Segoe UI" w:eastAsiaTheme="minorHAnsi" w:hAnsi="Segoe UI" w:cs="Segoe UI"/>
          <w:sz w:val="22"/>
          <w:szCs w:val="22"/>
        </w:rPr>
      </w:pPr>
    </w:p>
    <w:p w14:paraId="21493095" w14:textId="77777777" w:rsidR="00FA266C" w:rsidRDefault="00FA266C" w:rsidP="00FA266C">
      <w:pPr>
        <w:rPr>
          <w:rFonts w:ascii="Segoe UI" w:eastAsiaTheme="minorHAnsi" w:hAnsi="Segoe UI" w:cs="Segoe UI"/>
          <w:sz w:val="22"/>
          <w:szCs w:val="22"/>
        </w:rPr>
      </w:pPr>
    </w:p>
    <w:p w14:paraId="6C849FEE" w14:textId="77777777" w:rsidR="00FA266C" w:rsidRDefault="00FA266C" w:rsidP="00FA266C">
      <w:pPr>
        <w:rPr>
          <w:rFonts w:ascii="Segoe UI" w:eastAsiaTheme="minorHAnsi" w:hAnsi="Segoe UI" w:cs="Segoe UI"/>
          <w:sz w:val="22"/>
          <w:szCs w:val="22"/>
        </w:rPr>
      </w:pPr>
    </w:p>
    <w:p w14:paraId="72E48C77" w14:textId="77777777" w:rsidR="00FA266C" w:rsidRPr="0058407D" w:rsidRDefault="00FA266C" w:rsidP="00FA266C">
      <w:pPr>
        <w:rPr>
          <w:rFonts w:ascii="Segoe UI" w:eastAsiaTheme="minorHAnsi" w:hAnsi="Segoe UI" w:cs="Segoe UI"/>
          <w:sz w:val="22"/>
          <w:szCs w:val="22"/>
        </w:rPr>
      </w:pPr>
    </w:p>
    <w:p w14:paraId="0FD995CE" w14:textId="77777777" w:rsidR="00FA266C" w:rsidRPr="0058407D" w:rsidRDefault="00FA266C" w:rsidP="00FA266C">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52163258" wp14:editId="38963682">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81C8A"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75B5D936" wp14:editId="5C5AF177">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99A708"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2954B2DD" w14:textId="77777777" w:rsidR="00FA266C" w:rsidRPr="0058407D" w:rsidRDefault="00FA266C" w:rsidP="00FA266C">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315E9683" w14:textId="77777777" w:rsidR="00FA266C" w:rsidRPr="0058407D" w:rsidRDefault="00FA266C" w:rsidP="00FA266C">
      <w:pPr>
        <w:rPr>
          <w:rFonts w:ascii="Segoe UI" w:eastAsiaTheme="minorHAnsi" w:hAnsi="Segoe UI" w:cs="Segoe UI"/>
          <w:sz w:val="22"/>
          <w:szCs w:val="22"/>
        </w:rPr>
      </w:pPr>
    </w:p>
    <w:p w14:paraId="14C0EB58" w14:textId="77777777" w:rsidR="00FA266C" w:rsidRPr="0058407D" w:rsidRDefault="00FA266C" w:rsidP="00FA266C">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7EE3E05" wp14:editId="79CE0CD8">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9713F1"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70CFC229" wp14:editId="6D589D4C">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006F44"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48115AF2" w14:textId="77777777" w:rsidR="00FA266C" w:rsidRPr="00DA179D" w:rsidRDefault="00FA266C" w:rsidP="00FA266C">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5CDAD6CB" w14:textId="77777777" w:rsidR="00FA266C" w:rsidRPr="008E3658" w:rsidRDefault="00FA266C" w:rsidP="00FA266C">
      <w:pPr>
        <w:rPr>
          <w:rFonts w:ascii="Segoe UI" w:hAnsi="Segoe UI" w:cs="Segoe UI"/>
        </w:rPr>
      </w:pPr>
    </w:p>
    <w:p w14:paraId="044FA464" w14:textId="2ED25C42" w:rsidR="00BA27EE" w:rsidRPr="00ED2120" w:rsidRDefault="00BA27EE" w:rsidP="00ED2120">
      <w:pPr>
        <w:pStyle w:val="NormalWeb"/>
        <w:ind w:left="360"/>
        <w:rPr>
          <w:rFonts w:ascii="Segoe UI" w:eastAsiaTheme="minorHAnsi" w:hAnsi="Segoe UI" w:cs="Segoe UI"/>
          <w:sz w:val="20"/>
          <w:szCs w:val="20"/>
        </w:rPr>
      </w:pPr>
    </w:p>
    <w:sectPr w:rsidR="00BA27EE" w:rsidRPr="00ED2120"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BF1D6" w14:textId="77777777" w:rsidR="009F187D" w:rsidRDefault="009F187D" w:rsidP="001D4782">
      <w:r>
        <w:separator/>
      </w:r>
    </w:p>
  </w:endnote>
  <w:endnote w:type="continuationSeparator" w:id="0">
    <w:p w14:paraId="11926F03" w14:textId="77777777" w:rsidR="009F187D" w:rsidRDefault="009F187D"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6773853F"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1C30FE02" wp14:editId="1E8D4814">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12E75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30FE02"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2D12E75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5E5C" w14:textId="77777777" w:rsidR="009F187D" w:rsidRDefault="009F187D" w:rsidP="001D4782">
      <w:r>
        <w:separator/>
      </w:r>
    </w:p>
  </w:footnote>
  <w:footnote w:type="continuationSeparator" w:id="0">
    <w:p w14:paraId="2BEEF29A" w14:textId="77777777" w:rsidR="009F187D" w:rsidRDefault="009F187D"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103C" w14:textId="77777777" w:rsidR="001D4782" w:rsidRDefault="00F92A96">
    <w:pPr>
      <w:pStyle w:val="Header"/>
    </w:pPr>
    <w:r>
      <w:rPr>
        <w:noProof/>
      </w:rPr>
      <w:drawing>
        <wp:anchor distT="0" distB="0" distL="114300" distR="114300" simplePos="0" relativeHeight="251663360" behindDoc="0" locked="0" layoutInCell="1" allowOverlap="1" wp14:anchorId="61F89967" wp14:editId="1921E4DB">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44555BBB" wp14:editId="19ACFB4A">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C7314"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EC71BEE"/>
    <w:multiLevelType w:val="hybridMultilevel"/>
    <w:tmpl w:val="1E086FE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75D7BD5"/>
    <w:multiLevelType w:val="hybridMultilevel"/>
    <w:tmpl w:val="A83A39C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5330A29"/>
    <w:multiLevelType w:val="multilevel"/>
    <w:tmpl w:val="D806F5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C81A5D"/>
    <w:multiLevelType w:val="multilevel"/>
    <w:tmpl w:val="0D2CA7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2FF4D44"/>
    <w:multiLevelType w:val="multilevel"/>
    <w:tmpl w:val="016252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37E617A"/>
    <w:multiLevelType w:val="multilevel"/>
    <w:tmpl w:val="89EEF8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193C49"/>
    <w:multiLevelType w:val="multilevel"/>
    <w:tmpl w:val="F87C4C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FF90ED3"/>
    <w:multiLevelType w:val="hybridMultilevel"/>
    <w:tmpl w:val="F1D05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C9143F"/>
    <w:multiLevelType w:val="hybridMultilevel"/>
    <w:tmpl w:val="C9E8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461EE6"/>
    <w:multiLevelType w:val="hybridMultilevel"/>
    <w:tmpl w:val="339C67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8"/>
  </w:num>
  <w:num w:numId="3" w16cid:durableId="755326728">
    <w:abstractNumId w:val="1"/>
  </w:num>
  <w:num w:numId="4" w16cid:durableId="72629480">
    <w:abstractNumId w:val="2"/>
  </w:num>
  <w:num w:numId="5" w16cid:durableId="219293142">
    <w:abstractNumId w:val="26"/>
  </w:num>
  <w:num w:numId="6" w16cid:durableId="565576756">
    <w:abstractNumId w:val="39"/>
  </w:num>
  <w:num w:numId="7" w16cid:durableId="266159306">
    <w:abstractNumId w:val="11"/>
  </w:num>
  <w:num w:numId="8" w16cid:durableId="383678055">
    <w:abstractNumId w:val="16"/>
  </w:num>
  <w:num w:numId="9" w16cid:durableId="428896647">
    <w:abstractNumId w:val="40"/>
  </w:num>
  <w:num w:numId="10" w16cid:durableId="182667707">
    <w:abstractNumId w:val="38"/>
  </w:num>
  <w:num w:numId="11" w16cid:durableId="138809831">
    <w:abstractNumId w:val="10"/>
  </w:num>
  <w:num w:numId="12" w16cid:durableId="1910533089">
    <w:abstractNumId w:val="17"/>
  </w:num>
  <w:num w:numId="13" w16cid:durableId="1138575444">
    <w:abstractNumId w:val="12"/>
  </w:num>
  <w:num w:numId="14" w16cid:durableId="506286750">
    <w:abstractNumId w:val="31"/>
  </w:num>
  <w:num w:numId="15" w16cid:durableId="577176271">
    <w:abstractNumId w:val="21"/>
  </w:num>
  <w:num w:numId="16" w16cid:durableId="737703344">
    <w:abstractNumId w:val="22"/>
  </w:num>
  <w:num w:numId="17" w16cid:durableId="1328165206">
    <w:abstractNumId w:val="35"/>
  </w:num>
  <w:num w:numId="18" w16cid:durableId="1402408995">
    <w:abstractNumId w:val="5"/>
  </w:num>
  <w:num w:numId="19" w16cid:durableId="1112673584">
    <w:abstractNumId w:val="33"/>
  </w:num>
  <w:num w:numId="20" w16cid:durableId="443499012">
    <w:abstractNumId w:val="14"/>
  </w:num>
  <w:num w:numId="21" w16cid:durableId="1656836992">
    <w:abstractNumId w:val="13"/>
  </w:num>
  <w:num w:numId="22" w16cid:durableId="744572536">
    <w:abstractNumId w:val="36"/>
  </w:num>
  <w:num w:numId="23" w16cid:durableId="995456973">
    <w:abstractNumId w:val="4"/>
  </w:num>
  <w:num w:numId="24" w16cid:durableId="954554505">
    <w:abstractNumId w:val="6"/>
  </w:num>
  <w:num w:numId="25" w16cid:durableId="426391631">
    <w:abstractNumId w:val="29"/>
  </w:num>
  <w:num w:numId="26" w16cid:durableId="312488329">
    <w:abstractNumId w:val="19"/>
  </w:num>
  <w:num w:numId="27" w16cid:durableId="1053701661">
    <w:abstractNumId w:val="7"/>
  </w:num>
  <w:num w:numId="28" w16cid:durableId="292368611">
    <w:abstractNumId w:val="30"/>
  </w:num>
  <w:num w:numId="29" w16cid:durableId="949975081">
    <w:abstractNumId w:val="0"/>
  </w:num>
  <w:num w:numId="30" w16cid:durableId="480270154">
    <w:abstractNumId w:val="37"/>
  </w:num>
  <w:num w:numId="31" w16cid:durableId="1894349313">
    <w:abstractNumId w:val="8"/>
  </w:num>
  <w:num w:numId="32" w16cid:durableId="801772582">
    <w:abstractNumId w:val="24"/>
  </w:num>
  <w:num w:numId="33" w16cid:durableId="658847710">
    <w:abstractNumId w:val="25"/>
  </w:num>
  <w:num w:numId="34" w16cid:durableId="1293557000">
    <w:abstractNumId w:val="34"/>
  </w:num>
  <w:num w:numId="35" w16cid:durableId="344941486">
    <w:abstractNumId w:val="32"/>
  </w:num>
  <w:num w:numId="36" w16cid:durableId="641347283">
    <w:abstractNumId w:val="3"/>
  </w:num>
  <w:num w:numId="37" w16cid:durableId="1181434217">
    <w:abstractNumId w:val="23"/>
  </w:num>
  <w:num w:numId="38" w16cid:durableId="1845435326">
    <w:abstractNumId w:val="20"/>
  </w:num>
  <w:num w:numId="39" w16cid:durableId="1952934106">
    <w:abstractNumId w:val="27"/>
  </w:num>
  <w:num w:numId="40" w16cid:durableId="1949044352">
    <w:abstractNumId w:val="18"/>
  </w:num>
  <w:num w:numId="41" w16cid:durableId="950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E0EFF"/>
    <w:rsid w:val="000F74AF"/>
    <w:rsid w:val="00100004"/>
    <w:rsid w:val="00110067"/>
    <w:rsid w:val="001105FE"/>
    <w:rsid w:val="00123318"/>
    <w:rsid w:val="00123C5D"/>
    <w:rsid w:val="001275AD"/>
    <w:rsid w:val="0013021A"/>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07645"/>
    <w:rsid w:val="00211E72"/>
    <w:rsid w:val="0022226B"/>
    <w:rsid w:val="00222D90"/>
    <w:rsid w:val="00225E2A"/>
    <w:rsid w:val="00226245"/>
    <w:rsid w:val="00230C2C"/>
    <w:rsid w:val="00256453"/>
    <w:rsid w:val="00257604"/>
    <w:rsid w:val="00257BC7"/>
    <w:rsid w:val="0026058F"/>
    <w:rsid w:val="002615BA"/>
    <w:rsid w:val="002665A2"/>
    <w:rsid w:val="00273408"/>
    <w:rsid w:val="002766C4"/>
    <w:rsid w:val="00276D0D"/>
    <w:rsid w:val="00294F6A"/>
    <w:rsid w:val="002A201C"/>
    <w:rsid w:val="002B735E"/>
    <w:rsid w:val="002C6C54"/>
    <w:rsid w:val="002E4862"/>
    <w:rsid w:val="002E5621"/>
    <w:rsid w:val="002E5C3F"/>
    <w:rsid w:val="002E7828"/>
    <w:rsid w:val="002F105C"/>
    <w:rsid w:val="002F554E"/>
    <w:rsid w:val="002F7CF8"/>
    <w:rsid w:val="00310049"/>
    <w:rsid w:val="00323C9E"/>
    <w:rsid w:val="0032793F"/>
    <w:rsid w:val="003304E4"/>
    <w:rsid w:val="0034059B"/>
    <w:rsid w:val="00343230"/>
    <w:rsid w:val="00343A93"/>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1600"/>
    <w:rsid w:val="004025B1"/>
    <w:rsid w:val="00403571"/>
    <w:rsid w:val="00406CAE"/>
    <w:rsid w:val="00415547"/>
    <w:rsid w:val="004166B8"/>
    <w:rsid w:val="00425551"/>
    <w:rsid w:val="00425F99"/>
    <w:rsid w:val="00433848"/>
    <w:rsid w:val="00434316"/>
    <w:rsid w:val="004372B2"/>
    <w:rsid w:val="00442B8B"/>
    <w:rsid w:val="004453CF"/>
    <w:rsid w:val="00452A13"/>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3519F"/>
    <w:rsid w:val="005401BE"/>
    <w:rsid w:val="0054516E"/>
    <w:rsid w:val="0054772E"/>
    <w:rsid w:val="00556498"/>
    <w:rsid w:val="00556C98"/>
    <w:rsid w:val="00560AEF"/>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10EE4"/>
    <w:rsid w:val="00623A15"/>
    <w:rsid w:val="0062549C"/>
    <w:rsid w:val="00627DC4"/>
    <w:rsid w:val="00632069"/>
    <w:rsid w:val="00632741"/>
    <w:rsid w:val="00634989"/>
    <w:rsid w:val="00641639"/>
    <w:rsid w:val="00641656"/>
    <w:rsid w:val="00647316"/>
    <w:rsid w:val="00647CB6"/>
    <w:rsid w:val="00671894"/>
    <w:rsid w:val="006750FD"/>
    <w:rsid w:val="006824A6"/>
    <w:rsid w:val="00685F0F"/>
    <w:rsid w:val="00687416"/>
    <w:rsid w:val="00691442"/>
    <w:rsid w:val="00693965"/>
    <w:rsid w:val="00697108"/>
    <w:rsid w:val="006A2B65"/>
    <w:rsid w:val="006B11E4"/>
    <w:rsid w:val="006B1625"/>
    <w:rsid w:val="006B1734"/>
    <w:rsid w:val="006B4E69"/>
    <w:rsid w:val="006C1E27"/>
    <w:rsid w:val="006C56A7"/>
    <w:rsid w:val="006C5DB9"/>
    <w:rsid w:val="006D082A"/>
    <w:rsid w:val="006D555E"/>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1023"/>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A74CC"/>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6B54"/>
    <w:rsid w:val="009A2801"/>
    <w:rsid w:val="009B1C24"/>
    <w:rsid w:val="009B4FE7"/>
    <w:rsid w:val="009C30DA"/>
    <w:rsid w:val="009D1209"/>
    <w:rsid w:val="009D63BD"/>
    <w:rsid w:val="009E66EB"/>
    <w:rsid w:val="009F0B3B"/>
    <w:rsid w:val="009F187D"/>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30F6"/>
    <w:rsid w:val="00AE7435"/>
    <w:rsid w:val="00AF3EBE"/>
    <w:rsid w:val="00B006EA"/>
    <w:rsid w:val="00B00AF5"/>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75A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1760F"/>
    <w:rsid w:val="00C214BD"/>
    <w:rsid w:val="00C23CEB"/>
    <w:rsid w:val="00C35DC9"/>
    <w:rsid w:val="00C35EFD"/>
    <w:rsid w:val="00C503F9"/>
    <w:rsid w:val="00C507C1"/>
    <w:rsid w:val="00C50E95"/>
    <w:rsid w:val="00C6036E"/>
    <w:rsid w:val="00C74D1A"/>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D2DD7"/>
    <w:rsid w:val="00DD49CD"/>
    <w:rsid w:val="00DE26B7"/>
    <w:rsid w:val="00DE2CD9"/>
    <w:rsid w:val="00DE4A3C"/>
    <w:rsid w:val="00DE7EFD"/>
    <w:rsid w:val="00DF0912"/>
    <w:rsid w:val="00E0300A"/>
    <w:rsid w:val="00E034F1"/>
    <w:rsid w:val="00E03549"/>
    <w:rsid w:val="00E123D3"/>
    <w:rsid w:val="00E12439"/>
    <w:rsid w:val="00E164C4"/>
    <w:rsid w:val="00E17CC5"/>
    <w:rsid w:val="00E21C9F"/>
    <w:rsid w:val="00E2549A"/>
    <w:rsid w:val="00E25883"/>
    <w:rsid w:val="00E32FCB"/>
    <w:rsid w:val="00E33D8B"/>
    <w:rsid w:val="00E3683E"/>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42CF"/>
    <w:rsid w:val="00EC646B"/>
    <w:rsid w:val="00ED2120"/>
    <w:rsid w:val="00ED3D71"/>
    <w:rsid w:val="00EE0B81"/>
    <w:rsid w:val="00EE514B"/>
    <w:rsid w:val="00EE648D"/>
    <w:rsid w:val="00EF046E"/>
    <w:rsid w:val="00F04F9E"/>
    <w:rsid w:val="00F253B6"/>
    <w:rsid w:val="00F302F8"/>
    <w:rsid w:val="00F347C5"/>
    <w:rsid w:val="00F3581A"/>
    <w:rsid w:val="00F55C26"/>
    <w:rsid w:val="00F57DE6"/>
    <w:rsid w:val="00F6469F"/>
    <w:rsid w:val="00F64CDC"/>
    <w:rsid w:val="00F66015"/>
    <w:rsid w:val="00F670CC"/>
    <w:rsid w:val="00F70E7C"/>
    <w:rsid w:val="00F71666"/>
    <w:rsid w:val="00F73527"/>
    <w:rsid w:val="00F75E92"/>
    <w:rsid w:val="00F775C9"/>
    <w:rsid w:val="00F92A96"/>
    <w:rsid w:val="00F93E57"/>
    <w:rsid w:val="00F96693"/>
    <w:rsid w:val="00F9684D"/>
    <w:rsid w:val="00F97D64"/>
    <w:rsid w:val="00FA08BE"/>
    <w:rsid w:val="00FA266C"/>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8ABCE"/>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FF"/>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E3683E"/>
    <w:rPr>
      <w:i/>
      <w:iCs/>
    </w:rPr>
  </w:style>
  <w:style w:type="table" w:styleId="TableGrid">
    <w:name w:val="Table Grid"/>
    <w:basedOn w:val="TableNormal"/>
    <w:uiPriority w:val="39"/>
    <w:rsid w:val="00FA2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2672">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78098386">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587560">
      <w:bodyDiv w:val="1"/>
      <w:marLeft w:val="0"/>
      <w:marRight w:val="0"/>
      <w:marTop w:val="0"/>
      <w:marBottom w:val="0"/>
      <w:divBdr>
        <w:top w:val="none" w:sz="0" w:space="0" w:color="auto"/>
        <w:left w:val="none" w:sz="0" w:space="0" w:color="auto"/>
        <w:bottom w:val="none" w:sz="0" w:space="0" w:color="auto"/>
        <w:right w:val="none" w:sz="0" w:space="0" w:color="auto"/>
      </w:divBdr>
    </w:div>
    <w:div w:id="993949784">
      <w:bodyDiv w:val="1"/>
      <w:marLeft w:val="0"/>
      <w:marRight w:val="0"/>
      <w:marTop w:val="0"/>
      <w:marBottom w:val="0"/>
      <w:divBdr>
        <w:top w:val="none" w:sz="0" w:space="0" w:color="auto"/>
        <w:left w:val="none" w:sz="0" w:space="0" w:color="auto"/>
        <w:bottom w:val="none" w:sz="0" w:space="0" w:color="auto"/>
        <w:right w:val="none" w:sz="0" w:space="0" w:color="auto"/>
      </w:divBdr>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3170572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62821140">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64919136">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1347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5</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31</cp:revision>
  <cp:lastPrinted>2023-07-08T15:04:00Z</cp:lastPrinted>
  <dcterms:created xsi:type="dcterms:W3CDTF">2025-06-16T07:35:00Z</dcterms:created>
  <dcterms:modified xsi:type="dcterms:W3CDTF">2025-06-19T10:43:00Z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