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EBC94" w14:textId="53435C43" w:rsidR="00421B64" w:rsidRPr="00BD2E59" w:rsidRDefault="00BD2E59" w:rsidP="00421B64">
      <w:pPr>
        <w:rPr>
          <w:rFonts w:ascii="Segoe UI" w:eastAsiaTheme="minorHAnsi" w:hAnsi="Segoe UI" w:cs="Segoe UI"/>
          <w:b/>
          <w:bCs/>
          <w:color w:val="000000" w:themeColor="text1"/>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to help you learn and improve your</w:t>
      </w:r>
      <w:r>
        <w:rPr>
          <w:rFonts w:ascii="Segoe UI" w:eastAsiaTheme="minorHAnsi" w:hAnsi="Segoe UI" w:cs="Segoe UI"/>
          <w:b/>
          <w:bCs/>
          <w:color w:val="000000" w:themeColor="text1"/>
          <w:sz w:val="28"/>
          <w:szCs w:val="28"/>
        </w:rPr>
        <w:t xml:space="preserve"> </w:t>
      </w:r>
      <w:r w:rsidR="00421B64" w:rsidRPr="00421B64">
        <w:rPr>
          <w:rFonts w:ascii="Segoe UI" w:eastAsiaTheme="minorHAnsi" w:hAnsi="Segoe UI" w:cs="Segoe UI"/>
          <w:b/>
          <w:bCs/>
          <w:color w:val="C00000"/>
          <w:sz w:val="28"/>
          <w:szCs w:val="28"/>
        </w:rPr>
        <w:t>Interpersonal Skills Competency</w:t>
      </w:r>
    </w:p>
    <w:p w14:paraId="1A808225" w14:textId="77777777" w:rsidR="00475AF7" w:rsidRDefault="00475AF7" w:rsidP="00523A69">
      <w:pPr>
        <w:rPr>
          <w:rFonts w:ascii="Segoe UI" w:hAnsi="Segoe UI" w:cs="Segoe UI"/>
          <w:sz w:val="22"/>
          <w:szCs w:val="22"/>
        </w:rPr>
      </w:pPr>
    </w:p>
    <w:p w14:paraId="2D252688" w14:textId="7467A4FA" w:rsidR="00475AF7" w:rsidRDefault="00475AF7" w:rsidP="00523A69">
      <w:pPr>
        <w:rPr>
          <w:rFonts w:ascii="Segoe UI" w:hAnsi="Segoe UI" w:cs="Segoe UI"/>
          <w:sz w:val="22"/>
          <w:szCs w:val="22"/>
        </w:rPr>
      </w:pPr>
      <w:r w:rsidRPr="00475AF7">
        <w:rPr>
          <w:rFonts w:ascii="Segoe UI" w:hAnsi="Segoe UI" w:cs="Segoe UI"/>
          <w:sz w:val="22"/>
          <w:szCs w:val="22"/>
        </w:rPr>
        <w:t>The ability to effectively communicate, build rapport, and relate well to all kinds of people. Individuals with strong interpersonal skills adapt their communication to suit different personalities, observe and respond to social cues with emotional intelligence, and create inclusive environments where others feel seen, heard, and respected. Strengthening this competency helps foster deeper connections, trust, collaboration, and psychological safety, qualities essential for leadership, teamwork, and navigating diverse professional environments</w:t>
      </w:r>
      <w:r>
        <w:rPr>
          <w:rFonts w:ascii="Segoe UI" w:hAnsi="Segoe UI" w:cs="Segoe UI"/>
          <w:sz w:val="22"/>
          <w:szCs w:val="22"/>
        </w:rPr>
        <w:t>.</w:t>
      </w:r>
    </w:p>
    <w:p w14:paraId="19B9DA63" w14:textId="77777777" w:rsidR="00475AF7" w:rsidRDefault="00475AF7" w:rsidP="00523A69">
      <w:pPr>
        <w:rPr>
          <w:rFonts w:ascii="Segoe UI" w:hAnsi="Segoe UI" w:cs="Segoe UI"/>
          <w:sz w:val="22"/>
          <w:szCs w:val="22"/>
        </w:rPr>
      </w:pPr>
    </w:p>
    <w:p w14:paraId="32D720B0" w14:textId="0543EBCD" w:rsidR="00523A69" w:rsidRDefault="00523A69" w:rsidP="00523A69">
      <w:pPr>
        <w:rPr>
          <w:rStyle w:val="Strong"/>
          <w:rFonts w:ascii="Segoe UI" w:hAnsi="Segoe UI" w:cs="Segoe UI"/>
          <w:sz w:val="22"/>
          <w:szCs w:val="22"/>
        </w:rPr>
      </w:pPr>
      <w:r w:rsidRPr="003B7090">
        <w:rPr>
          <w:rStyle w:val="Strong"/>
          <w:rFonts w:ascii="Segoe UI" w:hAnsi="Segoe UI" w:cs="Segoe UI"/>
          <w:sz w:val="22"/>
          <w:szCs w:val="22"/>
        </w:rPr>
        <w:t>Instruction / Action Statement</w:t>
      </w:r>
    </w:p>
    <w:p w14:paraId="020DCCBE" w14:textId="77777777" w:rsidR="00523A69" w:rsidRPr="003B7090" w:rsidRDefault="00523A69" w:rsidP="00523A69">
      <w:pPr>
        <w:rPr>
          <w:rFonts w:ascii="Segoe UI" w:hAnsi="Segoe UI" w:cs="Segoe UI"/>
          <w:sz w:val="22"/>
          <w:szCs w:val="22"/>
        </w:rPr>
      </w:pPr>
    </w:p>
    <w:p w14:paraId="66744F77" w14:textId="6431D3B0" w:rsidR="00523A69" w:rsidRDefault="00523A69" w:rsidP="00523A69">
      <w:pPr>
        <w:rPr>
          <w:rFonts w:ascii="Segoe UI" w:hAnsi="Segoe UI" w:cs="Segoe UI"/>
          <w:sz w:val="22"/>
          <w:szCs w:val="22"/>
        </w:rPr>
      </w:pPr>
      <w:r w:rsidRPr="00091DE7">
        <w:rPr>
          <w:rFonts w:ascii="Segoe UI" w:eastAsiaTheme="minorHAnsi" w:hAnsi="Segoe UI" w:cs="Segoe UI"/>
          <w:color w:val="000000"/>
          <w:sz w:val="22"/>
          <w:szCs w:val="22"/>
        </w:rPr>
        <w:t xml:space="preserve">Review the </w:t>
      </w:r>
      <w:r w:rsidRPr="000A7255">
        <w:rPr>
          <w:rFonts w:ascii="Segoe UI" w:hAnsi="Segoe UI" w:cs="Segoe UI"/>
          <w:sz w:val="22"/>
          <w:szCs w:val="22"/>
        </w:rPr>
        <w:t xml:space="preserve">definition of </w:t>
      </w:r>
      <w:r w:rsidRPr="00523A69">
        <w:rPr>
          <w:rFonts w:ascii="Segoe UI" w:hAnsi="Segoe UI" w:cs="Segoe UI"/>
          <w:sz w:val="22"/>
          <w:szCs w:val="22"/>
        </w:rPr>
        <w:t>Interpersonal Skills</w:t>
      </w:r>
      <w:r w:rsidRPr="000A7255">
        <w:rPr>
          <w:rFonts w:ascii="Segoe UI" w:hAnsi="Segoe UI" w:cs="Segoe UI"/>
          <w:sz w:val="22"/>
          <w:szCs w:val="22"/>
        </w:rPr>
        <w:t xml:space="preserve"> Competency and reflect on its relevance to your current responsibilities and future career aspirations. </w:t>
      </w:r>
      <w:r>
        <w:rPr>
          <w:rFonts w:ascii="Segoe UI" w:hAnsi="Segoe UI" w:cs="Segoe UI"/>
          <w:sz w:val="22"/>
          <w:szCs w:val="22"/>
        </w:rPr>
        <w:t>Based on the current demands of your role and the expectations of your future position, select one of the four effort levels, Critical, Important, Future Priority, or Personal Growth, that best reflects how urgently you need to develop this Competency.</w:t>
      </w:r>
    </w:p>
    <w:p w14:paraId="17197C26" w14:textId="77777777" w:rsidR="00523A69" w:rsidRPr="000A7255" w:rsidRDefault="00523A69" w:rsidP="00523A69">
      <w:pPr>
        <w:rPr>
          <w:rFonts w:ascii="Segoe UI" w:eastAsiaTheme="minorHAnsi" w:hAnsi="Segoe UI" w:cs="Segoe UI"/>
          <w:b/>
          <w:bCs/>
          <w:color w:val="C00000"/>
          <w:sz w:val="28"/>
          <w:szCs w:val="28"/>
        </w:rPr>
      </w:pPr>
    </w:p>
    <w:p w14:paraId="47BC8835" w14:textId="77777777" w:rsidR="00523A69" w:rsidRPr="00183C9E" w:rsidRDefault="00523A69" w:rsidP="00523A69">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26C24142" w14:textId="77777777" w:rsidR="00523A69" w:rsidRPr="001F4851" w:rsidRDefault="00523A69" w:rsidP="00523A69">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1E10934F" wp14:editId="7CF00687">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38F20F"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1F37582A" wp14:editId="293E051F">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1CA57F"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4B574323" wp14:editId="6DB77D7D">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C4A97C"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33561434" wp14:editId="0851E908">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67D4FE8"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054E38F4" w14:textId="77777777" w:rsidR="00523A69" w:rsidRPr="001F4851" w:rsidRDefault="00523A69" w:rsidP="00523A69">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24EB900E" w14:textId="77777777" w:rsidR="00523A69" w:rsidRPr="001F4851" w:rsidRDefault="00523A69" w:rsidP="00523A69">
      <w:pPr>
        <w:jc w:val="center"/>
        <w:rPr>
          <w:rFonts w:ascii="Segoe UI" w:eastAsiaTheme="minorHAnsi" w:hAnsi="Segoe UI" w:cs="Segoe UI"/>
          <w:color w:val="000000"/>
          <w:sz w:val="22"/>
          <w:szCs w:val="22"/>
        </w:rPr>
      </w:pPr>
    </w:p>
    <w:p w14:paraId="7C023163" w14:textId="77777777" w:rsidR="00523A69" w:rsidRPr="001F4851" w:rsidRDefault="00523A69" w:rsidP="00523A69">
      <w:pPr>
        <w:rPr>
          <w:rFonts w:ascii="Segoe UI" w:eastAsiaTheme="minorHAnsi" w:hAnsi="Segoe UI" w:cs="Segoe UI"/>
          <w:color w:val="000000"/>
          <w:sz w:val="22"/>
          <w:szCs w:val="22"/>
        </w:rPr>
      </w:pPr>
    </w:p>
    <w:p w14:paraId="7B2DAE07" w14:textId="77777777" w:rsidR="00523A69" w:rsidRPr="00E24062" w:rsidRDefault="00523A69" w:rsidP="00523A69">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49659F16" wp14:editId="5A94FE42">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F1A38B3"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227A478B" w14:textId="77777777" w:rsidR="00523A69" w:rsidRPr="0062081D" w:rsidRDefault="00523A69" w:rsidP="00523A69">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481762DB" w14:textId="77777777" w:rsidR="00523A69" w:rsidRPr="001F4851" w:rsidRDefault="00523A69" w:rsidP="00523A69">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20EB2011" wp14:editId="7739E9D7">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6FEE4D"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443850B6" w14:textId="77777777" w:rsidR="00523A69" w:rsidRPr="001F4851" w:rsidRDefault="00523A69" w:rsidP="00523A69">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03CCC9C1" wp14:editId="6264B346">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F6DCFD"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3F7D3833" w14:textId="77777777" w:rsidR="00523A69" w:rsidRPr="00E24062" w:rsidRDefault="00523A69" w:rsidP="00523A69">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41E1CD73" w14:textId="77777777" w:rsidR="00523A69" w:rsidRPr="00B31123" w:rsidRDefault="00523A69" w:rsidP="00523A69">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4C3E6D2E" wp14:editId="11EF5501">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E32A55"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0E939537" w14:textId="77777777" w:rsidR="00523A69" w:rsidRPr="001F4851" w:rsidRDefault="00523A69" w:rsidP="00523A69">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4ED009B0" w14:textId="77777777" w:rsidR="00523A69" w:rsidRDefault="00523A69" w:rsidP="00523A69">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Competency</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72A80510" w14:textId="77777777" w:rsidR="00523A69" w:rsidRDefault="00523A69" w:rsidP="00D1197B">
      <w:pPr>
        <w:autoSpaceDE w:val="0"/>
        <w:autoSpaceDN w:val="0"/>
        <w:adjustRightInd w:val="0"/>
        <w:rPr>
          <w:rFonts w:ascii="Segoe UI" w:eastAsiaTheme="minorHAnsi" w:hAnsi="Segoe UI" w:cs="Segoe UI"/>
          <w:b/>
          <w:bCs/>
          <w:color w:val="000000"/>
          <w:sz w:val="22"/>
          <w:szCs w:val="22"/>
        </w:rPr>
      </w:pPr>
    </w:p>
    <w:p w14:paraId="5AE9D87E" w14:textId="21D49014" w:rsidR="004B7681" w:rsidRPr="00F10BFB" w:rsidRDefault="00D1197B" w:rsidP="00D1197B">
      <w:pPr>
        <w:autoSpaceDE w:val="0"/>
        <w:autoSpaceDN w:val="0"/>
        <w:adjustRightInd w:val="0"/>
        <w:rPr>
          <w:rFonts w:ascii="Segoe UI" w:eastAsiaTheme="minorHAnsi" w:hAnsi="Segoe UI" w:cs="Segoe UI"/>
          <w:b/>
          <w:bCs/>
          <w:color w:val="C00000"/>
          <w:sz w:val="28"/>
          <w:szCs w:val="28"/>
        </w:rPr>
      </w:pPr>
      <w:r w:rsidRPr="00F10BFB">
        <w:rPr>
          <w:rFonts w:ascii="Segoe UI" w:eastAsiaTheme="minorHAnsi" w:hAnsi="Segoe UI" w:cs="Segoe UI"/>
          <w:b/>
          <w:bCs/>
          <w:color w:val="C00000"/>
          <w:sz w:val="28"/>
          <w:szCs w:val="28"/>
        </w:rPr>
        <w:t xml:space="preserve">Interpersonal Skills </w:t>
      </w:r>
    </w:p>
    <w:p w14:paraId="233C01F4" w14:textId="77777777" w:rsidR="008C284E" w:rsidRDefault="008C284E" w:rsidP="00D1197B">
      <w:pPr>
        <w:autoSpaceDE w:val="0"/>
        <w:autoSpaceDN w:val="0"/>
        <w:adjustRightInd w:val="0"/>
        <w:rPr>
          <w:rFonts w:ascii="Segoe UI" w:eastAsiaTheme="minorHAnsi" w:hAnsi="Segoe UI" w:cs="Segoe UI"/>
          <w:color w:val="000000"/>
          <w:sz w:val="22"/>
          <w:szCs w:val="22"/>
        </w:rPr>
      </w:pPr>
    </w:p>
    <w:p w14:paraId="0DFA7512" w14:textId="3569DEBA" w:rsidR="004B7681" w:rsidRDefault="00D1197B" w:rsidP="00D1197B">
      <w:pPr>
        <w:autoSpaceDE w:val="0"/>
        <w:autoSpaceDN w:val="0"/>
        <w:adjustRightInd w:val="0"/>
        <w:rPr>
          <w:rFonts w:ascii="Segoe UI" w:eastAsiaTheme="minorHAnsi" w:hAnsi="Segoe UI" w:cs="Segoe UI"/>
          <w:color w:val="000000"/>
          <w:sz w:val="22"/>
          <w:szCs w:val="22"/>
        </w:rPr>
      </w:pPr>
      <w:r w:rsidRPr="00D1197B">
        <w:rPr>
          <w:rFonts w:ascii="Segoe UI" w:eastAsiaTheme="minorHAnsi" w:hAnsi="Segoe UI" w:cs="Segoe UI"/>
          <w:color w:val="000000"/>
          <w:sz w:val="22"/>
          <w:szCs w:val="22"/>
        </w:rPr>
        <w:t xml:space="preserve">Effectively communicating, building rapport, and relating well to all kinds of people. </w:t>
      </w:r>
    </w:p>
    <w:p w14:paraId="4A70617D" w14:textId="77777777" w:rsidR="00F439A7" w:rsidRDefault="00F439A7" w:rsidP="00D1197B">
      <w:pPr>
        <w:autoSpaceDE w:val="0"/>
        <w:autoSpaceDN w:val="0"/>
        <w:adjustRightInd w:val="0"/>
        <w:rPr>
          <w:rFonts w:ascii="Segoe UI" w:eastAsiaTheme="minorHAnsi" w:hAnsi="Segoe UI" w:cs="Segoe UI"/>
          <w:color w:val="000000"/>
          <w:sz w:val="22"/>
          <w:szCs w:val="22"/>
        </w:rPr>
      </w:pPr>
    </w:p>
    <w:p w14:paraId="5EE6BA6C" w14:textId="77777777" w:rsidR="002B148D" w:rsidRPr="002B148D" w:rsidRDefault="002B148D" w:rsidP="002B148D">
      <w:pPr>
        <w:numPr>
          <w:ilvl w:val="0"/>
          <w:numId w:val="32"/>
        </w:numPr>
        <w:rPr>
          <w:rFonts w:ascii="Segoe UI" w:eastAsia="Times New Roman" w:hAnsi="Segoe UI" w:cs="Segoe UI"/>
          <w:color w:val="0E101A"/>
          <w:sz w:val="22"/>
          <w:szCs w:val="22"/>
        </w:rPr>
      </w:pPr>
      <w:r w:rsidRPr="002B148D">
        <w:rPr>
          <w:rFonts w:ascii="Segoe UI" w:eastAsia="Times New Roman" w:hAnsi="Segoe UI" w:cs="Segoe UI"/>
          <w:color w:val="0E101A"/>
          <w:sz w:val="22"/>
          <w:szCs w:val="22"/>
        </w:rPr>
        <w:t>Understands others’ feelings and responds in ways that make them feel seen, heard, and supported, striving for self-awareness in social settings and adapting responses thoughtfully.</w:t>
      </w:r>
    </w:p>
    <w:p w14:paraId="548AAE41" w14:textId="77777777" w:rsidR="002B148D" w:rsidRPr="002B148D" w:rsidRDefault="002B148D" w:rsidP="002B148D">
      <w:pPr>
        <w:numPr>
          <w:ilvl w:val="0"/>
          <w:numId w:val="32"/>
        </w:numPr>
        <w:rPr>
          <w:rFonts w:ascii="Segoe UI" w:eastAsia="Times New Roman" w:hAnsi="Segoe UI" w:cs="Segoe UI"/>
          <w:color w:val="0E101A"/>
          <w:sz w:val="22"/>
          <w:szCs w:val="22"/>
        </w:rPr>
      </w:pPr>
      <w:r w:rsidRPr="002B148D">
        <w:rPr>
          <w:rFonts w:ascii="Segoe UI" w:eastAsia="Times New Roman" w:hAnsi="Segoe UI" w:cs="Segoe UI"/>
          <w:color w:val="0E101A"/>
          <w:sz w:val="22"/>
          <w:szCs w:val="22"/>
        </w:rPr>
        <w:t>Notices subtle body language, tone shifts, and group mood, using keen observation and active listening to adjust approach and deepen understanding.</w:t>
      </w:r>
    </w:p>
    <w:p w14:paraId="674BD877" w14:textId="77777777" w:rsidR="002B148D" w:rsidRPr="002B148D" w:rsidRDefault="002B148D" w:rsidP="002B148D">
      <w:pPr>
        <w:numPr>
          <w:ilvl w:val="0"/>
          <w:numId w:val="32"/>
        </w:numPr>
        <w:rPr>
          <w:rFonts w:ascii="Segoe UI" w:eastAsia="Times New Roman" w:hAnsi="Segoe UI" w:cs="Segoe UI"/>
          <w:color w:val="0E101A"/>
          <w:sz w:val="22"/>
          <w:szCs w:val="22"/>
        </w:rPr>
      </w:pPr>
      <w:r w:rsidRPr="002B148D">
        <w:rPr>
          <w:rFonts w:ascii="Segoe UI" w:eastAsia="Times New Roman" w:hAnsi="Segoe UI" w:cs="Segoe UI"/>
          <w:color w:val="0E101A"/>
          <w:sz w:val="22"/>
          <w:szCs w:val="22"/>
        </w:rPr>
        <w:t>Adapts communication style to suit the individual, being clear with analytical minds, warm with emotional ones, and direct with decisive personalities.</w:t>
      </w:r>
    </w:p>
    <w:p w14:paraId="63BC39CD" w14:textId="77777777" w:rsidR="002B148D" w:rsidRPr="002B148D" w:rsidRDefault="002B148D" w:rsidP="002B148D">
      <w:pPr>
        <w:numPr>
          <w:ilvl w:val="0"/>
          <w:numId w:val="32"/>
        </w:numPr>
        <w:rPr>
          <w:rFonts w:ascii="Segoe UI" w:eastAsia="Times New Roman" w:hAnsi="Segoe UI" w:cs="Segoe UI"/>
          <w:color w:val="0E101A"/>
          <w:sz w:val="22"/>
          <w:szCs w:val="22"/>
        </w:rPr>
      </w:pPr>
      <w:proofErr w:type="gramStart"/>
      <w:r w:rsidRPr="002B148D">
        <w:rPr>
          <w:rFonts w:ascii="Segoe UI" w:eastAsia="Times New Roman" w:hAnsi="Segoe UI" w:cs="Segoe UI"/>
          <w:color w:val="0E101A"/>
          <w:sz w:val="22"/>
          <w:szCs w:val="22"/>
        </w:rPr>
        <w:t>Builds</w:t>
      </w:r>
      <w:proofErr w:type="gramEnd"/>
      <w:r w:rsidRPr="002B148D">
        <w:rPr>
          <w:rFonts w:ascii="Segoe UI" w:eastAsia="Times New Roman" w:hAnsi="Segoe UI" w:cs="Segoe UI"/>
          <w:color w:val="0E101A"/>
          <w:sz w:val="22"/>
          <w:szCs w:val="22"/>
        </w:rPr>
        <w:t xml:space="preserve"> trust through consistency, courtesy, respect, and creating a safe space where others feel valued, heard, and able to express themselves without judgment.</w:t>
      </w:r>
    </w:p>
    <w:p w14:paraId="47024EE1" w14:textId="77777777" w:rsidR="002B148D" w:rsidRPr="002B148D" w:rsidRDefault="002B148D" w:rsidP="002B148D">
      <w:pPr>
        <w:numPr>
          <w:ilvl w:val="0"/>
          <w:numId w:val="32"/>
        </w:numPr>
        <w:rPr>
          <w:rFonts w:ascii="Segoe UI" w:eastAsia="Times New Roman" w:hAnsi="Segoe UI" w:cs="Segoe UI"/>
          <w:color w:val="0E101A"/>
          <w:sz w:val="22"/>
          <w:szCs w:val="22"/>
        </w:rPr>
      </w:pPr>
      <w:r w:rsidRPr="002B148D">
        <w:rPr>
          <w:rFonts w:ascii="Segoe UI" w:eastAsia="Times New Roman" w:hAnsi="Segoe UI" w:cs="Segoe UI"/>
          <w:color w:val="0E101A"/>
          <w:sz w:val="22"/>
          <w:szCs w:val="22"/>
        </w:rPr>
        <w:t>Utilizes mirroring techniques to align tone, body language, and words, fostering unconscious rapport and ensuring authenticity in interactions.</w:t>
      </w:r>
    </w:p>
    <w:p w14:paraId="3E98ECAC" w14:textId="77777777" w:rsidR="002B148D" w:rsidRPr="002B148D" w:rsidRDefault="002B148D" w:rsidP="002B148D">
      <w:pPr>
        <w:numPr>
          <w:ilvl w:val="0"/>
          <w:numId w:val="32"/>
        </w:numPr>
        <w:rPr>
          <w:rFonts w:ascii="Segoe UI" w:eastAsia="Times New Roman" w:hAnsi="Segoe UI" w:cs="Segoe UI"/>
          <w:color w:val="0E101A"/>
          <w:sz w:val="22"/>
          <w:szCs w:val="22"/>
        </w:rPr>
      </w:pPr>
      <w:r w:rsidRPr="002B148D">
        <w:rPr>
          <w:rFonts w:ascii="Segoe UI" w:eastAsia="Times New Roman" w:hAnsi="Segoe UI" w:cs="Segoe UI"/>
          <w:color w:val="0E101A"/>
          <w:sz w:val="22"/>
          <w:szCs w:val="22"/>
        </w:rPr>
        <w:t>Manages personal emotions in tense or sensitive situations, remaining composed, respectful, and solution-focused instead of reactive.</w:t>
      </w:r>
    </w:p>
    <w:p w14:paraId="0BBC61A6" w14:textId="77777777" w:rsidR="002B148D" w:rsidRPr="002B148D" w:rsidRDefault="002B148D" w:rsidP="002B148D">
      <w:pPr>
        <w:numPr>
          <w:ilvl w:val="0"/>
          <w:numId w:val="32"/>
        </w:numPr>
        <w:rPr>
          <w:rFonts w:ascii="Segoe UI" w:eastAsia="Times New Roman" w:hAnsi="Segoe UI" w:cs="Segoe UI"/>
          <w:color w:val="0E101A"/>
          <w:sz w:val="22"/>
          <w:szCs w:val="22"/>
        </w:rPr>
      </w:pPr>
      <w:r w:rsidRPr="002B148D">
        <w:rPr>
          <w:rFonts w:ascii="Segoe UI" w:eastAsia="Times New Roman" w:hAnsi="Segoe UI" w:cs="Segoe UI"/>
          <w:color w:val="0E101A"/>
          <w:sz w:val="22"/>
          <w:szCs w:val="22"/>
        </w:rPr>
        <w:t>Shows genuine interest in other people’s experiences, cultures, and perspectives, fostering open, inclusive, and respectful dialogue.</w:t>
      </w:r>
    </w:p>
    <w:p w14:paraId="54FAC4A4" w14:textId="77777777" w:rsidR="002B148D" w:rsidRPr="002B148D" w:rsidRDefault="002B148D" w:rsidP="002B148D">
      <w:pPr>
        <w:numPr>
          <w:ilvl w:val="0"/>
          <w:numId w:val="32"/>
        </w:numPr>
        <w:rPr>
          <w:rFonts w:ascii="Segoe UI" w:eastAsia="Times New Roman" w:hAnsi="Segoe UI" w:cs="Segoe UI"/>
          <w:color w:val="0E101A"/>
          <w:sz w:val="22"/>
          <w:szCs w:val="22"/>
        </w:rPr>
      </w:pPr>
      <w:r w:rsidRPr="002B148D">
        <w:rPr>
          <w:rFonts w:ascii="Segoe UI" w:eastAsia="Times New Roman" w:hAnsi="Segoe UI" w:cs="Segoe UI"/>
          <w:color w:val="0E101A"/>
          <w:sz w:val="22"/>
          <w:szCs w:val="22"/>
        </w:rPr>
        <w:t>Demonstrates sensitivity to diversity issues and differences in identity, background, and belief, treating all individuals with equity, dignity, and consideration.</w:t>
      </w:r>
    </w:p>
    <w:p w14:paraId="3356AF48" w14:textId="77777777" w:rsidR="002B148D" w:rsidRPr="002B148D" w:rsidRDefault="002B148D" w:rsidP="002B148D">
      <w:pPr>
        <w:numPr>
          <w:ilvl w:val="0"/>
          <w:numId w:val="32"/>
        </w:numPr>
        <w:rPr>
          <w:rFonts w:ascii="Segoe UI" w:eastAsia="Times New Roman" w:hAnsi="Segoe UI" w:cs="Segoe UI"/>
          <w:color w:val="0E101A"/>
          <w:sz w:val="22"/>
          <w:szCs w:val="22"/>
        </w:rPr>
      </w:pPr>
      <w:r w:rsidRPr="002B148D">
        <w:rPr>
          <w:rFonts w:ascii="Segoe UI" w:eastAsia="Times New Roman" w:hAnsi="Segoe UI" w:cs="Segoe UI"/>
          <w:color w:val="0E101A"/>
          <w:sz w:val="22"/>
          <w:szCs w:val="22"/>
        </w:rPr>
        <w:t>Gives and receives feedback with honesty, grace, and openness, viewing feedback as a tool for mutual growth and stronger relationships.</w:t>
      </w:r>
    </w:p>
    <w:p w14:paraId="1F8F1F9F" w14:textId="77777777" w:rsidR="002B148D" w:rsidRPr="002B148D" w:rsidRDefault="002B148D" w:rsidP="002B148D">
      <w:pPr>
        <w:numPr>
          <w:ilvl w:val="0"/>
          <w:numId w:val="32"/>
        </w:numPr>
        <w:rPr>
          <w:rFonts w:ascii="Segoe UI" w:eastAsia="Times New Roman" w:hAnsi="Segoe UI" w:cs="Segoe UI"/>
          <w:color w:val="0E101A"/>
          <w:sz w:val="22"/>
          <w:szCs w:val="22"/>
        </w:rPr>
      </w:pPr>
      <w:r w:rsidRPr="002B148D">
        <w:rPr>
          <w:rFonts w:ascii="Segoe UI" w:eastAsia="Times New Roman" w:hAnsi="Segoe UI" w:cs="Segoe UI"/>
          <w:color w:val="0E101A"/>
          <w:sz w:val="22"/>
          <w:szCs w:val="22"/>
        </w:rPr>
        <w:t>Handles conflict by actively listening to all sides, asking reflective questions, and guiding the conversation toward mutual understanding and solutions.</w:t>
      </w:r>
    </w:p>
    <w:p w14:paraId="2FD6026E" w14:textId="77777777" w:rsidR="00BA27EE" w:rsidRDefault="00222D90" w:rsidP="0086230E">
      <w:pPr>
        <w:rPr>
          <w:rFonts w:ascii="Segoe UI" w:hAnsi="Segoe UI" w:cs="Segoe UI"/>
          <w:b/>
          <w:bCs/>
          <w:sz w:val="18"/>
          <w:szCs w:val="18"/>
        </w:rPr>
      </w:pPr>
      <w:r w:rsidRPr="007D6D29">
        <w:rPr>
          <w:rFonts w:ascii="Segoe UI" w:hAnsi="Segoe UI" w:cs="Segoe UI"/>
          <w:b/>
          <w:bCs/>
          <w:sz w:val="18"/>
          <w:szCs w:val="18"/>
        </w:rPr>
        <w:t xml:space="preserve"> </w:t>
      </w:r>
    </w:p>
    <w:p w14:paraId="483377C1" w14:textId="77777777" w:rsidR="002D632A" w:rsidRDefault="002D632A" w:rsidP="002D632A">
      <w:pPr>
        <w:rPr>
          <w:rFonts w:ascii="Segoe UI" w:eastAsiaTheme="minorHAnsi" w:hAnsi="Segoe UI" w:cs="Segoe UI"/>
          <w:sz w:val="22"/>
          <w:szCs w:val="22"/>
        </w:rPr>
      </w:pPr>
      <w:r w:rsidRPr="0058407D">
        <w:rPr>
          <w:rFonts w:ascii="Segoe UI" w:eastAsiaTheme="minorHAnsi" w:hAnsi="Segoe UI" w:cs="Segoe UI"/>
          <w:sz w:val="22"/>
          <w:szCs w:val="22"/>
        </w:rPr>
        <w:t>Unlock your potential in this area by exploring and applying these empowering strategies, each step brings you closer to mastering this Competency and achieving your goals!</w:t>
      </w:r>
    </w:p>
    <w:p w14:paraId="69FBA6A9" w14:textId="77777777" w:rsidR="00722B16" w:rsidRPr="00722B16" w:rsidRDefault="00722B16" w:rsidP="00722B16">
      <w:pPr>
        <w:rPr>
          <w:rFonts w:ascii="Segoe UI" w:eastAsia="Times New Roman" w:hAnsi="Segoe UI" w:cs="Segoe UI"/>
          <w:color w:val="0E101A"/>
          <w:sz w:val="22"/>
          <w:szCs w:val="22"/>
        </w:rPr>
      </w:pPr>
    </w:p>
    <w:p w14:paraId="763586EB" w14:textId="77777777" w:rsidR="00722B16" w:rsidRPr="00722B16" w:rsidRDefault="00722B16" w:rsidP="00722B16">
      <w:pPr>
        <w:pStyle w:val="ListParagraph"/>
        <w:numPr>
          <w:ilvl w:val="0"/>
          <w:numId w:val="47"/>
        </w:numPr>
        <w:rPr>
          <w:rFonts w:ascii="Segoe UI" w:eastAsia="Times New Roman" w:hAnsi="Segoe UI" w:cs="Segoe UI"/>
          <w:color w:val="0E101A"/>
          <w:sz w:val="22"/>
          <w:szCs w:val="22"/>
        </w:rPr>
      </w:pPr>
      <w:r w:rsidRPr="00722B16">
        <w:rPr>
          <w:rFonts w:ascii="Segoe UI" w:eastAsia="Times New Roman" w:hAnsi="Segoe UI" w:cs="Segoe UI"/>
          <w:b/>
          <w:bCs/>
          <w:color w:val="0E101A"/>
          <w:sz w:val="22"/>
          <w:szCs w:val="22"/>
        </w:rPr>
        <w:t>Practice daily active listening drills:</w:t>
      </w:r>
      <w:r w:rsidRPr="00722B16">
        <w:rPr>
          <w:rFonts w:ascii="Segoe UI" w:eastAsia="Times New Roman" w:hAnsi="Segoe UI" w:cs="Segoe UI"/>
          <w:color w:val="0E101A"/>
          <w:sz w:val="22"/>
          <w:szCs w:val="22"/>
        </w:rPr>
        <w:t xml:space="preserve"> Focus entirely on the speaker without interrupting; repeat back what was heard to confirm understanding. This rewires attentiveness and reduces automatic responses.</w:t>
      </w:r>
    </w:p>
    <w:p w14:paraId="7E85EA4A" w14:textId="77777777" w:rsidR="00722B16" w:rsidRPr="00722B16" w:rsidRDefault="00722B16" w:rsidP="00722B16">
      <w:pPr>
        <w:pStyle w:val="ListParagraph"/>
        <w:numPr>
          <w:ilvl w:val="0"/>
          <w:numId w:val="47"/>
        </w:numPr>
        <w:rPr>
          <w:rFonts w:ascii="Segoe UI" w:eastAsia="Times New Roman" w:hAnsi="Segoe UI" w:cs="Segoe UI"/>
          <w:color w:val="0E101A"/>
          <w:sz w:val="22"/>
          <w:szCs w:val="22"/>
        </w:rPr>
      </w:pPr>
      <w:r w:rsidRPr="00722B16">
        <w:rPr>
          <w:rFonts w:ascii="Segoe UI" w:eastAsia="Times New Roman" w:hAnsi="Segoe UI" w:cs="Segoe UI"/>
          <w:b/>
          <w:bCs/>
          <w:color w:val="0E101A"/>
          <w:sz w:val="22"/>
          <w:szCs w:val="22"/>
        </w:rPr>
        <w:t>Develop a self-awareness routine after social interactions:</w:t>
      </w:r>
      <w:r w:rsidRPr="00722B16">
        <w:rPr>
          <w:rFonts w:ascii="Segoe UI" w:eastAsia="Times New Roman" w:hAnsi="Segoe UI" w:cs="Segoe UI"/>
          <w:color w:val="0E101A"/>
          <w:sz w:val="22"/>
          <w:szCs w:val="22"/>
        </w:rPr>
        <w:t xml:space="preserve"> Journal or reflect on how personal behavior impacted others, what went well, what triggered reactions, and how to improve. This builds emotional regulation and social attunement.</w:t>
      </w:r>
    </w:p>
    <w:p w14:paraId="727A2213" w14:textId="77777777" w:rsidR="00722B16" w:rsidRPr="00722B16" w:rsidRDefault="00722B16" w:rsidP="00722B16">
      <w:pPr>
        <w:pStyle w:val="ListParagraph"/>
        <w:numPr>
          <w:ilvl w:val="0"/>
          <w:numId w:val="47"/>
        </w:numPr>
        <w:rPr>
          <w:rFonts w:ascii="Segoe UI" w:eastAsia="Times New Roman" w:hAnsi="Segoe UI" w:cs="Segoe UI"/>
          <w:color w:val="0E101A"/>
          <w:sz w:val="22"/>
          <w:szCs w:val="22"/>
        </w:rPr>
      </w:pPr>
      <w:r w:rsidRPr="00722B16">
        <w:rPr>
          <w:rFonts w:ascii="Segoe UI" w:eastAsia="Times New Roman" w:hAnsi="Segoe UI" w:cs="Segoe UI"/>
          <w:b/>
          <w:bCs/>
          <w:color w:val="0E101A"/>
          <w:sz w:val="22"/>
          <w:szCs w:val="22"/>
        </w:rPr>
        <w:t>Role-play communication style shifts:</w:t>
      </w:r>
      <w:r w:rsidRPr="00722B16">
        <w:rPr>
          <w:rFonts w:ascii="Segoe UI" w:eastAsia="Times New Roman" w:hAnsi="Segoe UI" w:cs="Segoe UI"/>
          <w:color w:val="0E101A"/>
          <w:sz w:val="22"/>
          <w:szCs w:val="22"/>
        </w:rPr>
        <w:t xml:space="preserve"> Regularly rehearse conversations with people of varying temperaments (e.g., dominant, analytical, expressive) to train adaptability in tone, vocabulary, and structure.</w:t>
      </w:r>
    </w:p>
    <w:p w14:paraId="527A2338" w14:textId="77777777" w:rsidR="00722B16" w:rsidRPr="00722B16" w:rsidRDefault="00722B16" w:rsidP="00722B16">
      <w:pPr>
        <w:pStyle w:val="ListParagraph"/>
        <w:numPr>
          <w:ilvl w:val="0"/>
          <w:numId w:val="47"/>
        </w:numPr>
        <w:rPr>
          <w:rFonts w:ascii="Segoe UI" w:eastAsia="Times New Roman" w:hAnsi="Segoe UI" w:cs="Segoe UI"/>
          <w:color w:val="0E101A"/>
          <w:sz w:val="22"/>
          <w:szCs w:val="22"/>
        </w:rPr>
      </w:pPr>
      <w:r w:rsidRPr="00722B16">
        <w:rPr>
          <w:rFonts w:ascii="Segoe UI" w:eastAsia="Times New Roman" w:hAnsi="Segoe UI" w:cs="Segoe UI"/>
          <w:b/>
          <w:bCs/>
          <w:color w:val="0E101A"/>
          <w:sz w:val="22"/>
          <w:szCs w:val="22"/>
        </w:rPr>
        <w:t>Use mirroring and pacing in live interactions:</w:t>
      </w:r>
      <w:r w:rsidRPr="00722B16">
        <w:rPr>
          <w:rFonts w:ascii="Segoe UI" w:eastAsia="Times New Roman" w:hAnsi="Segoe UI" w:cs="Segoe UI"/>
          <w:color w:val="0E101A"/>
          <w:sz w:val="22"/>
          <w:szCs w:val="22"/>
        </w:rPr>
        <w:t xml:space="preserve"> Consciously align body language, posture, and voice modulation with the other person to build a subconscious connection and reduce resistance.</w:t>
      </w:r>
    </w:p>
    <w:p w14:paraId="32A5FFF9" w14:textId="77777777" w:rsidR="00722B16" w:rsidRPr="00722B16" w:rsidRDefault="00722B16" w:rsidP="00722B16">
      <w:pPr>
        <w:pStyle w:val="ListParagraph"/>
        <w:numPr>
          <w:ilvl w:val="0"/>
          <w:numId w:val="47"/>
        </w:numPr>
        <w:rPr>
          <w:rFonts w:ascii="Segoe UI" w:eastAsia="Times New Roman" w:hAnsi="Segoe UI" w:cs="Segoe UI"/>
          <w:color w:val="0E101A"/>
          <w:sz w:val="22"/>
          <w:szCs w:val="22"/>
        </w:rPr>
      </w:pPr>
      <w:r w:rsidRPr="00722B16">
        <w:rPr>
          <w:rFonts w:ascii="Segoe UI" w:eastAsia="Times New Roman" w:hAnsi="Segoe UI" w:cs="Segoe UI"/>
          <w:b/>
          <w:bCs/>
          <w:color w:val="0E101A"/>
          <w:sz w:val="22"/>
          <w:szCs w:val="22"/>
        </w:rPr>
        <w:t>Schedule weekly emotional regulation exercises:</w:t>
      </w:r>
      <w:r w:rsidRPr="00722B16">
        <w:rPr>
          <w:rFonts w:ascii="Segoe UI" w:eastAsia="Times New Roman" w:hAnsi="Segoe UI" w:cs="Segoe UI"/>
          <w:color w:val="0E101A"/>
          <w:sz w:val="22"/>
          <w:szCs w:val="22"/>
        </w:rPr>
        <w:t xml:space="preserve"> Include techniques like breathwork, cognitive reappraisal, or mindfulness to increase composure under pressure and respond with intention rather than emotion.</w:t>
      </w:r>
    </w:p>
    <w:p w14:paraId="2559CB20" w14:textId="77777777" w:rsidR="00722B16" w:rsidRPr="00722B16" w:rsidRDefault="00722B16" w:rsidP="00722B16">
      <w:pPr>
        <w:pStyle w:val="ListParagraph"/>
        <w:numPr>
          <w:ilvl w:val="0"/>
          <w:numId w:val="47"/>
        </w:numPr>
        <w:rPr>
          <w:rFonts w:ascii="Segoe UI" w:eastAsia="Times New Roman" w:hAnsi="Segoe UI" w:cs="Segoe UI"/>
          <w:color w:val="0E101A"/>
          <w:sz w:val="22"/>
          <w:szCs w:val="22"/>
        </w:rPr>
      </w:pPr>
      <w:r w:rsidRPr="00722B16">
        <w:rPr>
          <w:rFonts w:ascii="Segoe UI" w:eastAsia="Times New Roman" w:hAnsi="Segoe UI" w:cs="Segoe UI"/>
          <w:b/>
          <w:bCs/>
          <w:color w:val="0E101A"/>
          <w:sz w:val="22"/>
          <w:szCs w:val="22"/>
        </w:rPr>
        <w:t>Initiate curiosity-driven conversations with diverse individuals</w:t>
      </w:r>
      <w:r w:rsidRPr="00722B16">
        <w:rPr>
          <w:rFonts w:ascii="Segoe UI" w:eastAsia="Times New Roman" w:hAnsi="Segoe UI" w:cs="Segoe UI"/>
          <w:color w:val="0E101A"/>
          <w:sz w:val="22"/>
          <w:szCs w:val="22"/>
        </w:rPr>
        <w:t xml:space="preserve"> by Seeking to understand different cultures, roles, and beliefs through open-ended questions. This widens the perspective and dismantles unconscious bias.</w:t>
      </w:r>
    </w:p>
    <w:p w14:paraId="00D25209" w14:textId="77777777" w:rsidR="00722B16" w:rsidRPr="00722B16" w:rsidRDefault="00722B16" w:rsidP="00722B16">
      <w:pPr>
        <w:pStyle w:val="ListParagraph"/>
        <w:numPr>
          <w:ilvl w:val="0"/>
          <w:numId w:val="47"/>
        </w:numPr>
        <w:rPr>
          <w:rFonts w:ascii="Segoe UI" w:eastAsia="Times New Roman" w:hAnsi="Segoe UI" w:cs="Segoe UI"/>
          <w:color w:val="0E101A"/>
          <w:sz w:val="22"/>
          <w:szCs w:val="22"/>
        </w:rPr>
      </w:pPr>
      <w:r w:rsidRPr="00722B16">
        <w:rPr>
          <w:rFonts w:ascii="Segoe UI" w:eastAsia="Times New Roman" w:hAnsi="Segoe UI" w:cs="Segoe UI"/>
          <w:b/>
          <w:bCs/>
          <w:color w:val="0E101A"/>
          <w:sz w:val="22"/>
          <w:szCs w:val="22"/>
        </w:rPr>
        <w:lastRenderedPageBreak/>
        <w:t>Request structured 360-degree feedback every 60–90 days.</w:t>
      </w:r>
      <w:r w:rsidRPr="00722B16">
        <w:rPr>
          <w:rFonts w:ascii="Segoe UI" w:eastAsia="Times New Roman" w:hAnsi="Segoe UI" w:cs="Segoe UI"/>
          <w:color w:val="0E101A"/>
          <w:sz w:val="22"/>
          <w:szCs w:val="22"/>
        </w:rPr>
        <w:t xml:space="preserve"> Use this feedback to identify blind spots in communication or relationship-building and track interpersonal growth over time.</w:t>
      </w:r>
    </w:p>
    <w:p w14:paraId="1FA1DAB8" w14:textId="77777777" w:rsidR="00722B16" w:rsidRPr="00722B16" w:rsidRDefault="00722B16" w:rsidP="00722B16">
      <w:pPr>
        <w:pStyle w:val="ListParagraph"/>
        <w:numPr>
          <w:ilvl w:val="0"/>
          <w:numId w:val="47"/>
        </w:numPr>
        <w:rPr>
          <w:rFonts w:ascii="Segoe UI" w:eastAsia="Times New Roman" w:hAnsi="Segoe UI" w:cs="Segoe UI"/>
          <w:color w:val="0E101A"/>
          <w:sz w:val="22"/>
          <w:szCs w:val="22"/>
        </w:rPr>
      </w:pPr>
      <w:r w:rsidRPr="00722B16">
        <w:rPr>
          <w:rFonts w:ascii="Segoe UI" w:eastAsia="Times New Roman" w:hAnsi="Segoe UI" w:cs="Segoe UI"/>
          <w:b/>
          <w:bCs/>
          <w:color w:val="0E101A"/>
          <w:sz w:val="22"/>
          <w:szCs w:val="22"/>
        </w:rPr>
        <w:t>Engage in conflict resolution simulations:</w:t>
      </w:r>
      <w:r w:rsidRPr="00722B16">
        <w:rPr>
          <w:rFonts w:ascii="Segoe UI" w:eastAsia="Times New Roman" w:hAnsi="Segoe UI" w:cs="Segoe UI"/>
          <w:color w:val="0E101A"/>
          <w:sz w:val="22"/>
          <w:szCs w:val="22"/>
        </w:rPr>
        <w:t xml:space="preserve"> Practice listening to opposing viewpoints, reflecting emotions without judgment, and guiding discussions to collaborative solutions.</w:t>
      </w:r>
    </w:p>
    <w:p w14:paraId="1F508835" w14:textId="77777777" w:rsidR="00722B16" w:rsidRPr="00722B16" w:rsidRDefault="00722B16" w:rsidP="00722B16">
      <w:pPr>
        <w:pStyle w:val="ListParagraph"/>
        <w:numPr>
          <w:ilvl w:val="0"/>
          <w:numId w:val="47"/>
        </w:numPr>
        <w:rPr>
          <w:rFonts w:ascii="Segoe UI" w:eastAsia="Times New Roman" w:hAnsi="Segoe UI" w:cs="Segoe UI"/>
          <w:color w:val="0E101A"/>
          <w:sz w:val="22"/>
          <w:szCs w:val="22"/>
        </w:rPr>
      </w:pPr>
      <w:r w:rsidRPr="00722B16">
        <w:rPr>
          <w:rFonts w:ascii="Segoe UI" w:eastAsia="Times New Roman" w:hAnsi="Segoe UI" w:cs="Segoe UI"/>
          <w:b/>
          <w:bCs/>
          <w:color w:val="0E101A"/>
          <w:sz w:val="22"/>
          <w:szCs w:val="22"/>
        </w:rPr>
        <w:t>Join a facilitated interpersonal growth group:</w:t>
      </w:r>
      <w:r w:rsidRPr="00722B16">
        <w:rPr>
          <w:rFonts w:ascii="Segoe UI" w:eastAsia="Times New Roman" w:hAnsi="Segoe UI" w:cs="Segoe UI"/>
          <w:color w:val="0E101A"/>
          <w:sz w:val="22"/>
          <w:szCs w:val="22"/>
        </w:rPr>
        <w:t xml:space="preserve"> Participate in environments like group coaching or peer-led communication circles to observe and be observed in live social settings.</w:t>
      </w:r>
    </w:p>
    <w:p w14:paraId="076F088D" w14:textId="5A740857" w:rsidR="008F0C1B" w:rsidRDefault="00722B16" w:rsidP="00081B2B">
      <w:pPr>
        <w:pStyle w:val="ListParagraph"/>
        <w:numPr>
          <w:ilvl w:val="0"/>
          <w:numId w:val="47"/>
        </w:numPr>
        <w:rPr>
          <w:rFonts w:ascii="Segoe UI" w:eastAsia="Times New Roman" w:hAnsi="Segoe UI" w:cs="Segoe UI"/>
          <w:color w:val="0E101A"/>
          <w:sz w:val="22"/>
          <w:szCs w:val="22"/>
        </w:rPr>
      </w:pPr>
      <w:r w:rsidRPr="00722B16">
        <w:rPr>
          <w:rFonts w:ascii="Segoe UI" w:eastAsia="Times New Roman" w:hAnsi="Segoe UI" w:cs="Segoe UI"/>
          <w:b/>
          <w:bCs/>
          <w:color w:val="0E101A"/>
          <w:sz w:val="22"/>
          <w:szCs w:val="22"/>
        </w:rPr>
        <w:t>Anchor a personal values code for respectful interaction:</w:t>
      </w:r>
      <w:r w:rsidRPr="00722B16">
        <w:rPr>
          <w:rFonts w:ascii="Segoe UI" w:eastAsia="Times New Roman" w:hAnsi="Segoe UI" w:cs="Segoe UI"/>
          <w:color w:val="0E101A"/>
          <w:sz w:val="22"/>
          <w:szCs w:val="22"/>
        </w:rPr>
        <w:t xml:space="preserve"> Define and rehearse behaviors that reflect dignity, inclusion, patience, and empathy, so they become second nature in all interpersonal exchanges.</w:t>
      </w:r>
    </w:p>
    <w:p w14:paraId="3BE32092" w14:textId="77777777" w:rsidR="00BD2E59" w:rsidRPr="00984620" w:rsidRDefault="00BD2E59" w:rsidP="00BD2E59">
      <w:pPr>
        <w:pStyle w:val="ListParagraph"/>
        <w:ind w:left="360"/>
        <w:rPr>
          <w:rFonts w:ascii="Segoe UI" w:eastAsia="Times New Roman" w:hAnsi="Segoe UI" w:cs="Segoe UI"/>
          <w:color w:val="0E101A"/>
          <w:sz w:val="22"/>
          <w:szCs w:val="22"/>
        </w:rPr>
      </w:pPr>
    </w:p>
    <w:p w14:paraId="03A46352" w14:textId="77777777" w:rsidR="00984620" w:rsidRPr="0058407D" w:rsidRDefault="00984620" w:rsidP="00984620">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5482FCE1" w14:textId="77777777" w:rsidR="00984620" w:rsidRPr="0058407D" w:rsidRDefault="00984620" w:rsidP="00984620">
      <w:pPr>
        <w:rPr>
          <w:rFonts w:ascii="Segoe UI" w:eastAsiaTheme="minorHAnsi" w:hAnsi="Segoe UI" w:cs="Segoe UI"/>
          <w:sz w:val="22"/>
          <w:szCs w:val="22"/>
        </w:rPr>
      </w:pPr>
    </w:p>
    <w:p w14:paraId="402C3781" w14:textId="77777777" w:rsidR="00984620" w:rsidRPr="0058407D" w:rsidRDefault="00984620" w:rsidP="00984620">
      <w:pPr>
        <w:pStyle w:val="ListParagraph"/>
        <w:numPr>
          <w:ilvl w:val="0"/>
          <w:numId w:val="49"/>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Competency</w:t>
      </w:r>
      <w:r w:rsidRPr="0058407D">
        <w:rPr>
          <w:rFonts w:ascii="Segoe UI" w:eastAsiaTheme="minorHAnsi" w:hAnsi="Segoe UI" w:cs="Segoe UI"/>
          <w:sz w:val="22"/>
          <w:szCs w:val="22"/>
        </w:rPr>
        <w:t>?</w:t>
      </w:r>
    </w:p>
    <w:p w14:paraId="7B5A1BB0" w14:textId="77777777" w:rsidR="00984620" w:rsidRPr="0058407D" w:rsidRDefault="00984620" w:rsidP="00984620">
      <w:pPr>
        <w:pStyle w:val="ListParagraph"/>
        <w:rPr>
          <w:rFonts w:ascii="Segoe UI" w:eastAsiaTheme="minorHAnsi" w:hAnsi="Segoe UI" w:cs="Segoe UI"/>
          <w:sz w:val="22"/>
          <w:szCs w:val="22"/>
        </w:rPr>
      </w:pPr>
    </w:p>
    <w:p w14:paraId="4AE5283F" w14:textId="77777777" w:rsidR="00984620" w:rsidRPr="0058407D" w:rsidRDefault="00984620" w:rsidP="00984620">
      <w:pPr>
        <w:pStyle w:val="ListParagraph"/>
        <w:numPr>
          <w:ilvl w:val="0"/>
          <w:numId w:val="49"/>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5445D5B9" w14:textId="77777777" w:rsidR="00984620" w:rsidRPr="0058407D" w:rsidRDefault="00984620" w:rsidP="00984620">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984620" w:rsidRPr="0058407D" w14:paraId="6D271788" w14:textId="77777777" w:rsidTr="006530EE">
        <w:trPr>
          <w:trHeight w:val="703"/>
        </w:trPr>
        <w:tc>
          <w:tcPr>
            <w:tcW w:w="3595" w:type="dxa"/>
          </w:tcPr>
          <w:p w14:paraId="1624F612" w14:textId="77777777" w:rsidR="00984620" w:rsidRPr="0058407D" w:rsidRDefault="00984620" w:rsidP="006530E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2300DE8B" w14:textId="77777777" w:rsidR="00984620" w:rsidRPr="0058407D" w:rsidRDefault="00984620" w:rsidP="006530E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73663157" w14:textId="77777777" w:rsidR="00984620" w:rsidRPr="0058407D" w:rsidRDefault="00984620" w:rsidP="006530E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327FD54F" w14:textId="77777777" w:rsidR="00984620" w:rsidRPr="0058407D" w:rsidRDefault="00984620" w:rsidP="006530EE">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984620" w:rsidRPr="0058407D" w14:paraId="37C212C2" w14:textId="77777777" w:rsidTr="006530EE">
        <w:trPr>
          <w:trHeight w:val="712"/>
        </w:trPr>
        <w:tc>
          <w:tcPr>
            <w:tcW w:w="3595" w:type="dxa"/>
          </w:tcPr>
          <w:p w14:paraId="0FBEA276" w14:textId="77777777" w:rsidR="00984620" w:rsidRPr="0058407D" w:rsidRDefault="00984620" w:rsidP="006530EE">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1F6B4BA1" w14:textId="77777777" w:rsidR="00984620" w:rsidRPr="0058407D" w:rsidRDefault="00984620" w:rsidP="006530EE">
            <w:pPr>
              <w:rPr>
                <w:rFonts w:ascii="Segoe UI" w:eastAsiaTheme="minorHAnsi" w:hAnsi="Segoe UI" w:cs="Segoe UI"/>
                <w:sz w:val="22"/>
                <w:szCs w:val="22"/>
              </w:rPr>
            </w:pPr>
          </w:p>
        </w:tc>
        <w:tc>
          <w:tcPr>
            <w:tcW w:w="1081" w:type="dxa"/>
          </w:tcPr>
          <w:p w14:paraId="72413341" w14:textId="77777777" w:rsidR="00984620" w:rsidRPr="0058407D" w:rsidRDefault="00984620" w:rsidP="006530EE">
            <w:pPr>
              <w:rPr>
                <w:rFonts w:ascii="Segoe UI" w:eastAsiaTheme="minorHAnsi" w:hAnsi="Segoe UI" w:cs="Segoe UI"/>
                <w:sz w:val="22"/>
                <w:szCs w:val="22"/>
              </w:rPr>
            </w:pPr>
          </w:p>
        </w:tc>
        <w:tc>
          <w:tcPr>
            <w:tcW w:w="3595" w:type="dxa"/>
          </w:tcPr>
          <w:p w14:paraId="4A5847AA" w14:textId="77777777" w:rsidR="00984620" w:rsidRPr="0058407D" w:rsidRDefault="00984620" w:rsidP="006530EE">
            <w:pPr>
              <w:rPr>
                <w:rFonts w:ascii="Segoe UI" w:eastAsiaTheme="minorHAnsi" w:hAnsi="Segoe UI" w:cs="Segoe UI"/>
                <w:sz w:val="22"/>
                <w:szCs w:val="22"/>
              </w:rPr>
            </w:pPr>
          </w:p>
        </w:tc>
      </w:tr>
      <w:tr w:rsidR="00984620" w:rsidRPr="0058407D" w14:paraId="006B5983" w14:textId="77777777" w:rsidTr="006530EE">
        <w:trPr>
          <w:trHeight w:val="793"/>
        </w:trPr>
        <w:tc>
          <w:tcPr>
            <w:tcW w:w="3595" w:type="dxa"/>
          </w:tcPr>
          <w:p w14:paraId="2B5679B0" w14:textId="77777777" w:rsidR="00984620" w:rsidRPr="0058407D" w:rsidRDefault="00984620" w:rsidP="006530EE">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2F872D47" w14:textId="77777777" w:rsidR="00984620" w:rsidRPr="0058407D" w:rsidRDefault="00984620" w:rsidP="006530EE">
            <w:pPr>
              <w:rPr>
                <w:rFonts w:ascii="Segoe UI" w:eastAsiaTheme="minorHAnsi" w:hAnsi="Segoe UI" w:cs="Segoe UI"/>
                <w:sz w:val="22"/>
                <w:szCs w:val="22"/>
              </w:rPr>
            </w:pPr>
          </w:p>
        </w:tc>
        <w:tc>
          <w:tcPr>
            <w:tcW w:w="1081" w:type="dxa"/>
          </w:tcPr>
          <w:p w14:paraId="6FE0DC8C" w14:textId="77777777" w:rsidR="00984620" w:rsidRPr="0058407D" w:rsidRDefault="00984620" w:rsidP="006530EE">
            <w:pPr>
              <w:rPr>
                <w:rFonts w:ascii="Segoe UI" w:eastAsiaTheme="minorHAnsi" w:hAnsi="Segoe UI" w:cs="Segoe UI"/>
                <w:sz w:val="22"/>
                <w:szCs w:val="22"/>
              </w:rPr>
            </w:pPr>
          </w:p>
        </w:tc>
        <w:tc>
          <w:tcPr>
            <w:tcW w:w="3595" w:type="dxa"/>
          </w:tcPr>
          <w:p w14:paraId="2079EC4F" w14:textId="77777777" w:rsidR="00984620" w:rsidRPr="0058407D" w:rsidRDefault="00984620" w:rsidP="006530EE">
            <w:pPr>
              <w:rPr>
                <w:rFonts w:ascii="Segoe UI" w:eastAsiaTheme="minorHAnsi" w:hAnsi="Segoe UI" w:cs="Segoe UI"/>
                <w:sz w:val="22"/>
                <w:szCs w:val="22"/>
              </w:rPr>
            </w:pPr>
          </w:p>
        </w:tc>
      </w:tr>
      <w:tr w:rsidR="00984620" w:rsidRPr="0058407D" w14:paraId="3E1174CF" w14:textId="77777777" w:rsidTr="006530EE">
        <w:trPr>
          <w:trHeight w:val="883"/>
        </w:trPr>
        <w:tc>
          <w:tcPr>
            <w:tcW w:w="3595" w:type="dxa"/>
          </w:tcPr>
          <w:p w14:paraId="31559CA8" w14:textId="77777777" w:rsidR="00984620" w:rsidRPr="0058407D" w:rsidRDefault="00984620" w:rsidP="006530EE">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3C679700" w14:textId="77777777" w:rsidR="00984620" w:rsidRPr="0058407D" w:rsidRDefault="00984620" w:rsidP="006530EE">
            <w:pPr>
              <w:rPr>
                <w:rFonts w:ascii="Segoe UI" w:eastAsiaTheme="minorHAnsi" w:hAnsi="Segoe UI" w:cs="Segoe UI"/>
                <w:sz w:val="22"/>
                <w:szCs w:val="22"/>
              </w:rPr>
            </w:pPr>
          </w:p>
        </w:tc>
        <w:tc>
          <w:tcPr>
            <w:tcW w:w="1081" w:type="dxa"/>
          </w:tcPr>
          <w:p w14:paraId="6D18A24B" w14:textId="77777777" w:rsidR="00984620" w:rsidRPr="0058407D" w:rsidRDefault="00984620" w:rsidP="006530EE">
            <w:pPr>
              <w:rPr>
                <w:rFonts w:ascii="Segoe UI" w:eastAsiaTheme="minorHAnsi" w:hAnsi="Segoe UI" w:cs="Segoe UI"/>
                <w:sz w:val="22"/>
                <w:szCs w:val="22"/>
              </w:rPr>
            </w:pPr>
          </w:p>
        </w:tc>
        <w:tc>
          <w:tcPr>
            <w:tcW w:w="3595" w:type="dxa"/>
          </w:tcPr>
          <w:p w14:paraId="6516FDBF" w14:textId="77777777" w:rsidR="00984620" w:rsidRPr="0058407D" w:rsidRDefault="00984620" w:rsidP="006530EE">
            <w:pPr>
              <w:rPr>
                <w:rFonts w:ascii="Segoe UI" w:eastAsiaTheme="minorHAnsi" w:hAnsi="Segoe UI" w:cs="Segoe UI"/>
                <w:sz w:val="22"/>
                <w:szCs w:val="22"/>
              </w:rPr>
            </w:pPr>
          </w:p>
        </w:tc>
      </w:tr>
      <w:tr w:rsidR="00984620" w:rsidRPr="0058407D" w14:paraId="38134D80" w14:textId="77777777" w:rsidTr="006530EE">
        <w:trPr>
          <w:trHeight w:val="811"/>
        </w:trPr>
        <w:tc>
          <w:tcPr>
            <w:tcW w:w="3595" w:type="dxa"/>
          </w:tcPr>
          <w:p w14:paraId="3EBAFCAB" w14:textId="77777777" w:rsidR="00984620" w:rsidRPr="0058407D" w:rsidRDefault="00984620" w:rsidP="006530EE">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267C134D" w14:textId="77777777" w:rsidR="00984620" w:rsidRPr="0058407D" w:rsidRDefault="00984620" w:rsidP="006530EE">
            <w:pPr>
              <w:rPr>
                <w:rFonts w:ascii="Segoe UI" w:eastAsiaTheme="minorHAnsi" w:hAnsi="Segoe UI" w:cs="Segoe UI"/>
                <w:sz w:val="22"/>
                <w:szCs w:val="22"/>
              </w:rPr>
            </w:pPr>
          </w:p>
        </w:tc>
        <w:tc>
          <w:tcPr>
            <w:tcW w:w="1081" w:type="dxa"/>
          </w:tcPr>
          <w:p w14:paraId="00FD2906" w14:textId="77777777" w:rsidR="00984620" w:rsidRPr="0058407D" w:rsidRDefault="00984620" w:rsidP="006530EE">
            <w:pPr>
              <w:rPr>
                <w:rFonts w:ascii="Segoe UI" w:eastAsiaTheme="minorHAnsi" w:hAnsi="Segoe UI" w:cs="Segoe UI"/>
                <w:sz w:val="22"/>
                <w:szCs w:val="22"/>
              </w:rPr>
            </w:pPr>
          </w:p>
        </w:tc>
        <w:tc>
          <w:tcPr>
            <w:tcW w:w="3595" w:type="dxa"/>
          </w:tcPr>
          <w:p w14:paraId="0B1B7990" w14:textId="77777777" w:rsidR="00984620" w:rsidRPr="0058407D" w:rsidRDefault="00984620" w:rsidP="006530EE">
            <w:pPr>
              <w:rPr>
                <w:rFonts w:ascii="Segoe UI" w:eastAsiaTheme="minorHAnsi" w:hAnsi="Segoe UI" w:cs="Segoe UI"/>
                <w:sz w:val="22"/>
                <w:szCs w:val="22"/>
              </w:rPr>
            </w:pPr>
          </w:p>
        </w:tc>
      </w:tr>
      <w:tr w:rsidR="00984620" w:rsidRPr="0058407D" w14:paraId="4F4A0743" w14:textId="77777777" w:rsidTr="006530EE">
        <w:trPr>
          <w:trHeight w:val="802"/>
        </w:trPr>
        <w:tc>
          <w:tcPr>
            <w:tcW w:w="3595" w:type="dxa"/>
          </w:tcPr>
          <w:p w14:paraId="5790F1B7" w14:textId="77777777" w:rsidR="00984620" w:rsidRPr="0058407D" w:rsidRDefault="00984620" w:rsidP="006530EE">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6E95E347" w14:textId="77777777" w:rsidR="00984620" w:rsidRPr="0058407D" w:rsidRDefault="00984620" w:rsidP="006530EE">
            <w:pPr>
              <w:rPr>
                <w:rFonts w:ascii="Segoe UI" w:eastAsiaTheme="minorHAnsi" w:hAnsi="Segoe UI" w:cs="Segoe UI"/>
                <w:sz w:val="22"/>
                <w:szCs w:val="22"/>
              </w:rPr>
            </w:pPr>
          </w:p>
        </w:tc>
        <w:tc>
          <w:tcPr>
            <w:tcW w:w="1081" w:type="dxa"/>
          </w:tcPr>
          <w:p w14:paraId="073D06EB" w14:textId="77777777" w:rsidR="00984620" w:rsidRPr="0058407D" w:rsidRDefault="00984620" w:rsidP="006530EE">
            <w:pPr>
              <w:rPr>
                <w:rFonts w:ascii="Segoe UI" w:eastAsiaTheme="minorHAnsi" w:hAnsi="Segoe UI" w:cs="Segoe UI"/>
                <w:sz w:val="22"/>
                <w:szCs w:val="22"/>
              </w:rPr>
            </w:pPr>
          </w:p>
        </w:tc>
        <w:tc>
          <w:tcPr>
            <w:tcW w:w="3595" w:type="dxa"/>
          </w:tcPr>
          <w:p w14:paraId="4B3F1D0B" w14:textId="77777777" w:rsidR="00984620" w:rsidRPr="0058407D" w:rsidRDefault="00984620" w:rsidP="006530EE">
            <w:pPr>
              <w:rPr>
                <w:rFonts w:ascii="Segoe UI" w:eastAsiaTheme="minorHAnsi" w:hAnsi="Segoe UI" w:cs="Segoe UI"/>
                <w:sz w:val="22"/>
                <w:szCs w:val="22"/>
              </w:rPr>
            </w:pPr>
          </w:p>
        </w:tc>
      </w:tr>
      <w:tr w:rsidR="00984620" w:rsidRPr="0058407D" w14:paraId="0A76ADF6" w14:textId="77777777" w:rsidTr="006530EE">
        <w:trPr>
          <w:trHeight w:val="793"/>
        </w:trPr>
        <w:tc>
          <w:tcPr>
            <w:tcW w:w="3595" w:type="dxa"/>
          </w:tcPr>
          <w:p w14:paraId="66056E21" w14:textId="77777777" w:rsidR="00984620" w:rsidRPr="0058407D" w:rsidRDefault="00984620" w:rsidP="006530EE">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795ECB31" w14:textId="77777777" w:rsidR="00984620" w:rsidRPr="0058407D" w:rsidRDefault="00984620" w:rsidP="006530EE">
            <w:pPr>
              <w:rPr>
                <w:rFonts w:ascii="Segoe UI" w:eastAsiaTheme="minorHAnsi" w:hAnsi="Segoe UI" w:cs="Segoe UI"/>
                <w:sz w:val="22"/>
                <w:szCs w:val="22"/>
              </w:rPr>
            </w:pPr>
          </w:p>
        </w:tc>
        <w:tc>
          <w:tcPr>
            <w:tcW w:w="1081" w:type="dxa"/>
          </w:tcPr>
          <w:p w14:paraId="44A60386" w14:textId="77777777" w:rsidR="00984620" w:rsidRPr="0058407D" w:rsidRDefault="00984620" w:rsidP="006530EE">
            <w:pPr>
              <w:rPr>
                <w:rFonts w:ascii="Segoe UI" w:eastAsiaTheme="minorHAnsi" w:hAnsi="Segoe UI" w:cs="Segoe UI"/>
                <w:sz w:val="22"/>
                <w:szCs w:val="22"/>
              </w:rPr>
            </w:pPr>
          </w:p>
        </w:tc>
        <w:tc>
          <w:tcPr>
            <w:tcW w:w="3595" w:type="dxa"/>
          </w:tcPr>
          <w:p w14:paraId="2FE1F4BC" w14:textId="77777777" w:rsidR="00984620" w:rsidRPr="0058407D" w:rsidRDefault="00984620" w:rsidP="006530EE">
            <w:pPr>
              <w:rPr>
                <w:rFonts w:ascii="Segoe UI" w:eastAsiaTheme="minorHAnsi" w:hAnsi="Segoe UI" w:cs="Segoe UI"/>
                <w:sz w:val="22"/>
                <w:szCs w:val="22"/>
              </w:rPr>
            </w:pPr>
          </w:p>
        </w:tc>
      </w:tr>
      <w:tr w:rsidR="00984620" w:rsidRPr="0058407D" w14:paraId="25527FA3" w14:textId="77777777" w:rsidTr="006530EE">
        <w:trPr>
          <w:trHeight w:val="712"/>
        </w:trPr>
        <w:tc>
          <w:tcPr>
            <w:tcW w:w="3595" w:type="dxa"/>
          </w:tcPr>
          <w:p w14:paraId="05FC6BCC" w14:textId="77777777" w:rsidR="00984620" w:rsidRPr="0058407D" w:rsidRDefault="00984620" w:rsidP="006530EE">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3FC011C7" w14:textId="77777777" w:rsidR="00984620" w:rsidRPr="0058407D" w:rsidRDefault="00984620" w:rsidP="006530EE">
            <w:pPr>
              <w:rPr>
                <w:rFonts w:ascii="Segoe UI" w:eastAsiaTheme="minorHAnsi" w:hAnsi="Segoe UI" w:cs="Segoe UI"/>
                <w:sz w:val="22"/>
                <w:szCs w:val="22"/>
              </w:rPr>
            </w:pPr>
          </w:p>
        </w:tc>
        <w:tc>
          <w:tcPr>
            <w:tcW w:w="1081" w:type="dxa"/>
          </w:tcPr>
          <w:p w14:paraId="4676E0A0" w14:textId="77777777" w:rsidR="00984620" w:rsidRPr="0058407D" w:rsidRDefault="00984620" w:rsidP="006530EE">
            <w:pPr>
              <w:rPr>
                <w:rFonts w:ascii="Segoe UI" w:eastAsiaTheme="minorHAnsi" w:hAnsi="Segoe UI" w:cs="Segoe UI"/>
                <w:sz w:val="22"/>
                <w:szCs w:val="22"/>
              </w:rPr>
            </w:pPr>
          </w:p>
        </w:tc>
        <w:tc>
          <w:tcPr>
            <w:tcW w:w="3595" w:type="dxa"/>
          </w:tcPr>
          <w:p w14:paraId="59943217" w14:textId="77777777" w:rsidR="00984620" w:rsidRPr="0058407D" w:rsidRDefault="00984620" w:rsidP="006530EE">
            <w:pPr>
              <w:rPr>
                <w:rFonts w:ascii="Segoe UI" w:eastAsiaTheme="minorHAnsi" w:hAnsi="Segoe UI" w:cs="Segoe UI"/>
                <w:sz w:val="22"/>
                <w:szCs w:val="22"/>
              </w:rPr>
            </w:pPr>
          </w:p>
        </w:tc>
      </w:tr>
      <w:tr w:rsidR="00984620" w:rsidRPr="0058407D" w14:paraId="23D6C740" w14:textId="77777777" w:rsidTr="006530EE">
        <w:trPr>
          <w:trHeight w:val="703"/>
        </w:trPr>
        <w:tc>
          <w:tcPr>
            <w:tcW w:w="3595" w:type="dxa"/>
          </w:tcPr>
          <w:p w14:paraId="68F75D8A" w14:textId="77777777" w:rsidR="00984620" w:rsidRPr="0058407D" w:rsidRDefault="00984620" w:rsidP="006530EE">
            <w:pPr>
              <w:rPr>
                <w:rFonts w:ascii="Segoe UI" w:eastAsiaTheme="minorHAnsi" w:hAnsi="Segoe UI" w:cs="Segoe UI"/>
                <w:sz w:val="22"/>
                <w:szCs w:val="22"/>
              </w:rPr>
            </w:pPr>
            <w:r w:rsidRPr="0058407D">
              <w:rPr>
                <w:rFonts w:ascii="Segoe UI" w:eastAsiaTheme="minorHAnsi" w:hAnsi="Segoe UI" w:cs="Segoe UI"/>
                <w:sz w:val="22"/>
                <w:szCs w:val="22"/>
              </w:rPr>
              <w:lastRenderedPageBreak/>
              <w:t>8.</w:t>
            </w:r>
          </w:p>
        </w:tc>
        <w:tc>
          <w:tcPr>
            <w:tcW w:w="1079" w:type="dxa"/>
          </w:tcPr>
          <w:p w14:paraId="74CC625A" w14:textId="77777777" w:rsidR="00984620" w:rsidRPr="0058407D" w:rsidRDefault="00984620" w:rsidP="006530EE">
            <w:pPr>
              <w:rPr>
                <w:rFonts w:ascii="Segoe UI" w:eastAsiaTheme="minorHAnsi" w:hAnsi="Segoe UI" w:cs="Segoe UI"/>
                <w:sz w:val="22"/>
                <w:szCs w:val="22"/>
              </w:rPr>
            </w:pPr>
          </w:p>
        </w:tc>
        <w:tc>
          <w:tcPr>
            <w:tcW w:w="1081" w:type="dxa"/>
          </w:tcPr>
          <w:p w14:paraId="5FE61420" w14:textId="77777777" w:rsidR="00984620" w:rsidRPr="0058407D" w:rsidRDefault="00984620" w:rsidP="006530EE">
            <w:pPr>
              <w:rPr>
                <w:rFonts w:ascii="Segoe UI" w:eastAsiaTheme="minorHAnsi" w:hAnsi="Segoe UI" w:cs="Segoe UI"/>
                <w:sz w:val="22"/>
                <w:szCs w:val="22"/>
              </w:rPr>
            </w:pPr>
          </w:p>
        </w:tc>
        <w:tc>
          <w:tcPr>
            <w:tcW w:w="3595" w:type="dxa"/>
          </w:tcPr>
          <w:p w14:paraId="189EEC2A" w14:textId="77777777" w:rsidR="00984620" w:rsidRPr="0058407D" w:rsidRDefault="00984620" w:rsidP="006530EE">
            <w:pPr>
              <w:rPr>
                <w:rFonts w:ascii="Segoe UI" w:eastAsiaTheme="minorHAnsi" w:hAnsi="Segoe UI" w:cs="Segoe UI"/>
                <w:sz w:val="22"/>
                <w:szCs w:val="22"/>
              </w:rPr>
            </w:pPr>
          </w:p>
        </w:tc>
      </w:tr>
      <w:tr w:rsidR="00984620" w:rsidRPr="0058407D" w14:paraId="20841662" w14:textId="77777777" w:rsidTr="006530EE">
        <w:trPr>
          <w:trHeight w:val="721"/>
        </w:trPr>
        <w:tc>
          <w:tcPr>
            <w:tcW w:w="3595" w:type="dxa"/>
          </w:tcPr>
          <w:p w14:paraId="01A69A60" w14:textId="77777777" w:rsidR="00984620" w:rsidRPr="0058407D" w:rsidRDefault="00984620" w:rsidP="006530EE">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6F7D0A39" w14:textId="77777777" w:rsidR="00984620" w:rsidRPr="0058407D" w:rsidRDefault="00984620" w:rsidP="006530EE">
            <w:pPr>
              <w:rPr>
                <w:rFonts w:ascii="Segoe UI" w:eastAsiaTheme="minorHAnsi" w:hAnsi="Segoe UI" w:cs="Segoe UI"/>
                <w:sz w:val="22"/>
                <w:szCs w:val="22"/>
              </w:rPr>
            </w:pPr>
          </w:p>
        </w:tc>
        <w:tc>
          <w:tcPr>
            <w:tcW w:w="1081" w:type="dxa"/>
          </w:tcPr>
          <w:p w14:paraId="2AFE1323" w14:textId="77777777" w:rsidR="00984620" w:rsidRPr="0058407D" w:rsidRDefault="00984620" w:rsidP="006530EE">
            <w:pPr>
              <w:rPr>
                <w:rFonts w:ascii="Segoe UI" w:eastAsiaTheme="minorHAnsi" w:hAnsi="Segoe UI" w:cs="Segoe UI"/>
                <w:sz w:val="22"/>
                <w:szCs w:val="22"/>
              </w:rPr>
            </w:pPr>
          </w:p>
        </w:tc>
        <w:tc>
          <w:tcPr>
            <w:tcW w:w="3595" w:type="dxa"/>
          </w:tcPr>
          <w:p w14:paraId="7030F06A" w14:textId="77777777" w:rsidR="00984620" w:rsidRPr="0058407D" w:rsidRDefault="00984620" w:rsidP="006530EE">
            <w:pPr>
              <w:rPr>
                <w:rFonts w:ascii="Segoe UI" w:eastAsiaTheme="minorHAnsi" w:hAnsi="Segoe UI" w:cs="Segoe UI"/>
                <w:sz w:val="22"/>
                <w:szCs w:val="22"/>
              </w:rPr>
            </w:pPr>
          </w:p>
        </w:tc>
      </w:tr>
      <w:tr w:rsidR="00984620" w:rsidRPr="0058407D" w14:paraId="3EA89DC9" w14:textId="77777777" w:rsidTr="006530EE">
        <w:trPr>
          <w:trHeight w:val="703"/>
        </w:trPr>
        <w:tc>
          <w:tcPr>
            <w:tcW w:w="3595" w:type="dxa"/>
          </w:tcPr>
          <w:p w14:paraId="065B7B75" w14:textId="77777777" w:rsidR="00984620" w:rsidRPr="0058407D" w:rsidRDefault="00984620" w:rsidP="006530EE">
            <w:pPr>
              <w:rPr>
                <w:rFonts w:ascii="Segoe UI" w:eastAsiaTheme="minorHAnsi" w:hAnsi="Segoe UI" w:cs="Segoe UI"/>
                <w:sz w:val="22"/>
                <w:szCs w:val="22"/>
              </w:rPr>
            </w:pPr>
            <w:r w:rsidRPr="0058407D">
              <w:rPr>
                <w:rFonts w:ascii="Segoe UI" w:eastAsiaTheme="minorHAnsi" w:hAnsi="Segoe UI" w:cs="Segoe UI"/>
                <w:sz w:val="22"/>
                <w:szCs w:val="22"/>
              </w:rPr>
              <w:t>10.</w:t>
            </w:r>
          </w:p>
        </w:tc>
        <w:tc>
          <w:tcPr>
            <w:tcW w:w="1079" w:type="dxa"/>
          </w:tcPr>
          <w:p w14:paraId="7E9BE069" w14:textId="77777777" w:rsidR="00984620" w:rsidRPr="0058407D" w:rsidRDefault="00984620" w:rsidP="006530EE">
            <w:pPr>
              <w:rPr>
                <w:rFonts w:ascii="Segoe UI" w:eastAsiaTheme="minorHAnsi" w:hAnsi="Segoe UI" w:cs="Segoe UI"/>
                <w:sz w:val="22"/>
                <w:szCs w:val="22"/>
              </w:rPr>
            </w:pPr>
          </w:p>
        </w:tc>
        <w:tc>
          <w:tcPr>
            <w:tcW w:w="1081" w:type="dxa"/>
          </w:tcPr>
          <w:p w14:paraId="3CFD2317" w14:textId="77777777" w:rsidR="00984620" w:rsidRPr="0058407D" w:rsidRDefault="00984620" w:rsidP="006530EE">
            <w:pPr>
              <w:rPr>
                <w:rFonts w:ascii="Segoe UI" w:eastAsiaTheme="minorHAnsi" w:hAnsi="Segoe UI" w:cs="Segoe UI"/>
                <w:sz w:val="22"/>
                <w:szCs w:val="22"/>
              </w:rPr>
            </w:pPr>
          </w:p>
        </w:tc>
        <w:tc>
          <w:tcPr>
            <w:tcW w:w="3595" w:type="dxa"/>
          </w:tcPr>
          <w:p w14:paraId="56380870" w14:textId="77777777" w:rsidR="00984620" w:rsidRPr="0058407D" w:rsidRDefault="00984620" w:rsidP="006530EE">
            <w:pPr>
              <w:rPr>
                <w:rFonts w:ascii="Segoe UI" w:eastAsiaTheme="minorHAnsi" w:hAnsi="Segoe UI" w:cs="Segoe UI"/>
                <w:sz w:val="22"/>
                <w:szCs w:val="22"/>
              </w:rPr>
            </w:pPr>
          </w:p>
        </w:tc>
      </w:tr>
    </w:tbl>
    <w:p w14:paraId="65B9ED7A" w14:textId="77777777" w:rsidR="00984620" w:rsidRPr="0058407D" w:rsidRDefault="00984620" w:rsidP="00984620">
      <w:pPr>
        <w:rPr>
          <w:rFonts w:ascii="Segoe UI" w:eastAsiaTheme="minorHAnsi" w:hAnsi="Segoe UI" w:cs="Segoe UI"/>
          <w:color w:val="000000"/>
          <w:sz w:val="22"/>
          <w:szCs w:val="22"/>
        </w:rPr>
      </w:pPr>
    </w:p>
    <w:p w14:paraId="28D849C6" w14:textId="77777777" w:rsidR="00984620" w:rsidRDefault="00984620" w:rsidP="00984620">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1F6280AF" w14:textId="77777777" w:rsidR="00BE293C" w:rsidRDefault="00BE293C" w:rsidP="00984620">
      <w:pPr>
        <w:rPr>
          <w:rFonts w:ascii="Segoe UI" w:eastAsiaTheme="minorHAnsi" w:hAnsi="Segoe UI" w:cs="Segoe UI"/>
          <w:b/>
          <w:bCs/>
          <w:sz w:val="22"/>
          <w:szCs w:val="22"/>
        </w:rPr>
      </w:pPr>
    </w:p>
    <w:p w14:paraId="4CD23521" w14:textId="77777777" w:rsidR="00BE293C" w:rsidRDefault="00BE293C" w:rsidP="00BE293C">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20F75DB2" w14:textId="7408EDAD" w:rsidR="00BE293C" w:rsidRPr="00BE293C" w:rsidRDefault="00BE293C" w:rsidP="00984620">
      <w:r>
        <w:rPr>
          <w:b/>
          <w:bCs/>
        </w:rPr>
        <w:t xml:space="preserve"> </w:t>
      </w:r>
    </w:p>
    <w:p w14:paraId="0C92EC5A" w14:textId="77777777" w:rsidR="00984620" w:rsidRPr="0058407D" w:rsidRDefault="00984620" w:rsidP="00984620">
      <w:pPr>
        <w:pStyle w:val="ListParagraph"/>
        <w:numPr>
          <w:ilvl w:val="0"/>
          <w:numId w:val="48"/>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7B81EDBE" w14:textId="77777777" w:rsidR="00984620" w:rsidRPr="0058407D" w:rsidRDefault="00984620" w:rsidP="00984620">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15CC95C4" wp14:editId="649A4A01">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6F868B27" w14:textId="77777777" w:rsidR="00984620" w:rsidRDefault="00984620" w:rsidP="009846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5CC95C4"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6F868B27" w14:textId="77777777" w:rsidR="00984620" w:rsidRDefault="00984620" w:rsidP="00984620"/>
                  </w:txbxContent>
                </v:textbox>
              </v:shape>
            </w:pict>
          </mc:Fallback>
        </mc:AlternateContent>
      </w:r>
    </w:p>
    <w:p w14:paraId="3DC2AC97" w14:textId="77777777" w:rsidR="00984620" w:rsidRDefault="00984620" w:rsidP="00984620">
      <w:pPr>
        <w:pStyle w:val="ListParagraph"/>
        <w:ind w:left="360"/>
        <w:rPr>
          <w:rFonts w:ascii="Segoe UI" w:eastAsiaTheme="minorHAnsi" w:hAnsi="Segoe UI" w:cs="Segoe UI"/>
          <w:sz w:val="22"/>
          <w:szCs w:val="22"/>
        </w:rPr>
      </w:pPr>
    </w:p>
    <w:p w14:paraId="7063E742" w14:textId="77777777" w:rsidR="00984620" w:rsidRDefault="00984620" w:rsidP="00984620">
      <w:pPr>
        <w:pStyle w:val="ListParagraph"/>
        <w:ind w:left="360"/>
        <w:rPr>
          <w:rFonts w:ascii="Segoe UI" w:eastAsiaTheme="minorHAnsi" w:hAnsi="Segoe UI" w:cs="Segoe UI"/>
          <w:sz w:val="22"/>
          <w:szCs w:val="22"/>
        </w:rPr>
      </w:pPr>
    </w:p>
    <w:p w14:paraId="45682596" w14:textId="77777777" w:rsidR="008C1A69" w:rsidRPr="0058407D" w:rsidRDefault="008C1A69" w:rsidP="00984620">
      <w:pPr>
        <w:pStyle w:val="ListParagraph"/>
        <w:ind w:left="360"/>
        <w:rPr>
          <w:rFonts w:ascii="Segoe UI" w:eastAsiaTheme="minorHAnsi" w:hAnsi="Segoe UI" w:cs="Segoe UI"/>
          <w:sz w:val="22"/>
          <w:szCs w:val="22"/>
        </w:rPr>
      </w:pPr>
    </w:p>
    <w:p w14:paraId="43ABB6FA" w14:textId="77777777" w:rsidR="00984620" w:rsidRPr="0058407D" w:rsidRDefault="00984620" w:rsidP="00984620">
      <w:pPr>
        <w:pStyle w:val="ListParagraph"/>
        <w:numPr>
          <w:ilvl w:val="0"/>
          <w:numId w:val="48"/>
        </w:numPr>
        <w:rPr>
          <w:rFonts w:ascii="Segoe UI" w:eastAsiaTheme="minorHAnsi" w:hAnsi="Segoe UI" w:cs="Segoe UI"/>
          <w:sz w:val="22"/>
          <w:szCs w:val="22"/>
        </w:rPr>
      </w:pPr>
      <w:r w:rsidRPr="0058407D">
        <w:rPr>
          <w:rFonts w:ascii="Segoe UI" w:eastAsiaTheme="minorHAnsi" w:hAnsi="Segoe UI" w:cs="Segoe UI"/>
          <w:sz w:val="22"/>
          <w:szCs w:val="22"/>
        </w:rPr>
        <w:t>What task did you complete with confidence and initiative, and how did it feel afterward?</w:t>
      </w:r>
    </w:p>
    <w:p w14:paraId="2D977328" w14:textId="77777777" w:rsidR="00984620" w:rsidRDefault="00984620" w:rsidP="00984620">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0E160559" wp14:editId="7DD7D9E8">
                <wp:simplePos x="0" y="0"/>
                <wp:positionH relativeFrom="column">
                  <wp:posOffset>144780</wp:posOffset>
                </wp:positionH>
                <wp:positionV relativeFrom="paragraph">
                  <wp:posOffset>37465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784F4CC" w14:textId="77777777" w:rsidR="00984620" w:rsidRDefault="00984620" w:rsidP="009846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160559" id="_x0000_s1027" type="#_x0000_t202" style="position:absolute;margin-left:11.4pt;margin-top:2.95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" fillcolor="window" strokeweight=".5pt">
                <v:textbox>
                  <w:txbxContent>
                    <w:p w14:paraId="5784F4CC" w14:textId="77777777" w:rsidR="00984620" w:rsidRDefault="00984620" w:rsidP="00984620"/>
                  </w:txbxContent>
                </v:textbox>
              </v:shape>
            </w:pict>
          </mc:Fallback>
        </mc:AlternateContent>
      </w:r>
    </w:p>
    <w:p w14:paraId="2629934F" w14:textId="77777777" w:rsidR="00984620" w:rsidRPr="0058407D" w:rsidRDefault="00984620" w:rsidP="00984620">
      <w:pPr>
        <w:rPr>
          <w:rFonts w:ascii="Segoe UI" w:eastAsiaTheme="minorHAnsi" w:hAnsi="Segoe UI" w:cs="Segoe UI"/>
          <w:sz w:val="22"/>
          <w:szCs w:val="22"/>
        </w:rPr>
      </w:pPr>
    </w:p>
    <w:p w14:paraId="24050602" w14:textId="77777777" w:rsidR="00984620" w:rsidRPr="0058407D" w:rsidRDefault="00984620" w:rsidP="00984620">
      <w:pPr>
        <w:rPr>
          <w:rFonts w:ascii="Segoe UI" w:eastAsiaTheme="minorHAnsi" w:hAnsi="Segoe UI" w:cs="Segoe UI"/>
          <w:sz w:val="22"/>
          <w:szCs w:val="22"/>
        </w:rPr>
      </w:pPr>
    </w:p>
    <w:p w14:paraId="6FC43910" w14:textId="77777777" w:rsidR="00984620" w:rsidRPr="0058407D" w:rsidRDefault="00984620" w:rsidP="00984620">
      <w:pPr>
        <w:rPr>
          <w:rFonts w:ascii="Segoe UI" w:eastAsiaTheme="minorHAnsi" w:hAnsi="Segoe UI" w:cs="Segoe UI"/>
          <w:sz w:val="22"/>
          <w:szCs w:val="22"/>
        </w:rPr>
      </w:pPr>
    </w:p>
    <w:p w14:paraId="55CE1FCF" w14:textId="77777777" w:rsidR="00984620" w:rsidRPr="0058407D" w:rsidRDefault="00984620" w:rsidP="00984620">
      <w:pPr>
        <w:rPr>
          <w:rFonts w:ascii="Segoe UI" w:eastAsiaTheme="minorHAnsi" w:hAnsi="Segoe UI" w:cs="Segoe UI"/>
          <w:sz w:val="22"/>
          <w:szCs w:val="22"/>
        </w:rPr>
      </w:pPr>
    </w:p>
    <w:p w14:paraId="5FA731EC" w14:textId="77777777" w:rsidR="00984620" w:rsidRDefault="00984620" w:rsidP="00984620">
      <w:pPr>
        <w:pStyle w:val="ListParagraph"/>
        <w:numPr>
          <w:ilvl w:val="0"/>
          <w:numId w:val="48"/>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5CCF8A6C" wp14:editId="20FE35DE">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5B4BE1D0" w14:textId="77777777" w:rsidR="00984620" w:rsidRDefault="00984620" w:rsidP="009846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CCF8A6C"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5B4BE1D0" w14:textId="77777777" w:rsidR="00984620" w:rsidRDefault="00984620" w:rsidP="00984620"/>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2C330FE4" w14:textId="77777777" w:rsidR="00984620" w:rsidRDefault="00984620" w:rsidP="00984620">
      <w:pPr>
        <w:rPr>
          <w:rFonts w:ascii="Segoe UI" w:eastAsiaTheme="minorHAnsi" w:hAnsi="Segoe UI" w:cs="Segoe UI"/>
          <w:sz w:val="22"/>
          <w:szCs w:val="22"/>
        </w:rPr>
      </w:pPr>
    </w:p>
    <w:p w14:paraId="3DF5598C" w14:textId="77777777" w:rsidR="00984620" w:rsidRDefault="00984620" w:rsidP="00984620">
      <w:pPr>
        <w:rPr>
          <w:rFonts w:ascii="Segoe UI" w:eastAsiaTheme="minorHAnsi" w:hAnsi="Segoe UI" w:cs="Segoe UI"/>
          <w:sz w:val="22"/>
          <w:szCs w:val="22"/>
        </w:rPr>
      </w:pPr>
    </w:p>
    <w:p w14:paraId="087920C9" w14:textId="77777777" w:rsidR="00984620" w:rsidRDefault="00984620" w:rsidP="00984620">
      <w:pPr>
        <w:rPr>
          <w:rFonts w:ascii="Segoe UI" w:eastAsiaTheme="minorHAnsi" w:hAnsi="Segoe UI" w:cs="Segoe UI"/>
          <w:sz w:val="22"/>
          <w:szCs w:val="22"/>
        </w:rPr>
      </w:pPr>
    </w:p>
    <w:p w14:paraId="29EB7917" w14:textId="77777777" w:rsidR="00984620" w:rsidRPr="007D5DE1" w:rsidRDefault="00984620" w:rsidP="00984620">
      <w:pPr>
        <w:rPr>
          <w:rFonts w:ascii="Segoe UI" w:eastAsiaTheme="minorHAnsi" w:hAnsi="Segoe UI" w:cs="Segoe UI"/>
          <w:sz w:val="22"/>
          <w:szCs w:val="22"/>
        </w:rPr>
      </w:pPr>
    </w:p>
    <w:p w14:paraId="4991386D" w14:textId="77777777" w:rsidR="00984620" w:rsidRPr="001F4851" w:rsidRDefault="00984620" w:rsidP="00984620">
      <w:pPr>
        <w:pStyle w:val="ListParagraph"/>
        <w:numPr>
          <w:ilvl w:val="0"/>
          <w:numId w:val="48"/>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632E9BF7" w14:textId="77777777" w:rsidR="00984620" w:rsidRPr="008246B6" w:rsidRDefault="00984620" w:rsidP="00984620">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536536F3" wp14:editId="6CF9F60B">
                <wp:simplePos x="0" y="0"/>
                <wp:positionH relativeFrom="column">
                  <wp:posOffset>146933</wp:posOffset>
                </wp:positionH>
                <wp:positionV relativeFrom="paragraph">
                  <wp:posOffset>72261</wp:posOffset>
                </wp:positionV>
                <wp:extent cx="5524500" cy="1325105"/>
                <wp:effectExtent l="0" t="0" r="19050" b="27940"/>
                <wp:wrapNone/>
                <wp:docPr id="1209010823" name="Text Box 7"/>
                <wp:cNvGraphicFramePr/>
                <a:graphic xmlns:a="http://schemas.openxmlformats.org/drawingml/2006/main">
                  <a:graphicData uri="http://schemas.microsoft.com/office/word/2010/wordprocessingShape">
                    <wps:wsp>
                      <wps:cNvSpPr txBox="1"/>
                      <wps:spPr>
                        <a:xfrm>
                          <a:off x="0" y="0"/>
                          <a:ext cx="5524500" cy="1325105"/>
                        </a:xfrm>
                        <a:prstGeom prst="rect">
                          <a:avLst/>
                        </a:prstGeom>
                        <a:solidFill>
                          <a:sysClr val="window" lastClr="FFFFFF"/>
                        </a:solidFill>
                        <a:ln w="6350">
                          <a:solidFill>
                            <a:prstClr val="black"/>
                          </a:solidFill>
                        </a:ln>
                      </wps:spPr>
                      <wps:txbx>
                        <w:txbxContent>
                          <w:p w14:paraId="1865BA1D" w14:textId="77777777" w:rsidR="00984620" w:rsidRDefault="00984620" w:rsidP="0098462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6536F3" id="_x0000_s1029" type="#_x0000_t202" style="position:absolute;left:0;text-align:left;margin-left:11.55pt;margin-top:5.7pt;width:435pt;height:104.3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" fillcolor="window" strokeweight=".5pt">
                <v:textbox>
                  <w:txbxContent>
                    <w:p w14:paraId="1865BA1D" w14:textId="77777777" w:rsidR="00984620" w:rsidRDefault="00984620" w:rsidP="00984620"/>
                  </w:txbxContent>
                </v:textbox>
              </v:shape>
            </w:pict>
          </mc:Fallback>
        </mc:AlternateContent>
      </w:r>
    </w:p>
    <w:p w14:paraId="0E2241ED" w14:textId="77777777" w:rsidR="00984620" w:rsidRPr="001F4851" w:rsidRDefault="00984620" w:rsidP="00984620">
      <w:pPr>
        <w:rPr>
          <w:rFonts w:ascii="Segoe UI" w:hAnsi="Segoe UI" w:cs="Segoe UI"/>
          <w:sz w:val="22"/>
          <w:szCs w:val="22"/>
        </w:rPr>
      </w:pPr>
      <w:r w:rsidRPr="001F4851">
        <w:rPr>
          <w:rStyle w:val="Strong"/>
          <w:rFonts w:ascii="Segoe UI" w:hAnsi="Segoe UI" w:cs="Segoe UI"/>
          <w:b w:val="0"/>
          <w:bCs w:val="0"/>
          <w:sz w:val="22"/>
          <w:szCs w:val="22"/>
        </w:rPr>
        <w:t xml:space="preserve"> </w:t>
      </w:r>
    </w:p>
    <w:p w14:paraId="5347E9DA" w14:textId="77777777" w:rsidR="00984620" w:rsidRDefault="00984620" w:rsidP="00984620">
      <w:pPr>
        <w:pStyle w:val="ListParagraph"/>
        <w:ind w:left="360"/>
        <w:rPr>
          <w:rFonts w:ascii="Segoe UI" w:eastAsiaTheme="minorHAnsi" w:hAnsi="Segoe UI" w:cs="Segoe UI"/>
          <w:sz w:val="22"/>
          <w:szCs w:val="22"/>
        </w:rPr>
      </w:pPr>
    </w:p>
    <w:p w14:paraId="08E33859" w14:textId="77777777" w:rsidR="00984620" w:rsidRDefault="00984620" w:rsidP="00984620">
      <w:pPr>
        <w:pStyle w:val="ListParagraph"/>
        <w:ind w:left="360"/>
        <w:rPr>
          <w:rFonts w:ascii="Segoe UI" w:eastAsiaTheme="minorHAnsi" w:hAnsi="Segoe UI" w:cs="Segoe UI"/>
          <w:sz w:val="22"/>
          <w:szCs w:val="22"/>
        </w:rPr>
      </w:pPr>
    </w:p>
    <w:p w14:paraId="0FF5743E" w14:textId="77777777" w:rsidR="00984620" w:rsidRPr="0058407D" w:rsidRDefault="00984620" w:rsidP="00984620">
      <w:pPr>
        <w:pStyle w:val="ListParagraph"/>
        <w:ind w:left="360"/>
        <w:rPr>
          <w:rFonts w:ascii="Segoe UI" w:eastAsiaTheme="minorHAnsi" w:hAnsi="Segoe UI" w:cs="Segoe UI"/>
          <w:sz w:val="22"/>
          <w:szCs w:val="22"/>
        </w:rPr>
      </w:pPr>
    </w:p>
    <w:p w14:paraId="5679340E" w14:textId="77777777" w:rsidR="00984620" w:rsidRDefault="00984620" w:rsidP="00984620">
      <w:pPr>
        <w:rPr>
          <w:rFonts w:ascii="Segoe UI" w:eastAsiaTheme="minorHAnsi" w:hAnsi="Segoe UI" w:cs="Segoe UI"/>
          <w:sz w:val="22"/>
          <w:szCs w:val="22"/>
        </w:rPr>
      </w:pPr>
    </w:p>
    <w:p w14:paraId="02CEEC82" w14:textId="77777777" w:rsidR="00984620" w:rsidRDefault="00984620" w:rsidP="00984620">
      <w:pPr>
        <w:rPr>
          <w:rFonts w:ascii="Segoe UI" w:eastAsiaTheme="minorHAnsi" w:hAnsi="Segoe UI" w:cs="Segoe UI"/>
          <w:sz w:val="22"/>
          <w:szCs w:val="22"/>
        </w:rPr>
      </w:pPr>
    </w:p>
    <w:p w14:paraId="5753EE86" w14:textId="77777777" w:rsidR="00984620" w:rsidRDefault="00984620" w:rsidP="00984620">
      <w:pPr>
        <w:rPr>
          <w:rFonts w:ascii="Segoe UI" w:eastAsiaTheme="minorHAnsi" w:hAnsi="Segoe UI" w:cs="Segoe UI"/>
          <w:sz w:val="22"/>
          <w:szCs w:val="22"/>
        </w:rPr>
      </w:pPr>
    </w:p>
    <w:p w14:paraId="4B9B2792" w14:textId="77777777" w:rsidR="00984620" w:rsidRPr="0058407D" w:rsidRDefault="00984620" w:rsidP="00984620">
      <w:pPr>
        <w:rPr>
          <w:rFonts w:ascii="Segoe UI" w:eastAsiaTheme="minorHAnsi" w:hAnsi="Segoe UI" w:cs="Segoe UI"/>
          <w:sz w:val="22"/>
          <w:szCs w:val="22"/>
        </w:rPr>
      </w:pPr>
    </w:p>
    <w:p w14:paraId="49F26678" w14:textId="77777777" w:rsidR="00984620" w:rsidRPr="0058407D" w:rsidRDefault="00984620" w:rsidP="00984620">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4C61082B" wp14:editId="41834358">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50A3A4"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63BB6C1F" wp14:editId="282FC358">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50E6DE6"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7351E7A0" w14:textId="77777777" w:rsidR="00984620" w:rsidRPr="0058407D" w:rsidRDefault="00984620" w:rsidP="00984620">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282FE3C1" w14:textId="77777777" w:rsidR="00984620" w:rsidRPr="0058407D" w:rsidRDefault="00984620" w:rsidP="00984620">
      <w:pPr>
        <w:rPr>
          <w:rFonts w:ascii="Segoe UI" w:eastAsiaTheme="minorHAnsi" w:hAnsi="Segoe UI" w:cs="Segoe UI"/>
          <w:sz w:val="22"/>
          <w:szCs w:val="22"/>
        </w:rPr>
      </w:pPr>
    </w:p>
    <w:p w14:paraId="50413C0D" w14:textId="77777777" w:rsidR="00984620" w:rsidRPr="0058407D" w:rsidRDefault="00984620" w:rsidP="00984620">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4B65D7E4" wp14:editId="1D182643">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0AA326B"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4280A96A" wp14:editId="5CF00F83">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879FF0"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71A9AFDD" w14:textId="77777777" w:rsidR="00984620" w:rsidRPr="00DA179D" w:rsidRDefault="00984620" w:rsidP="00984620">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36071167" w14:textId="77777777" w:rsidR="002D632A" w:rsidRPr="007D6D29" w:rsidRDefault="002D632A" w:rsidP="00081B2B">
      <w:pPr>
        <w:rPr>
          <w:rFonts w:ascii="Segoe UI" w:hAnsi="Segoe UI" w:cs="Segoe UI"/>
          <w:sz w:val="18"/>
          <w:szCs w:val="18"/>
        </w:rPr>
      </w:pPr>
    </w:p>
    <w:sectPr w:rsidR="002D632A" w:rsidRPr="007D6D29"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704AC" w14:textId="77777777" w:rsidR="001F3BC6" w:rsidRDefault="001F3BC6" w:rsidP="001D4782">
      <w:r>
        <w:separator/>
      </w:r>
    </w:p>
  </w:endnote>
  <w:endnote w:type="continuationSeparator" w:id="0">
    <w:p w14:paraId="52E5FA22" w14:textId="77777777" w:rsidR="001F3BC6" w:rsidRDefault="001F3BC6"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769B59C7"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67066878" wp14:editId="7BE2B70E">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9590C4"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066878"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439590C4"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D02C1" w14:textId="77777777" w:rsidR="001F3BC6" w:rsidRDefault="001F3BC6" w:rsidP="001D4782">
      <w:r>
        <w:separator/>
      </w:r>
    </w:p>
  </w:footnote>
  <w:footnote w:type="continuationSeparator" w:id="0">
    <w:p w14:paraId="26DDA995" w14:textId="77777777" w:rsidR="001F3BC6" w:rsidRDefault="001F3BC6"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BEC5C" w14:textId="77777777" w:rsidR="001D4782" w:rsidRDefault="00F92A96">
    <w:pPr>
      <w:pStyle w:val="Header"/>
    </w:pPr>
    <w:r>
      <w:rPr>
        <w:noProof/>
      </w:rPr>
      <w:drawing>
        <wp:anchor distT="0" distB="0" distL="114300" distR="114300" simplePos="0" relativeHeight="251663360" behindDoc="0" locked="0" layoutInCell="1" allowOverlap="1" wp14:anchorId="51182DC7" wp14:editId="27A0FA7E">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65B68D63" wp14:editId="275AF219">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D4B01"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606C"/>
    <w:multiLevelType w:val="multilevel"/>
    <w:tmpl w:val="BEC045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CC24D8"/>
    <w:multiLevelType w:val="hybridMultilevel"/>
    <w:tmpl w:val="76AA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B392335"/>
    <w:multiLevelType w:val="multilevel"/>
    <w:tmpl w:val="CAACE112"/>
    <w:lvl w:ilvl="0">
      <w:start w:val="1"/>
      <w:numFmt w:val="decimal"/>
      <w:lvlText w:val="%1."/>
      <w:lvlJc w:val="left"/>
      <w:pPr>
        <w:tabs>
          <w:tab w:val="num" w:pos="360"/>
        </w:tabs>
        <w:ind w:left="360" w:hanging="360"/>
      </w:pPr>
    </w:lvl>
    <w:lvl w:ilvl="1">
      <w:numFmt w:val="bullet"/>
      <w:lvlText w:val=""/>
      <w:lvlJc w:val="left"/>
      <w:pPr>
        <w:ind w:left="1080" w:hanging="360"/>
      </w:pPr>
      <w:rPr>
        <w:rFonts w:ascii="Symbol" w:eastAsia="Times New Roman" w:hAnsi="Symbol" w:cs="Times New Roman"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CB0992"/>
    <w:multiLevelType w:val="hybridMultilevel"/>
    <w:tmpl w:val="E418F3F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13"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E21EEC"/>
    <w:multiLevelType w:val="multilevel"/>
    <w:tmpl w:val="DF4E5E4C"/>
    <w:lvl w:ilvl="0">
      <w:start w:val="1"/>
      <w:numFmt w:val="decimal"/>
      <w:lvlText w:val="%1."/>
      <w:lvlJc w:val="left"/>
      <w:pPr>
        <w:tabs>
          <w:tab w:val="num" w:pos="360"/>
        </w:tabs>
        <w:ind w:left="360" w:hanging="360"/>
      </w:pPr>
      <w:rPr>
        <w:rFonts w:hint="default"/>
      </w:rPr>
    </w:lvl>
    <w:lvl w:ilvl="1">
      <w:start w:val="1"/>
      <w:numFmt w:val="decimal"/>
      <w:lvlText w:val="%2."/>
      <w:lvlJc w:val="left"/>
      <w:pPr>
        <w:ind w:left="360" w:hanging="360"/>
      </w:pPr>
    </w:lvl>
    <w:lvl w:ilvl="2" w:tentative="1">
      <w:start w:val="1"/>
      <w:numFmt w:val="decimal"/>
      <w:lvlText w:val="%3."/>
      <w:lvlJc w:val="left"/>
      <w:pPr>
        <w:tabs>
          <w:tab w:val="num" w:pos="1800"/>
        </w:tabs>
        <w:ind w:left="1800" w:hanging="360"/>
      </w:pPr>
      <w:rPr>
        <w:rFonts w:hint="default"/>
      </w:rPr>
    </w:lvl>
    <w:lvl w:ilvl="3" w:tentative="1">
      <w:start w:val="1"/>
      <w:numFmt w:val="decimal"/>
      <w:lvlText w:val="%4."/>
      <w:lvlJc w:val="left"/>
      <w:pPr>
        <w:tabs>
          <w:tab w:val="num" w:pos="2520"/>
        </w:tabs>
        <w:ind w:left="2520" w:hanging="360"/>
      </w:pPr>
      <w:rPr>
        <w:rFonts w:hint="default"/>
      </w:rPr>
    </w:lvl>
    <w:lvl w:ilvl="4" w:tentative="1">
      <w:start w:val="1"/>
      <w:numFmt w:val="decimal"/>
      <w:lvlText w:val="%5."/>
      <w:lvlJc w:val="left"/>
      <w:pPr>
        <w:tabs>
          <w:tab w:val="num" w:pos="3240"/>
        </w:tabs>
        <w:ind w:left="3240" w:hanging="360"/>
      </w:pPr>
      <w:rPr>
        <w:rFonts w:hint="default"/>
      </w:rPr>
    </w:lvl>
    <w:lvl w:ilvl="5" w:tentative="1">
      <w:start w:val="1"/>
      <w:numFmt w:val="decimal"/>
      <w:lvlText w:val="%6."/>
      <w:lvlJc w:val="left"/>
      <w:pPr>
        <w:tabs>
          <w:tab w:val="num" w:pos="3960"/>
        </w:tabs>
        <w:ind w:left="3960" w:hanging="360"/>
      </w:pPr>
      <w:rPr>
        <w:rFonts w:hint="default"/>
      </w:rPr>
    </w:lvl>
    <w:lvl w:ilvl="6" w:tentative="1">
      <w:start w:val="1"/>
      <w:numFmt w:val="decimal"/>
      <w:lvlText w:val="%7."/>
      <w:lvlJc w:val="left"/>
      <w:pPr>
        <w:tabs>
          <w:tab w:val="num" w:pos="4680"/>
        </w:tabs>
        <w:ind w:left="4680" w:hanging="360"/>
      </w:pPr>
      <w:rPr>
        <w:rFonts w:hint="default"/>
      </w:rPr>
    </w:lvl>
    <w:lvl w:ilvl="7" w:tentative="1">
      <w:start w:val="1"/>
      <w:numFmt w:val="decimal"/>
      <w:lvlText w:val="%8."/>
      <w:lvlJc w:val="left"/>
      <w:pPr>
        <w:tabs>
          <w:tab w:val="num" w:pos="5400"/>
        </w:tabs>
        <w:ind w:left="5400" w:hanging="360"/>
      </w:pPr>
      <w:rPr>
        <w:rFonts w:hint="default"/>
      </w:rPr>
    </w:lvl>
    <w:lvl w:ilvl="8" w:tentative="1">
      <w:start w:val="1"/>
      <w:numFmt w:val="decimal"/>
      <w:lvlText w:val="%9."/>
      <w:lvlJc w:val="left"/>
      <w:pPr>
        <w:tabs>
          <w:tab w:val="num" w:pos="6120"/>
        </w:tabs>
        <w:ind w:left="6120" w:hanging="360"/>
      </w:pPr>
      <w:rPr>
        <w:rFonts w:hint="default"/>
      </w:rPr>
    </w:lvl>
  </w:abstractNum>
  <w:abstractNum w:abstractNumId="17"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8"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0992CD2"/>
    <w:multiLevelType w:val="hybridMultilevel"/>
    <w:tmpl w:val="78DC158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21" w15:restartNumberingAfterBreak="0">
    <w:nsid w:val="3902442C"/>
    <w:multiLevelType w:val="hybridMultilevel"/>
    <w:tmpl w:val="375E90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5"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9" w15:restartNumberingAfterBreak="0">
    <w:nsid w:val="599859DB"/>
    <w:multiLevelType w:val="multilevel"/>
    <w:tmpl w:val="DF4E5E4C"/>
    <w:lvl w:ilvl="0">
      <w:start w:val="1"/>
      <w:numFmt w:val="decimal"/>
      <w:lvlText w:val="%1."/>
      <w:lvlJc w:val="left"/>
      <w:pPr>
        <w:tabs>
          <w:tab w:val="num" w:pos="360"/>
        </w:tabs>
        <w:ind w:left="360" w:hanging="360"/>
      </w:pPr>
      <w:rPr>
        <w:rFonts w:hint="default"/>
      </w:rPr>
    </w:lvl>
    <w:lvl w:ilvl="1">
      <w:start w:val="1"/>
      <w:numFmt w:val="decimal"/>
      <w:lvlText w:val="%2."/>
      <w:lvlJc w:val="left"/>
      <w:pPr>
        <w:ind w:left="360" w:hanging="360"/>
      </w:pPr>
    </w:lvl>
    <w:lvl w:ilvl="2" w:tentative="1">
      <w:start w:val="1"/>
      <w:numFmt w:val="decimal"/>
      <w:lvlText w:val="%3."/>
      <w:lvlJc w:val="left"/>
      <w:pPr>
        <w:tabs>
          <w:tab w:val="num" w:pos="1800"/>
        </w:tabs>
        <w:ind w:left="1800" w:hanging="360"/>
      </w:pPr>
      <w:rPr>
        <w:rFonts w:hint="default"/>
      </w:rPr>
    </w:lvl>
    <w:lvl w:ilvl="3" w:tentative="1">
      <w:start w:val="1"/>
      <w:numFmt w:val="decimal"/>
      <w:lvlText w:val="%4."/>
      <w:lvlJc w:val="left"/>
      <w:pPr>
        <w:tabs>
          <w:tab w:val="num" w:pos="2520"/>
        </w:tabs>
        <w:ind w:left="2520" w:hanging="360"/>
      </w:pPr>
      <w:rPr>
        <w:rFonts w:hint="default"/>
      </w:rPr>
    </w:lvl>
    <w:lvl w:ilvl="4" w:tentative="1">
      <w:start w:val="1"/>
      <w:numFmt w:val="decimal"/>
      <w:lvlText w:val="%5."/>
      <w:lvlJc w:val="left"/>
      <w:pPr>
        <w:tabs>
          <w:tab w:val="num" w:pos="3240"/>
        </w:tabs>
        <w:ind w:left="3240" w:hanging="360"/>
      </w:pPr>
      <w:rPr>
        <w:rFonts w:hint="default"/>
      </w:rPr>
    </w:lvl>
    <w:lvl w:ilvl="5" w:tentative="1">
      <w:start w:val="1"/>
      <w:numFmt w:val="decimal"/>
      <w:lvlText w:val="%6."/>
      <w:lvlJc w:val="left"/>
      <w:pPr>
        <w:tabs>
          <w:tab w:val="num" w:pos="3960"/>
        </w:tabs>
        <w:ind w:left="3960" w:hanging="360"/>
      </w:pPr>
      <w:rPr>
        <w:rFonts w:hint="default"/>
      </w:rPr>
    </w:lvl>
    <w:lvl w:ilvl="6" w:tentative="1">
      <w:start w:val="1"/>
      <w:numFmt w:val="decimal"/>
      <w:lvlText w:val="%7."/>
      <w:lvlJc w:val="left"/>
      <w:pPr>
        <w:tabs>
          <w:tab w:val="num" w:pos="4680"/>
        </w:tabs>
        <w:ind w:left="4680" w:hanging="360"/>
      </w:pPr>
      <w:rPr>
        <w:rFonts w:hint="default"/>
      </w:rPr>
    </w:lvl>
    <w:lvl w:ilvl="7" w:tentative="1">
      <w:start w:val="1"/>
      <w:numFmt w:val="decimal"/>
      <w:lvlText w:val="%8."/>
      <w:lvlJc w:val="left"/>
      <w:pPr>
        <w:tabs>
          <w:tab w:val="num" w:pos="5400"/>
        </w:tabs>
        <w:ind w:left="5400" w:hanging="360"/>
      </w:pPr>
      <w:rPr>
        <w:rFonts w:hint="default"/>
      </w:rPr>
    </w:lvl>
    <w:lvl w:ilvl="8" w:tentative="1">
      <w:start w:val="1"/>
      <w:numFmt w:val="decimal"/>
      <w:lvlText w:val="%9."/>
      <w:lvlJc w:val="left"/>
      <w:pPr>
        <w:tabs>
          <w:tab w:val="num" w:pos="6120"/>
        </w:tabs>
        <w:ind w:left="6120" w:hanging="360"/>
      </w:pPr>
      <w:rPr>
        <w:rFonts w:hint="default"/>
      </w:rPr>
    </w:lvl>
  </w:abstractNum>
  <w:abstractNum w:abstractNumId="30"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1C7D0B"/>
    <w:multiLevelType w:val="hybridMultilevel"/>
    <w:tmpl w:val="E49026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7"/>
  </w:num>
  <w:num w:numId="2" w16cid:durableId="692340477">
    <w:abstractNumId w:val="27"/>
  </w:num>
  <w:num w:numId="3" w16cid:durableId="755326728">
    <w:abstractNumId w:val="2"/>
  </w:num>
  <w:num w:numId="4" w16cid:durableId="72629480">
    <w:abstractNumId w:val="3"/>
  </w:num>
  <w:num w:numId="5" w16cid:durableId="219293142">
    <w:abstractNumId w:val="26"/>
  </w:num>
  <w:num w:numId="6" w16cid:durableId="565576756">
    <w:abstractNumId w:val="37"/>
  </w:num>
  <w:num w:numId="7" w16cid:durableId="266159306">
    <w:abstractNumId w:val="12"/>
  </w:num>
  <w:num w:numId="8" w16cid:durableId="383678055">
    <w:abstractNumId w:val="18"/>
  </w:num>
  <w:num w:numId="9" w16cid:durableId="428896647">
    <w:abstractNumId w:val="38"/>
  </w:num>
  <w:num w:numId="10" w16cid:durableId="182667707">
    <w:abstractNumId w:val="36"/>
  </w:num>
  <w:num w:numId="11" w16cid:durableId="138809831">
    <w:abstractNumId w:val="10"/>
  </w:num>
  <w:num w:numId="12" w16cid:durableId="1910533089">
    <w:abstractNumId w:val="20"/>
  </w:num>
  <w:num w:numId="13" w16cid:durableId="1138575444">
    <w:abstractNumId w:val="13"/>
  </w:num>
  <w:num w:numId="14" w16cid:durableId="506286750">
    <w:abstractNumId w:val="31"/>
  </w:num>
  <w:num w:numId="15" w16cid:durableId="577176271">
    <w:abstractNumId w:val="24"/>
  </w:num>
  <w:num w:numId="16" w16cid:durableId="737703344">
    <w:abstractNumId w:val="25"/>
  </w:num>
  <w:num w:numId="17" w16cid:durableId="1328165206">
    <w:abstractNumId w:val="34"/>
  </w:num>
  <w:num w:numId="18" w16cid:durableId="1402408995">
    <w:abstractNumId w:val="5"/>
  </w:num>
  <w:num w:numId="19" w16cid:durableId="1112673584">
    <w:abstractNumId w:val="32"/>
  </w:num>
  <w:num w:numId="20" w16cid:durableId="443499012">
    <w:abstractNumId w:val="15"/>
  </w:num>
  <w:num w:numId="21" w16cid:durableId="1656836992">
    <w:abstractNumId w:val="14"/>
  </w:num>
  <w:num w:numId="22" w16cid:durableId="744572536">
    <w:abstractNumId w:val="35"/>
  </w:num>
  <w:num w:numId="23" w16cid:durableId="995456973">
    <w:abstractNumId w:val="4"/>
  </w:num>
  <w:num w:numId="24" w16cid:durableId="954554505">
    <w:abstractNumId w:val="6"/>
  </w:num>
  <w:num w:numId="25" w16cid:durableId="426391631">
    <w:abstractNumId w:val="28"/>
  </w:num>
  <w:num w:numId="26" w16cid:durableId="312488329">
    <w:abstractNumId w:val="23"/>
  </w:num>
  <w:num w:numId="27" w16cid:durableId="1053701661">
    <w:abstractNumId w:val="7"/>
  </w:num>
  <w:num w:numId="28" w16cid:durableId="292368611">
    <w:abstractNumId w:val="30"/>
  </w:num>
  <w:num w:numId="29" w16cid:durableId="949975081">
    <w:abstractNumId w:val="1"/>
  </w:num>
  <w:num w:numId="30" w16cid:durableId="490827080">
    <w:abstractNumId w:val="19"/>
  </w:num>
  <w:num w:numId="31" w16cid:durableId="2106417471">
    <w:abstractNumId w:val="11"/>
  </w:num>
  <w:num w:numId="32" w16cid:durableId="1573277448">
    <w:abstractNumId w:val="9"/>
  </w:num>
  <w:num w:numId="33" w16cid:durableId="1320235579">
    <w:abstractNumId w:val="21"/>
  </w:num>
  <w:num w:numId="34" w16cid:durableId="931476141">
    <w:abstractNumId w:val="33"/>
  </w:num>
  <w:num w:numId="35" w16cid:durableId="608511776">
    <w:abstractNumId w:val="16"/>
  </w:num>
  <w:num w:numId="36" w16cid:durableId="1789425159">
    <w:abstractNumId w:val="0"/>
  </w:num>
  <w:num w:numId="37" w16cid:durableId="1298418993">
    <w:abstractNumId w:val="0"/>
    <w:lvlOverride w:ilvl="1">
      <w:lvl w:ilvl="1">
        <w:numFmt w:val="lowerLetter"/>
        <w:lvlText w:val="%2."/>
        <w:lvlJc w:val="left"/>
      </w:lvl>
    </w:lvlOverride>
  </w:num>
  <w:num w:numId="38" w16cid:durableId="610434199">
    <w:abstractNumId w:val="0"/>
    <w:lvlOverride w:ilvl="1">
      <w:lvl w:ilvl="1">
        <w:numFmt w:val="lowerLetter"/>
        <w:lvlText w:val="%2."/>
        <w:lvlJc w:val="left"/>
      </w:lvl>
    </w:lvlOverride>
  </w:num>
  <w:num w:numId="39" w16cid:durableId="745611446">
    <w:abstractNumId w:val="0"/>
    <w:lvlOverride w:ilvl="1">
      <w:lvl w:ilvl="1">
        <w:numFmt w:val="lowerLetter"/>
        <w:lvlText w:val="%2."/>
        <w:lvlJc w:val="left"/>
      </w:lvl>
    </w:lvlOverride>
  </w:num>
  <w:num w:numId="40" w16cid:durableId="154272474">
    <w:abstractNumId w:val="0"/>
    <w:lvlOverride w:ilvl="1">
      <w:lvl w:ilvl="1">
        <w:numFmt w:val="lowerLetter"/>
        <w:lvlText w:val="%2."/>
        <w:lvlJc w:val="left"/>
      </w:lvl>
    </w:lvlOverride>
  </w:num>
  <w:num w:numId="41" w16cid:durableId="856767924">
    <w:abstractNumId w:val="0"/>
    <w:lvlOverride w:ilvl="1">
      <w:lvl w:ilvl="1">
        <w:numFmt w:val="lowerLetter"/>
        <w:lvlText w:val="%2."/>
        <w:lvlJc w:val="left"/>
      </w:lvl>
    </w:lvlOverride>
  </w:num>
  <w:num w:numId="42" w16cid:durableId="782505971">
    <w:abstractNumId w:val="0"/>
    <w:lvlOverride w:ilvl="1">
      <w:lvl w:ilvl="1">
        <w:numFmt w:val="lowerLetter"/>
        <w:lvlText w:val="%2."/>
        <w:lvlJc w:val="left"/>
      </w:lvl>
    </w:lvlOverride>
  </w:num>
  <w:num w:numId="43" w16cid:durableId="104350326">
    <w:abstractNumId w:val="0"/>
    <w:lvlOverride w:ilvl="1">
      <w:lvl w:ilvl="1">
        <w:numFmt w:val="lowerLetter"/>
        <w:lvlText w:val="%2."/>
        <w:lvlJc w:val="left"/>
      </w:lvl>
    </w:lvlOverride>
  </w:num>
  <w:num w:numId="44" w16cid:durableId="1781684442">
    <w:abstractNumId w:val="0"/>
    <w:lvlOverride w:ilvl="1">
      <w:lvl w:ilvl="1">
        <w:numFmt w:val="lowerLetter"/>
        <w:lvlText w:val="%2."/>
        <w:lvlJc w:val="left"/>
      </w:lvl>
    </w:lvlOverride>
  </w:num>
  <w:num w:numId="45" w16cid:durableId="1237396131">
    <w:abstractNumId w:val="0"/>
    <w:lvlOverride w:ilvl="1">
      <w:lvl w:ilvl="1">
        <w:numFmt w:val="lowerLetter"/>
        <w:lvlText w:val="%2."/>
        <w:lvlJc w:val="left"/>
      </w:lvl>
    </w:lvlOverride>
  </w:num>
  <w:num w:numId="46" w16cid:durableId="1128861818">
    <w:abstractNumId w:val="0"/>
    <w:lvlOverride w:ilvl="1">
      <w:lvl w:ilvl="1">
        <w:numFmt w:val="lowerLetter"/>
        <w:lvlText w:val="%2."/>
        <w:lvlJc w:val="left"/>
      </w:lvl>
    </w:lvlOverride>
  </w:num>
  <w:num w:numId="47" w16cid:durableId="527911202">
    <w:abstractNumId w:val="29"/>
  </w:num>
  <w:num w:numId="48" w16cid:durableId="1949044352">
    <w:abstractNumId w:val="22"/>
  </w:num>
  <w:num w:numId="49" w16cid:durableId="950545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81B2B"/>
    <w:rsid w:val="000915B4"/>
    <w:rsid w:val="00095385"/>
    <w:rsid w:val="000A013F"/>
    <w:rsid w:val="000A7B7F"/>
    <w:rsid w:val="000C034A"/>
    <w:rsid w:val="000C201E"/>
    <w:rsid w:val="000C2DB9"/>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3BC6"/>
    <w:rsid w:val="001F7A86"/>
    <w:rsid w:val="00203A7D"/>
    <w:rsid w:val="0022226B"/>
    <w:rsid w:val="00222D90"/>
    <w:rsid w:val="00225E2A"/>
    <w:rsid w:val="00226245"/>
    <w:rsid w:val="00230C2C"/>
    <w:rsid w:val="00256453"/>
    <w:rsid w:val="00257604"/>
    <w:rsid w:val="00257BC7"/>
    <w:rsid w:val="0026058F"/>
    <w:rsid w:val="002615BA"/>
    <w:rsid w:val="002665A2"/>
    <w:rsid w:val="00273408"/>
    <w:rsid w:val="00276D0D"/>
    <w:rsid w:val="00294F6A"/>
    <w:rsid w:val="002A201C"/>
    <w:rsid w:val="002B148D"/>
    <w:rsid w:val="002B735E"/>
    <w:rsid w:val="002C6C54"/>
    <w:rsid w:val="002D632A"/>
    <w:rsid w:val="002E4862"/>
    <w:rsid w:val="002E5621"/>
    <w:rsid w:val="002E5C3F"/>
    <w:rsid w:val="002E7828"/>
    <w:rsid w:val="002F554E"/>
    <w:rsid w:val="002F7CF8"/>
    <w:rsid w:val="00310049"/>
    <w:rsid w:val="00323C9E"/>
    <w:rsid w:val="0032793F"/>
    <w:rsid w:val="003304E4"/>
    <w:rsid w:val="0034059B"/>
    <w:rsid w:val="00343230"/>
    <w:rsid w:val="0034552F"/>
    <w:rsid w:val="003466A3"/>
    <w:rsid w:val="003509DF"/>
    <w:rsid w:val="0035305B"/>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E3B0F"/>
    <w:rsid w:val="003F70A3"/>
    <w:rsid w:val="003F768C"/>
    <w:rsid w:val="004006BB"/>
    <w:rsid w:val="004025B1"/>
    <w:rsid w:val="00403571"/>
    <w:rsid w:val="00406CAE"/>
    <w:rsid w:val="00415547"/>
    <w:rsid w:val="004166B8"/>
    <w:rsid w:val="00421B64"/>
    <w:rsid w:val="00425551"/>
    <w:rsid w:val="00425F99"/>
    <w:rsid w:val="00433848"/>
    <w:rsid w:val="00434316"/>
    <w:rsid w:val="004372B2"/>
    <w:rsid w:val="00442B8B"/>
    <w:rsid w:val="004453CF"/>
    <w:rsid w:val="00460610"/>
    <w:rsid w:val="00475AF7"/>
    <w:rsid w:val="00480F37"/>
    <w:rsid w:val="004839CD"/>
    <w:rsid w:val="00484348"/>
    <w:rsid w:val="00486973"/>
    <w:rsid w:val="004959E4"/>
    <w:rsid w:val="004A22F9"/>
    <w:rsid w:val="004A4421"/>
    <w:rsid w:val="004B05BA"/>
    <w:rsid w:val="004B5C00"/>
    <w:rsid w:val="004B5D01"/>
    <w:rsid w:val="004B7681"/>
    <w:rsid w:val="004C6985"/>
    <w:rsid w:val="004C7AD7"/>
    <w:rsid w:val="004D0E61"/>
    <w:rsid w:val="004D14DA"/>
    <w:rsid w:val="004D14F3"/>
    <w:rsid w:val="004D6B68"/>
    <w:rsid w:val="00502D5E"/>
    <w:rsid w:val="00510897"/>
    <w:rsid w:val="00510D7B"/>
    <w:rsid w:val="00511BCC"/>
    <w:rsid w:val="00515050"/>
    <w:rsid w:val="00523A69"/>
    <w:rsid w:val="005333F2"/>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4649"/>
    <w:rsid w:val="005A504B"/>
    <w:rsid w:val="005B20C6"/>
    <w:rsid w:val="005B33A3"/>
    <w:rsid w:val="005B3BD0"/>
    <w:rsid w:val="005B5243"/>
    <w:rsid w:val="005C409D"/>
    <w:rsid w:val="005D6D64"/>
    <w:rsid w:val="005D769E"/>
    <w:rsid w:val="005E30FE"/>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2B16"/>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D6D29"/>
    <w:rsid w:val="007E3E78"/>
    <w:rsid w:val="007E49F8"/>
    <w:rsid w:val="007E65FD"/>
    <w:rsid w:val="007F3C81"/>
    <w:rsid w:val="007F4DF0"/>
    <w:rsid w:val="008001C6"/>
    <w:rsid w:val="00812B80"/>
    <w:rsid w:val="00813ACA"/>
    <w:rsid w:val="00815B90"/>
    <w:rsid w:val="00822B90"/>
    <w:rsid w:val="00831300"/>
    <w:rsid w:val="00855E7C"/>
    <w:rsid w:val="0086230E"/>
    <w:rsid w:val="00864D44"/>
    <w:rsid w:val="00872A61"/>
    <w:rsid w:val="00875E70"/>
    <w:rsid w:val="0088432D"/>
    <w:rsid w:val="00884659"/>
    <w:rsid w:val="00887E07"/>
    <w:rsid w:val="00891EB5"/>
    <w:rsid w:val="0089314F"/>
    <w:rsid w:val="008A0C51"/>
    <w:rsid w:val="008A4811"/>
    <w:rsid w:val="008B2521"/>
    <w:rsid w:val="008B37A1"/>
    <w:rsid w:val="008B5AFB"/>
    <w:rsid w:val="008B6696"/>
    <w:rsid w:val="008C1A69"/>
    <w:rsid w:val="008C284E"/>
    <w:rsid w:val="008D1446"/>
    <w:rsid w:val="008D6B31"/>
    <w:rsid w:val="008E31B9"/>
    <w:rsid w:val="008E3FD4"/>
    <w:rsid w:val="008E6A8B"/>
    <w:rsid w:val="008F0339"/>
    <w:rsid w:val="008F0C1B"/>
    <w:rsid w:val="008F1241"/>
    <w:rsid w:val="008F3527"/>
    <w:rsid w:val="0090696A"/>
    <w:rsid w:val="00913BDB"/>
    <w:rsid w:val="00931F90"/>
    <w:rsid w:val="00936C1D"/>
    <w:rsid w:val="009508EF"/>
    <w:rsid w:val="00965634"/>
    <w:rsid w:val="009735A7"/>
    <w:rsid w:val="0097473D"/>
    <w:rsid w:val="00984620"/>
    <w:rsid w:val="00987E3C"/>
    <w:rsid w:val="00996B54"/>
    <w:rsid w:val="009A2801"/>
    <w:rsid w:val="009B4FE7"/>
    <w:rsid w:val="009C30DA"/>
    <w:rsid w:val="009D1209"/>
    <w:rsid w:val="009D63BD"/>
    <w:rsid w:val="009E66EB"/>
    <w:rsid w:val="009F0B3B"/>
    <w:rsid w:val="009F269E"/>
    <w:rsid w:val="00A04C99"/>
    <w:rsid w:val="00A110A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B1960"/>
    <w:rsid w:val="00AC0090"/>
    <w:rsid w:val="00AC21A7"/>
    <w:rsid w:val="00AC38D3"/>
    <w:rsid w:val="00AC587D"/>
    <w:rsid w:val="00AD0328"/>
    <w:rsid w:val="00AE30F6"/>
    <w:rsid w:val="00AF3EBE"/>
    <w:rsid w:val="00B006EA"/>
    <w:rsid w:val="00B17ED9"/>
    <w:rsid w:val="00B224AD"/>
    <w:rsid w:val="00B24D78"/>
    <w:rsid w:val="00B30F3B"/>
    <w:rsid w:val="00B3328A"/>
    <w:rsid w:val="00B33378"/>
    <w:rsid w:val="00B35897"/>
    <w:rsid w:val="00B4062E"/>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2E59"/>
    <w:rsid w:val="00BD4EAD"/>
    <w:rsid w:val="00BE1C43"/>
    <w:rsid w:val="00BE25B1"/>
    <w:rsid w:val="00BE28B4"/>
    <w:rsid w:val="00BE293C"/>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1197B"/>
    <w:rsid w:val="00D12CBC"/>
    <w:rsid w:val="00D15206"/>
    <w:rsid w:val="00D41F13"/>
    <w:rsid w:val="00D4345E"/>
    <w:rsid w:val="00D5286B"/>
    <w:rsid w:val="00D552AD"/>
    <w:rsid w:val="00D57077"/>
    <w:rsid w:val="00D70D6B"/>
    <w:rsid w:val="00D7188F"/>
    <w:rsid w:val="00D809DF"/>
    <w:rsid w:val="00D924D3"/>
    <w:rsid w:val="00D92F06"/>
    <w:rsid w:val="00D968BD"/>
    <w:rsid w:val="00DA1461"/>
    <w:rsid w:val="00DA28FF"/>
    <w:rsid w:val="00DA64CC"/>
    <w:rsid w:val="00DA69D9"/>
    <w:rsid w:val="00DD2DD7"/>
    <w:rsid w:val="00DD49CD"/>
    <w:rsid w:val="00DE26B7"/>
    <w:rsid w:val="00DE2CD9"/>
    <w:rsid w:val="00DE7EFD"/>
    <w:rsid w:val="00DF0912"/>
    <w:rsid w:val="00DF6594"/>
    <w:rsid w:val="00E0300A"/>
    <w:rsid w:val="00E034F1"/>
    <w:rsid w:val="00E03549"/>
    <w:rsid w:val="00E123D3"/>
    <w:rsid w:val="00E12439"/>
    <w:rsid w:val="00E17CC5"/>
    <w:rsid w:val="00E21C9F"/>
    <w:rsid w:val="00E2549A"/>
    <w:rsid w:val="00E25883"/>
    <w:rsid w:val="00E32FCB"/>
    <w:rsid w:val="00E33D8B"/>
    <w:rsid w:val="00E413CA"/>
    <w:rsid w:val="00E42D44"/>
    <w:rsid w:val="00E50EF1"/>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C6901"/>
    <w:rsid w:val="00ED3D71"/>
    <w:rsid w:val="00EE0B81"/>
    <w:rsid w:val="00EE514B"/>
    <w:rsid w:val="00EE648D"/>
    <w:rsid w:val="00EF046E"/>
    <w:rsid w:val="00F04F9E"/>
    <w:rsid w:val="00F10BFB"/>
    <w:rsid w:val="00F253B6"/>
    <w:rsid w:val="00F302F8"/>
    <w:rsid w:val="00F347C5"/>
    <w:rsid w:val="00F439A7"/>
    <w:rsid w:val="00F55C26"/>
    <w:rsid w:val="00F6469F"/>
    <w:rsid w:val="00F64CDC"/>
    <w:rsid w:val="00F66015"/>
    <w:rsid w:val="00F670CC"/>
    <w:rsid w:val="00F71666"/>
    <w:rsid w:val="00F73527"/>
    <w:rsid w:val="00F75E92"/>
    <w:rsid w:val="00F775C9"/>
    <w:rsid w:val="00F92A96"/>
    <w:rsid w:val="00F93E57"/>
    <w:rsid w:val="00F96693"/>
    <w:rsid w:val="00F9684D"/>
    <w:rsid w:val="00F97D64"/>
    <w:rsid w:val="00FA08BE"/>
    <w:rsid w:val="00FA5B60"/>
    <w:rsid w:val="00FA6E7A"/>
    <w:rsid w:val="00FB2331"/>
    <w:rsid w:val="00FB4BC0"/>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D49AC4"/>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9846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421B6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6712">
      <w:bodyDiv w:val="1"/>
      <w:marLeft w:val="0"/>
      <w:marRight w:val="0"/>
      <w:marTop w:val="0"/>
      <w:marBottom w:val="0"/>
      <w:divBdr>
        <w:top w:val="none" w:sz="0" w:space="0" w:color="auto"/>
        <w:left w:val="none" w:sz="0" w:space="0" w:color="auto"/>
        <w:bottom w:val="none" w:sz="0" w:space="0" w:color="auto"/>
        <w:right w:val="none" w:sz="0" w:space="0" w:color="auto"/>
      </w:divBdr>
    </w:div>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565260432">
      <w:bodyDiv w:val="1"/>
      <w:marLeft w:val="0"/>
      <w:marRight w:val="0"/>
      <w:marTop w:val="0"/>
      <w:marBottom w:val="0"/>
      <w:divBdr>
        <w:top w:val="none" w:sz="0" w:space="0" w:color="auto"/>
        <w:left w:val="none" w:sz="0" w:space="0" w:color="auto"/>
        <w:bottom w:val="none" w:sz="0" w:space="0" w:color="auto"/>
        <w:right w:val="none" w:sz="0" w:space="0" w:color="auto"/>
      </w:divBdr>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21486380">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900603243">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498109115">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2540451">
      <w:bodyDiv w:val="1"/>
      <w:marLeft w:val="0"/>
      <w:marRight w:val="0"/>
      <w:marTop w:val="0"/>
      <w:marBottom w:val="0"/>
      <w:divBdr>
        <w:top w:val="none" w:sz="0" w:space="0" w:color="auto"/>
        <w:left w:val="none" w:sz="0" w:space="0" w:color="auto"/>
        <w:bottom w:val="none" w:sz="0" w:space="0" w:color="auto"/>
        <w:right w:val="none" w:sz="0" w:space="0" w:color="auto"/>
      </w:divBdr>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59792285">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2.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customXml/itemProps3.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4.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5</Pages>
  <Words>992</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24</cp:revision>
  <cp:lastPrinted>2023-07-08T15:04:00Z</cp:lastPrinted>
  <dcterms:created xsi:type="dcterms:W3CDTF">2025-06-17T06:55:00Z</dcterms:created>
  <dcterms:modified xsi:type="dcterms:W3CDTF">2025-06-19T10:10:00Z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