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B38A0" w14:textId="06098244" w:rsidR="00323589" w:rsidRPr="00715208" w:rsidRDefault="00715208" w:rsidP="00323589">
      <w:pPr>
        <w:rPr>
          <w:rFonts w:ascii="Segoe UI" w:eastAsiaTheme="minorHAnsi" w:hAnsi="Segoe UI" w:cs="Segoe UI"/>
          <w:b/>
          <w:bCs/>
          <w:color w:val="000000" w:themeColor="text1"/>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to help you learn and improve your</w:t>
      </w:r>
      <w:r>
        <w:rPr>
          <w:rFonts w:ascii="Segoe UI" w:eastAsiaTheme="minorHAnsi" w:hAnsi="Segoe UI" w:cs="Segoe UI"/>
          <w:b/>
          <w:bCs/>
          <w:color w:val="000000" w:themeColor="text1"/>
          <w:sz w:val="28"/>
          <w:szCs w:val="28"/>
        </w:rPr>
        <w:t xml:space="preserve"> </w:t>
      </w:r>
      <w:r w:rsidR="00323589" w:rsidRPr="00323589">
        <w:rPr>
          <w:rFonts w:ascii="Segoe UI" w:eastAsiaTheme="minorHAnsi" w:hAnsi="Segoe UI" w:cs="Segoe UI"/>
          <w:b/>
          <w:bCs/>
          <w:color w:val="C00000"/>
          <w:sz w:val="28"/>
          <w:szCs w:val="28"/>
        </w:rPr>
        <w:t>Resiliency Competency</w:t>
      </w:r>
    </w:p>
    <w:p w14:paraId="12C6F071" w14:textId="77777777" w:rsidR="008E13DF" w:rsidRPr="00323589" w:rsidRDefault="008E13DF" w:rsidP="00323589">
      <w:pPr>
        <w:rPr>
          <w:rFonts w:ascii="Segoe UI" w:eastAsiaTheme="minorHAnsi" w:hAnsi="Segoe UI" w:cs="Segoe UI"/>
          <w:b/>
          <w:bCs/>
          <w:color w:val="C00000"/>
          <w:sz w:val="28"/>
          <w:szCs w:val="28"/>
        </w:rPr>
      </w:pPr>
    </w:p>
    <w:p w14:paraId="27EEBA62" w14:textId="51BBE79E" w:rsidR="008E13DF" w:rsidRPr="008E13DF" w:rsidRDefault="008E13DF" w:rsidP="00D85B43">
      <w:pPr>
        <w:rPr>
          <w:rFonts w:ascii="Segoe UI" w:hAnsi="Segoe UI" w:cs="Segoe UI"/>
          <w:sz w:val="22"/>
          <w:szCs w:val="22"/>
        </w:rPr>
      </w:pPr>
      <w:r w:rsidRPr="008E13DF">
        <w:rPr>
          <w:rFonts w:ascii="Segoe UI" w:hAnsi="Segoe UI" w:cs="Segoe UI"/>
          <w:sz w:val="22"/>
          <w:szCs w:val="22"/>
        </w:rPr>
        <w:t>The ability to recover quickly from adversity by managing emotions, maintaining perspective, and staying grounded under pressure. Individuals strong in resiliency adapt their thinking and strategies when plans fail, tolerate frustration without becoming reactive, and transform setbacks into learning opportunities. They remain solution-focused in times of disruption, drawing from both internal strength and external support systems to regain clarity and momentum. Developing this competency is vital for sustaining performance, emotional regulation, and forward-thinking in demanding or unpredictable work environments.</w:t>
      </w:r>
    </w:p>
    <w:p w14:paraId="6987379C" w14:textId="77777777" w:rsidR="008E13DF" w:rsidRDefault="008E13DF" w:rsidP="00D85B43"/>
    <w:p w14:paraId="3E991775" w14:textId="0C7116E0" w:rsidR="00D85B43" w:rsidRDefault="00D85B43" w:rsidP="00D85B43">
      <w:pPr>
        <w:rPr>
          <w:rStyle w:val="Strong"/>
          <w:rFonts w:ascii="Segoe UI" w:hAnsi="Segoe UI" w:cs="Segoe UI"/>
          <w:sz w:val="22"/>
          <w:szCs w:val="22"/>
        </w:rPr>
      </w:pPr>
      <w:r w:rsidRPr="003B7090">
        <w:rPr>
          <w:rStyle w:val="Strong"/>
          <w:rFonts w:ascii="Segoe UI" w:hAnsi="Segoe UI" w:cs="Segoe UI"/>
          <w:sz w:val="22"/>
          <w:szCs w:val="22"/>
        </w:rPr>
        <w:t>Instruction / Action Statement</w:t>
      </w:r>
    </w:p>
    <w:p w14:paraId="1225BC5F" w14:textId="77777777" w:rsidR="00D85B43" w:rsidRPr="003B7090" w:rsidRDefault="00D85B43" w:rsidP="00D85B43">
      <w:pPr>
        <w:rPr>
          <w:rFonts w:ascii="Segoe UI" w:hAnsi="Segoe UI" w:cs="Segoe UI"/>
          <w:sz w:val="22"/>
          <w:szCs w:val="22"/>
        </w:rPr>
      </w:pPr>
    </w:p>
    <w:p w14:paraId="4CB84C52" w14:textId="65552F34" w:rsidR="00D85B43" w:rsidRPr="00323589" w:rsidRDefault="00D85B43" w:rsidP="00323589">
      <w:pPr>
        <w:autoSpaceDE w:val="0"/>
        <w:autoSpaceDN w:val="0"/>
        <w:adjustRightInd w:val="0"/>
        <w:rPr>
          <w:rFonts w:ascii="Segoe UI" w:eastAsiaTheme="minorHAnsi" w:hAnsi="Segoe UI" w:cs="Segoe UI"/>
          <w:b/>
          <w:bCs/>
          <w:color w:val="C00000"/>
          <w:sz w:val="28"/>
          <w:szCs w:val="28"/>
        </w:rPr>
      </w:pPr>
      <w:r w:rsidRPr="00091DE7">
        <w:rPr>
          <w:rFonts w:ascii="Segoe UI" w:eastAsiaTheme="minorHAnsi" w:hAnsi="Segoe UI" w:cs="Segoe UI"/>
          <w:color w:val="000000"/>
          <w:sz w:val="22"/>
          <w:szCs w:val="22"/>
        </w:rPr>
        <w:t xml:space="preserve">Review </w:t>
      </w:r>
      <w:r w:rsidRPr="00323589">
        <w:rPr>
          <w:rFonts w:ascii="Segoe UI" w:hAnsi="Segoe UI" w:cs="Segoe UI"/>
          <w:sz w:val="22"/>
          <w:szCs w:val="22"/>
        </w:rPr>
        <w:t xml:space="preserve">the </w:t>
      </w:r>
      <w:r w:rsidRPr="000A7255">
        <w:rPr>
          <w:rFonts w:ascii="Segoe UI" w:hAnsi="Segoe UI" w:cs="Segoe UI"/>
          <w:sz w:val="22"/>
          <w:szCs w:val="22"/>
        </w:rPr>
        <w:t xml:space="preserve">definition of </w:t>
      </w:r>
      <w:r w:rsidR="00323589" w:rsidRPr="00323589">
        <w:rPr>
          <w:rFonts w:ascii="Segoe UI" w:hAnsi="Segoe UI" w:cs="Segoe UI"/>
          <w:sz w:val="22"/>
          <w:szCs w:val="22"/>
        </w:rPr>
        <w:t xml:space="preserve">Resiliency </w:t>
      </w:r>
      <w:r w:rsidRPr="000A7255">
        <w:rPr>
          <w:rFonts w:ascii="Segoe UI" w:hAnsi="Segoe UI" w:cs="Segoe UI"/>
          <w:sz w:val="22"/>
          <w:szCs w:val="22"/>
        </w:rPr>
        <w:t xml:space="preserve">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5554CE63" w14:textId="77777777" w:rsidR="00D85B43" w:rsidRPr="000A7255" w:rsidRDefault="00D85B43" w:rsidP="00D85B43">
      <w:pPr>
        <w:rPr>
          <w:rFonts w:ascii="Segoe UI" w:eastAsiaTheme="minorHAnsi" w:hAnsi="Segoe UI" w:cs="Segoe UI"/>
          <w:b/>
          <w:bCs/>
          <w:color w:val="C00000"/>
          <w:sz w:val="28"/>
          <w:szCs w:val="28"/>
        </w:rPr>
      </w:pPr>
    </w:p>
    <w:p w14:paraId="317E9BAF" w14:textId="77777777" w:rsidR="00D85B43" w:rsidRPr="00183C9E" w:rsidRDefault="00D85B43" w:rsidP="00D85B43">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61275BBE" w14:textId="77777777" w:rsidR="00D85B43" w:rsidRPr="001F4851" w:rsidRDefault="00D85B43" w:rsidP="00D85B43">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71082B1F" wp14:editId="616B42F7">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712515"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6AF4DD90" wp14:editId="4EE4C35D">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BC9256"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3927AFE9" wp14:editId="4294516A">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9F3202"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4F042C32" wp14:editId="6E204816">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7E88C9"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3DF779B1" w14:textId="77777777" w:rsidR="00D85B43" w:rsidRPr="001F4851" w:rsidRDefault="00D85B43" w:rsidP="00D85B43">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5A0443D5" w14:textId="77777777" w:rsidR="00D85B43" w:rsidRPr="001F4851" w:rsidRDefault="00D85B43" w:rsidP="00D85B43">
      <w:pPr>
        <w:jc w:val="center"/>
        <w:rPr>
          <w:rFonts w:ascii="Segoe UI" w:eastAsiaTheme="minorHAnsi" w:hAnsi="Segoe UI" w:cs="Segoe UI"/>
          <w:color w:val="000000"/>
          <w:sz w:val="22"/>
          <w:szCs w:val="22"/>
        </w:rPr>
      </w:pPr>
    </w:p>
    <w:p w14:paraId="70AB159F" w14:textId="77777777" w:rsidR="00D85B43" w:rsidRPr="001F4851" w:rsidRDefault="00D85B43" w:rsidP="00D85B43">
      <w:pPr>
        <w:rPr>
          <w:rFonts w:ascii="Segoe UI" w:eastAsiaTheme="minorHAnsi" w:hAnsi="Segoe UI" w:cs="Segoe UI"/>
          <w:color w:val="000000"/>
          <w:sz w:val="22"/>
          <w:szCs w:val="22"/>
        </w:rPr>
      </w:pPr>
    </w:p>
    <w:p w14:paraId="6E696D65" w14:textId="77777777" w:rsidR="00D85B43" w:rsidRPr="00E24062" w:rsidRDefault="00D85B43" w:rsidP="00D85B43">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677A7099" wp14:editId="5F3E7A1E">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0834904"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5D96A69D" w14:textId="77777777" w:rsidR="00D85B43" w:rsidRPr="0062081D" w:rsidRDefault="00D85B43" w:rsidP="00D85B43">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7782B6AA" w14:textId="77777777" w:rsidR="00D85B43" w:rsidRPr="001F4851" w:rsidRDefault="00D85B43" w:rsidP="00D85B43">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7ADFB73F" wp14:editId="7385F0BB">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A68B16"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6CA68B98" w14:textId="77777777" w:rsidR="00D85B43" w:rsidRPr="001F4851" w:rsidRDefault="00D85B43" w:rsidP="00D85B43">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74713815" wp14:editId="36816B1A">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975BE7"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4C463F87" w14:textId="77777777" w:rsidR="00D85B43" w:rsidRPr="00E24062" w:rsidRDefault="00D85B43" w:rsidP="00D85B43">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3DFFFAE1" w14:textId="77777777" w:rsidR="00D85B43" w:rsidRPr="00B31123" w:rsidRDefault="00D85B43" w:rsidP="00D85B43">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1DF68676" wp14:editId="15911152">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0930A"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2048659A" w14:textId="77777777" w:rsidR="00D85B43" w:rsidRPr="001F4851" w:rsidRDefault="00D85B43" w:rsidP="00D85B43">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146E92F3" w14:textId="77777777" w:rsidR="00D85B43" w:rsidRDefault="00D85B43" w:rsidP="00D85B43">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2800B7D4" w14:textId="77777777" w:rsidR="00D85B43" w:rsidRDefault="00D85B43" w:rsidP="003A53D3">
      <w:pPr>
        <w:autoSpaceDE w:val="0"/>
        <w:autoSpaceDN w:val="0"/>
        <w:adjustRightInd w:val="0"/>
        <w:rPr>
          <w:rFonts w:ascii="Segoe UI" w:eastAsiaTheme="minorHAnsi" w:hAnsi="Segoe UI" w:cs="Segoe UI"/>
          <w:b/>
          <w:bCs/>
          <w:color w:val="000000"/>
          <w:sz w:val="22"/>
          <w:szCs w:val="22"/>
        </w:rPr>
      </w:pPr>
    </w:p>
    <w:p w14:paraId="0154875E" w14:textId="22015403" w:rsidR="008072C9" w:rsidRPr="00031048" w:rsidRDefault="00E669CD" w:rsidP="003A53D3">
      <w:pPr>
        <w:autoSpaceDE w:val="0"/>
        <w:autoSpaceDN w:val="0"/>
        <w:adjustRightInd w:val="0"/>
        <w:rPr>
          <w:rFonts w:ascii="Segoe UI" w:eastAsiaTheme="minorHAnsi" w:hAnsi="Segoe UI" w:cs="Segoe UI"/>
          <w:b/>
          <w:bCs/>
          <w:color w:val="C00000"/>
          <w:sz w:val="28"/>
          <w:szCs w:val="28"/>
        </w:rPr>
      </w:pPr>
      <w:r w:rsidRPr="00031048">
        <w:rPr>
          <w:rFonts w:ascii="Segoe UI" w:eastAsiaTheme="minorHAnsi" w:hAnsi="Segoe UI" w:cs="Segoe UI"/>
          <w:b/>
          <w:bCs/>
          <w:color w:val="C00000"/>
          <w:sz w:val="28"/>
          <w:szCs w:val="28"/>
        </w:rPr>
        <w:t xml:space="preserve">Resiliency </w:t>
      </w:r>
    </w:p>
    <w:p w14:paraId="19CA4F49" w14:textId="77777777" w:rsidR="008072C9" w:rsidRDefault="008072C9" w:rsidP="003A53D3">
      <w:pPr>
        <w:autoSpaceDE w:val="0"/>
        <w:autoSpaceDN w:val="0"/>
        <w:adjustRightInd w:val="0"/>
        <w:rPr>
          <w:rFonts w:ascii="Segoe UI" w:eastAsiaTheme="minorHAnsi" w:hAnsi="Segoe UI" w:cs="Segoe UI"/>
          <w:color w:val="000000"/>
          <w:sz w:val="22"/>
          <w:szCs w:val="22"/>
        </w:rPr>
      </w:pPr>
    </w:p>
    <w:p w14:paraId="35F73065" w14:textId="3ECE8457" w:rsidR="00BA27EE" w:rsidRPr="00F1610E" w:rsidRDefault="00E669CD" w:rsidP="00F1610E">
      <w:pPr>
        <w:autoSpaceDE w:val="0"/>
        <w:autoSpaceDN w:val="0"/>
        <w:adjustRightInd w:val="0"/>
        <w:rPr>
          <w:rFonts w:ascii="Segoe UI" w:eastAsiaTheme="minorHAnsi" w:hAnsi="Segoe UI" w:cs="Segoe UI"/>
          <w:color w:val="000000"/>
          <w:sz w:val="22"/>
          <w:szCs w:val="22"/>
        </w:rPr>
      </w:pPr>
      <w:r w:rsidRPr="003A53D3">
        <w:rPr>
          <w:rFonts w:ascii="Segoe UI" w:eastAsiaTheme="minorHAnsi" w:hAnsi="Segoe UI" w:cs="Segoe UI"/>
          <w:color w:val="000000"/>
          <w:sz w:val="22"/>
          <w:szCs w:val="22"/>
        </w:rPr>
        <w:lastRenderedPageBreak/>
        <w:t xml:space="preserve">Quickly recovering from adversity. </w:t>
      </w:r>
    </w:p>
    <w:p w14:paraId="4722CE1E" w14:textId="77777777" w:rsidR="005D2AFE" w:rsidRPr="005D2AFE" w:rsidRDefault="005D2AFE" w:rsidP="005D2AFE">
      <w:pPr>
        <w:pStyle w:val="NormalWeb"/>
        <w:numPr>
          <w:ilvl w:val="0"/>
          <w:numId w:val="32"/>
        </w:numPr>
        <w:rPr>
          <w:rFonts w:ascii="Segoe UI" w:eastAsiaTheme="minorHAnsi" w:hAnsi="Segoe UI" w:cs="Segoe UI"/>
          <w:color w:val="000000"/>
          <w:sz w:val="22"/>
          <w:szCs w:val="22"/>
        </w:rPr>
      </w:pPr>
      <w:r w:rsidRPr="005D2AFE">
        <w:rPr>
          <w:rFonts w:ascii="Segoe UI" w:eastAsiaTheme="minorHAnsi" w:hAnsi="Segoe UI" w:cs="Segoe UI"/>
          <w:color w:val="000000"/>
          <w:sz w:val="22"/>
          <w:szCs w:val="22"/>
        </w:rPr>
        <w:t>Recovers quickly from adversity by managing emotions and staying grounded under pressure.</w:t>
      </w:r>
    </w:p>
    <w:p w14:paraId="1D4A206E" w14:textId="77777777" w:rsidR="005D2AFE" w:rsidRPr="005D2AFE" w:rsidRDefault="005D2AFE" w:rsidP="005D2AFE">
      <w:pPr>
        <w:pStyle w:val="NormalWeb"/>
        <w:numPr>
          <w:ilvl w:val="0"/>
          <w:numId w:val="32"/>
        </w:numPr>
        <w:rPr>
          <w:rFonts w:ascii="Segoe UI" w:eastAsiaTheme="minorHAnsi" w:hAnsi="Segoe UI" w:cs="Segoe UI"/>
          <w:color w:val="000000"/>
          <w:sz w:val="22"/>
          <w:szCs w:val="22"/>
        </w:rPr>
      </w:pPr>
      <w:r w:rsidRPr="005D2AFE">
        <w:rPr>
          <w:rFonts w:ascii="Segoe UI" w:eastAsiaTheme="minorHAnsi" w:hAnsi="Segoe UI" w:cs="Segoe UI"/>
          <w:color w:val="000000"/>
          <w:sz w:val="22"/>
          <w:szCs w:val="22"/>
        </w:rPr>
        <w:t>Adapts thinking and strategies when plans fail, evaluating obstacles and their impact to find productive paths forward.</w:t>
      </w:r>
    </w:p>
    <w:p w14:paraId="3FCAD309" w14:textId="77777777" w:rsidR="005D2AFE" w:rsidRPr="005D2AFE" w:rsidRDefault="005D2AFE" w:rsidP="005D2AFE">
      <w:pPr>
        <w:pStyle w:val="NormalWeb"/>
        <w:numPr>
          <w:ilvl w:val="0"/>
          <w:numId w:val="32"/>
        </w:numPr>
        <w:rPr>
          <w:rFonts w:ascii="Segoe UI" w:eastAsiaTheme="minorHAnsi" w:hAnsi="Segoe UI" w:cs="Segoe UI"/>
          <w:color w:val="000000"/>
          <w:sz w:val="22"/>
          <w:szCs w:val="22"/>
        </w:rPr>
      </w:pPr>
      <w:r w:rsidRPr="005D2AFE">
        <w:rPr>
          <w:rFonts w:ascii="Segoe UI" w:eastAsiaTheme="minorHAnsi" w:hAnsi="Segoe UI" w:cs="Segoe UI"/>
          <w:color w:val="000000"/>
          <w:sz w:val="22"/>
          <w:szCs w:val="22"/>
        </w:rPr>
        <w:t>Stays committed despite setbacks, tolerating frustration and viewing adversity as part of growth.</w:t>
      </w:r>
    </w:p>
    <w:p w14:paraId="630EC726" w14:textId="77777777" w:rsidR="005D2AFE" w:rsidRPr="005D2AFE" w:rsidRDefault="005D2AFE" w:rsidP="005D2AFE">
      <w:pPr>
        <w:pStyle w:val="NormalWeb"/>
        <w:numPr>
          <w:ilvl w:val="0"/>
          <w:numId w:val="32"/>
        </w:numPr>
        <w:rPr>
          <w:rFonts w:ascii="Segoe UI" w:eastAsiaTheme="minorHAnsi" w:hAnsi="Segoe UI" w:cs="Segoe UI"/>
          <w:color w:val="000000"/>
          <w:sz w:val="22"/>
          <w:szCs w:val="22"/>
        </w:rPr>
      </w:pPr>
      <w:r w:rsidRPr="005D2AFE">
        <w:rPr>
          <w:rFonts w:ascii="Segoe UI" w:eastAsiaTheme="minorHAnsi" w:hAnsi="Segoe UI" w:cs="Segoe UI"/>
          <w:color w:val="000000"/>
          <w:sz w:val="22"/>
          <w:szCs w:val="22"/>
        </w:rPr>
        <w:t>Uses feedback and failure as fuel, seeing them as tools for learning and continuous improvement.</w:t>
      </w:r>
    </w:p>
    <w:p w14:paraId="48FAF690" w14:textId="77777777" w:rsidR="005D2AFE" w:rsidRPr="005D2AFE" w:rsidRDefault="005D2AFE" w:rsidP="005D2AFE">
      <w:pPr>
        <w:pStyle w:val="NormalWeb"/>
        <w:numPr>
          <w:ilvl w:val="0"/>
          <w:numId w:val="32"/>
        </w:numPr>
        <w:rPr>
          <w:rFonts w:ascii="Segoe UI" w:eastAsiaTheme="minorHAnsi" w:hAnsi="Segoe UI" w:cs="Segoe UI"/>
          <w:color w:val="000000"/>
          <w:sz w:val="22"/>
          <w:szCs w:val="22"/>
        </w:rPr>
      </w:pPr>
      <w:r w:rsidRPr="005D2AFE">
        <w:rPr>
          <w:rFonts w:ascii="Segoe UI" w:eastAsiaTheme="minorHAnsi" w:hAnsi="Segoe UI" w:cs="Segoe UI"/>
          <w:color w:val="000000"/>
          <w:sz w:val="22"/>
          <w:szCs w:val="22"/>
        </w:rPr>
        <w:t>Regains clarity and motivation swiftly, accepting setbacks as temporary and remaining forward-focused.</w:t>
      </w:r>
    </w:p>
    <w:p w14:paraId="5ED1D285" w14:textId="77777777" w:rsidR="005D2AFE" w:rsidRPr="005D2AFE" w:rsidRDefault="005D2AFE" w:rsidP="005D2AFE">
      <w:pPr>
        <w:pStyle w:val="NormalWeb"/>
        <w:numPr>
          <w:ilvl w:val="0"/>
          <w:numId w:val="32"/>
        </w:numPr>
        <w:rPr>
          <w:rFonts w:ascii="Segoe UI" w:eastAsiaTheme="minorHAnsi" w:hAnsi="Segoe UI" w:cs="Segoe UI"/>
          <w:color w:val="000000"/>
          <w:sz w:val="22"/>
          <w:szCs w:val="22"/>
        </w:rPr>
      </w:pPr>
      <w:r w:rsidRPr="005D2AFE">
        <w:rPr>
          <w:rFonts w:ascii="Segoe UI" w:eastAsiaTheme="minorHAnsi" w:hAnsi="Segoe UI" w:cs="Segoe UI"/>
          <w:color w:val="000000"/>
          <w:sz w:val="22"/>
          <w:szCs w:val="22"/>
        </w:rPr>
        <w:t>Focuses on solutions, avoids blame, and identifies opportunities even in disruption.</w:t>
      </w:r>
    </w:p>
    <w:p w14:paraId="32861AD9" w14:textId="77777777" w:rsidR="005D2AFE" w:rsidRPr="005D2AFE" w:rsidRDefault="005D2AFE" w:rsidP="005D2AFE">
      <w:pPr>
        <w:pStyle w:val="NormalWeb"/>
        <w:numPr>
          <w:ilvl w:val="0"/>
          <w:numId w:val="32"/>
        </w:numPr>
        <w:rPr>
          <w:rFonts w:ascii="Segoe UI" w:eastAsiaTheme="minorHAnsi" w:hAnsi="Segoe UI" w:cs="Segoe UI"/>
          <w:color w:val="000000"/>
          <w:sz w:val="22"/>
          <w:szCs w:val="22"/>
        </w:rPr>
      </w:pPr>
      <w:r w:rsidRPr="005D2AFE">
        <w:rPr>
          <w:rFonts w:ascii="Segoe UI" w:eastAsiaTheme="minorHAnsi" w:hAnsi="Segoe UI" w:cs="Segoe UI"/>
          <w:color w:val="000000"/>
          <w:sz w:val="22"/>
          <w:szCs w:val="22"/>
        </w:rPr>
        <w:t>Maintains performance and quality during emotional or situational stress.</w:t>
      </w:r>
    </w:p>
    <w:p w14:paraId="5DC0CB33" w14:textId="77777777" w:rsidR="005D2AFE" w:rsidRPr="005D2AFE" w:rsidRDefault="005D2AFE" w:rsidP="005D2AFE">
      <w:pPr>
        <w:pStyle w:val="NormalWeb"/>
        <w:numPr>
          <w:ilvl w:val="0"/>
          <w:numId w:val="32"/>
        </w:numPr>
        <w:rPr>
          <w:rFonts w:ascii="Segoe UI" w:eastAsiaTheme="minorHAnsi" w:hAnsi="Segoe UI" w:cs="Segoe UI"/>
          <w:color w:val="000000"/>
          <w:sz w:val="22"/>
          <w:szCs w:val="22"/>
        </w:rPr>
      </w:pPr>
      <w:r w:rsidRPr="005D2AFE">
        <w:rPr>
          <w:rFonts w:ascii="Segoe UI" w:eastAsiaTheme="minorHAnsi" w:hAnsi="Segoe UI" w:cs="Segoe UI"/>
          <w:color w:val="000000"/>
          <w:sz w:val="22"/>
          <w:szCs w:val="22"/>
        </w:rPr>
        <w:t>Draws strength from within and from others, seeking support to regain direction when needed.</w:t>
      </w:r>
    </w:p>
    <w:p w14:paraId="48405199" w14:textId="5CCEEDB7" w:rsidR="005D2AFE" w:rsidRPr="005D2AFE" w:rsidRDefault="005D2AFE" w:rsidP="005D2AFE">
      <w:pPr>
        <w:pStyle w:val="NormalWeb"/>
        <w:numPr>
          <w:ilvl w:val="0"/>
          <w:numId w:val="32"/>
        </w:numPr>
        <w:rPr>
          <w:rFonts w:ascii="Segoe UI" w:eastAsiaTheme="minorHAnsi" w:hAnsi="Segoe UI" w:cs="Segoe UI"/>
          <w:color w:val="000000"/>
          <w:sz w:val="22"/>
          <w:szCs w:val="22"/>
        </w:rPr>
      </w:pPr>
      <w:r w:rsidRPr="005D2AFE">
        <w:rPr>
          <w:rFonts w:ascii="Segoe UI" w:eastAsiaTheme="minorHAnsi" w:hAnsi="Segoe UI" w:cs="Segoe UI"/>
          <w:color w:val="000000"/>
          <w:sz w:val="22"/>
          <w:szCs w:val="22"/>
        </w:rPr>
        <w:t>Applies holistic coping tools</w:t>
      </w:r>
      <w:r w:rsidR="0051596F">
        <w:rPr>
          <w:rFonts w:ascii="Segoe UI" w:eastAsiaTheme="minorHAnsi" w:hAnsi="Segoe UI" w:cs="Segoe UI"/>
          <w:color w:val="000000"/>
          <w:sz w:val="22"/>
          <w:szCs w:val="22"/>
        </w:rPr>
        <w:t xml:space="preserve">, </w:t>
      </w:r>
      <w:r w:rsidRPr="005D2AFE">
        <w:rPr>
          <w:rFonts w:ascii="Segoe UI" w:eastAsiaTheme="minorHAnsi" w:hAnsi="Segoe UI" w:cs="Segoe UI"/>
          <w:color w:val="000000"/>
          <w:sz w:val="22"/>
          <w:szCs w:val="22"/>
        </w:rPr>
        <w:t>like mindfulness, reflection, and communication</w:t>
      </w:r>
      <w:r w:rsidR="00E64D12">
        <w:rPr>
          <w:rFonts w:ascii="Segoe UI" w:eastAsiaTheme="minorHAnsi" w:hAnsi="Segoe UI" w:cs="Segoe UI"/>
          <w:color w:val="000000"/>
          <w:sz w:val="22"/>
          <w:szCs w:val="22"/>
        </w:rPr>
        <w:t xml:space="preserve">, </w:t>
      </w:r>
      <w:r w:rsidRPr="005D2AFE">
        <w:rPr>
          <w:rFonts w:ascii="Segoe UI" w:eastAsiaTheme="minorHAnsi" w:hAnsi="Segoe UI" w:cs="Segoe UI"/>
          <w:color w:val="000000"/>
          <w:sz w:val="22"/>
          <w:szCs w:val="22"/>
        </w:rPr>
        <w:t>to manage stress effectively.</w:t>
      </w:r>
    </w:p>
    <w:p w14:paraId="66872DE6" w14:textId="77777777" w:rsidR="005D2AFE" w:rsidRPr="005D2AFE" w:rsidRDefault="005D2AFE" w:rsidP="005D2AFE">
      <w:pPr>
        <w:pStyle w:val="NormalWeb"/>
        <w:numPr>
          <w:ilvl w:val="0"/>
          <w:numId w:val="32"/>
        </w:numPr>
        <w:rPr>
          <w:rFonts w:ascii="Segoe UI" w:eastAsiaTheme="minorHAnsi" w:hAnsi="Segoe UI" w:cs="Segoe UI"/>
          <w:color w:val="000000"/>
          <w:sz w:val="22"/>
          <w:szCs w:val="22"/>
        </w:rPr>
      </w:pPr>
      <w:r w:rsidRPr="005D2AFE">
        <w:rPr>
          <w:rFonts w:ascii="Segoe UI" w:eastAsiaTheme="minorHAnsi" w:hAnsi="Segoe UI" w:cs="Segoe UI"/>
          <w:color w:val="000000"/>
          <w:sz w:val="22"/>
          <w:szCs w:val="22"/>
        </w:rPr>
        <w:t>Shows strong emotional regulation and openness to feedback, with clear reasoning on how challenges affect outcomes.</w:t>
      </w:r>
    </w:p>
    <w:p w14:paraId="5C8FAB8F" w14:textId="77777777" w:rsidR="007E79FF" w:rsidRPr="007E79FF" w:rsidRDefault="007E79FF" w:rsidP="007E79FF">
      <w:pPr>
        <w:rPr>
          <w:rFonts w:ascii="Segoe UI" w:eastAsiaTheme="minorHAnsi" w:hAnsi="Segoe UI" w:cs="Segoe UI"/>
          <w:sz w:val="22"/>
          <w:szCs w:val="22"/>
        </w:rPr>
      </w:pPr>
      <w:r w:rsidRPr="007E79FF">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209EB8AF" w14:textId="77777777" w:rsidR="008072C9" w:rsidRDefault="008072C9" w:rsidP="0086230E">
      <w:pPr>
        <w:rPr>
          <w:rFonts w:ascii="Segoe UI" w:eastAsiaTheme="minorHAnsi" w:hAnsi="Segoe UI" w:cs="Segoe UI"/>
          <w:color w:val="000000"/>
          <w:sz w:val="22"/>
          <w:szCs w:val="22"/>
        </w:rPr>
      </w:pPr>
    </w:p>
    <w:p w14:paraId="095EC198" w14:textId="77777777" w:rsidR="008440B5" w:rsidRPr="008440B5" w:rsidRDefault="008440B5" w:rsidP="00FB0F05">
      <w:pPr>
        <w:ind w:left="720"/>
        <w:rPr>
          <w:rFonts w:ascii="Segoe UI" w:eastAsia="Times New Roman" w:hAnsi="Segoe UI" w:cs="Segoe UI"/>
          <w:color w:val="0E101A"/>
          <w:sz w:val="22"/>
          <w:szCs w:val="22"/>
        </w:rPr>
      </w:pPr>
    </w:p>
    <w:p w14:paraId="56841F1E" w14:textId="77777777" w:rsidR="0055027B" w:rsidRPr="0055027B" w:rsidRDefault="008440B5" w:rsidP="0055027B">
      <w:pPr>
        <w:pStyle w:val="ListParagraph"/>
        <w:numPr>
          <w:ilvl w:val="0"/>
          <w:numId w:val="46"/>
        </w:numPr>
        <w:rPr>
          <w:rFonts w:ascii="Segoe UI" w:eastAsia="Times New Roman" w:hAnsi="Segoe UI" w:cs="Segoe UI"/>
          <w:color w:val="0E101A"/>
          <w:sz w:val="22"/>
          <w:szCs w:val="22"/>
        </w:rPr>
      </w:pPr>
      <w:r w:rsidRPr="0055027B">
        <w:rPr>
          <w:rFonts w:ascii="Segoe UI" w:eastAsia="Times New Roman" w:hAnsi="Segoe UI" w:cs="Segoe UI"/>
          <w:b/>
          <w:bCs/>
          <w:color w:val="0E101A"/>
          <w:sz w:val="22"/>
          <w:szCs w:val="22"/>
        </w:rPr>
        <w:t>Practice cognitive reframing daily:</w:t>
      </w:r>
      <w:r w:rsidRPr="0055027B">
        <w:rPr>
          <w:rFonts w:ascii="Segoe UI" w:eastAsia="Times New Roman" w:hAnsi="Segoe UI" w:cs="Segoe UI"/>
          <w:color w:val="0E101A"/>
          <w:sz w:val="22"/>
          <w:szCs w:val="22"/>
        </w:rPr>
        <w:t xml:space="preserve"> Develop the habit of identifying negative thoughts during stress and intentionally reinterpreting them into neutral or constructive viewpoints using evidence-based journaling or CBT techniques.</w:t>
      </w:r>
    </w:p>
    <w:p w14:paraId="6728A274" w14:textId="77777777" w:rsidR="0055027B" w:rsidRPr="0055027B" w:rsidRDefault="008440B5" w:rsidP="0055027B">
      <w:pPr>
        <w:pStyle w:val="ListParagraph"/>
        <w:numPr>
          <w:ilvl w:val="0"/>
          <w:numId w:val="46"/>
        </w:numPr>
        <w:rPr>
          <w:rFonts w:ascii="Segoe UI" w:eastAsia="Times New Roman" w:hAnsi="Segoe UI" w:cs="Segoe UI"/>
          <w:color w:val="0E101A"/>
          <w:sz w:val="22"/>
          <w:szCs w:val="22"/>
        </w:rPr>
      </w:pPr>
      <w:r w:rsidRPr="0055027B">
        <w:rPr>
          <w:rFonts w:ascii="Segoe UI" w:eastAsia="Times New Roman" w:hAnsi="Segoe UI" w:cs="Segoe UI"/>
          <w:b/>
          <w:bCs/>
          <w:color w:val="0E101A"/>
          <w:sz w:val="22"/>
          <w:szCs w:val="22"/>
        </w:rPr>
        <w:t>Use real-time emotional regulation techniques:</w:t>
      </w:r>
      <w:r w:rsidRPr="0055027B">
        <w:rPr>
          <w:rFonts w:ascii="Segoe UI" w:eastAsia="Times New Roman" w:hAnsi="Segoe UI" w:cs="Segoe UI"/>
          <w:color w:val="0E101A"/>
          <w:sz w:val="22"/>
          <w:szCs w:val="22"/>
        </w:rPr>
        <w:t xml:space="preserve"> Integrate tools like box breathing, grounding exercises, and body scanning to regain composure at the moment when adversity strikes.</w:t>
      </w:r>
    </w:p>
    <w:p w14:paraId="1AB8DAAE" w14:textId="77777777" w:rsidR="0055027B" w:rsidRPr="0055027B" w:rsidRDefault="008440B5" w:rsidP="0055027B">
      <w:pPr>
        <w:pStyle w:val="ListParagraph"/>
        <w:numPr>
          <w:ilvl w:val="0"/>
          <w:numId w:val="46"/>
        </w:numPr>
        <w:rPr>
          <w:rFonts w:ascii="Segoe UI" w:eastAsia="Times New Roman" w:hAnsi="Segoe UI" w:cs="Segoe UI"/>
          <w:color w:val="0E101A"/>
          <w:sz w:val="22"/>
          <w:szCs w:val="22"/>
        </w:rPr>
      </w:pPr>
      <w:r w:rsidRPr="0055027B">
        <w:rPr>
          <w:rFonts w:ascii="Segoe UI" w:eastAsia="Times New Roman" w:hAnsi="Segoe UI" w:cs="Segoe UI"/>
          <w:b/>
          <w:bCs/>
          <w:color w:val="0E101A"/>
          <w:sz w:val="22"/>
          <w:szCs w:val="22"/>
        </w:rPr>
        <w:t>Simulate high-stress scenarios in controlled environments:</w:t>
      </w:r>
      <w:r w:rsidRPr="0055027B">
        <w:rPr>
          <w:rFonts w:ascii="Segoe UI" w:eastAsia="Times New Roman" w:hAnsi="Segoe UI" w:cs="Segoe UI"/>
          <w:color w:val="0E101A"/>
          <w:sz w:val="22"/>
          <w:szCs w:val="22"/>
        </w:rPr>
        <w:t xml:space="preserve"> Engage in role-plays, mock crises, or stretch assignments to build adaptive response patterns before real challenges arise.</w:t>
      </w:r>
    </w:p>
    <w:p w14:paraId="2EE018C5" w14:textId="77777777" w:rsidR="0055027B" w:rsidRPr="0055027B" w:rsidRDefault="008440B5" w:rsidP="0055027B">
      <w:pPr>
        <w:pStyle w:val="ListParagraph"/>
        <w:numPr>
          <w:ilvl w:val="0"/>
          <w:numId w:val="46"/>
        </w:numPr>
        <w:rPr>
          <w:rFonts w:ascii="Segoe UI" w:eastAsia="Times New Roman" w:hAnsi="Segoe UI" w:cs="Segoe UI"/>
          <w:color w:val="0E101A"/>
          <w:sz w:val="22"/>
          <w:szCs w:val="22"/>
        </w:rPr>
      </w:pPr>
      <w:r w:rsidRPr="0055027B">
        <w:rPr>
          <w:rFonts w:ascii="Segoe UI" w:eastAsia="Times New Roman" w:hAnsi="Segoe UI" w:cs="Segoe UI"/>
          <w:b/>
          <w:bCs/>
          <w:color w:val="0E101A"/>
          <w:sz w:val="22"/>
          <w:szCs w:val="22"/>
        </w:rPr>
        <w:t>Build a feedback-to-insight loop:</w:t>
      </w:r>
      <w:r w:rsidRPr="0055027B">
        <w:rPr>
          <w:rFonts w:ascii="Segoe UI" w:eastAsia="Times New Roman" w:hAnsi="Segoe UI" w:cs="Segoe UI"/>
          <w:color w:val="0E101A"/>
          <w:sz w:val="22"/>
          <w:szCs w:val="22"/>
        </w:rPr>
        <w:t xml:space="preserve"> After every failure, setback, or criticism, document what happened, what was learned, and what will change next time. Make this a ritual to embed learning orientation.</w:t>
      </w:r>
    </w:p>
    <w:p w14:paraId="36982C7E" w14:textId="77777777" w:rsidR="0055027B" w:rsidRPr="0055027B" w:rsidRDefault="008440B5" w:rsidP="0055027B">
      <w:pPr>
        <w:pStyle w:val="ListParagraph"/>
        <w:numPr>
          <w:ilvl w:val="0"/>
          <w:numId w:val="46"/>
        </w:numPr>
        <w:rPr>
          <w:rFonts w:ascii="Segoe UI" w:eastAsia="Times New Roman" w:hAnsi="Segoe UI" w:cs="Segoe UI"/>
          <w:color w:val="0E101A"/>
          <w:sz w:val="22"/>
          <w:szCs w:val="22"/>
        </w:rPr>
      </w:pPr>
      <w:r w:rsidRPr="0055027B">
        <w:rPr>
          <w:rFonts w:ascii="Segoe UI" w:eastAsia="Times New Roman" w:hAnsi="Segoe UI" w:cs="Segoe UI"/>
          <w:b/>
          <w:bCs/>
          <w:color w:val="0E101A"/>
          <w:sz w:val="22"/>
          <w:szCs w:val="22"/>
        </w:rPr>
        <w:t>Strengthen frustration tolerance through delayed gratification practices:</w:t>
      </w:r>
      <w:r w:rsidRPr="0055027B">
        <w:rPr>
          <w:rFonts w:ascii="Segoe UI" w:eastAsia="Times New Roman" w:hAnsi="Segoe UI" w:cs="Segoe UI"/>
          <w:color w:val="0E101A"/>
          <w:sz w:val="22"/>
          <w:szCs w:val="22"/>
        </w:rPr>
        <w:t xml:space="preserve"> Use structured techniques like timed focus blocks, frustration journaling, or postponing minor rewards to grow psychological stamina.</w:t>
      </w:r>
    </w:p>
    <w:p w14:paraId="23E0EBCD" w14:textId="77777777" w:rsidR="0055027B" w:rsidRPr="0055027B" w:rsidRDefault="008440B5" w:rsidP="0055027B">
      <w:pPr>
        <w:pStyle w:val="ListParagraph"/>
        <w:numPr>
          <w:ilvl w:val="0"/>
          <w:numId w:val="46"/>
        </w:numPr>
        <w:rPr>
          <w:rFonts w:ascii="Segoe UI" w:eastAsia="Times New Roman" w:hAnsi="Segoe UI" w:cs="Segoe UI"/>
          <w:color w:val="0E101A"/>
          <w:sz w:val="22"/>
          <w:szCs w:val="22"/>
        </w:rPr>
      </w:pPr>
      <w:r w:rsidRPr="0055027B">
        <w:rPr>
          <w:rFonts w:ascii="Segoe UI" w:eastAsia="Times New Roman" w:hAnsi="Segoe UI" w:cs="Segoe UI"/>
          <w:b/>
          <w:bCs/>
          <w:color w:val="0E101A"/>
          <w:sz w:val="22"/>
          <w:szCs w:val="22"/>
        </w:rPr>
        <w:lastRenderedPageBreak/>
        <w:t>Develop decision recovery speed:</w:t>
      </w:r>
      <w:r w:rsidRPr="0055027B">
        <w:rPr>
          <w:rFonts w:ascii="Segoe UI" w:eastAsia="Times New Roman" w:hAnsi="Segoe UI" w:cs="Segoe UI"/>
          <w:color w:val="0E101A"/>
          <w:sz w:val="22"/>
          <w:szCs w:val="22"/>
        </w:rPr>
        <w:t xml:space="preserve"> When knocked off track, set a 24-hour rule: within one day, review what went wrong and decide on the next actionable step. Reinforces emotional agility and focus restoration.</w:t>
      </w:r>
    </w:p>
    <w:p w14:paraId="28C77E8C" w14:textId="77777777" w:rsidR="0055027B" w:rsidRPr="0055027B" w:rsidRDefault="008440B5" w:rsidP="0055027B">
      <w:pPr>
        <w:pStyle w:val="ListParagraph"/>
        <w:numPr>
          <w:ilvl w:val="0"/>
          <w:numId w:val="46"/>
        </w:numPr>
        <w:rPr>
          <w:rFonts w:ascii="Segoe UI" w:eastAsia="Times New Roman" w:hAnsi="Segoe UI" w:cs="Segoe UI"/>
          <w:color w:val="0E101A"/>
          <w:sz w:val="22"/>
          <w:szCs w:val="22"/>
        </w:rPr>
      </w:pPr>
      <w:r w:rsidRPr="0055027B">
        <w:rPr>
          <w:rFonts w:ascii="Segoe UI" w:eastAsia="Times New Roman" w:hAnsi="Segoe UI" w:cs="Segoe UI"/>
          <w:b/>
          <w:bCs/>
          <w:color w:val="0E101A"/>
          <w:sz w:val="22"/>
          <w:szCs w:val="22"/>
        </w:rPr>
        <w:t>Expand solution-oriented thinking through constraint exercises:</w:t>
      </w:r>
      <w:r w:rsidRPr="0055027B">
        <w:rPr>
          <w:rFonts w:ascii="Segoe UI" w:eastAsia="Times New Roman" w:hAnsi="Segoe UI" w:cs="Segoe UI"/>
          <w:color w:val="0E101A"/>
          <w:sz w:val="22"/>
          <w:szCs w:val="22"/>
        </w:rPr>
        <w:t xml:space="preserve"> Regularly solve problems with intentional limitations (time, resources, people) to sharpen creative problem-solving under stress.</w:t>
      </w:r>
    </w:p>
    <w:p w14:paraId="38D2DF5A" w14:textId="77777777" w:rsidR="0055027B" w:rsidRPr="0055027B" w:rsidRDefault="008440B5" w:rsidP="0055027B">
      <w:pPr>
        <w:pStyle w:val="ListParagraph"/>
        <w:numPr>
          <w:ilvl w:val="0"/>
          <w:numId w:val="46"/>
        </w:numPr>
        <w:rPr>
          <w:rFonts w:ascii="Segoe UI" w:eastAsia="Times New Roman" w:hAnsi="Segoe UI" w:cs="Segoe UI"/>
          <w:color w:val="0E101A"/>
          <w:sz w:val="22"/>
          <w:szCs w:val="22"/>
        </w:rPr>
      </w:pPr>
      <w:r w:rsidRPr="0055027B">
        <w:rPr>
          <w:rFonts w:ascii="Segoe UI" w:eastAsia="Times New Roman" w:hAnsi="Segoe UI" w:cs="Segoe UI"/>
          <w:b/>
          <w:bCs/>
          <w:color w:val="0E101A"/>
          <w:sz w:val="22"/>
          <w:szCs w:val="22"/>
        </w:rPr>
        <w:t>Establish a personal support and reflection system:</w:t>
      </w:r>
      <w:r w:rsidRPr="0055027B">
        <w:rPr>
          <w:rFonts w:ascii="Segoe UI" w:eastAsia="Times New Roman" w:hAnsi="Segoe UI" w:cs="Segoe UI"/>
          <w:color w:val="0E101A"/>
          <w:sz w:val="22"/>
          <w:szCs w:val="22"/>
        </w:rPr>
        <w:t xml:space="preserve"> Maintain two circles: (1) go-to people for emotional regulation or challenging reframing, and (2) a reflection process (e.g., weekly journaling or coaching) for ongoing clarity and strength renewal.</w:t>
      </w:r>
    </w:p>
    <w:p w14:paraId="63883889" w14:textId="77777777" w:rsidR="0055027B" w:rsidRPr="0055027B" w:rsidRDefault="008440B5" w:rsidP="0055027B">
      <w:pPr>
        <w:pStyle w:val="ListParagraph"/>
        <w:numPr>
          <w:ilvl w:val="0"/>
          <w:numId w:val="46"/>
        </w:numPr>
        <w:rPr>
          <w:rFonts w:ascii="Segoe UI" w:eastAsia="Times New Roman" w:hAnsi="Segoe UI" w:cs="Segoe UI"/>
          <w:color w:val="0E101A"/>
          <w:sz w:val="22"/>
          <w:szCs w:val="22"/>
        </w:rPr>
      </w:pPr>
      <w:r w:rsidRPr="0055027B">
        <w:rPr>
          <w:rFonts w:ascii="Segoe UI" w:eastAsia="Times New Roman" w:hAnsi="Segoe UI" w:cs="Segoe UI"/>
          <w:b/>
          <w:bCs/>
          <w:color w:val="0E101A"/>
          <w:sz w:val="22"/>
          <w:szCs w:val="22"/>
        </w:rPr>
        <w:t>Train holistic coping capacity</w:t>
      </w:r>
      <w:r w:rsidRPr="0055027B">
        <w:rPr>
          <w:rFonts w:ascii="Segoe UI" w:eastAsia="Times New Roman" w:hAnsi="Segoe UI" w:cs="Segoe UI"/>
          <w:color w:val="0E101A"/>
          <w:sz w:val="22"/>
          <w:szCs w:val="22"/>
        </w:rPr>
        <w:t xml:space="preserve"> by Rotating through coping practices weekly across mental (e.g., critical thinking drills), emotional (e.g., empathy or EQ apps), and relational (e.g., assertive communication) domains to build cross-domain resiliency.</w:t>
      </w:r>
    </w:p>
    <w:p w14:paraId="2ECD79DC" w14:textId="577CA30E" w:rsidR="008440B5" w:rsidRPr="0055027B" w:rsidRDefault="008440B5" w:rsidP="0055027B">
      <w:pPr>
        <w:pStyle w:val="ListParagraph"/>
        <w:numPr>
          <w:ilvl w:val="0"/>
          <w:numId w:val="46"/>
        </w:numPr>
        <w:rPr>
          <w:rFonts w:ascii="Segoe UI" w:eastAsia="Times New Roman" w:hAnsi="Segoe UI" w:cs="Segoe UI"/>
          <w:color w:val="0E101A"/>
          <w:sz w:val="22"/>
          <w:szCs w:val="22"/>
        </w:rPr>
      </w:pPr>
      <w:r w:rsidRPr="0055027B">
        <w:rPr>
          <w:rFonts w:ascii="Segoe UI" w:eastAsia="Times New Roman" w:hAnsi="Segoe UI" w:cs="Segoe UI"/>
          <w:b/>
          <w:bCs/>
          <w:color w:val="0E101A"/>
          <w:sz w:val="22"/>
          <w:szCs w:val="22"/>
        </w:rPr>
        <w:t>Track resilience metrics via assessment tools:</w:t>
      </w:r>
      <w:r w:rsidRPr="0055027B">
        <w:rPr>
          <w:rFonts w:ascii="Segoe UI" w:eastAsia="Times New Roman" w:hAnsi="Segoe UI" w:cs="Segoe UI"/>
          <w:color w:val="0E101A"/>
          <w:sz w:val="22"/>
          <w:szCs w:val="22"/>
        </w:rPr>
        <w:t xml:space="preserve"> Utilize recurring self-assessments or 360-degree tools focused on resilience markers (such as stress recovery time, affect regulation, optimism, and solution-focused thinking) to measure growth and recalibrate efforts quarterly.</w:t>
      </w:r>
    </w:p>
    <w:p w14:paraId="5CFB941B" w14:textId="77777777" w:rsidR="00522611" w:rsidRPr="0058407D" w:rsidRDefault="00522611" w:rsidP="00522611">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3A6DBBC8" w14:textId="77777777" w:rsidR="00522611" w:rsidRPr="0058407D" w:rsidRDefault="00522611" w:rsidP="00522611">
      <w:pPr>
        <w:rPr>
          <w:rFonts w:ascii="Segoe UI" w:eastAsiaTheme="minorHAnsi" w:hAnsi="Segoe UI" w:cs="Segoe UI"/>
          <w:sz w:val="22"/>
          <w:szCs w:val="22"/>
        </w:rPr>
      </w:pPr>
    </w:p>
    <w:p w14:paraId="1EC9B7AF" w14:textId="77777777" w:rsidR="00522611" w:rsidRPr="0058407D" w:rsidRDefault="00522611" w:rsidP="00522611">
      <w:pPr>
        <w:pStyle w:val="ListParagraph"/>
        <w:numPr>
          <w:ilvl w:val="0"/>
          <w:numId w:val="48"/>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3B9867C0" w14:textId="77777777" w:rsidR="00522611" w:rsidRPr="0058407D" w:rsidRDefault="00522611" w:rsidP="00522611">
      <w:pPr>
        <w:pStyle w:val="ListParagraph"/>
        <w:rPr>
          <w:rFonts w:ascii="Segoe UI" w:eastAsiaTheme="minorHAnsi" w:hAnsi="Segoe UI" w:cs="Segoe UI"/>
          <w:sz w:val="22"/>
          <w:szCs w:val="22"/>
        </w:rPr>
      </w:pPr>
    </w:p>
    <w:p w14:paraId="60D10CE9" w14:textId="77777777" w:rsidR="00522611" w:rsidRPr="0058407D" w:rsidRDefault="00522611" w:rsidP="00522611">
      <w:pPr>
        <w:pStyle w:val="ListParagraph"/>
        <w:numPr>
          <w:ilvl w:val="0"/>
          <w:numId w:val="48"/>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4EE93085" w14:textId="77777777" w:rsidR="00522611" w:rsidRPr="0058407D" w:rsidRDefault="00522611" w:rsidP="00522611">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522611" w:rsidRPr="0058407D" w14:paraId="34CE05C8" w14:textId="77777777" w:rsidTr="00CA5FD0">
        <w:trPr>
          <w:trHeight w:val="703"/>
        </w:trPr>
        <w:tc>
          <w:tcPr>
            <w:tcW w:w="3595" w:type="dxa"/>
          </w:tcPr>
          <w:p w14:paraId="62F72B0B" w14:textId="77777777" w:rsidR="00522611" w:rsidRPr="0058407D" w:rsidRDefault="00522611" w:rsidP="00CA5FD0">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3F3B1ED6" w14:textId="77777777" w:rsidR="00522611" w:rsidRPr="0058407D" w:rsidRDefault="00522611" w:rsidP="00CA5FD0">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5A1AC96A" w14:textId="77777777" w:rsidR="00522611" w:rsidRPr="0058407D" w:rsidRDefault="00522611" w:rsidP="00CA5FD0">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50ADC0E6" w14:textId="77777777" w:rsidR="00522611" w:rsidRPr="0058407D" w:rsidRDefault="00522611" w:rsidP="00CA5FD0">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522611" w:rsidRPr="0058407D" w14:paraId="36A3B903" w14:textId="77777777" w:rsidTr="00CA5FD0">
        <w:trPr>
          <w:trHeight w:val="712"/>
        </w:trPr>
        <w:tc>
          <w:tcPr>
            <w:tcW w:w="3595" w:type="dxa"/>
          </w:tcPr>
          <w:p w14:paraId="5EC09568" w14:textId="77777777" w:rsidR="00522611" w:rsidRPr="0058407D" w:rsidRDefault="00522611" w:rsidP="00CA5FD0">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1D30A920" w14:textId="77777777" w:rsidR="00522611" w:rsidRPr="0058407D" w:rsidRDefault="00522611" w:rsidP="00CA5FD0">
            <w:pPr>
              <w:rPr>
                <w:rFonts w:ascii="Segoe UI" w:eastAsiaTheme="minorHAnsi" w:hAnsi="Segoe UI" w:cs="Segoe UI"/>
                <w:sz w:val="22"/>
                <w:szCs w:val="22"/>
              </w:rPr>
            </w:pPr>
          </w:p>
        </w:tc>
        <w:tc>
          <w:tcPr>
            <w:tcW w:w="1081" w:type="dxa"/>
          </w:tcPr>
          <w:p w14:paraId="6ED4EB24" w14:textId="77777777" w:rsidR="00522611" w:rsidRPr="0058407D" w:rsidRDefault="00522611" w:rsidP="00CA5FD0">
            <w:pPr>
              <w:rPr>
                <w:rFonts w:ascii="Segoe UI" w:eastAsiaTheme="minorHAnsi" w:hAnsi="Segoe UI" w:cs="Segoe UI"/>
                <w:sz w:val="22"/>
                <w:szCs w:val="22"/>
              </w:rPr>
            </w:pPr>
          </w:p>
        </w:tc>
        <w:tc>
          <w:tcPr>
            <w:tcW w:w="3595" w:type="dxa"/>
          </w:tcPr>
          <w:p w14:paraId="794DBEF5" w14:textId="77777777" w:rsidR="00522611" w:rsidRPr="0058407D" w:rsidRDefault="00522611" w:rsidP="00CA5FD0">
            <w:pPr>
              <w:rPr>
                <w:rFonts w:ascii="Segoe UI" w:eastAsiaTheme="minorHAnsi" w:hAnsi="Segoe UI" w:cs="Segoe UI"/>
                <w:sz w:val="22"/>
                <w:szCs w:val="22"/>
              </w:rPr>
            </w:pPr>
          </w:p>
        </w:tc>
      </w:tr>
      <w:tr w:rsidR="00522611" w:rsidRPr="0058407D" w14:paraId="712D3FAD" w14:textId="77777777" w:rsidTr="00CA5FD0">
        <w:trPr>
          <w:trHeight w:val="793"/>
        </w:trPr>
        <w:tc>
          <w:tcPr>
            <w:tcW w:w="3595" w:type="dxa"/>
          </w:tcPr>
          <w:p w14:paraId="41FD733E" w14:textId="77777777" w:rsidR="00522611" w:rsidRPr="0058407D" w:rsidRDefault="00522611" w:rsidP="00CA5FD0">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333AF27B" w14:textId="77777777" w:rsidR="00522611" w:rsidRPr="0058407D" w:rsidRDefault="00522611" w:rsidP="00CA5FD0">
            <w:pPr>
              <w:rPr>
                <w:rFonts w:ascii="Segoe UI" w:eastAsiaTheme="minorHAnsi" w:hAnsi="Segoe UI" w:cs="Segoe UI"/>
                <w:sz w:val="22"/>
                <w:szCs w:val="22"/>
              </w:rPr>
            </w:pPr>
          </w:p>
        </w:tc>
        <w:tc>
          <w:tcPr>
            <w:tcW w:w="1081" w:type="dxa"/>
          </w:tcPr>
          <w:p w14:paraId="7775342B" w14:textId="77777777" w:rsidR="00522611" w:rsidRPr="0058407D" w:rsidRDefault="00522611" w:rsidP="00CA5FD0">
            <w:pPr>
              <w:rPr>
                <w:rFonts w:ascii="Segoe UI" w:eastAsiaTheme="minorHAnsi" w:hAnsi="Segoe UI" w:cs="Segoe UI"/>
                <w:sz w:val="22"/>
                <w:szCs w:val="22"/>
              </w:rPr>
            </w:pPr>
          </w:p>
        </w:tc>
        <w:tc>
          <w:tcPr>
            <w:tcW w:w="3595" w:type="dxa"/>
          </w:tcPr>
          <w:p w14:paraId="665F4D81" w14:textId="77777777" w:rsidR="00522611" w:rsidRPr="0058407D" w:rsidRDefault="00522611" w:rsidP="00CA5FD0">
            <w:pPr>
              <w:rPr>
                <w:rFonts w:ascii="Segoe UI" w:eastAsiaTheme="minorHAnsi" w:hAnsi="Segoe UI" w:cs="Segoe UI"/>
                <w:sz w:val="22"/>
                <w:szCs w:val="22"/>
              </w:rPr>
            </w:pPr>
          </w:p>
        </w:tc>
      </w:tr>
      <w:tr w:rsidR="00522611" w:rsidRPr="0058407D" w14:paraId="725C9300" w14:textId="77777777" w:rsidTr="00CA5FD0">
        <w:trPr>
          <w:trHeight w:val="883"/>
        </w:trPr>
        <w:tc>
          <w:tcPr>
            <w:tcW w:w="3595" w:type="dxa"/>
          </w:tcPr>
          <w:p w14:paraId="6FF0CCAD" w14:textId="77777777" w:rsidR="00522611" w:rsidRPr="0058407D" w:rsidRDefault="00522611" w:rsidP="00CA5FD0">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03E8FA5E" w14:textId="77777777" w:rsidR="00522611" w:rsidRPr="0058407D" w:rsidRDefault="00522611" w:rsidP="00CA5FD0">
            <w:pPr>
              <w:rPr>
                <w:rFonts w:ascii="Segoe UI" w:eastAsiaTheme="minorHAnsi" w:hAnsi="Segoe UI" w:cs="Segoe UI"/>
                <w:sz w:val="22"/>
                <w:szCs w:val="22"/>
              </w:rPr>
            </w:pPr>
          </w:p>
        </w:tc>
        <w:tc>
          <w:tcPr>
            <w:tcW w:w="1081" w:type="dxa"/>
          </w:tcPr>
          <w:p w14:paraId="1BD9A2D2" w14:textId="77777777" w:rsidR="00522611" w:rsidRPr="0058407D" w:rsidRDefault="00522611" w:rsidP="00CA5FD0">
            <w:pPr>
              <w:rPr>
                <w:rFonts w:ascii="Segoe UI" w:eastAsiaTheme="minorHAnsi" w:hAnsi="Segoe UI" w:cs="Segoe UI"/>
                <w:sz w:val="22"/>
                <w:szCs w:val="22"/>
              </w:rPr>
            </w:pPr>
          </w:p>
        </w:tc>
        <w:tc>
          <w:tcPr>
            <w:tcW w:w="3595" w:type="dxa"/>
          </w:tcPr>
          <w:p w14:paraId="07480E63" w14:textId="77777777" w:rsidR="00522611" w:rsidRPr="0058407D" w:rsidRDefault="00522611" w:rsidP="00CA5FD0">
            <w:pPr>
              <w:rPr>
                <w:rFonts w:ascii="Segoe UI" w:eastAsiaTheme="minorHAnsi" w:hAnsi="Segoe UI" w:cs="Segoe UI"/>
                <w:sz w:val="22"/>
                <w:szCs w:val="22"/>
              </w:rPr>
            </w:pPr>
          </w:p>
        </w:tc>
      </w:tr>
      <w:tr w:rsidR="00522611" w:rsidRPr="0058407D" w14:paraId="5FB12A26" w14:textId="77777777" w:rsidTr="00CA5FD0">
        <w:trPr>
          <w:trHeight w:val="811"/>
        </w:trPr>
        <w:tc>
          <w:tcPr>
            <w:tcW w:w="3595" w:type="dxa"/>
          </w:tcPr>
          <w:p w14:paraId="64805930" w14:textId="77777777" w:rsidR="00522611" w:rsidRPr="0058407D" w:rsidRDefault="00522611" w:rsidP="00CA5FD0">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2AEA7FBF" w14:textId="77777777" w:rsidR="00522611" w:rsidRPr="0058407D" w:rsidRDefault="00522611" w:rsidP="00CA5FD0">
            <w:pPr>
              <w:rPr>
                <w:rFonts w:ascii="Segoe UI" w:eastAsiaTheme="minorHAnsi" w:hAnsi="Segoe UI" w:cs="Segoe UI"/>
                <w:sz w:val="22"/>
                <w:szCs w:val="22"/>
              </w:rPr>
            </w:pPr>
          </w:p>
        </w:tc>
        <w:tc>
          <w:tcPr>
            <w:tcW w:w="1081" w:type="dxa"/>
          </w:tcPr>
          <w:p w14:paraId="01339F27" w14:textId="77777777" w:rsidR="00522611" w:rsidRPr="0058407D" w:rsidRDefault="00522611" w:rsidP="00CA5FD0">
            <w:pPr>
              <w:rPr>
                <w:rFonts w:ascii="Segoe UI" w:eastAsiaTheme="minorHAnsi" w:hAnsi="Segoe UI" w:cs="Segoe UI"/>
                <w:sz w:val="22"/>
                <w:szCs w:val="22"/>
              </w:rPr>
            </w:pPr>
          </w:p>
        </w:tc>
        <w:tc>
          <w:tcPr>
            <w:tcW w:w="3595" w:type="dxa"/>
          </w:tcPr>
          <w:p w14:paraId="346D49B3" w14:textId="77777777" w:rsidR="00522611" w:rsidRPr="0058407D" w:rsidRDefault="00522611" w:rsidP="00CA5FD0">
            <w:pPr>
              <w:rPr>
                <w:rFonts w:ascii="Segoe UI" w:eastAsiaTheme="minorHAnsi" w:hAnsi="Segoe UI" w:cs="Segoe UI"/>
                <w:sz w:val="22"/>
                <w:szCs w:val="22"/>
              </w:rPr>
            </w:pPr>
          </w:p>
        </w:tc>
      </w:tr>
      <w:tr w:rsidR="00522611" w:rsidRPr="0058407D" w14:paraId="71DF675A" w14:textId="77777777" w:rsidTr="00CA5FD0">
        <w:trPr>
          <w:trHeight w:val="802"/>
        </w:trPr>
        <w:tc>
          <w:tcPr>
            <w:tcW w:w="3595" w:type="dxa"/>
          </w:tcPr>
          <w:p w14:paraId="2AAADC25" w14:textId="77777777" w:rsidR="00522611" w:rsidRPr="0058407D" w:rsidRDefault="00522611" w:rsidP="00CA5FD0">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77CC3BA0" w14:textId="77777777" w:rsidR="00522611" w:rsidRPr="0058407D" w:rsidRDefault="00522611" w:rsidP="00CA5FD0">
            <w:pPr>
              <w:rPr>
                <w:rFonts w:ascii="Segoe UI" w:eastAsiaTheme="minorHAnsi" w:hAnsi="Segoe UI" w:cs="Segoe UI"/>
                <w:sz w:val="22"/>
                <w:szCs w:val="22"/>
              </w:rPr>
            </w:pPr>
          </w:p>
        </w:tc>
        <w:tc>
          <w:tcPr>
            <w:tcW w:w="1081" w:type="dxa"/>
          </w:tcPr>
          <w:p w14:paraId="71184E33" w14:textId="77777777" w:rsidR="00522611" w:rsidRPr="0058407D" w:rsidRDefault="00522611" w:rsidP="00CA5FD0">
            <w:pPr>
              <w:rPr>
                <w:rFonts w:ascii="Segoe UI" w:eastAsiaTheme="minorHAnsi" w:hAnsi="Segoe UI" w:cs="Segoe UI"/>
                <w:sz w:val="22"/>
                <w:szCs w:val="22"/>
              </w:rPr>
            </w:pPr>
          </w:p>
        </w:tc>
        <w:tc>
          <w:tcPr>
            <w:tcW w:w="3595" w:type="dxa"/>
          </w:tcPr>
          <w:p w14:paraId="4C7CFC14" w14:textId="77777777" w:rsidR="00522611" w:rsidRPr="0058407D" w:rsidRDefault="00522611" w:rsidP="00CA5FD0">
            <w:pPr>
              <w:rPr>
                <w:rFonts w:ascii="Segoe UI" w:eastAsiaTheme="minorHAnsi" w:hAnsi="Segoe UI" w:cs="Segoe UI"/>
                <w:sz w:val="22"/>
                <w:szCs w:val="22"/>
              </w:rPr>
            </w:pPr>
          </w:p>
        </w:tc>
      </w:tr>
      <w:tr w:rsidR="00522611" w:rsidRPr="0058407D" w14:paraId="66C23A31" w14:textId="77777777" w:rsidTr="00CA5FD0">
        <w:trPr>
          <w:trHeight w:val="793"/>
        </w:trPr>
        <w:tc>
          <w:tcPr>
            <w:tcW w:w="3595" w:type="dxa"/>
          </w:tcPr>
          <w:p w14:paraId="228CCA9A" w14:textId="77777777" w:rsidR="00522611" w:rsidRPr="0058407D" w:rsidRDefault="00522611" w:rsidP="00CA5FD0">
            <w:pPr>
              <w:rPr>
                <w:rFonts w:ascii="Segoe UI" w:eastAsiaTheme="minorHAnsi" w:hAnsi="Segoe UI" w:cs="Segoe UI"/>
                <w:sz w:val="22"/>
                <w:szCs w:val="22"/>
              </w:rPr>
            </w:pPr>
            <w:r w:rsidRPr="0058407D">
              <w:rPr>
                <w:rFonts w:ascii="Segoe UI" w:eastAsiaTheme="minorHAnsi" w:hAnsi="Segoe UI" w:cs="Segoe UI"/>
                <w:sz w:val="22"/>
                <w:szCs w:val="22"/>
              </w:rPr>
              <w:lastRenderedPageBreak/>
              <w:t>6.</w:t>
            </w:r>
          </w:p>
        </w:tc>
        <w:tc>
          <w:tcPr>
            <w:tcW w:w="1079" w:type="dxa"/>
          </w:tcPr>
          <w:p w14:paraId="0E4546CC" w14:textId="77777777" w:rsidR="00522611" w:rsidRPr="0058407D" w:rsidRDefault="00522611" w:rsidP="00CA5FD0">
            <w:pPr>
              <w:rPr>
                <w:rFonts w:ascii="Segoe UI" w:eastAsiaTheme="minorHAnsi" w:hAnsi="Segoe UI" w:cs="Segoe UI"/>
                <w:sz w:val="22"/>
                <w:szCs w:val="22"/>
              </w:rPr>
            </w:pPr>
          </w:p>
        </w:tc>
        <w:tc>
          <w:tcPr>
            <w:tcW w:w="1081" w:type="dxa"/>
          </w:tcPr>
          <w:p w14:paraId="12B9B337" w14:textId="77777777" w:rsidR="00522611" w:rsidRPr="0058407D" w:rsidRDefault="00522611" w:rsidP="00CA5FD0">
            <w:pPr>
              <w:rPr>
                <w:rFonts w:ascii="Segoe UI" w:eastAsiaTheme="minorHAnsi" w:hAnsi="Segoe UI" w:cs="Segoe UI"/>
                <w:sz w:val="22"/>
                <w:szCs w:val="22"/>
              </w:rPr>
            </w:pPr>
          </w:p>
        </w:tc>
        <w:tc>
          <w:tcPr>
            <w:tcW w:w="3595" w:type="dxa"/>
          </w:tcPr>
          <w:p w14:paraId="791CF3CF" w14:textId="77777777" w:rsidR="00522611" w:rsidRPr="0058407D" w:rsidRDefault="00522611" w:rsidP="00CA5FD0">
            <w:pPr>
              <w:rPr>
                <w:rFonts w:ascii="Segoe UI" w:eastAsiaTheme="minorHAnsi" w:hAnsi="Segoe UI" w:cs="Segoe UI"/>
                <w:sz w:val="22"/>
                <w:szCs w:val="22"/>
              </w:rPr>
            </w:pPr>
          </w:p>
        </w:tc>
      </w:tr>
      <w:tr w:rsidR="00522611" w:rsidRPr="0058407D" w14:paraId="0B48D219" w14:textId="77777777" w:rsidTr="00CA5FD0">
        <w:trPr>
          <w:trHeight w:val="712"/>
        </w:trPr>
        <w:tc>
          <w:tcPr>
            <w:tcW w:w="3595" w:type="dxa"/>
          </w:tcPr>
          <w:p w14:paraId="443F5C84" w14:textId="77777777" w:rsidR="00522611" w:rsidRPr="0058407D" w:rsidRDefault="00522611" w:rsidP="00CA5FD0">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4DCD1150" w14:textId="77777777" w:rsidR="00522611" w:rsidRPr="0058407D" w:rsidRDefault="00522611" w:rsidP="00CA5FD0">
            <w:pPr>
              <w:rPr>
                <w:rFonts w:ascii="Segoe UI" w:eastAsiaTheme="minorHAnsi" w:hAnsi="Segoe UI" w:cs="Segoe UI"/>
                <w:sz w:val="22"/>
                <w:szCs w:val="22"/>
              </w:rPr>
            </w:pPr>
          </w:p>
        </w:tc>
        <w:tc>
          <w:tcPr>
            <w:tcW w:w="1081" w:type="dxa"/>
          </w:tcPr>
          <w:p w14:paraId="4F1E1057" w14:textId="77777777" w:rsidR="00522611" w:rsidRPr="0058407D" w:rsidRDefault="00522611" w:rsidP="00CA5FD0">
            <w:pPr>
              <w:rPr>
                <w:rFonts w:ascii="Segoe UI" w:eastAsiaTheme="minorHAnsi" w:hAnsi="Segoe UI" w:cs="Segoe UI"/>
                <w:sz w:val="22"/>
                <w:szCs w:val="22"/>
              </w:rPr>
            </w:pPr>
          </w:p>
        </w:tc>
        <w:tc>
          <w:tcPr>
            <w:tcW w:w="3595" w:type="dxa"/>
          </w:tcPr>
          <w:p w14:paraId="4F65B11F" w14:textId="77777777" w:rsidR="00522611" w:rsidRPr="0058407D" w:rsidRDefault="00522611" w:rsidP="00CA5FD0">
            <w:pPr>
              <w:rPr>
                <w:rFonts w:ascii="Segoe UI" w:eastAsiaTheme="minorHAnsi" w:hAnsi="Segoe UI" w:cs="Segoe UI"/>
                <w:sz w:val="22"/>
                <w:szCs w:val="22"/>
              </w:rPr>
            </w:pPr>
          </w:p>
        </w:tc>
      </w:tr>
      <w:tr w:rsidR="00522611" w:rsidRPr="0058407D" w14:paraId="3944E997" w14:textId="77777777" w:rsidTr="00CA5FD0">
        <w:trPr>
          <w:trHeight w:val="703"/>
        </w:trPr>
        <w:tc>
          <w:tcPr>
            <w:tcW w:w="3595" w:type="dxa"/>
          </w:tcPr>
          <w:p w14:paraId="03B0C8C6" w14:textId="77777777" w:rsidR="00522611" w:rsidRPr="0058407D" w:rsidRDefault="00522611" w:rsidP="00CA5FD0">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3013168B" w14:textId="77777777" w:rsidR="00522611" w:rsidRPr="0058407D" w:rsidRDefault="00522611" w:rsidP="00CA5FD0">
            <w:pPr>
              <w:rPr>
                <w:rFonts w:ascii="Segoe UI" w:eastAsiaTheme="minorHAnsi" w:hAnsi="Segoe UI" w:cs="Segoe UI"/>
                <w:sz w:val="22"/>
                <w:szCs w:val="22"/>
              </w:rPr>
            </w:pPr>
          </w:p>
        </w:tc>
        <w:tc>
          <w:tcPr>
            <w:tcW w:w="1081" w:type="dxa"/>
          </w:tcPr>
          <w:p w14:paraId="67549854" w14:textId="77777777" w:rsidR="00522611" w:rsidRPr="0058407D" w:rsidRDefault="00522611" w:rsidP="00CA5FD0">
            <w:pPr>
              <w:rPr>
                <w:rFonts w:ascii="Segoe UI" w:eastAsiaTheme="minorHAnsi" w:hAnsi="Segoe UI" w:cs="Segoe UI"/>
                <w:sz w:val="22"/>
                <w:szCs w:val="22"/>
              </w:rPr>
            </w:pPr>
          </w:p>
        </w:tc>
        <w:tc>
          <w:tcPr>
            <w:tcW w:w="3595" w:type="dxa"/>
          </w:tcPr>
          <w:p w14:paraId="3364B372" w14:textId="77777777" w:rsidR="00522611" w:rsidRPr="0058407D" w:rsidRDefault="00522611" w:rsidP="00CA5FD0">
            <w:pPr>
              <w:rPr>
                <w:rFonts w:ascii="Segoe UI" w:eastAsiaTheme="minorHAnsi" w:hAnsi="Segoe UI" w:cs="Segoe UI"/>
                <w:sz w:val="22"/>
                <w:szCs w:val="22"/>
              </w:rPr>
            </w:pPr>
          </w:p>
        </w:tc>
      </w:tr>
      <w:tr w:rsidR="00522611" w:rsidRPr="0058407D" w14:paraId="1CB77FFF" w14:textId="77777777" w:rsidTr="00CA5FD0">
        <w:trPr>
          <w:trHeight w:val="721"/>
        </w:trPr>
        <w:tc>
          <w:tcPr>
            <w:tcW w:w="3595" w:type="dxa"/>
          </w:tcPr>
          <w:p w14:paraId="23C22325" w14:textId="77777777" w:rsidR="00522611" w:rsidRPr="0058407D" w:rsidRDefault="00522611" w:rsidP="00CA5FD0">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69CAFB62" w14:textId="77777777" w:rsidR="00522611" w:rsidRPr="0058407D" w:rsidRDefault="00522611" w:rsidP="00CA5FD0">
            <w:pPr>
              <w:rPr>
                <w:rFonts w:ascii="Segoe UI" w:eastAsiaTheme="minorHAnsi" w:hAnsi="Segoe UI" w:cs="Segoe UI"/>
                <w:sz w:val="22"/>
                <w:szCs w:val="22"/>
              </w:rPr>
            </w:pPr>
          </w:p>
        </w:tc>
        <w:tc>
          <w:tcPr>
            <w:tcW w:w="1081" w:type="dxa"/>
          </w:tcPr>
          <w:p w14:paraId="2B1AE09B" w14:textId="77777777" w:rsidR="00522611" w:rsidRPr="0058407D" w:rsidRDefault="00522611" w:rsidP="00CA5FD0">
            <w:pPr>
              <w:rPr>
                <w:rFonts w:ascii="Segoe UI" w:eastAsiaTheme="minorHAnsi" w:hAnsi="Segoe UI" w:cs="Segoe UI"/>
                <w:sz w:val="22"/>
                <w:szCs w:val="22"/>
              </w:rPr>
            </w:pPr>
          </w:p>
        </w:tc>
        <w:tc>
          <w:tcPr>
            <w:tcW w:w="3595" w:type="dxa"/>
          </w:tcPr>
          <w:p w14:paraId="41275367" w14:textId="77777777" w:rsidR="00522611" w:rsidRPr="0058407D" w:rsidRDefault="00522611" w:rsidP="00CA5FD0">
            <w:pPr>
              <w:rPr>
                <w:rFonts w:ascii="Segoe UI" w:eastAsiaTheme="minorHAnsi" w:hAnsi="Segoe UI" w:cs="Segoe UI"/>
                <w:sz w:val="22"/>
                <w:szCs w:val="22"/>
              </w:rPr>
            </w:pPr>
          </w:p>
        </w:tc>
      </w:tr>
      <w:tr w:rsidR="00522611" w:rsidRPr="0058407D" w14:paraId="1C5E3C76" w14:textId="77777777" w:rsidTr="00CA5FD0">
        <w:trPr>
          <w:trHeight w:val="703"/>
        </w:trPr>
        <w:tc>
          <w:tcPr>
            <w:tcW w:w="3595" w:type="dxa"/>
          </w:tcPr>
          <w:p w14:paraId="46B60A7D" w14:textId="77777777" w:rsidR="00522611" w:rsidRPr="0058407D" w:rsidRDefault="00522611" w:rsidP="00CA5FD0">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50BD47BC" w14:textId="77777777" w:rsidR="00522611" w:rsidRPr="0058407D" w:rsidRDefault="00522611" w:rsidP="00CA5FD0">
            <w:pPr>
              <w:rPr>
                <w:rFonts w:ascii="Segoe UI" w:eastAsiaTheme="minorHAnsi" w:hAnsi="Segoe UI" w:cs="Segoe UI"/>
                <w:sz w:val="22"/>
                <w:szCs w:val="22"/>
              </w:rPr>
            </w:pPr>
          </w:p>
        </w:tc>
        <w:tc>
          <w:tcPr>
            <w:tcW w:w="1081" w:type="dxa"/>
          </w:tcPr>
          <w:p w14:paraId="0875C779" w14:textId="77777777" w:rsidR="00522611" w:rsidRPr="0058407D" w:rsidRDefault="00522611" w:rsidP="00CA5FD0">
            <w:pPr>
              <w:rPr>
                <w:rFonts w:ascii="Segoe UI" w:eastAsiaTheme="minorHAnsi" w:hAnsi="Segoe UI" w:cs="Segoe UI"/>
                <w:sz w:val="22"/>
                <w:szCs w:val="22"/>
              </w:rPr>
            </w:pPr>
          </w:p>
        </w:tc>
        <w:tc>
          <w:tcPr>
            <w:tcW w:w="3595" w:type="dxa"/>
          </w:tcPr>
          <w:p w14:paraId="29722E12" w14:textId="77777777" w:rsidR="00522611" w:rsidRPr="0058407D" w:rsidRDefault="00522611" w:rsidP="00CA5FD0">
            <w:pPr>
              <w:rPr>
                <w:rFonts w:ascii="Segoe UI" w:eastAsiaTheme="minorHAnsi" w:hAnsi="Segoe UI" w:cs="Segoe UI"/>
                <w:sz w:val="22"/>
                <w:szCs w:val="22"/>
              </w:rPr>
            </w:pPr>
          </w:p>
        </w:tc>
      </w:tr>
    </w:tbl>
    <w:p w14:paraId="66423F20" w14:textId="77777777" w:rsidR="00522611" w:rsidRPr="0058407D" w:rsidRDefault="00522611" w:rsidP="00522611">
      <w:pPr>
        <w:rPr>
          <w:rFonts w:ascii="Segoe UI" w:eastAsiaTheme="minorHAnsi" w:hAnsi="Segoe UI" w:cs="Segoe UI"/>
          <w:color w:val="000000"/>
          <w:sz w:val="22"/>
          <w:szCs w:val="22"/>
        </w:rPr>
      </w:pPr>
    </w:p>
    <w:p w14:paraId="167C9AAD" w14:textId="77777777" w:rsidR="00522611" w:rsidRDefault="00522611" w:rsidP="00522611">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73A32F58" w14:textId="77777777" w:rsidR="00204DA2" w:rsidRDefault="00204DA2" w:rsidP="00522611">
      <w:pPr>
        <w:rPr>
          <w:rFonts w:ascii="Segoe UI" w:eastAsiaTheme="minorHAnsi" w:hAnsi="Segoe UI" w:cs="Segoe UI"/>
          <w:b/>
          <w:bCs/>
          <w:sz w:val="22"/>
          <w:szCs w:val="22"/>
        </w:rPr>
      </w:pPr>
    </w:p>
    <w:p w14:paraId="673ED731" w14:textId="77777777" w:rsidR="00204DA2" w:rsidRDefault="00204DA2" w:rsidP="00204DA2">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2B368FFE" w14:textId="0C031691" w:rsidR="00204DA2" w:rsidRPr="00204DA2" w:rsidRDefault="00204DA2" w:rsidP="00522611">
      <w:r>
        <w:rPr>
          <w:b/>
          <w:bCs/>
        </w:rPr>
        <w:t xml:space="preserve"> </w:t>
      </w:r>
    </w:p>
    <w:p w14:paraId="45468F7A" w14:textId="77777777" w:rsidR="00522611" w:rsidRPr="0058407D" w:rsidRDefault="00522611" w:rsidP="00522611">
      <w:pPr>
        <w:pStyle w:val="ListParagraph"/>
        <w:numPr>
          <w:ilvl w:val="0"/>
          <w:numId w:val="47"/>
        </w:numPr>
        <w:rPr>
          <w:rFonts w:ascii="Segoe UI" w:eastAsiaTheme="minorHAnsi" w:hAnsi="Segoe UI" w:cs="Segoe UI"/>
          <w:sz w:val="22"/>
          <w:szCs w:val="22"/>
        </w:rPr>
      </w:pPr>
      <w:r w:rsidRPr="0058407D">
        <w:rPr>
          <w:rFonts w:ascii="Segoe UI" w:eastAsiaTheme="minorHAnsi" w:hAnsi="Segoe UI" w:cs="Segoe UI"/>
          <w:sz w:val="22"/>
          <w:szCs w:val="22"/>
        </w:rPr>
        <w:t>Which strategy helped you the most in starting tasks, and how did it change your approach?</w:t>
      </w:r>
    </w:p>
    <w:p w14:paraId="7EA64EAD" w14:textId="74501CBF" w:rsidR="00204DA2" w:rsidRDefault="00204DA2" w:rsidP="00522611">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7D658639" wp14:editId="71293867">
                <wp:simplePos x="0" y="0"/>
                <wp:positionH relativeFrom="column">
                  <wp:posOffset>198632</wp:posOffset>
                </wp:positionH>
                <wp:positionV relativeFrom="paragraph">
                  <wp:posOffset>29359</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2DCB69B0" w14:textId="77777777" w:rsidR="00522611" w:rsidRDefault="00522611" w:rsidP="005226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D658639" id="_x0000_t202" coordsize="21600,21600" o:spt="202" path="m,l,21600r21600,l21600,xe">
                <v:stroke joinstyle="miter"/>
                <v:path gradientshapeok="t" o:connecttype="rect"/>
              </v:shapetype>
              <v:shape id="Text Box 7" o:spid="_x0000_s1026" type="#_x0000_t202" style="position:absolute;left:0;text-align:left;margin-left:15.65pt;margin-top:2.3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" fillcolor="white [3201]" strokeweight=".5pt">
                <v:textbox>
                  <w:txbxContent>
                    <w:p w14:paraId="2DCB69B0" w14:textId="77777777" w:rsidR="00522611" w:rsidRDefault="00522611" w:rsidP="00522611"/>
                  </w:txbxContent>
                </v:textbox>
              </v:shape>
            </w:pict>
          </mc:Fallback>
        </mc:AlternateContent>
      </w:r>
    </w:p>
    <w:p w14:paraId="28DDA33B" w14:textId="1EB3911F" w:rsidR="00204DA2" w:rsidRDefault="00204DA2" w:rsidP="00522611">
      <w:pPr>
        <w:pStyle w:val="ListParagraph"/>
        <w:ind w:left="360"/>
        <w:rPr>
          <w:rFonts w:ascii="Segoe UI" w:eastAsiaTheme="minorHAnsi" w:hAnsi="Segoe UI" w:cs="Segoe UI"/>
          <w:sz w:val="22"/>
          <w:szCs w:val="22"/>
        </w:rPr>
      </w:pPr>
    </w:p>
    <w:p w14:paraId="7C645093" w14:textId="6D3E707F" w:rsidR="00204DA2" w:rsidRDefault="00204DA2" w:rsidP="00522611">
      <w:pPr>
        <w:pStyle w:val="ListParagraph"/>
        <w:ind w:left="360"/>
        <w:rPr>
          <w:rFonts w:ascii="Segoe UI" w:eastAsiaTheme="minorHAnsi" w:hAnsi="Segoe UI" w:cs="Segoe UI"/>
          <w:sz w:val="22"/>
          <w:szCs w:val="22"/>
        </w:rPr>
      </w:pPr>
    </w:p>
    <w:p w14:paraId="1B627167" w14:textId="71235A67" w:rsidR="00522611" w:rsidRPr="00522611" w:rsidRDefault="00522611" w:rsidP="00522611">
      <w:pPr>
        <w:pStyle w:val="ListParagraph"/>
        <w:ind w:left="360"/>
        <w:rPr>
          <w:rFonts w:ascii="Segoe UI" w:eastAsiaTheme="minorHAnsi" w:hAnsi="Segoe UI" w:cs="Segoe UI"/>
          <w:sz w:val="22"/>
          <w:szCs w:val="22"/>
        </w:rPr>
      </w:pPr>
    </w:p>
    <w:p w14:paraId="2AA53C7C" w14:textId="7205DA18" w:rsidR="00522611" w:rsidRPr="00204DA2" w:rsidRDefault="00522611" w:rsidP="00204DA2">
      <w:pPr>
        <w:pStyle w:val="ListParagraph"/>
        <w:numPr>
          <w:ilvl w:val="0"/>
          <w:numId w:val="47"/>
        </w:numPr>
        <w:rPr>
          <w:rFonts w:ascii="Segoe UI" w:eastAsiaTheme="minorHAnsi" w:hAnsi="Segoe UI" w:cs="Segoe UI"/>
          <w:sz w:val="22"/>
          <w:szCs w:val="22"/>
        </w:rPr>
      </w:pPr>
      <w:r w:rsidRPr="00204DA2">
        <w:rPr>
          <w:rFonts w:ascii="Segoe UI" w:eastAsiaTheme="minorHAnsi" w:hAnsi="Segoe UI" w:cs="Segoe UI"/>
          <w:sz w:val="22"/>
          <w:szCs w:val="22"/>
        </w:rPr>
        <w:t>What task did you complete with confidence and initiative, and how did it feel afterward?</w:t>
      </w:r>
    </w:p>
    <w:p w14:paraId="3B2E904F" w14:textId="23A51402" w:rsidR="00204DA2" w:rsidRDefault="00204DA2" w:rsidP="00522611">
      <w:pPr>
        <w:rPr>
          <w:rFonts w:ascii="Segoe UI" w:eastAsiaTheme="minorHAnsi" w:hAnsi="Segoe UI" w:cs="Segoe UI"/>
          <w:sz w:val="22"/>
          <w:szCs w:val="22"/>
        </w:rPr>
      </w:pPr>
    </w:p>
    <w:p w14:paraId="62C57A93" w14:textId="2CDEBF69" w:rsidR="00204DA2" w:rsidRDefault="00204DA2" w:rsidP="00522611">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071A74B5" wp14:editId="29A93D85">
                <wp:simplePos x="0" y="0"/>
                <wp:positionH relativeFrom="column">
                  <wp:posOffset>198568</wp:posOffset>
                </wp:positionH>
                <wp:positionV relativeFrom="paragraph">
                  <wp:posOffset>17054</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3FFBADEB" w14:textId="77777777" w:rsidR="00522611" w:rsidRDefault="00522611" w:rsidP="005226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1A74B5" id="_x0000_s1027" type="#_x0000_t202" style="position:absolute;margin-left:15.65pt;margin-top:1.3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" fillcolor="window" strokeweight=".5pt">
                <v:textbox>
                  <w:txbxContent>
                    <w:p w14:paraId="3FFBADEB" w14:textId="77777777" w:rsidR="00522611" w:rsidRDefault="00522611" w:rsidP="00522611"/>
                  </w:txbxContent>
                </v:textbox>
              </v:shape>
            </w:pict>
          </mc:Fallback>
        </mc:AlternateContent>
      </w:r>
    </w:p>
    <w:p w14:paraId="03913454" w14:textId="3EB36588" w:rsidR="00204DA2" w:rsidRDefault="00204DA2" w:rsidP="00522611">
      <w:pPr>
        <w:rPr>
          <w:rFonts w:ascii="Segoe UI" w:eastAsiaTheme="minorHAnsi" w:hAnsi="Segoe UI" w:cs="Segoe UI"/>
          <w:sz w:val="22"/>
          <w:szCs w:val="22"/>
        </w:rPr>
      </w:pPr>
    </w:p>
    <w:p w14:paraId="200E2024" w14:textId="6D493763" w:rsidR="00522611" w:rsidRDefault="00522611" w:rsidP="00522611">
      <w:pPr>
        <w:rPr>
          <w:rFonts w:ascii="Segoe UI" w:eastAsiaTheme="minorHAnsi" w:hAnsi="Segoe UI" w:cs="Segoe UI"/>
          <w:sz w:val="22"/>
          <w:szCs w:val="22"/>
        </w:rPr>
      </w:pPr>
    </w:p>
    <w:p w14:paraId="58F3B64E" w14:textId="77777777" w:rsidR="00522611" w:rsidRPr="0058407D" w:rsidRDefault="00522611" w:rsidP="00522611">
      <w:pPr>
        <w:rPr>
          <w:rFonts w:ascii="Segoe UI" w:eastAsiaTheme="minorHAnsi" w:hAnsi="Segoe UI" w:cs="Segoe UI"/>
          <w:sz w:val="22"/>
          <w:szCs w:val="22"/>
        </w:rPr>
      </w:pPr>
    </w:p>
    <w:p w14:paraId="5D37604A" w14:textId="77777777" w:rsidR="00522611" w:rsidRPr="0058407D" w:rsidRDefault="00522611" w:rsidP="00522611">
      <w:pPr>
        <w:rPr>
          <w:rFonts w:ascii="Segoe UI" w:eastAsiaTheme="minorHAnsi" w:hAnsi="Segoe UI" w:cs="Segoe UI"/>
          <w:sz w:val="22"/>
          <w:szCs w:val="22"/>
        </w:rPr>
      </w:pPr>
    </w:p>
    <w:p w14:paraId="3075DF8F" w14:textId="1E114289" w:rsidR="00522611" w:rsidRDefault="00522611" w:rsidP="00522611">
      <w:pPr>
        <w:pStyle w:val="ListParagraph"/>
        <w:numPr>
          <w:ilvl w:val="0"/>
          <w:numId w:val="47"/>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while implementing the strategies, and how did you overcome them?</w:t>
      </w:r>
    </w:p>
    <w:p w14:paraId="350E4146" w14:textId="1732570A" w:rsidR="00522611" w:rsidRDefault="00204DA2" w:rsidP="00522611">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0B116F8C" wp14:editId="359EA975">
                <wp:simplePos x="0" y="0"/>
                <wp:positionH relativeFrom="column">
                  <wp:posOffset>198120</wp:posOffset>
                </wp:positionH>
                <wp:positionV relativeFrom="paragraph">
                  <wp:posOffset>48260</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3B8A751E" w14:textId="77777777" w:rsidR="00522611" w:rsidRDefault="00522611" w:rsidP="005226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116F8C" id="_x0000_s1028" type="#_x0000_t202" style="position:absolute;margin-left:15.6pt;margin-top:3.8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" fillcolor="window" strokeweight=".5pt">
                <v:textbox>
                  <w:txbxContent>
                    <w:p w14:paraId="3B8A751E" w14:textId="77777777" w:rsidR="00522611" w:rsidRDefault="00522611" w:rsidP="00522611"/>
                  </w:txbxContent>
                </v:textbox>
              </v:shape>
            </w:pict>
          </mc:Fallback>
        </mc:AlternateContent>
      </w:r>
    </w:p>
    <w:p w14:paraId="7EEAE97A" w14:textId="77777777" w:rsidR="00522611" w:rsidRDefault="00522611" w:rsidP="00522611">
      <w:pPr>
        <w:rPr>
          <w:rFonts w:ascii="Segoe UI" w:eastAsiaTheme="minorHAnsi" w:hAnsi="Segoe UI" w:cs="Segoe UI"/>
          <w:sz w:val="22"/>
          <w:szCs w:val="22"/>
        </w:rPr>
      </w:pPr>
    </w:p>
    <w:p w14:paraId="150BDF5D" w14:textId="77777777" w:rsidR="00522611" w:rsidRDefault="00522611" w:rsidP="00522611">
      <w:pPr>
        <w:rPr>
          <w:rFonts w:ascii="Segoe UI" w:eastAsiaTheme="minorHAnsi" w:hAnsi="Segoe UI" w:cs="Segoe UI"/>
          <w:sz w:val="22"/>
          <w:szCs w:val="22"/>
        </w:rPr>
      </w:pPr>
    </w:p>
    <w:p w14:paraId="0384B7F3" w14:textId="77777777" w:rsidR="00522611" w:rsidRPr="007D5DE1" w:rsidRDefault="00522611" w:rsidP="00522611">
      <w:pPr>
        <w:rPr>
          <w:rFonts w:ascii="Segoe UI" w:eastAsiaTheme="minorHAnsi" w:hAnsi="Segoe UI" w:cs="Segoe UI"/>
          <w:sz w:val="22"/>
          <w:szCs w:val="22"/>
        </w:rPr>
      </w:pPr>
    </w:p>
    <w:p w14:paraId="15918B7E" w14:textId="77777777" w:rsidR="00522611" w:rsidRPr="001F4851" w:rsidRDefault="00522611" w:rsidP="00522611">
      <w:pPr>
        <w:pStyle w:val="ListParagraph"/>
        <w:numPr>
          <w:ilvl w:val="0"/>
          <w:numId w:val="47"/>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0BA12CAE" w14:textId="77777777" w:rsidR="00522611" w:rsidRPr="008246B6" w:rsidRDefault="00522611" w:rsidP="00522611">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5645F7FE" wp14:editId="2A1FC948">
                <wp:simplePos x="0" y="0"/>
                <wp:positionH relativeFrom="column">
                  <wp:posOffset>200473</wp:posOffset>
                </wp:positionH>
                <wp:positionV relativeFrom="paragraph">
                  <wp:posOffset>87123</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477D2F3F" w14:textId="77777777" w:rsidR="00522611" w:rsidRDefault="00522611" w:rsidP="0052261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45F7FE" id="_x0000_s1029" type="#_x0000_t202" style="position:absolute;left:0;text-align:left;margin-left:15.8pt;margin-top:6.85pt;width:435pt;height:104.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" fillcolor="window" strokeweight=".5pt">
                <v:textbox>
                  <w:txbxContent>
                    <w:p w14:paraId="477D2F3F" w14:textId="77777777" w:rsidR="00522611" w:rsidRDefault="00522611" w:rsidP="00522611"/>
                  </w:txbxContent>
                </v:textbox>
              </v:shape>
            </w:pict>
          </mc:Fallback>
        </mc:AlternateContent>
      </w:r>
    </w:p>
    <w:p w14:paraId="413BC2C3" w14:textId="77777777" w:rsidR="00522611" w:rsidRPr="001F4851" w:rsidRDefault="00522611" w:rsidP="00522611">
      <w:pPr>
        <w:rPr>
          <w:rFonts w:ascii="Segoe UI" w:hAnsi="Segoe UI" w:cs="Segoe UI"/>
          <w:sz w:val="22"/>
          <w:szCs w:val="22"/>
        </w:rPr>
      </w:pPr>
      <w:r w:rsidRPr="001F4851">
        <w:rPr>
          <w:rStyle w:val="Strong"/>
          <w:rFonts w:ascii="Segoe UI" w:hAnsi="Segoe UI" w:cs="Segoe UI"/>
          <w:b w:val="0"/>
          <w:bCs w:val="0"/>
          <w:sz w:val="22"/>
          <w:szCs w:val="22"/>
        </w:rPr>
        <w:t xml:space="preserve"> </w:t>
      </w:r>
    </w:p>
    <w:p w14:paraId="2CAB8B7B" w14:textId="77777777" w:rsidR="00522611" w:rsidRDefault="00522611" w:rsidP="00522611">
      <w:pPr>
        <w:pStyle w:val="ListParagraph"/>
        <w:ind w:left="360"/>
        <w:rPr>
          <w:rFonts w:ascii="Segoe UI" w:eastAsiaTheme="minorHAnsi" w:hAnsi="Segoe UI" w:cs="Segoe UI"/>
          <w:sz w:val="22"/>
          <w:szCs w:val="22"/>
        </w:rPr>
      </w:pPr>
    </w:p>
    <w:p w14:paraId="4C12C2F4" w14:textId="77777777" w:rsidR="00522611" w:rsidRDefault="00522611" w:rsidP="00522611">
      <w:pPr>
        <w:pStyle w:val="ListParagraph"/>
        <w:ind w:left="360"/>
        <w:rPr>
          <w:rFonts w:ascii="Segoe UI" w:eastAsiaTheme="minorHAnsi" w:hAnsi="Segoe UI" w:cs="Segoe UI"/>
          <w:sz w:val="22"/>
          <w:szCs w:val="22"/>
        </w:rPr>
      </w:pPr>
    </w:p>
    <w:p w14:paraId="06CDD93F" w14:textId="77777777" w:rsidR="00522611" w:rsidRPr="0058407D" w:rsidRDefault="00522611" w:rsidP="00522611">
      <w:pPr>
        <w:pStyle w:val="ListParagraph"/>
        <w:ind w:left="360"/>
        <w:rPr>
          <w:rFonts w:ascii="Segoe UI" w:eastAsiaTheme="minorHAnsi" w:hAnsi="Segoe UI" w:cs="Segoe UI"/>
          <w:sz w:val="22"/>
          <w:szCs w:val="22"/>
        </w:rPr>
      </w:pPr>
    </w:p>
    <w:p w14:paraId="2213E7C2" w14:textId="77777777" w:rsidR="00522611" w:rsidRDefault="00522611" w:rsidP="00522611">
      <w:pPr>
        <w:rPr>
          <w:rFonts w:ascii="Segoe UI" w:eastAsiaTheme="minorHAnsi" w:hAnsi="Segoe UI" w:cs="Segoe UI"/>
          <w:sz w:val="22"/>
          <w:szCs w:val="22"/>
        </w:rPr>
      </w:pPr>
    </w:p>
    <w:p w14:paraId="70AEB4D9" w14:textId="77777777" w:rsidR="00522611" w:rsidRDefault="00522611" w:rsidP="00522611">
      <w:pPr>
        <w:rPr>
          <w:rFonts w:ascii="Segoe UI" w:eastAsiaTheme="minorHAnsi" w:hAnsi="Segoe UI" w:cs="Segoe UI"/>
          <w:sz w:val="22"/>
          <w:szCs w:val="22"/>
        </w:rPr>
      </w:pPr>
    </w:p>
    <w:p w14:paraId="795CCB96" w14:textId="77777777" w:rsidR="00522611" w:rsidRPr="0058407D" w:rsidRDefault="00522611" w:rsidP="00522611">
      <w:pPr>
        <w:rPr>
          <w:rFonts w:ascii="Segoe UI" w:eastAsiaTheme="minorHAnsi" w:hAnsi="Segoe UI" w:cs="Segoe UI"/>
          <w:sz w:val="22"/>
          <w:szCs w:val="22"/>
        </w:rPr>
      </w:pPr>
    </w:p>
    <w:p w14:paraId="77FB22EA" w14:textId="77777777" w:rsidR="00522611" w:rsidRPr="0058407D" w:rsidRDefault="00522611" w:rsidP="00522611">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38CCB8C0" wp14:editId="20D87591">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4E0418"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2B231105" wp14:editId="7B50C262">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35C2B32"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78775AB9" w14:textId="77777777" w:rsidR="00522611" w:rsidRPr="0058407D" w:rsidRDefault="00522611" w:rsidP="00522611">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15E064D2" w14:textId="77777777" w:rsidR="00522611" w:rsidRPr="0058407D" w:rsidRDefault="00522611" w:rsidP="00522611">
      <w:pPr>
        <w:rPr>
          <w:rFonts w:ascii="Segoe UI" w:eastAsiaTheme="minorHAnsi" w:hAnsi="Segoe UI" w:cs="Segoe UI"/>
          <w:sz w:val="22"/>
          <w:szCs w:val="22"/>
        </w:rPr>
      </w:pPr>
    </w:p>
    <w:p w14:paraId="5C887845" w14:textId="77777777" w:rsidR="00522611" w:rsidRPr="0058407D" w:rsidRDefault="00522611" w:rsidP="00522611">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643E1413" wp14:editId="3C94FB16">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F3F6C45"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3A716132" wp14:editId="2AAA8BB7">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E7574F"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7A7AE0CE" w14:textId="77777777" w:rsidR="00522611" w:rsidRPr="00DA179D" w:rsidRDefault="00522611" w:rsidP="00522611">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570F34B2" w14:textId="77777777" w:rsidR="00522611" w:rsidRPr="008E3658" w:rsidRDefault="00522611" w:rsidP="00522611">
      <w:pPr>
        <w:rPr>
          <w:rFonts w:ascii="Segoe UI" w:hAnsi="Segoe UI" w:cs="Segoe UI"/>
        </w:rPr>
      </w:pPr>
    </w:p>
    <w:p w14:paraId="57A605A9" w14:textId="77777777" w:rsidR="006A33B2" w:rsidRPr="0055027B" w:rsidRDefault="006A33B2" w:rsidP="008440B5">
      <w:pPr>
        <w:pStyle w:val="NormalWeb"/>
        <w:ind w:left="360"/>
        <w:rPr>
          <w:rFonts w:ascii="Segoe UI" w:eastAsiaTheme="minorHAnsi" w:hAnsi="Segoe UI" w:cs="Segoe UI"/>
          <w:color w:val="000000"/>
          <w:sz w:val="20"/>
          <w:szCs w:val="20"/>
        </w:rPr>
      </w:pPr>
    </w:p>
    <w:sectPr w:rsidR="006A33B2" w:rsidRPr="0055027B"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F939D" w14:textId="77777777" w:rsidR="00322BB5" w:rsidRDefault="00322BB5" w:rsidP="001D4782">
      <w:r>
        <w:separator/>
      </w:r>
    </w:p>
  </w:endnote>
  <w:endnote w:type="continuationSeparator" w:id="0">
    <w:p w14:paraId="3C7E7EA9" w14:textId="77777777" w:rsidR="00322BB5" w:rsidRDefault="00322BB5"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Content>
      <w:sdt>
        <w:sdtPr>
          <w:id w:val="-1769616900"/>
          <w:docPartObj>
            <w:docPartGallery w:val="Page Numbers (Top of Page)"/>
            <w:docPartUnique/>
          </w:docPartObj>
        </w:sdtPr>
        <w:sdtContent>
          <w:p w14:paraId="5799FADE"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6FF29CD7" wp14:editId="4977C5BD">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2E9B137"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F29CD7"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12E9B137"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F78B7" w14:textId="77777777" w:rsidR="00322BB5" w:rsidRDefault="00322BB5" w:rsidP="001D4782">
      <w:r>
        <w:separator/>
      </w:r>
    </w:p>
  </w:footnote>
  <w:footnote w:type="continuationSeparator" w:id="0">
    <w:p w14:paraId="7DEDE8F6" w14:textId="77777777" w:rsidR="00322BB5" w:rsidRDefault="00322BB5"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E9142" w14:textId="77777777" w:rsidR="001D4782" w:rsidRDefault="00F92A96">
    <w:pPr>
      <w:pStyle w:val="Header"/>
    </w:pPr>
    <w:r>
      <w:rPr>
        <w:noProof/>
      </w:rPr>
      <w:drawing>
        <wp:anchor distT="0" distB="0" distL="114300" distR="114300" simplePos="0" relativeHeight="251663360" behindDoc="0" locked="0" layoutInCell="1" allowOverlap="1" wp14:anchorId="00DC5563" wp14:editId="1FC45610">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4A2665E6" wp14:editId="3E2015D7">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579A8A"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C24D8"/>
    <w:multiLevelType w:val="hybridMultilevel"/>
    <w:tmpl w:val="76AA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6004A"/>
    <w:multiLevelType w:val="hybridMultilevel"/>
    <w:tmpl w:val="418019F2"/>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72849B9"/>
    <w:multiLevelType w:val="multilevel"/>
    <w:tmpl w:val="F8F6BC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96F5B82"/>
    <w:multiLevelType w:val="hybridMultilevel"/>
    <w:tmpl w:val="9378C6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7"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9" w15:restartNumberingAfterBreak="0">
    <w:nsid w:val="3A9E7924"/>
    <w:multiLevelType w:val="hybridMultilevel"/>
    <w:tmpl w:val="7E562408"/>
    <w:lvl w:ilvl="0" w:tplc="0409000F">
      <w:start w:val="1"/>
      <w:numFmt w:val="decimal"/>
      <w:lvlText w:val="%1."/>
      <w:lvlJc w:val="left"/>
      <w:pPr>
        <w:ind w:left="720" w:hanging="360"/>
      </w:pPr>
    </w:lvl>
    <w:lvl w:ilvl="1" w:tplc="0409000F">
      <w:start w:val="1"/>
      <w:numFmt w:val="decimal"/>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3"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8064FB"/>
    <w:multiLevelType w:val="hybridMultilevel"/>
    <w:tmpl w:val="70F6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09A44A4"/>
    <w:multiLevelType w:val="multilevel"/>
    <w:tmpl w:val="B4B8770A"/>
    <w:lvl w:ilvl="0">
      <w:start w:val="1"/>
      <w:numFmt w:val="decimal"/>
      <w:lvlText w:val="%1."/>
      <w:lvlJc w:val="left"/>
      <w:pPr>
        <w:tabs>
          <w:tab w:val="num" w:pos="360"/>
        </w:tabs>
        <w:ind w:left="360" w:hanging="360"/>
      </w:pPr>
    </w:lvl>
    <w:lvl w:ilvl="1">
      <w:numFmt w:val="bullet"/>
      <w:lvlText w:val=""/>
      <w:lvlJc w:val="left"/>
      <w:pPr>
        <w:ind w:left="1080" w:hanging="360"/>
      </w:pPr>
      <w:rPr>
        <w:rFonts w:ascii="Symbol" w:eastAsia="Times New Roman" w:hAnsi="Symbol"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1"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B55F18"/>
    <w:multiLevelType w:val="hybridMultilevel"/>
    <w:tmpl w:val="CAD28096"/>
    <w:lvl w:ilvl="0" w:tplc="0409000F">
      <w:start w:val="1"/>
      <w:numFmt w:val="decimal"/>
      <w:lvlText w:val="%1."/>
      <w:lvlJc w:val="left"/>
      <w:pPr>
        <w:ind w:left="72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6"/>
  </w:num>
  <w:num w:numId="2" w16cid:durableId="692340477">
    <w:abstractNumId w:val="26"/>
  </w:num>
  <w:num w:numId="3" w16cid:durableId="755326728">
    <w:abstractNumId w:val="3"/>
  </w:num>
  <w:num w:numId="4" w16cid:durableId="72629480">
    <w:abstractNumId w:val="4"/>
  </w:num>
  <w:num w:numId="5" w16cid:durableId="219293142">
    <w:abstractNumId w:val="25"/>
  </w:num>
  <w:num w:numId="6" w16cid:durableId="565576756">
    <w:abstractNumId w:val="36"/>
  </w:num>
  <w:num w:numId="7" w16cid:durableId="266159306">
    <w:abstractNumId w:val="12"/>
  </w:num>
  <w:num w:numId="8" w16cid:durableId="383678055">
    <w:abstractNumId w:val="17"/>
  </w:num>
  <w:num w:numId="9" w16cid:durableId="428896647">
    <w:abstractNumId w:val="37"/>
  </w:num>
  <w:num w:numId="10" w16cid:durableId="182667707">
    <w:abstractNumId w:val="35"/>
  </w:num>
  <w:num w:numId="11" w16cid:durableId="138809831">
    <w:abstractNumId w:val="11"/>
  </w:num>
  <w:num w:numId="12" w16cid:durableId="1910533089">
    <w:abstractNumId w:val="18"/>
  </w:num>
  <w:num w:numId="13" w16cid:durableId="1138575444">
    <w:abstractNumId w:val="13"/>
  </w:num>
  <w:num w:numId="14" w16cid:durableId="506286750">
    <w:abstractNumId w:val="29"/>
  </w:num>
  <w:num w:numId="15" w16cid:durableId="577176271">
    <w:abstractNumId w:val="22"/>
  </w:num>
  <w:num w:numId="16" w16cid:durableId="737703344">
    <w:abstractNumId w:val="23"/>
  </w:num>
  <w:num w:numId="17" w16cid:durableId="1328165206">
    <w:abstractNumId w:val="32"/>
  </w:num>
  <w:num w:numId="18" w16cid:durableId="1402408995">
    <w:abstractNumId w:val="6"/>
  </w:num>
  <w:num w:numId="19" w16cid:durableId="1112673584">
    <w:abstractNumId w:val="31"/>
  </w:num>
  <w:num w:numId="20" w16cid:durableId="443499012">
    <w:abstractNumId w:val="15"/>
  </w:num>
  <w:num w:numId="21" w16cid:durableId="1656836992">
    <w:abstractNumId w:val="14"/>
  </w:num>
  <w:num w:numId="22" w16cid:durableId="744572536">
    <w:abstractNumId w:val="33"/>
  </w:num>
  <w:num w:numId="23" w16cid:durableId="995456973">
    <w:abstractNumId w:val="5"/>
  </w:num>
  <w:num w:numId="24" w16cid:durableId="954554505">
    <w:abstractNumId w:val="7"/>
  </w:num>
  <w:num w:numId="25" w16cid:durableId="426391631">
    <w:abstractNumId w:val="27"/>
  </w:num>
  <w:num w:numId="26" w16cid:durableId="312488329">
    <w:abstractNumId w:val="21"/>
  </w:num>
  <w:num w:numId="27" w16cid:durableId="1053701661">
    <w:abstractNumId w:val="8"/>
  </w:num>
  <w:num w:numId="28" w16cid:durableId="292368611">
    <w:abstractNumId w:val="28"/>
  </w:num>
  <w:num w:numId="29" w16cid:durableId="949975081">
    <w:abstractNumId w:val="0"/>
  </w:num>
  <w:num w:numId="30" w16cid:durableId="214969328">
    <w:abstractNumId w:val="24"/>
  </w:num>
  <w:num w:numId="31" w16cid:durableId="350762400">
    <w:abstractNumId w:val="1"/>
  </w:num>
  <w:num w:numId="32" w16cid:durableId="863902203">
    <w:abstractNumId w:val="30"/>
  </w:num>
  <w:num w:numId="33" w16cid:durableId="530538041">
    <w:abstractNumId w:val="34"/>
  </w:num>
  <w:num w:numId="34" w16cid:durableId="394548457">
    <w:abstractNumId w:val="19"/>
  </w:num>
  <w:num w:numId="35" w16cid:durableId="499929941">
    <w:abstractNumId w:val="2"/>
  </w:num>
  <w:num w:numId="36" w16cid:durableId="1798256681">
    <w:abstractNumId w:val="2"/>
    <w:lvlOverride w:ilvl="1">
      <w:lvl w:ilvl="1">
        <w:numFmt w:val="lowerLetter"/>
        <w:lvlText w:val="%2."/>
        <w:lvlJc w:val="left"/>
      </w:lvl>
    </w:lvlOverride>
  </w:num>
  <w:num w:numId="37" w16cid:durableId="2109815618">
    <w:abstractNumId w:val="2"/>
    <w:lvlOverride w:ilvl="1">
      <w:lvl w:ilvl="1">
        <w:numFmt w:val="lowerLetter"/>
        <w:lvlText w:val="%2."/>
        <w:lvlJc w:val="left"/>
      </w:lvl>
    </w:lvlOverride>
  </w:num>
  <w:num w:numId="38" w16cid:durableId="1790317654">
    <w:abstractNumId w:val="2"/>
    <w:lvlOverride w:ilvl="1">
      <w:lvl w:ilvl="1">
        <w:numFmt w:val="lowerLetter"/>
        <w:lvlText w:val="%2."/>
        <w:lvlJc w:val="left"/>
      </w:lvl>
    </w:lvlOverride>
  </w:num>
  <w:num w:numId="39" w16cid:durableId="790513919">
    <w:abstractNumId w:val="2"/>
    <w:lvlOverride w:ilvl="1">
      <w:lvl w:ilvl="1">
        <w:numFmt w:val="lowerLetter"/>
        <w:lvlText w:val="%2."/>
        <w:lvlJc w:val="left"/>
      </w:lvl>
    </w:lvlOverride>
  </w:num>
  <w:num w:numId="40" w16cid:durableId="183399630">
    <w:abstractNumId w:val="2"/>
    <w:lvlOverride w:ilvl="1">
      <w:lvl w:ilvl="1">
        <w:numFmt w:val="lowerLetter"/>
        <w:lvlText w:val="%2."/>
        <w:lvlJc w:val="left"/>
      </w:lvl>
    </w:lvlOverride>
  </w:num>
  <w:num w:numId="41" w16cid:durableId="1479154728">
    <w:abstractNumId w:val="2"/>
    <w:lvlOverride w:ilvl="1">
      <w:lvl w:ilvl="1">
        <w:numFmt w:val="lowerLetter"/>
        <w:lvlText w:val="%2."/>
        <w:lvlJc w:val="left"/>
      </w:lvl>
    </w:lvlOverride>
  </w:num>
  <w:num w:numId="42" w16cid:durableId="691300458">
    <w:abstractNumId w:val="2"/>
    <w:lvlOverride w:ilvl="1">
      <w:lvl w:ilvl="1">
        <w:numFmt w:val="lowerLetter"/>
        <w:lvlText w:val="%2."/>
        <w:lvlJc w:val="left"/>
      </w:lvl>
    </w:lvlOverride>
  </w:num>
  <w:num w:numId="43" w16cid:durableId="66146642">
    <w:abstractNumId w:val="2"/>
    <w:lvlOverride w:ilvl="1">
      <w:lvl w:ilvl="1">
        <w:numFmt w:val="lowerLetter"/>
        <w:lvlText w:val="%2."/>
        <w:lvlJc w:val="left"/>
      </w:lvl>
    </w:lvlOverride>
  </w:num>
  <w:num w:numId="44" w16cid:durableId="1694575903">
    <w:abstractNumId w:val="2"/>
    <w:lvlOverride w:ilvl="1">
      <w:lvl w:ilvl="1">
        <w:numFmt w:val="lowerLetter"/>
        <w:lvlText w:val="%2."/>
        <w:lvlJc w:val="left"/>
      </w:lvl>
    </w:lvlOverride>
  </w:num>
  <w:num w:numId="45" w16cid:durableId="289943886">
    <w:abstractNumId w:val="2"/>
    <w:lvlOverride w:ilvl="1">
      <w:lvl w:ilvl="1">
        <w:numFmt w:val="lowerLetter"/>
        <w:lvlText w:val="%2."/>
        <w:lvlJc w:val="left"/>
      </w:lvl>
    </w:lvlOverride>
  </w:num>
  <w:num w:numId="46" w16cid:durableId="1421214957">
    <w:abstractNumId w:val="9"/>
  </w:num>
  <w:num w:numId="47" w16cid:durableId="1949044352">
    <w:abstractNumId w:val="20"/>
  </w:num>
  <w:num w:numId="48" w16cid:durableId="95054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048"/>
    <w:rsid w:val="00031DDD"/>
    <w:rsid w:val="0003395A"/>
    <w:rsid w:val="00040164"/>
    <w:rsid w:val="00043DCA"/>
    <w:rsid w:val="000450A2"/>
    <w:rsid w:val="000478E4"/>
    <w:rsid w:val="00053D8F"/>
    <w:rsid w:val="000629AA"/>
    <w:rsid w:val="00062FE9"/>
    <w:rsid w:val="000666A4"/>
    <w:rsid w:val="0007216B"/>
    <w:rsid w:val="00074B5A"/>
    <w:rsid w:val="000915B4"/>
    <w:rsid w:val="00095385"/>
    <w:rsid w:val="000A013F"/>
    <w:rsid w:val="000A5DAD"/>
    <w:rsid w:val="000A7B7F"/>
    <w:rsid w:val="000C034A"/>
    <w:rsid w:val="000C201E"/>
    <w:rsid w:val="000C2DB9"/>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F122C"/>
    <w:rsid w:val="001F2914"/>
    <w:rsid w:val="001F7A86"/>
    <w:rsid w:val="00203A7D"/>
    <w:rsid w:val="00204DA2"/>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B735E"/>
    <w:rsid w:val="002C6C54"/>
    <w:rsid w:val="002E4862"/>
    <w:rsid w:val="002E5621"/>
    <w:rsid w:val="002E5C3F"/>
    <w:rsid w:val="002E7828"/>
    <w:rsid w:val="002F554E"/>
    <w:rsid w:val="002F7CF8"/>
    <w:rsid w:val="00310049"/>
    <w:rsid w:val="00322BB5"/>
    <w:rsid w:val="00323589"/>
    <w:rsid w:val="00323C9E"/>
    <w:rsid w:val="0032793F"/>
    <w:rsid w:val="003304E4"/>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A53D3"/>
    <w:rsid w:val="003B23E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578C2"/>
    <w:rsid w:val="00460610"/>
    <w:rsid w:val="00463C05"/>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1596F"/>
    <w:rsid w:val="00522611"/>
    <w:rsid w:val="005333F2"/>
    <w:rsid w:val="005401BE"/>
    <w:rsid w:val="0054516E"/>
    <w:rsid w:val="0054772E"/>
    <w:rsid w:val="0055027B"/>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28F9"/>
    <w:rsid w:val="005A4649"/>
    <w:rsid w:val="005A504B"/>
    <w:rsid w:val="005B20C6"/>
    <w:rsid w:val="005B33A3"/>
    <w:rsid w:val="005B3BD0"/>
    <w:rsid w:val="005B5243"/>
    <w:rsid w:val="005C409D"/>
    <w:rsid w:val="005D2AFE"/>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71894"/>
    <w:rsid w:val="006824A6"/>
    <w:rsid w:val="00685437"/>
    <w:rsid w:val="00685F0F"/>
    <w:rsid w:val="00691442"/>
    <w:rsid w:val="00693965"/>
    <w:rsid w:val="006A2B65"/>
    <w:rsid w:val="006A33B2"/>
    <w:rsid w:val="006B11E4"/>
    <w:rsid w:val="006B1625"/>
    <w:rsid w:val="006B1734"/>
    <w:rsid w:val="006B4E69"/>
    <w:rsid w:val="006C1E27"/>
    <w:rsid w:val="006C56A7"/>
    <w:rsid w:val="006C5DB9"/>
    <w:rsid w:val="006D082A"/>
    <w:rsid w:val="006E014C"/>
    <w:rsid w:val="006E562F"/>
    <w:rsid w:val="006E7CEB"/>
    <w:rsid w:val="006F0C4D"/>
    <w:rsid w:val="006F2AA1"/>
    <w:rsid w:val="00703C07"/>
    <w:rsid w:val="00712B26"/>
    <w:rsid w:val="0071494C"/>
    <w:rsid w:val="00715208"/>
    <w:rsid w:val="007205A8"/>
    <w:rsid w:val="00721547"/>
    <w:rsid w:val="007221F3"/>
    <w:rsid w:val="00726B5A"/>
    <w:rsid w:val="00735085"/>
    <w:rsid w:val="00736352"/>
    <w:rsid w:val="00742354"/>
    <w:rsid w:val="00754323"/>
    <w:rsid w:val="007547AA"/>
    <w:rsid w:val="00757F42"/>
    <w:rsid w:val="00764F59"/>
    <w:rsid w:val="00766E5B"/>
    <w:rsid w:val="007705D7"/>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283"/>
    <w:rsid w:val="007E49F8"/>
    <w:rsid w:val="007E65FD"/>
    <w:rsid w:val="007E79FF"/>
    <w:rsid w:val="007F3C81"/>
    <w:rsid w:val="007F4DF0"/>
    <w:rsid w:val="008001C6"/>
    <w:rsid w:val="008072C9"/>
    <w:rsid w:val="00812B80"/>
    <w:rsid w:val="00813ACA"/>
    <w:rsid w:val="00815B90"/>
    <w:rsid w:val="00822B90"/>
    <w:rsid w:val="00826826"/>
    <w:rsid w:val="00831300"/>
    <w:rsid w:val="008440B5"/>
    <w:rsid w:val="00855E7C"/>
    <w:rsid w:val="008567D2"/>
    <w:rsid w:val="0086230E"/>
    <w:rsid w:val="00864D44"/>
    <w:rsid w:val="00872A61"/>
    <w:rsid w:val="00875E70"/>
    <w:rsid w:val="0088432D"/>
    <w:rsid w:val="00884659"/>
    <w:rsid w:val="00887CA3"/>
    <w:rsid w:val="00887E07"/>
    <w:rsid w:val="00891EB5"/>
    <w:rsid w:val="0089314F"/>
    <w:rsid w:val="008A0C51"/>
    <w:rsid w:val="008A4811"/>
    <w:rsid w:val="008B2521"/>
    <w:rsid w:val="008B37A1"/>
    <w:rsid w:val="008B5AFB"/>
    <w:rsid w:val="008B6696"/>
    <w:rsid w:val="008D1446"/>
    <w:rsid w:val="008D6B31"/>
    <w:rsid w:val="008E13DF"/>
    <w:rsid w:val="008E31B9"/>
    <w:rsid w:val="008E3FD4"/>
    <w:rsid w:val="008E6A8B"/>
    <w:rsid w:val="008F0339"/>
    <w:rsid w:val="008F1241"/>
    <w:rsid w:val="008F3527"/>
    <w:rsid w:val="0090696A"/>
    <w:rsid w:val="00910884"/>
    <w:rsid w:val="00913BDB"/>
    <w:rsid w:val="00931F90"/>
    <w:rsid w:val="00936C1D"/>
    <w:rsid w:val="009508EF"/>
    <w:rsid w:val="00965634"/>
    <w:rsid w:val="009735A7"/>
    <w:rsid w:val="0097473D"/>
    <w:rsid w:val="00987E3C"/>
    <w:rsid w:val="00996B54"/>
    <w:rsid w:val="009A2801"/>
    <w:rsid w:val="009B4FE7"/>
    <w:rsid w:val="009C30DA"/>
    <w:rsid w:val="009D1209"/>
    <w:rsid w:val="009D63BD"/>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C0090"/>
    <w:rsid w:val="00AC21A7"/>
    <w:rsid w:val="00AC38D3"/>
    <w:rsid w:val="00AD0328"/>
    <w:rsid w:val="00AE30F6"/>
    <w:rsid w:val="00AF3EBE"/>
    <w:rsid w:val="00B006EA"/>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1C10"/>
    <w:rsid w:val="00BD2777"/>
    <w:rsid w:val="00BD4EAD"/>
    <w:rsid w:val="00BE1C43"/>
    <w:rsid w:val="00BE25B1"/>
    <w:rsid w:val="00BE28B4"/>
    <w:rsid w:val="00BE73D3"/>
    <w:rsid w:val="00BE77BD"/>
    <w:rsid w:val="00BF1C65"/>
    <w:rsid w:val="00C014E8"/>
    <w:rsid w:val="00C01835"/>
    <w:rsid w:val="00C01E57"/>
    <w:rsid w:val="00C100F9"/>
    <w:rsid w:val="00C11A03"/>
    <w:rsid w:val="00C13161"/>
    <w:rsid w:val="00C13D41"/>
    <w:rsid w:val="00C14C00"/>
    <w:rsid w:val="00C214BD"/>
    <w:rsid w:val="00C23CEB"/>
    <w:rsid w:val="00C35DC9"/>
    <w:rsid w:val="00C35EFD"/>
    <w:rsid w:val="00C503F9"/>
    <w:rsid w:val="00C507C1"/>
    <w:rsid w:val="00C50E95"/>
    <w:rsid w:val="00C6036E"/>
    <w:rsid w:val="00C8586A"/>
    <w:rsid w:val="00C85A80"/>
    <w:rsid w:val="00C85B91"/>
    <w:rsid w:val="00C87E4D"/>
    <w:rsid w:val="00C93D43"/>
    <w:rsid w:val="00C96FD7"/>
    <w:rsid w:val="00CA14E1"/>
    <w:rsid w:val="00CA5EB6"/>
    <w:rsid w:val="00CA6497"/>
    <w:rsid w:val="00CB0338"/>
    <w:rsid w:val="00CB5CD2"/>
    <w:rsid w:val="00CC7856"/>
    <w:rsid w:val="00CD22DF"/>
    <w:rsid w:val="00CE2EC4"/>
    <w:rsid w:val="00CE3CD3"/>
    <w:rsid w:val="00CF0BD5"/>
    <w:rsid w:val="00CF27E9"/>
    <w:rsid w:val="00CF40A9"/>
    <w:rsid w:val="00D00EA1"/>
    <w:rsid w:val="00D05D8E"/>
    <w:rsid w:val="00D12CBC"/>
    <w:rsid w:val="00D15206"/>
    <w:rsid w:val="00D41F13"/>
    <w:rsid w:val="00D4345E"/>
    <w:rsid w:val="00D5286B"/>
    <w:rsid w:val="00D552AD"/>
    <w:rsid w:val="00D57077"/>
    <w:rsid w:val="00D70D6B"/>
    <w:rsid w:val="00D7188F"/>
    <w:rsid w:val="00D809DF"/>
    <w:rsid w:val="00D85B43"/>
    <w:rsid w:val="00D924D3"/>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37C8E"/>
    <w:rsid w:val="00E413CA"/>
    <w:rsid w:val="00E42D44"/>
    <w:rsid w:val="00E50EF1"/>
    <w:rsid w:val="00E64D12"/>
    <w:rsid w:val="00E65AC4"/>
    <w:rsid w:val="00E669CD"/>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E0B81"/>
    <w:rsid w:val="00EE514B"/>
    <w:rsid w:val="00EE648D"/>
    <w:rsid w:val="00EF046E"/>
    <w:rsid w:val="00F04F9E"/>
    <w:rsid w:val="00F1610E"/>
    <w:rsid w:val="00F253B6"/>
    <w:rsid w:val="00F302F8"/>
    <w:rsid w:val="00F347C5"/>
    <w:rsid w:val="00F55C26"/>
    <w:rsid w:val="00F56C1A"/>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0F05"/>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5C8BAF"/>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589"/>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5226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235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34687572">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674052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09209510">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589390800">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60972671">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14159655">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2.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3.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4.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5</Pages>
  <Words>1018</Words>
  <Characters>5807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25</cp:revision>
  <cp:lastPrinted>2023-07-08T15:04:00Z</cp:lastPrinted>
  <dcterms:created xsi:type="dcterms:W3CDTF">2025-06-18T13:12:00Z</dcterms:created>
  <dcterms:modified xsi:type="dcterms:W3CDTF">2025-06-19T10:32:00Z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