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01E98" w14:textId="5377102F" w:rsidR="00465030" w:rsidRPr="00465030" w:rsidRDefault="007C2408" w:rsidP="00465030">
      <w:pPr>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465030" w:rsidRPr="00465030">
        <w:rPr>
          <w:rFonts w:ascii="Segoe UI" w:eastAsiaTheme="minorHAnsi" w:hAnsi="Segoe UI" w:cs="Segoe UI"/>
          <w:b/>
          <w:bCs/>
          <w:color w:val="C00000"/>
          <w:sz w:val="28"/>
          <w:szCs w:val="28"/>
        </w:rPr>
        <w:t>Customer Focus Competency</w:t>
      </w:r>
    </w:p>
    <w:p w14:paraId="31B25AB5" w14:textId="059AAD89" w:rsidR="00465030" w:rsidRPr="00465030" w:rsidRDefault="007C2408" w:rsidP="00465030">
      <w:pPr>
        <w:pStyle w:val="NormalWeb"/>
        <w:rPr>
          <w:rFonts w:ascii="Segoe UI" w:eastAsia="SimSun" w:hAnsi="Segoe UI" w:cs="Segoe UI"/>
          <w:sz w:val="22"/>
          <w:szCs w:val="22"/>
        </w:rPr>
      </w:pPr>
      <w:r>
        <w:rPr>
          <w:rFonts w:ascii="Segoe UI" w:eastAsia="SimSun" w:hAnsi="Segoe UI" w:cs="Segoe UI"/>
          <w:sz w:val="22"/>
          <w:szCs w:val="22"/>
        </w:rPr>
        <w:t>T</w:t>
      </w:r>
      <w:r w:rsidR="00465030" w:rsidRPr="00465030">
        <w:rPr>
          <w:rFonts w:ascii="Segoe UI" w:eastAsia="SimSun" w:hAnsi="Segoe UI" w:cs="Segoe UI"/>
          <w:sz w:val="22"/>
          <w:szCs w:val="22"/>
        </w:rPr>
        <w:t>he ability to anticipate, understand, and consistently meet or exceed customer needs, wants, and expectations. Individuals who excel in this area personalize their approach to communication, engage customers as partners in shaping solutions, and advocate internally for customer-aligned decisions. Strengthening this competency helps foster lasting relationships, increase satisfaction, and drive customer loyalty, making it especially valuable in service, leadership, and client-facing roles where trust, responsiveness, and emotional intelligence directly influence business outcomes</w:t>
      </w:r>
    </w:p>
    <w:p w14:paraId="1BFF537D" w14:textId="38CF7C5D" w:rsidR="00AD5894" w:rsidRDefault="00AD5894" w:rsidP="00AD5894">
      <w:pPr>
        <w:rPr>
          <w:rStyle w:val="Strong"/>
          <w:rFonts w:ascii="Segoe UI" w:hAnsi="Segoe UI" w:cs="Segoe UI"/>
          <w:sz w:val="22"/>
          <w:szCs w:val="22"/>
        </w:rPr>
      </w:pPr>
      <w:r w:rsidRPr="003B7090">
        <w:rPr>
          <w:rStyle w:val="Strong"/>
          <w:rFonts w:ascii="Segoe UI" w:hAnsi="Segoe UI" w:cs="Segoe UI"/>
          <w:sz w:val="22"/>
          <w:szCs w:val="22"/>
        </w:rPr>
        <w:t>Instruction / Action Statement</w:t>
      </w:r>
    </w:p>
    <w:p w14:paraId="2D329E94" w14:textId="77777777" w:rsidR="00AD5894" w:rsidRPr="003B7090" w:rsidRDefault="00AD5894" w:rsidP="00AD5894">
      <w:pPr>
        <w:rPr>
          <w:rFonts w:ascii="Segoe UI" w:hAnsi="Segoe UI" w:cs="Segoe UI"/>
          <w:sz w:val="22"/>
          <w:szCs w:val="22"/>
        </w:rPr>
      </w:pPr>
    </w:p>
    <w:p w14:paraId="09FA6823" w14:textId="7D1CFE51" w:rsidR="00AD5894" w:rsidRDefault="00AD5894" w:rsidP="00AD5894">
      <w:pPr>
        <w:rPr>
          <w:rFonts w:ascii="Segoe UI" w:hAnsi="Segoe UI" w:cs="Segoe UI"/>
          <w:sz w:val="22"/>
          <w:szCs w:val="22"/>
        </w:rPr>
      </w:pPr>
      <w:r w:rsidRPr="00091DE7">
        <w:rPr>
          <w:rFonts w:ascii="Segoe UI" w:eastAsiaTheme="minorHAnsi" w:hAnsi="Segoe UI" w:cs="Segoe UI"/>
          <w:color w:val="000000"/>
          <w:sz w:val="22"/>
          <w:szCs w:val="22"/>
        </w:rPr>
        <w:t xml:space="preserve">Review the </w:t>
      </w:r>
      <w:r w:rsidRPr="000A7255">
        <w:rPr>
          <w:rFonts w:ascii="Segoe UI" w:hAnsi="Segoe UI" w:cs="Segoe UI"/>
          <w:sz w:val="22"/>
          <w:szCs w:val="22"/>
        </w:rPr>
        <w:t xml:space="preserve">definition of </w:t>
      </w:r>
      <w:r w:rsidR="00F20CC1">
        <w:rPr>
          <w:rFonts w:ascii="Segoe UI" w:hAnsi="Segoe UI" w:cs="Segoe UI"/>
          <w:sz w:val="22"/>
          <w:szCs w:val="22"/>
        </w:rPr>
        <w:t>Customer Focus</w:t>
      </w:r>
      <w:r w:rsidRPr="0003604E">
        <w:rPr>
          <w:rFonts w:ascii="Segoe UI" w:hAnsi="Segoe UI" w:cs="Segoe UI"/>
          <w:sz w:val="22"/>
          <w:szCs w:val="22"/>
        </w:rPr>
        <w:t xml:space="preserve"> </w:t>
      </w:r>
      <w:r w:rsidRPr="000A7255">
        <w:rPr>
          <w:rFonts w:ascii="Segoe UI" w:hAnsi="Segoe UI" w:cs="Segoe UI"/>
          <w:sz w:val="22"/>
          <w:szCs w:val="22"/>
        </w:rPr>
        <w:t xml:space="preserve">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6679CE6B" w14:textId="77777777" w:rsidR="00AD5894" w:rsidRPr="000A7255" w:rsidRDefault="00AD5894" w:rsidP="00AD5894">
      <w:pPr>
        <w:rPr>
          <w:rFonts w:ascii="Segoe UI" w:eastAsiaTheme="minorHAnsi" w:hAnsi="Segoe UI" w:cs="Segoe UI"/>
          <w:b/>
          <w:bCs/>
          <w:color w:val="C00000"/>
          <w:sz w:val="28"/>
          <w:szCs w:val="28"/>
        </w:rPr>
      </w:pPr>
    </w:p>
    <w:p w14:paraId="69F0D88D" w14:textId="77777777" w:rsidR="00AD5894" w:rsidRPr="00183C9E" w:rsidRDefault="00AD5894" w:rsidP="00AD5894">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57B098D3" w14:textId="77777777" w:rsidR="00AD5894" w:rsidRPr="001F4851" w:rsidRDefault="00AD5894" w:rsidP="00AD5894">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7D8DEAEB" wp14:editId="487A2232">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6BD883"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107EB681" wp14:editId="682C1A46">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699E52"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7EF8DE18" wp14:editId="2C6D49CA">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EF7F67"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77B482A7" wp14:editId="63052A51">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163175"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2CE3BD4E" w14:textId="77777777" w:rsidR="00AD5894" w:rsidRPr="001F4851" w:rsidRDefault="00AD5894" w:rsidP="00AD5894">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37E22D55" w14:textId="77777777" w:rsidR="00AD5894" w:rsidRPr="001F4851" w:rsidRDefault="00AD5894" w:rsidP="00AD5894">
      <w:pPr>
        <w:jc w:val="center"/>
        <w:rPr>
          <w:rFonts w:ascii="Segoe UI" w:eastAsiaTheme="minorHAnsi" w:hAnsi="Segoe UI" w:cs="Segoe UI"/>
          <w:color w:val="000000"/>
          <w:sz w:val="22"/>
          <w:szCs w:val="22"/>
        </w:rPr>
      </w:pPr>
    </w:p>
    <w:p w14:paraId="7AF1E11B" w14:textId="77777777" w:rsidR="00AD5894" w:rsidRPr="001F4851" w:rsidRDefault="00AD5894" w:rsidP="00AD5894">
      <w:pPr>
        <w:rPr>
          <w:rFonts w:ascii="Segoe UI" w:eastAsiaTheme="minorHAnsi" w:hAnsi="Segoe UI" w:cs="Segoe UI"/>
          <w:color w:val="000000"/>
          <w:sz w:val="22"/>
          <w:szCs w:val="22"/>
        </w:rPr>
      </w:pPr>
    </w:p>
    <w:p w14:paraId="2C55B0BC" w14:textId="77777777" w:rsidR="00AD5894" w:rsidRPr="00E24062" w:rsidRDefault="00AD5894" w:rsidP="00AD5894">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583543C2" wp14:editId="0E755D9E">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5F1AFD"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6E69F3BC" w14:textId="77777777" w:rsidR="00AD5894" w:rsidRPr="0062081D" w:rsidRDefault="00AD5894" w:rsidP="00AD5894">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71B87286" w14:textId="77777777" w:rsidR="00AD5894" w:rsidRPr="001F4851" w:rsidRDefault="00AD5894" w:rsidP="00AD5894">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47953EB4" wp14:editId="43936418">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6899A2"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4C0E6901" w14:textId="77777777" w:rsidR="00AD5894" w:rsidRPr="001F4851" w:rsidRDefault="00AD5894" w:rsidP="00AD5894">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0873CB5B" wp14:editId="5D4D2558">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34CC8F"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5FDF1B9C" w14:textId="77777777" w:rsidR="00AD5894" w:rsidRPr="00E24062" w:rsidRDefault="00AD5894" w:rsidP="00AD5894">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0D331E1F" w14:textId="77777777" w:rsidR="00AD5894" w:rsidRPr="00B31123" w:rsidRDefault="00AD5894" w:rsidP="00AD5894">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739E7F27" wp14:editId="2280E15F">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ABFF83"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7D1734B2" w14:textId="77777777" w:rsidR="00AD5894" w:rsidRPr="001F4851" w:rsidRDefault="00AD5894" w:rsidP="00AD5894">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0BF39DF4" w14:textId="1270C117" w:rsidR="00AD5894" w:rsidRPr="00AD5894" w:rsidRDefault="00AD5894" w:rsidP="00AD5894">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r>
        <w:rPr>
          <w:rFonts w:ascii="Segoe UI" w:eastAsiaTheme="minorHAnsi" w:hAnsi="Segoe UI" w:cs="Segoe UI"/>
          <w:color w:val="000000"/>
          <w:sz w:val="22"/>
          <w:szCs w:val="22"/>
        </w:rPr>
        <w:br/>
      </w:r>
    </w:p>
    <w:p w14:paraId="71747F7E" w14:textId="5A8A6FE6" w:rsidR="00672D76" w:rsidRPr="00325870" w:rsidRDefault="004E6437" w:rsidP="004E6437">
      <w:pPr>
        <w:autoSpaceDE w:val="0"/>
        <w:autoSpaceDN w:val="0"/>
        <w:adjustRightInd w:val="0"/>
        <w:rPr>
          <w:rFonts w:ascii="Segoe UI" w:eastAsiaTheme="minorHAnsi" w:hAnsi="Segoe UI" w:cs="Segoe UI"/>
          <w:b/>
          <w:bCs/>
          <w:color w:val="C00000"/>
          <w:sz w:val="28"/>
          <w:szCs w:val="28"/>
        </w:rPr>
      </w:pPr>
      <w:r w:rsidRPr="00325870">
        <w:rPr>
          <w:rFonts w:ascii="Segoe UI" w:eastAsiaTheme="minorHAnsi" w:hAnsi="Segoe UI" w:cs="Segoe UI"/>
          <w:b/>
          <w:bCs/>
          <w:color w:val="C00000"/>
          <w:sz w:val="28"/>
          <w:szCs w:val="28"/>
        </w:rPr>
        <w:t xml:space="preserve">Customer </w:t>
      </w:r>
      <w:r w:rsidR="00314232" w:rsidRPr="00325870">
        <w:rPr>
          <w:rFonts w:ascii="Segoe UI" w:eastAsiaTheme="minorHAnsi" w:hAnsi="Segoe UI" w:cs="Segoe UI"/>
          <w:b/>
          <w:bCs/>
          <w:color w:val="C00000"/>
          <w:sz w:val="28"/>
          <w:szCs w:val="28"/>
        </w:rPr>
        <w:t>Focus</w:t>
      </w:r>
    </w:p>
    <w:p w14:paraId="0828DFD0" w14:textId="77777777" w:rsidR="00FD71EA" w:rsidRPr="00325870" w:rsidRDefault="00FD71EA" w:rsidP="004E6437">
      <w:pPr>
        <w:autoSpaceDE w:val="0"/>
        <w:autoSpaceDN w:val="0"/>
        <w:adjustRightInd w:val="0"/>
        <w:rPr>
          <w:rFonts w:ascii="Segoe UI" w:eastAsiaTheme="minorHAnsi" w:hAnsi="Segoe UI" w:cs="Segoe UI"/>
          <w:b/>
          <w:bCs/>
          <w:color w:val="C00000"/>
          <w:sz w:val="28"/>
          <w:szCs w:val="28"/>
        </w:rPr>
      </w:pPr>
    </w:p>
    <w:p w14:paraId="7CB9E28B" w14:textId="619765CA" w:rsidR="004E6437" w:rsidRPr="004E6437" w:rsidRDefault="004E6437" w:rsidP="004E6437">
      <w:pPr>
        <w:autoSpaceDE w:val="0"/>
        <w:autoSpaceDN w:val="0"/>
        <w:adjustRightInd w:val="0"/>
        <w:rPr>
          <w:rFonts w:ascii="Segoe UI" w:eastAsiaTheme="minorHAnsi" w:hAnsi="Segoe UI" w:cs="Segoe UI"/>
          <w:color w:val="000000"/>
          <w:sz w:val="22"/>
          <w:szCs w:val="22"/>
        </w:rPr>
      </w:pPr>
      <w:r w:rsidRPr="004E6437">
        <w:rPr>
          <w:rFonts w:ascii="Segoe UI" w:eastAsiaTheme="minorHAnsi" w:hAnsi="Segoe UI" w:cs="Segoe UI"/>
          <w:color w:val="000000"/>
          <w:sz w:val="22"/>
          <w:szCs w:val="22"/>
        </w:rPr>
        <w:lastRenderedPageBreak/>
        <w:t xml:space="preserve">Anticipating, meeting and/or exceeding customer needs, wants and expectations. </w:t>
      </w:r>
    </w:p>
    <w:p w14:paraId="4E0C60EA" w14:textId="77777777" w:rsidR="008F6FA6" w:rsidRDefault="008F6FA6" w:rsidP="0086230E">
      <w:pPr>
        <w:rPr>
          <w:b/>
          <w:bCs/>
        </w:rPr>
      </w:pPr>
    </w:p>
    <w:p w14:paraId="51906A3C" w14:textId="77777777" w:rsidR="008F4F6B" w:rsidRPr="008F4F6B" w:rsidRDefault="008F4F6B" w:rsidP="008F4F6B">
      <w:pPr>
        <w:numPr>
          <w:ilvl w:val="0"/>
          <w:numId w:val="33"/>
        </w:numPr>
        <w:rPr>
          <w:rFonts w:ascii="Segoe UI" w:eastAsiaTheme="minorHAnsi" w:hAnsi="Segoe UI" w:cs="Segoe UI"/>
          <w:color w:val="000000"/>
          <w:sz w:val="22"/>
          <w:szCs w:val="22"/>
        </w:rPr>
      </w:pPr>
      <w:r w:rsidRPr="008F4F6B">
        <w:rPr>
          <w:rFonts w:ascii="Segoe UI" w:eastAsiaTheme="minorHAnsi" w:hAnsi="Segoe UI" w:cs="Segoe UI"/>
          <w:color w:val="000000"/>
          <w:sz w:val="22"/>
          <w:szCs w:val="22"/>
        </w:rPr>
        <w:t>Consistently puts themselves in the customer's position to understand both spoken and unspoken needs, including emotional drivers behind requests.</w:t>
      </w:r>
    </w:p>
    <w:p w14:paraId="2C4850B9" w14:textId="77777777" w:rsidR="008F4F6B" w:rsidRPr="008F4F6B" w:rsidRDefault="008F4F6B" w:rsidP="008F4F6B">
      <w:pPr>
        <w:numPr>
          <w:ilvl w:val="0"/>
          <w:numId w:val="33"/>
        </w:numPr>
        <w:rPr>
          <w:rFonts w:ascii="Segoe UI" w:eastAsiaTheme="minorHAnsi" w:hAnsi="Segoe UI" w:cs="Segoe UI"/>
          <w:color w:val="000000"/>
          <w:sz w:val="22"/>
          <w:szCs w:val="22"/>
        </w:rPr>
      </w:pPr>
      <w:r w:rsidRPr="008F4F6B">
        <w:rPr>
          <w:rFonts w:ascii="Segoe UI" w:eastAsiaTheme="minorHAnsi" w:hAnsi="Segoe UI" w:cs="Segoe UI"/>
          <w:color w:val="000000"/>
          <w:sz w:val="22"/>
          <w:szCs w:val="22"/>
        </w:rPr>
        <w:t>Anticipates potential customer issues or future needs before the customer even articulates them, using proactive listening and pattern recognition.</w:t>
      </w:r>
    </w:p>
    <w:p w14:paraId="6D4D8346" w14:textId="77777777" w:rsidR="008F4F6B" w:rsidRPr="008F4F6B" w:rsidRDefault="008F4F6B" w:rsidP="008F4F6B">
      <w:pPr>
        <w:numPr>
          <w:ilvl w:val="0"/>
          <w:numId w:val="33"/>
        </w:numPr>
        <w:rPr>
          <w:rFonts w:ascii="Segoe UI" w:eastAsiaTheme="minorHAnsi" w:hAnsi="Segoe UI" w:cs="Segoe UI"/>
          <w:color w:val="000000"/>
          <w:sz w:val="22"/>
          <w:szCs w:val="22"/>
        </w:rPr>
      </w:pPr>
      <w:r w:rsidRPr="008F4F6B">
        <w:rPr>
          <w:rFonts w:ascii="Segoe UI" w:eastAsiaTheme="minorHAnsi" w:hAnsi="Segoe UI" w:cs="Segoe UI"/>
          <w:color w:val="000000"/>
          <w:sz w:val="22"/>
          <w:szCs w:val="22"/>
        </w:rPr>
        <w:t>Regularly gathers and applies customer feedback, both verbal and behavioral, to refine interactions and solutions.</w:t>
      </w:r>
    </w:p>
    <w:p w14:paraId="51B20BDD" w14:textId="77777777" w:rsidR="008F4F6B" w:rsidRPr="008F4F6B" w:rsidRDefault="008F4F6B" w:rsidP="008F4F6B">
      <w:pPr>
        <w:numPr>
          <w:ilvl w:val="0"/>
          <w:numId w:val="33"/>
        </w:numPr>
        <w:rPr>
          <w:rFonts w:ascii="Segoe UI" w:eastAsiaTheme="minorHAnsi" w:hAnsi="Segoe UI" w:cs="Segoe UI"/>
          <w:color w:val="000000"/>
          <w:sz w:val="22"/>
          <w:szCs w:val="22"/>
        </w:rPr>
      </w:pPr>
      <w:r w:rsidRPr="008F4F6B">
        <w:rPr>
          <w:rFonts w:ascii="Segoe UI" w:eastAsiaTheme="minorHAnsi" w:hAnsi="Segoe UI" w:cs="Segoe UI"/>
          <w:color w:val="000000"/>
          <w:sz w:val="22"/>
          <w:szCs w:val="22"/>
        </w:rPr>
        <w:t>Adjusts communication style, pace, and tone to suit each customer's unique personality, urgency, and preferences, thereby building rapport and trust.</w:t>
      </w:r>
    </w:p>
    <w:p w14:paraId="367E0BCE" w14:textId="77777777" w:rsidR="008F4F6B" w:rsidRPr="008F4F6B" w:rsidRDefault="008F4F6B" w:rsidP="008F4F6B">
      <w:pPr>
        <w:numPr>
          <w:ilvl w:val="0"/>
          <w:numId w:val="33"/>
        </w:numPr>
        <w:rPr>
          <w:rFonts w:ascii="Segoe UI" w:eastAsiaTheme="minorHAnsi" w:hAnsi="Segoe UI" w:cs="Segoe UI"/>
          <w:color w:val="000000"/>
          <w:sz w:val="22"/>
          <w:szCs w:val="22"/>
        </w:rPr>
      </w:pPr>
      <w:r w:rsidRPr="008F4F6B">
        <w:rPr>
          <w:rFonts w:ascii="Segoe UI" w:eastAsiaTheme="minorHAnsi" w:hAnsi="Segoe UI" w:cs="Segoe UI"/>
          <w:color w:val="000000"/>
          <w:sz w:val="22"/>
          <w:szCs w:val="22"/>
        </w:rPr>
        <w:t>Engages the customer as a partner in solving problems or shaping solutions, seeing them as contributors, not just consumers.</w:t>
      </w:r>
    </w:p>
    <w:p w14:paraId="1C97B49B" w14:textId="77777777" w:rsidR="008F4F6B" w:rsidRPr="008F4F6B" w:rsidRDefault="008F4F6B" w:rsidP="008F4F6B">
      <w:pPr>
        <w:numPr>
          <w:ilvl w:val="0"/>
          <w:numId w:val="33"/>
        </w:numPr>
        <w:rPr>
          <w:rFonts w:ascii="Segoe UI" w:eastAsiaTheme="minorHAnsi" w:hAnsi="Segoe UI" w:cs="Segoe UI"/>
          <w:color w:val="000000"/>
          <w:sz w:val="22"/>
          <w:szCs w:val="22"/>
        </w:rPr>
      </w:pPr>
      <w:r w:rsidRPr="008F4F6B">
        <w:rPr>
          <w:rFonts w:ascii="Segoe UI" w:eastAsiaTheme="minorHAnsi" w:hAnsi="Segoe UI" w:cs="Segoe UI"/>
          <w:color w:val="000000"/>
          <w:sz w:val="22"/>
          <w:szCs w:val="22"/>
        </w:rPr>
        <w:t>Ensures continuity and accountability by following up even after resolution, aiming for long-term satisfaction rather than one-time fixes.</w:t>
      </w:r>
    </w:p>
    <w:p w14:paraId="02F85ED3" w14:textId="77777777" w:rsidR="008F4F6B" w:rsidRPr="008F4F6B" w:rsidRDefault="008F4F6B" w:rsidP="008F4F6B">
      <w:pPr>
        <w:numPr>
          <w:ilvl w:val="0"/>
          <w:numId w:val="33"/>
        </w:numPr>
        <w:rPr>
          <w:rFonts w:ascii="Segoe UI" w:eastAsiaTheme="minorHAnsi" w:hAnsi="Segoe UI" w:cs="Segoe UI"/>
          <w:color w:val="000000"/>
          <w:sz w:val="22"/>
          <w:szCs w:val="22"/>
        </w:rPr>
      </w:pPr>
      <w:r w:rsidRPr="008F4F6B">
        <w:rPr>
          <w:rFonts w:ascii="Segoe UI" w:eastAsiaTheme="minorHAnsi" w:hAnsi="Segoe UI" w:cs="Segoe UI"/>
          <w:color w:val="000000"/>
          <w:sz w:val="22"/>
          <w:szCs w:val="22"/>
        </w:rPr>
        <w:t>Manages emotional reactions skillfully when dealing with dissatisfied or high-demand customers, staying composed and empathetic under pressure.</w:t>
      </w:r>
    </w:p>
    <w:p w14:paraId="0D5A8731" w14:textId="77777777" w:rsidR="008F4F6B" w:rsidRPr="008F4F6B" w:rsidRDefault="008F4F6B" w:rsidP="008F4F6B">
      <w:pPr>
        <w:numPr>
          <w:ilvl w:val="0"/>
          <w:numId w:val="33"/>
        </w:numPr>
        <w:rPr>
          <w:rFonts w:ascii="Segoe UI" w:eastAsiaTheme="minorHAnsi" w:hAnsi="Segoe UI" w:cs="Segoe UI"/>
          <w:color w:val="000000"/>
          <w:sz w:val="22"/>
          <w:szCs w:val="22"/>
        </w:rPr>
      </w:pPr>
      <w:r w:rsidRPr="008F4F6B">
        <w:rPr>
          <w:rFonts w:ascii="Segoe UI" w:eastAsiaTheme="minorHAnsi" w:hAnsi="Segoe UI" w:cs="Segoe UI"/>
          <w:color w:val="000000"/>
          <w:sz w:val="22"/>
          <w:szCs w:val="22"/>
        </w:rPr>
        <w:t>Demonstrates exceptional memory and personalization, referring to previous interactions, purchases, or concerns to make customers feel valued.</w:t>
      </w:r>
    </w:p>
    <w:p w14:paraId="650121AB" w14:textId="77777777" w:rsidR="008F4F6B" w:rsidRPr="008F4F6B" w:rsidRDefault="008F4F6B" w:rsidP="008F4F6B">
      <w:pPr>
        <w:numPr>
          <w:ilvl w:val="0"/>
          <w:numId w:val="33"/>
        </w:numPr>
        <w:rPr>
          <w:rFonts w:ascii="Segoe UI" w:eastAsiaTheme="minorHAnsi" w:hAnsi="Segoe UI" w:cs="Segoe UI"/>
          <w:color w:val="000000"/>
          <w:sz w:val="22"/>
          <w:szCs w:val="22"/>
        </w:rPr>
      </w:pPr>
      <w:r w:rsidRPr="008F4F6B">
        <w:rPr>
          <w:rFonts w:ascii="Segoe UI" w:eastAsiaTheme="minorHAnsi" w:hAnsi="Segoe UI" w:cs="Segoe UI"/>
          <w:color w:val="000000"/>
          <w:sz w:val="22"/>
          <w:szCs w:val="22"/>
        </w:rPr>
        <w:t>Represents the customer's point of view internally with integrity, even if it challenges existing processes or internal priorities, and takes calculated risks for the customer's needs.</w:t>
      </w:r>
    </w:p>
    <w:p w14:paraId="777576CF" w14:textId="77777777" w:rsidR="008F4F6B" w:rsidRPr="008F4F6B" w:rsidRDefault="008F4F6B" w:rsidP="008F4F6B">
      <w:pPr>
        <w:numPr>
          <w:ilvl w:val="0"/>
          <w:numId w:val="33"/>
        </w:numPr>
        <w:rPr>
          <w:rFonts w:ascii="Segoe UI" w:eastAsiaTheme="minorHAnsi" w:hAnsi="Segoe UI" w:cs="Segoe UI"/>
          <w:color w:val="000000"/>
          <w:sz w:val="22"/>
          <w:szCs w:val="22"/>
        </w:rPr>
      </w:pPr>
      <w:r w:rsidRPr="008F4F6B">
        <w:rPr>
          <w:rFonts w:ascii="Segoe UI" w:eastAsiaTheme="minorHAnsi" w:hAnsi="Segoe UI" w:cs="Segoe UI"/>
          <w:color w:val="000000"/>
          <w:sz w:val="22"/>
          <w:szCs w:val="22"/>
        </w:rPr>
        <w:t>Takes full ownership of the entire customer journey, from initial contact to resolution, ensuring each interaction contributes to a consistently positive overall experience.</w:t>
      </w:r>
    </w:p>
    <w:p w14:paraId="47F91A5F" w14:textId="77777777" w:rsidR="00384816" w:rsidRDefault="00384816" w:rsidP="0086230E">
      <w:pPr>
        <w:rPr>
          <w:rFonts w:ascii="Segoe UI" w:eastAsiaTheme="minorHAnsi" w:hAnsi="Segoe UI" w:cs="Segoe UI"/>
          <w:color w:val="000000"/>
          <w:sz w:val="22"/>
          <w:szCs w:val="22"/>
        </w:rPr>
      </w:pPr>
    </w:p>
    <w:p w14:paraId="43281B06" w14:textId="3FFC2A8C" w:rsidR="00BA27EE" w:rsidRDefault="00384816" w:rsidP="0086230E">
      <w:pPr>
        <w:rPr>
          <w:rFonts w:ascii="Segoe UI" w:eastAsiaTheme="minorHAnsi" w:hAnsi="Segoe UI" w:cs="Segoe UI"/>
          <w:sz w:val="22"/>
          <w:szCs w:val="22"/>
        </w:rPr>
      </w:pPr>
      <w:r w:rsidRPr="0058407D">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4643C463" w14:textId="77777777" w:rsidR="001A4D3B" w:rsidRDefault="001A4D3B" w:rsidP="0086230E">
      <w:pPr>
        <w:rPr>
          <w:rFonts w:ascii="Segoe UI" w:eastAsiaTheme="minorHAnsi" w:hAnsi="Segoe UI" w:cs="Segoe UI"/>
          <w:sz w:val="22"/>
          <w:szCs w:val="22"/>
        </w:rPr>
      </w:pPr>
    </w:p>
    <w:p w14:paraId="60E1F5D6" w14:textId="77777777" w:rsidR="00140B1A" w:rsidRPr="00140B1A" w:rsidRDefault="00140B1A" w:rsidP="00140B1A">
      <w:pPr>
        <w:numPr>
          <w:ilvl w:val="0"/>
          <w:numId w:val="36"/>
        </w:numPr>
        <w:rPr>
          <w:rFonts w:ascii="Segoe UI" w:eastAsia="Times New Roman" w:hAnsi="Segoe UI" w:cs="Segoe UI"/>
          <w:color w:val="0E101A"/>
          <w:sz w:val="22"/>
          <w:szCs w:val="22"/>
        </w:rPr>
      </w:pPr>
      <w:r w:rsidRPr="00140B1A">
        <w:rPr>
          <w:rFonts w:ascii="Segoe UI" w:eastAsia="Times New Roman" w:hAnsi="Segoe UI" w:cs="Segoe UI"/>
          <w:b/>
          <w:bCs/>
          <w:color w:val="0E101A"/>
          <w:sz w:val="22"/>
          <w:szCs w:val="22"/>
        </w:rPr>
        <w:t>Practice Deep Empathy Mapping Weekly:</w:t>
      </w:r>
      <w:r w:rsidRPr="00140B1A">
        <w:rPr>
          <w:rFonts w:ascii="Segoe UI" w:eastAsia="Times New Roman" w:hAnsi="Segoe UI" w:cs="Segoe UI"/>
          <w:color w:val="0E101A"/>
          <w:sz w:val="22"/>
          <w:szCs w:val="22"/>
        </w:rPr>
        <w:t xml:space="preserve"> Use structured empathy maps to document and analyze what the customer </w:t>
      </w:r>
      <w:r w:rsidRPr="00140B1A">
        <w:rPr>
          <w:rFonts w:ascii="Segoe UI" w:eastAsia="Times New Roman" w:hAnsi="Segoe UI" w:cs="Segoe UI"/>
          <w:i/>
          <w:iCs/>
          <w:color w:val="0E101A"/>
          <w:sz w:val="22"/>
          <w:szCs w:val="22"/>
        </w:rPr>
        <w:t>thinks, feels, hears, sees, and fears</w:t>
      </w:r>
      <w:r w:rsidRPr="00140B1A">
        <w:rPr>
          <w:rFonts w:ascii="Segoe UI" w:eastAsia="Times New Roman" w:hAnsi="Segoe UI" w:cs="Segoe UI"/>
          <w:color w:val="0E101A"/>
          <w:sz w:val="22"/>
          <w:szCs w:val="22"/>
        </w:rPr>
        <w:t xml:space="preserve"> in typical situations. Reflect weekly on patterns and use them to adjust your approach.</w:t>
      </w:r>
    </w:p>
    <w:p w14:paraId="57A10E60" w14:textId="77777777" w:rsidR="00140B1A" w:rsidRPr="00140B1A" w:rsidRDefault="00140B1A" w:rsidP="00140B1A">
      <w:pPr>
        <w:numPr>
          <w:ilvl w:val="0"/>
          <w:numId w:val="36"/>
        </w:numPr>
        <w:rPr>
          <w:rFonts w:ascii="Segoe UI" w:eastAsia="Times New Roman" w:hAnsi="Segoe UI" w:cs="Segoe UI"/>
          <w:color w:val="0E101A"/>
          <w:sz w:val="22"/>
          <w:szCs w:val="22"/>
        </w:rPr>
      </w:pPr>
      <w:r w:rsidRPr="00140B1A">
        <w:rPr>
          <w:rFonts w:ascii="Segoe UI" w:eastAsia="Times New Roman" w:hAnsi="Segoe UI" w:cs="Segoe UI"/>
          <w:b/>
          <w:bCs/>
          <w:color w:val="0E101A"/>
          <w:sz w:val="22"/>
          <w:szCs w:val="22"/>
        </w:rPr>
        <w:t>Run 'Prevention Thinking' Exercises:</w:t>
      </w:r>
      <w:r w:rsidRPr="00140B1A">
        <w:rPr>
          <w:rFonts w:ascii="Segoe UI" w:eastAsia="Times New Roman" w:hAnsi="Segoe UI" w:cs="Segoe UI"/>
          <w:color w:val="0E101A"/>
          <w:sz w:val="22"/>
          <w:szCs w:val="22"/>
        </w:rPr>
        <w:t xml:space="preserve"> Regularly conduct anticipatory analysis (e.g., "What could go wrong for this customer?") before every primary interaction or delivery. Build scenarios and prepare preventive responses.</w:t>
      </w:r>
    </w:p>
    <w:p w14:paraId="58B15E7A" w14:textId="77777777" w:rsidR="00140B1A" w:rsidRPr="00140B1A" w:rsidRDefault="00140B1A" w:rsidP="00140B1A">
      <w:pPr>
        <w:numPr>
          <w:ilvl w:val="0"/>
          <w:numId w:val="36"/>
        </w:numPr>
        <w:rPr>
          <w:rFonts w:ascii="Segoe UI" w:eastAsia="Times New Roman" w:hAnsi="Segoe UI" w:cs="Segoe UI"/>
          <w:color w:val="0E101A"/>
          <w:sz w:val="22"/>
          <w:szCs w:val="22"/>
        </w:rPr>
      </w:pPr>
      <w:r w:rsidRPr="00140B1A">
        <w:rPr>
          <w:rFonts w:ascii="Segoe UI" w:eastAsia="Times New Roman" w:hAnsi="Segoe UI" w:cs="Segoe UI"/>
          <w:b/>
          <w:bCs/>
          <w:color w:val="0E101A"/>
          <w:sz w:val="22"/>
          <w:szCs w:val="22"/>
        </w:rPr>
        <w:t>Implement a Feedback-to-Action System:</w:t>
      </w:r>
      <w:r w:rsidRPr="00140B1A">
        <w:rPr>
          <w:rFonts w:ascii="Segoe UI" w:eastAsia="Times New Roman" w:hAnsi="Segoe UI" w:cs="Segoe UI"/>
          <w:color w:val="0E101A"/>
          <w:sz w:val="22"/>
          <w:szCs w:val="22"/>
        </w:rPr>
        <w:t xml:space="preserve"> Maintain a personal log to document feedback received (formal or informal), how you acted on it, and the resulting outcome. Review and refine it monthly to ensure a closed loop.</w:t>
      </w:r>
    </w:p>
    <w:p w14:paraId="278253DA" w14:textId="77777777" w:rsidR="00140B1A" w:rsidRPr="00140B1A" w:rsidRDefault="00140B1A" w:rsidP="00140B1A">
      <w:pPr>
        <w:numPr>
          <w:ilvl w:val="0"/>
          <w:numId w:val="36"/>
        </w:numPr>
        <w:rPr>
          <w:rFonts w:ascii="Segoe UI" w:eastAsia="Times New Roman" w:hAnsi="Segoe UI" w:cs="Segoe UI"/>
          <w:color w:val="0E101A"/>
          <w:sz w:val="22"/>
          <w:szCs w:val="22"/>
        </w:rPr>
      </w:pPr>
      <w:r w:rsidRPr="00140B1A">
        <w:rPr>
          <w:rFonts w:ascii="Segoe UI" w:eastAsia="Times New Roman" w:hAnsi="Segoe UI" w:cs="Segoe UI"/>
          <w:b/>
          <w:bCs/>
          <w:color w:val="0E101A"/>
          <w:sz w:val="22"/>
          <w:szCs w:val="22"/>
        </w:rPr>
        <w:t>Use a Customer Style Matrix:</w:t>
      </w:r>
      <w:r w:rsidRPr="00140B1A">
        <w:rPr>
          <w:rFonts w:ascii="Segoe UI" w:eastAsia="Times New Roman" w:hAnsi="Segoe UI" w:cs="Segoe UI"/>
          <w:color w:val="0E101A"/>
          <w:sz w:val="22"/>
          <w:szCs w:val="22"/>
        </w:rPr>
        <w:t xml:space="preserve"> Identify different communication and behavioral styles (e.g., analytical, expressive, driver, amiable) and tailor your approach in real time. Role-play these with peers for accuracy and agility.</w:t>
      </w:r>
    </w:p>
    <w:p w14:paraId="4DD78A64" w14:textId="77777777" w:rsidR="00140B1A" w:rsidRPr="00140B1A" w:rsidRDefault="00140B1A" w:rsidP="00140B1A">
      <w:pPr>
        <w:numPr>
          <w:ilvl w:val="0"/>
          <w:numId w:val="36"/>
        </w:numPr>
        <w:rPr>
          <w:rFonts w:ascii="Segoe UI" w:eastAsia="Times New Roman" w:hAnsi="Segoe UI" w:cs="Segoe UI"/>
          <w:color w:val="0E101A"/>
          <w:sz w:val="22"/>
          <w:szCs w:val="22"/>
        </w:rPr>
      </w:pPr>
      <w:r w:rsidRPr="00140B1A">
        <w:rPr>
          <w:rFonts w:ascii="Segoe UI" w:eastAsia="Times New Roman" w:hAnsi="Segoe UI" w:cs="Segoe UI"/>
          <w:b/>
          <w:bCs/>
          <w:color w:val="0E101A"/>
          <w:sz w:val="22"/>
          <w:szCs w:val="22"/>
        </w:rPr>
        <w:t>Facilitate Customer Co-Creation Sessions:</w:t>
      </w:r>
      <w:r w:rsidRPr="00140B1A">
        <w:rPr>
          <w:rFonts w:ascii="Segoe UI" w:eastAsia="Times New Roman" w:hAnsi="Segoe UI" w:cs="Segoe UI"/>
          <w:color w:val="0E101A"/>
          <w:sz w:val="22"/>
          <w:szCs w:val="22"/>
        </w:rPr>
        <w:t xml:space="preserve"> Invite customers to participate in ideation or feedback sessions on products or services. Use structured formats, such as "How Might We…," to make them feel like partners in the journey.</w:t>
      </w:r>
    </w:p>
    <w:p w14:paraId="60E50102" w14:textId="77777777" w:rsidR="00140B1A" w:rsidRPr="00140B1A" w:rsidRDefault="00140B1A" w:rsidP="00140B1A">
      <w:pPr>
        <w:numPr>
          <w:ilvl w:val="0"/>
          <w:numId w:val="36"/>
        </w:numPr>
        <w:rPr>
          <w:rFonts w:ascii="Segoe UI" w:eastAsia="Times New Roman" w:hAnsi="Segoe UI" w:cs="Segoe UI"/>
          <w:color w:val="0E101A"/>
          <w:sz w:val="22"/>
          <w:szCs w:val="22"/>
        </w:rPr>
      </w:pPr>
      <w:r w:rsidRPr="00140B1A">
        <w:rPr>
          <w:rFonts w:ascii="Segoe UI" w:eastAsia="Times New Roman" w:hAnsi="Segoe UI" w:cs="Segoe UI"/>
          <w:b/>
          <w:bCs/>
          <w:color w:val="0E101A"/>
          <w:sz w:val="22"/>
          <w:szCs w:val="22"/>
        </w:rPr>
        <w:lastRenderedPageBreak/>
        <w:t>Create a Follow-Up Ritual:</w:t>
      </w:r>
      <w:r w:rsidRPr="00140B1A">
        <w:rPr>
          <w:rFonts w:ascii="Segoe UI" w:eastAsia="Times New Roman" w:hAnsi="Segoe UI" w:cs="Segoe UI"/>
          <w:color w:val="0E101A"/>
          <w:sz w:val="22"/>
          <w:szCs w:val="22"/>
        </w:rPr>
        <w:t xml:space="preserve"> Build a habit of following up 3, 7, and 30 days after a key interaction using templates and checklists to ensure customer well-being and success, not just satisfaction.</w:t>
      </w:r>
    </w:p>
    <w:p w14:paraId="4C648C08" w14:textId="77777777" w:rsidR="00140B1A" w:rsidRPr="00140B1A" w:rsidRDefault="00140B1A" w:rsidP="00140B1A">
      <w:pPr>
        <w:numPr>
          <w:ilvl w:val="0"/>
          <w:numId w:val="36"/>
        </w:numPr>
        <w:rPr>
          <w:rFonts w:ascii="Segoe UI" w:eastAsia="Times New Roman" w:hAnsi="Segoe UI" w:cs="Segoe UI"/>
          <w:color w:val="0E101A"/>
          <w:sz w:val="22"/>
          <w:szCs w:val="22"/>
        </w:rPr>
      </w:pPr>
      <w:r w:rsidRPr="00140B1A">
        <w:rPr>
          <w:rFonts w:ascii="Segoe UI" w:eastAsia="Times New Roman" w:hAnsi="Segoe UI" w:cs="Segoe UI"/>
          <w:b/>
          <w:bCs/>
          <w:color w:val="0E101A"/>
          <w:sz w:val="22"/>
          <w:szCs w:val="22"/>
        </w:rPr>
        <w:t>Train Emotional Self-Regulation:</w:t>
      </w:r>
      <w:r w:rsidRPr="00140B1A">
        <w:rPr>
          <w:rFonts w:ascii="Segoe UI" w:eastAsia="Times New Roman" w:hAnsi="Segoe UI" w:cs="Segoe UI"/>
          <w:color w:val="0E101A"/>
          <w:sz w:val="22"/>
          <w:szCs w:val="22"/>
        </w:rPr>
        <w:t xml:space="preserve"> Learn and apply micro-techniques (e.g., pause-reflect-respond, breathing cues, labeling emotions) to stay grounded during emotionally charged customer interactions.</w:t>
      </w:r>
    </w:p>
    <w:p w14:paraId="485CF4BC" w14:textId="77777777" w:rsidR="00140B1A" w:rsidRPr="00140B1A" w:rsidRDefault="00140B1A" w:rsidP="00140B1A">
      <w:pPr>
        <w:numPr>
          <w:ilvl w:val="0"/>
          <w:numId w:val="36"/>
        </w:numPr>
        <w:rPr>
          <w:rFonts w:ascii="Segoe UI" w:eastAsia="Times New Roman" w:hAnsi="Segoe UI" w:cs="Segoe UI"/>
          <w:color w:val="0E101A"/>
          <w:sz w:val="22"/>
          <w:szCs w:val="22"/>
        </w:rPr>
      </w:pPr>
      <w:r w:rsidRPr="00140B1A">
        <w:rPr>
          <w:rFonts w:ascii="Segoe UI" w:eastAsia="Times New Roman" w:hAnsi="Segoe UI" w:cs="Segoe UI"/>
          <w:b/>
          <w:bCs/>
          <w:color w:val="0E101A"/>
          <w:sz w:val="22"/>
          <w:szCs w:val="22"/>
        </w:rPr>
        <w:t>Build a Personal CRM Memory System:</w:t>
      </w:r>
      <w:r w:rsidRPr="00140B1A">
        <w:rPr>
          <w:rFonts w:ascii="Segoe UI" w:eastAsia="Times New Roman" w:hAnsi="Segoe UI" w:cs="Segoe UI"/>
          <w:color w:val="0E101A"/>
          <w:sz w:val="22"/>
          <w:szCs w:val="22"/>
        </w:rPr>
        <w:t xml:space="preserve"> Maintain an innovative digital memory system (notes, CRM fields, tags) for each recurring customer to recall past interactions, preferences, birthdays, and other relevant details and utilize it proactively.</w:t>
      </w:r>
    </w:p>
    <w:p w14:paraId="3125A45E" w14:textId="77777777" w:rsidR="00140B1A" w:rsidRPr="00140B1A" w:rsidRDefault="00140B1A" w:rsidP="00140B1A">
      <w:pPr>
        <w:numPr>
          <w:ilvl w:val="0"/>
          <w:numId w:val="36"/>
        </w:numPr>
        <w:rPr>
          <w:rFonts w:ascii="Segoe UI" w:eastAsia="Times New Roman" w:hAnsi="Segoe UI" w:cs="Segoe UI"/>
          <w:color w:val="0E101A"/>
          <w:sz w:val="22"/>
          <w:szCs w:val="22"/>
        </w:rPr>
      </w:pPr>
      <w:r w:rsidRPr="00140B1A">
        <w:rPr>
          <w:rFonts w:ascii="Segoe UI" w:eastAsia="Times New Roman" w:hAnsi="Segoe UI" w:cs="Segoe UI"/>
          <w:b/>
          <w:bCs/>
          <w:color w:val="0E101A"/>
          <w:sz w:val="22"/>
          <w:szCs w:val="22"/>
        </w:rPr>
        <w:t>Be a Customer Advocate in Meetings:</w:t>
      </w:r>
      <w:r w:rsidRPr="00140B1A">
        <w:rPr>
          <w:rFonts w:ascii="Segoe UI" w:eastAsia="Times New Roman" w:hAnsi="Segoe UI" w:cs="Segoe UI"/>
          <w:color w:val="0E101A"/>
          <w:sz w:val="22"/>
          <w:szCs w:val="22"/>
        </w:rPr>
        <w:t xml:space="preserve"> Intentionally voice "What would the customer think?" in internal decisions. Track how many times you influenced a shift toward better customer alignment over a quarter.</w:t>
      </w:r>
    </w:p>
    <w:p w14:paraId="0C1F7C59" w14:textId="77777777" w:rsidR="00140B1A" w:rsidRPr="00140B1A" w:rsidRDefault="00140B1A" w:rsidP="00140B1A">
      <w:pPr>
        <w:numPr>
          <w:ilvl w:val="0"/>
          <w:numId w:val="36"/>
        </w:numPr>
        <w:rPr>
          <w:rFonts w:ascii="Segoe UI" w:eastAsia="Times New Roman" w:hAnsi="Segoe UI" w:cs="Segoe UI"/>
          <w:color w:val="0E101A"/>
          <w:sz w:val="22"/>
          <w:szCs w:val="22"/>
        </w:rPr>
      </w:pPr>
      <w:r w:rsidRPr="00140B1A">
        <w:rPr>
          <w:rFonts w:ascii="Segoe UI" w:eastAsia="Times New Roman" w:hAnsi="Segoe UI" w:cs="Segoe UI"/>
          <w:b/>
          <w:bCs/>
          <w:color w:val="0E101A"/>
          <w:sz w:val="22"/>
          <w:szCs w:val="22"/>
        </w:rPr>
        <w:t>Map and Own the End-to-End Customer Experience:</w:t>
      </w:r>
      <w:r w:rsidRPr="00140B1A">
        <w:rPr>
          <w:rFonts w:ascii="Segoe UI" w:eastAsia="Times New Roman" w:hAnsi="Segoe UI" w:cs="Segoe UI"/>
          <w:color w:val="0E101A"/>
          <w:sz w:val="22"/>
          <w:szCs w:val="22"/>
        </w:rPr>
        <w:t xml:space="preserve"> Diagram the whole customer journey and identify touchpoints you can influence or improve. Regularly review it and audit your role in delivering consistent delight throughout.</w:t>
      </w:r>
    </w:p>
    <w:p w14:paraId="006A9883" w14:textId="77777777" w:rsidR="001A4D3B" w:rsidRDefault="001A4D3B" w:rsidP="0086230E">
      <w:pPr>
        <w:rPr>
          <w:rFonts w:ascii="Segoe UI" w:eastAsiaTheme="minorHAnsi" w:hAnsi="Segoe UI" w:cs="Segoe UI"/>
          <w:color w:val="000000"/>
          <w:sz w:val="22"/>
          <w:szCs w:val="22"/>
        </w:rPr>
      </w:pPr>
    </w:p>
    <w:p w14:paraId="782D56A1" w14:textId="77777777" w:rsidR="000C6129" w:rsidRPr="0058407D" w:rsidRDefault="000C6129" w:rsidP="000C6129">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7E615373" w14:textId="77777777" w:rsidR="000C6129" w:rsidRPr="0058407D" w:rsidRDefault="000C6129" w:rsidP="000C6129">
      <w:pPr>
        <w:rPr>
          <w:rFonts w:ascii="Segoe UI" w:eastAsiaTheme="minorHAnsi" w:hAnsi="Segoe UI" w:cs="Segoe UI"/>
          <w:sz w:val="22"/>
          <w:szCs w:val="22"/>
        </w:rPr>
      </w:pPr>
    </w:p>
    <w:p w14:paraId="76CB5172" w14:textId="77777777" w:rsidR="000C6129" w:rsidRPr="0058407D" w:rsidRDefault="000C6129" w:rsidP="000C6129">
      <w:pPr>
        <w:pStyle w:val="ListParagraph"/>
        <w:numPr>
          <w:ilvl w:val="0"/>
          <w:numId w:val="38"/>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71006731" w14:textId="77777777" w:rsidR="000C6129" w:rsidRPr="0058407D" w:rsidRDefault="000C6129" w:rsidP="000C6129">
      <w:pPr>
        <w:pStyle w:val="ListParagraph"/>
        <w:rPr>
          <w:rFonts w:ascii="Segoe UI" w:eastAsiaTheme="minorHAnsi" w:hAnsi="Segoe UI" w:cs="Segoe UI"/>
          <w:sz w:val="22"/>
          <w:szCs w:val="22"/>
        </w:rPr>
      </w:pPr>
    </w:p>
    <w:p w14:paraId="3783A87B" w14:textId="77777777" w:rsidR="000C6129" w:rsidRPr="0058407D" w:rsidRDefault="000C6129" w:rsidP="000C6129">
      <w:pPr>
        <w:pStyle w:val="ListParagraph"/>
        <w:numPr>
          <w:ilvl w:val="0"/>
          <w:numId w:val="38"/>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50E33CE4" w14:textId="77777777" w:rsidR="000C6129" w:rsidRPr="0058407D" w:rsidRDefault="000C6129" w:rsidP="000C6129">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0C6129" w:rsidRPr="0058407D" w14:paraId="575B7B09" w14:textId="77777777" w:rsidTr="00E50885">
        <w:trPr>
          <w:trHeight w:val="703"/>
        </w:trPr>
        <w:tc>
          <w:tcPr>
            <w:tcW w:w="3595" w:type="dxa"/>
          </w:tcPr>
          <w:p w14:paraId="38A3D83C" w14:textId="77777777" w:rsidR="000C6129" w:rsidRPr="0058407D" w:rsidRDefault="000C6129" w:rsidP="00E50885">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00AB54BC" w14:textId="77777777" w:rsidR="000C6129" w:rsidRPr="0058407D" w:rsidRDefault="000C6129" w:rsidP="00E50885">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47DE6918" w14:textId="77777777" w:rsidR="000C6129" w:rsidRPr="0058407D" w:rsidRDefault="000C6129" w:rsidP="00E50885">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3A728B6C" w14:textId="77777777" w:rsidR="000C6129" w:rsidRPr="0058407D" w:rsidRDefault="000C6129" w:rsidP="00E50885">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0C6129" w:rsidRPr="0058407D" w14:paraId="7DB8B2A2" w14:textId="77777777" w:rsidTr="00E50885">
        <w:trPr>
          <w:trHeight w:val="712"/>
        </w:trPr>
        <w:tc>
          <w:tcPr>
            <w:tcW w:w="3595" w:type="dxa"/>
          </w:tcPr>
          <w:p w14:paraId="6B8BE913" w14:textId="77777777" w:rsidR="000C6129" w:rsidRPr="0058407D" w:rsidRDefault="000C6129" w:rsidP="00E50885">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717971D0" w14:textId="77777777" w:rsidR="000C6129" w:rsidRPr="0058407D" w:rsidRDefault="000C6129" w:rsidP="00E50885">
            <w:pPr>
              <w:rPr>
                <w:rFonts w:ascii="Segoe UI" w:eastAsiaTheme="minorHAnsi" w:hAnsi="Segoe UI" w:cs="Segoe UI"/>
                <w:sz w:val="22"/>
                <w:szCs w:val="22"/>
              </w:rPr>
            </w:pPr>
          </w:p>
        </w:tc>
        <w:tc>
          <w:tcPr>
            <w:tcW w:w="1081" w:type="dxa"/>
          </w:tcPr>
          <w:p w14:paraId="5B1038C3" w14:textId="77777777" w:rsidR="000C6129" w:rsidRPr="0058407D" w:rsidRDefault="000C6129" w:rsidP="00E50885">
            <w:pPr>
              <w:rPr>
                <w:rFonts w:ascii="Segoe UI" w:eastAsiaTheme="minorHAnsi" w:hAnsi="Segoe UI" w:cs="Segoe UI"/>
                <w:sz w:val="22"/>
                <w:szCs w:val="22"/>
              </w:rPr>
            </w:pPr>
          </w:p>
        </w:tc>
        <w:tc>
          <w:tcPr>
            <w:tcW w:w="3595" w:type="dxa"/>
          </w:tcPr>
          <w:p w14:paraId="185E88F4" w14:textId="77777777" w:rsidR="000C6129" w:rsidRPr="0058407D" w:rsidRDefault="000C6129" w:rsidP="00E50885">
            <w:pPr>
              <w:rPr>
                <w:rFonts w:ascii="Segoe UI" w:eastAsiaTheme="minorHAnsi" w:hAnsi="Segoe UI" w:cs="Segoe UI"/>
                <w:sz w:val="22"/>
                <w:szCs w:val="22"/>
              </w:rPr>
            </w:pPr>
          </w:p>
        </w:tc>
      </w:tr>
      <w:tr w:rsidR="000C6129" w:rsidRPr="0058407D" w14:paraId="182A61EB" w14:textId="77777777" w:rsidTr="00E50885">
        <w:trPr>
          <w:trHeight w:val="793"/>
        </w:trPr>
        <w:tc>
          <w:tcPr>
            <w:tcW w:w="3595" w:type="dxa"/>
          </w:tcPr>
          <w:p w14:paraId="31A9E152" w14:textId="77777777" w:rsidR="000C6129" w:rsidRPr="0058407D" w:rsidRDefault="000C6129" w:rsidP="00E50885">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5D35D2FD" w14:textId="77777777" w:rsidR="000C6129" w:rsidRPr="0058407D" w:rsidRDefault="000C6129" w:rsidP="00E50885">
            <w:pPr>
              <w:rPr>
                <w:rFonts w:ascii="Segoe UI" w:eastAsiaTheme="minorHAnsi" w:hAnsi="Segoe UI" w:cs="Segoe UI"/>
                <w:sz w:val="22"/>
                <w:szCs w:val="22"/>
              </w:rPr>
            </w:pPr>
          </w:p>
        </w:tc>
        <w:tc>
          <w:tcPr>
            <w:tcW w:w="1081" w:type="dxa"/>
          </w:tcPr>
          <w:p w14:paraId="74EC29B2" w14:textId="77777777" w:rsidR="000C6129" w:rsidRPr="0058407D" w:rsidRDefault="000C6129" w:rsidP="00E50885">
            <w:pPr>
              <w:rPr>
                <w:rFonts w:ascii="Segoe UI" w:eastAsiaTheme="minorHAnsi" w:hAnsi="Segoe UI" w:cs="Segoe UI"/>
                <w:sz w:val="22"/>
                <w:szCs w:val="22"/>
              </w:rPr>
            </w:pPr>
          </w:p>
        </w:tc>
        <w:tc>
          <w:tcPr>
            <w:tcW w:w="3595" w:type="dxa"/>
          </w:tcPr>
          <w:p w14:paraId="2308802F" w14:textId="77777777" w:rsidR="000C6129" w:rsidRPr="0058407D" w:rsidRDefault="000C6129" w:rsidP="00E50885">
            <w:pPr>
              <w:rPr>
                <w:rFonts w:ascii="Segoe UI" w:eastAsiaTheme="minorHAnsi" w:hAnsi="Segoe UI" w:cs="Segoe UI"/>
                <w:sz w:val="22"/>
                <w:szCs w:val="22"/>
              </w:rPr>
            </w:pPr>
          </w:p>
        </w:tc>
      </w:tr>
      <w:tr w:rsidR="000C6129" w:rsidRPr="0058407D" w14:paraId="0FC8C562" w14:textId="77777777" w:rsidTr="00E50885">
        <w:trPr>
          <w:trHeight w:val="883"/>
        </w:trPr>
        <w:tc>
          <w:tcPr>
            <w:tcW w:w="3595" w:type="dxa"/>
          </w:tcPr>
          <w:p w14:paraId="2CFB3BDB" w14:textId="77777777" w:rsidR="000C6129" w:rsidRPr="0058407D" w:rsidRDefault="000C6129" w:rsidP="00E50885">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3D33FEF9" w14:textId="77777777" w:rsidR="000C6129" w:rsidRPr="0058407D" w:rsidRDefault="000C6129" w:rsidP="00E50885">
            <w:pPr>
              <w:rPr>
                <w:rFonts w:ascii="Segoe UI" w:eastAsiaTheme="minorHAnsi" w:hAnsi="Segoe UI" w:cs="Segoe UI"/>
                <w:sz w:val="22"/>
                <w:szCs w:val="22"/>
              </w:rPr>
            </w:pPr>
          </w:p>
        </w:tc>
        <w:tc>
          <w:tcPr>
            <w:tcW w:w="1081" w:type="dxa"/>
          </w:tcPr>
          <w:p w14:paraId="0EC97C10" w14:textId="77777777" w:rsidR="000C6129" w:rsidRPr="0058407D" w:rsidRDefault="000C6129" w:rsidP="00E50885">
            <w:pPr>
              <w:rPr>
                <w:rFonts w:ascii="Segoe UI" w:eastAsiaTheme="minorHAnsi" w:hAnsi="Segoe UI" w:cs="Segoe UI"/>
                <w:sz w:val="22"/>
                <w:szCs w:val="22"/>
              </w:rPr>
            </w:pPr>
          </w:p>
        </w:tc>
        <w:tc>
          <w:tcPr>
            <w:tcW w:w="3595" w:type="dxa"/>
          </w:tcPr>
          <w:p w14:paraId="62A930FA" w14:textId="77777777" w:rsidR="000C6129" w:rsidRPr="0058407D" w:rsidRDefault="000C6129" w:rsidP="00E50885">
            <w:pPr>
              <w:rPr>
                <w:rFonts w:ascii="Segoe UI" w:eastAsiaTheme="minorHAnsi" w:hAnsi="Segoe UI" w:cs="Segoe UI"/>
                <w:sz w:val="22"/>
                <w:szCs w:val="22"/>
              </w:rPr>
            </w:pPr>
          </w:p>
        </w:tc>
      </w:tr>
      <w:tr w:rsidR="000C6129" w:rsidRPr="0058407D" w14:paraId="14BAE493" w14:textId="77777777" w:rsidTr="00E50885">
        <w:trPr>
          <w:trHeight w:val="811"/>
        </w:trPr>
        <w:tc>
          <w:tcPr>
            <w:tcW w:w="3595" w:type="dxa"/>
          </w:tcPr>
          <w:p w14:paraId="2448FCEC" w14:textId="77777777" w:rsidR="000C6129" w:rsidRPr="0058407D" w:rsidRDefault="000C6129" w:rsidP="00E50885">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1F1BA5AE" w14:textId="77777777" w:rsidR="000C6129" w:rsidRPr="0058407D" w:rsidRDefault="000C6129" w:rsidP="00E50885">
            <w:pPr>
              <w:rPr>
                <w:rFonts w:ascii="Segoe UI" w:eastAsiaTheme="minorHAnsi" w:hAnsi="Segoe UI" w:cs="Segoe UI"/>
                <w:sz w:val="22"/>
                <w:szCs w:val="22"/>
              </w:rPr>
            </w:pPr>
          </w:p>
        </w:tc>
        <w:tc>
          <w:tcPr>
            <w:tcW w:w="1081" w:type="dxa"/>
          </w:tcPr>
          <w:p w14:paraId="02AFC3AE" w14:textId="77777777" w:rsidR="000C6129" w:rsidRPr="0058407D" w:rsidRDefault="000C6129" w:rsidP="00E50885">
            <w:pPr>
              <w:rPr>
                <w:rFonts w:ascii="Segoe UI" w:eastAsiaTheme="minorHAnsi" w:hAnsi="Segoe UI" w:cs="Segoe UI"/>
                <w:sz w:val="22"/>
                <w:szCs w:val="22"/>
              </w:rPr>
            </w:pPr>
          </w:p>
        </w:tc>
        <w:tc>
          <w:tcPr>
            <w:tcW w:w="3595" w:type="dxa"/>
          </w:tcPr>
          <w:p w14:paraId="2BF297EB" w14:textId="77777777" w:rsidR="000C6129" w:rsidRPr="0058407D" w:rsidRDefault="000C6129" w:rsidP="00E50885">
            <w:pPr>
              <w:rPr>
                <w:rFonts w:ascii="Segoe UI" w:eastAsiaTheme="minorHAnsi" w:hAnsi="Segoe UI" w:cs="Segoe UI"/>
                <w:sz w:val="22"/>
                <w:szCs w:val="22"/>
              </w:rPr>
            </w:pPr>
          </w:p>
        </w:tc>
      </w:tr>
      <w:tr w:rsidR="000C6129" w:rsidRPr="0058407D" w14:paraId="30BAC8C5" w14:textId="77777777" w:rsidTr="00E50885">
        <w:trPr>
          <w:trHeight w:val="802"/>
        </w:trPr>
        <w:tc>
          <w:tcPr>
            <w:tcW w:w="3595" w:type="dxa"/>
          </w:tcPr>
          <w:p w14:paraId="60DF897B" w14:textId="77777777" w:rsidR="000C6129" w:rsidRPr="0058407D" w:rsidRDefault="000C6129" w:rsidP="00E50885">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7AAA28B8" w14:textId="77777777" w:rsidR="000C6129" w:rsidRPr="0058407D" w:rsidRDefault="000C6129" w:rsidP="00E50885">
            <w:pPr>
              <w:rPr>
                <w:rFonts w:ascii="Segoe UI" w:eastAsiaTheme="minorHAnsi" w:hAnsi="Segoe UI" w:cs="Segoe UI"/>
                <w:sz w:val="22"/>
                <w:szCs w:val="22"/>
              </w:rPr>
            </w:pPr>
          </w:p>
        </w:tc>
        <w:tc>
          <w:tcPr>
            <w:tcW w:w="1081" w:type="dxa"/>
          </w:tcPr>
          <w:p w14:paraId="6CE91067" w14:textId="77777777" w:rsidR="000C6129" w:rsidRPr="0058407D" w:rsidRDefault="000C6129" w:rsidP="00E50885">
            <w:pPr>
              <w:rPr>
                <w:rFonts w:ascii="Segoe UI" w:eastAsiaTheme="minorHAnsi" w:hAnsi="Segoe UI" w:cs="Segoe UI"/>
                <w:sz w:val="22"/>
                <w:szCs w:val="22"/>
              </w:rPr>
            </w:pPr>
          </w:p>
        </w:tc>
        <w:tc>
          <w:tcPr>
            <w:tcW w:w="3595" w:type="dxa"/>
          </w:tcPr>
          <w:p w14:paraId="44273F78" w14:textId="77777777" w:rsidR="000C6129" w:rsidRPr="0058407D" w:rsidRDefault="000C6129" w:rsidP="00E50885">
            <w:pPr>
              <w:rPr>
                <w:rFonts w:ascii="Segoe UI" w:eastAsiaTheme="minorHAnsi" w:hAnsi="Segoe UI" w:cs="Segoe UI"/>
                <w:sz w:val="22"/>
                <w:szCs w:val="22"/>
              </w:rPr>
            </w:pPr>
          </w:p>
        </w:tc>
      </w:tr>
      <w:tr w:rsidR="000C6129" w:rsidRPr="0058407D" w14:paraId="4B31315F" w14:textId="77777777" w:rsidTr="00E50885">
        <w:trPr>
          <w:trHeight w:val="793"/>
        </w:trPr>
        <w:tc>
          <w:tcPr>
            <w:tcW w:w="3595" w:type="dxa"/>
          </w:tcPr>
          <w:p w14:paraId="08B4EFCF" w14:textId="77777777" w:rsidR="000C6129" w:rsidRPr="0058407D" w:rsidRDefault="000C6129" w:rsidP="00E50885">
            <w:pPr>
              <w:rPr>
                <w:rFonts w:ascii="Segoe UI" w:eastAsiaTheme="minorHAnsi" w:hAnsi="Segoe UI" w:cs="Segoe UI"/>
                <w:sz w:val="22"/>
                <w:szCs w:val="22"/>
              </w:rPr>
            </w:pPr>
            <w:r w:rsidRPr="0058407D">
              <w:rPr>
                <w:rFonts w:ascii="Segoe UI" w:eastAsiaTheme="minorHAnsi" w:hAnsi="Segoe UI" w:cs="Segoe UI"/>
                <w:sz w:val="22"/>
                <w:szCs w:val="22"/>
              </w:rPr>
              <w:lastRenderedPageBreak/>
              <w:t>6.</w:t>
            </w:r>
          </w:p>
        </w:tc>
        <w:tc>
          <w:tcPr>
            <w:tcW w:w="1079" w:type="dxa"/>
          </w:tcPr>
          <w:p w14:paraId="20607B31" w14:textId="77777777" w:rsidR="000C6129" w:rsidRPr="0058407D" w:rsidRDefault="000C6129" w:rsidP="00E50885">
            <w:pPr>
              <w:rPr>
                <w:rFonts w:ascii="Segoe UI" w:eastAsiaTheme="minorHAnsi" w:hAnsi="Segoe UI" w:cs="Segoe UI"/>
                <w:sz w:val="22"/>
                <w:szCs w:val="22"/>
              </w:rPr>
            </w:pPr>
          </w:p>
        </w:tc>
        <w:tc>
          <w:tcPr>
            <w:tcW w:w="1081" w:type="dxa"/>
          </w:tcPr>
          <w:p w14:paraId="3062D9F9" w14:textId="77777777" w:rsidR="000C6129" w:rsidRPr="0058407D" w:rsidRDefault="000C6129" w:rsidP="00E50885">
            <w:pPr>
              <w:rPr>
                <w:rFonts w:ascii="Segoe UI" w:eastAsiaTheme="minorHAnsi" w:hAnsi="Segoe UI" w:cs="Segoe UI"/>
                <w:sz w:val="22"/>
                <w:szCs w:val="22"/>
              </w:rPr>
            </w:pPr>
          </w:p>
        </w:tc>
        <w:tc>
          <w:tcPr>
            <w:tcW w:w="3595" w:type="dxa"/>
          </w:tcPr>
          <w:p w14:paraId="5B50F0C2" w14:textId="77777777" w:rsidR="000C6129" w:rsidRPr="0058407D" w:rsidRDefault="000C6129" w:rsidP="00E50885">
            <w:pPr>
              <w:rPr>
                <w:rFonts w:ascii="Segoe UI" w:eastAsiaTheme="minorHAnsi" w:hAnsi="Segoe UI" w:cs="Segoe UI"/>
                <w:sz w:val="22"/>
                <w:szCs w:val="22"/>
              </w:rPr>
            </w:pPr>
          </w:p>
        </w:tc>
      </w:tr>
      <w:tr w:rsidR="000C6129" w:rsidRPr="0058407D" w14:paraId="52EC18B4" w14:textId="77777777" w:rsidTr="00E50885">
        <w:trPr>
          <w:trHeight w:val="712"/>
        </w:trPr>
        <w:tc>
          <w:tcPr>
            <w:tcW w:w="3595" w:type="dxa"/>
          </w:tcPr>
          <w:p w14:paraId="393FDCC2" w14:textId="77777777" w:rsidR="000C6129" w:rsidRPr="0058407D" w:rsidRDefault="000C6129" w:rsidP="00E50885">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6204D0BF" w14:textId="77777777" w:rsidR="000C6129" w:rsidRPr="0058407D" w:rsidRDefault="000C6129" w:rsidP="00E50885">
            <w:pPr>
              <w:rPr>
                <w:rFonts w:ascii="Segoe UI" w:eastAsiaTheme="minorHAnsi" w:hAnsi="Segoe UI" w:cs="Segoe UI"/>
                <w:sz w:val="22"/>
                <w:szCs w:val="22"/>
              </w:rPr>
            </w:pPr>
          </w:p>
        </w:tc>
        <w:tc>
          <w:tcPr>
            <w:tcW w:w="1081" w:type="dxa"/>
          </w:tcPr>
          <w:p w14:paraId="6DC91A28" w14:textId="77777777" w:rsidR="000C6129" w:rsidRPr="0058407D" w:rsidRDefault="000C6129" w:rsidP="00E50885">
            <w:pPr>
              <w:rPr>
                <w:rFonts w:ascii="Segoe UI" w:eastAsiaTheme="minorHAnsi" w:hAnsi="Segoe UI" w:cs="Segoe UI"/>
                <w:sz w:val="22"/>
                <w:szCs w:val="22"/>
              </w:rPr>
            </w:pPr>
          </w:p>
        </w:tc>
        <w:tc>
          <w:tcPr>
            <w:tcW w:w="3595" w:type="dxa"/>
          </w:tcPr>
          <w:p w14:paraId="56FD6A83" w14:textId="77777777" w:rsidR="000C6129" w:rsidRPr="0058407D" w:rsidRDefault="000C6129" w:rsidP="00E50885">
            <w:pPr>
              <w:rPr>
                <w:rFonts w:ascii="Segoe UI" w:eastAsiaTheme="minorHAnsi" w:hAnsi="Segoe UI" w:cs="Segoe UI"/>
                <w:sz w:val="22"/>
                <w:szCs w:val="22"/>
              </w:rPr>
            </w:pPr>
          </w:p>
        </w:tc>
      </w:tr>
      <w:tr w:rsidR="000C6129" w:rsidRPr="0058407D" w14:paraId="101D7DCA" w14:textId="77777777" w:rsidTr="00E50885">
        <w:trPr>
          <w:trHeight w:val="703"/>
        </w:trPr>
        <w:tc>
          <w:tcPr>
            <w:tcW w:w="3595" w:type="dxa"/>
          </w:tcPr>
          <w:p w14:paraId="467C878F" w14:textId="77777777" w:rsidR="000C6129" w:rsidRPr="0058407D" w:rsidRDefault="000C6129" w:rsidP="00E50885">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32694E72" w14:textId="77777777" w:rsidR="000C6129" w:rsidRPr="0058407D" w:rsidRDefault="000C6129" w:rsidP="00E50885">
            <w:pPr>
              <w:rPr>
                <w:rFonts w:ascii="Segoe UI" w:eastAsiaTheme="minorHAnsi" w:hAnsi="Segoe UI" w:cs="Segoe UI"/>
                <w:sz w:val="22"/>
                <w:szCs w:val="22"/>
              </w:rPr>
            </w:pPr>
          </w:p>
        </w:tc>
        <w:tc>
          <w:tcPr>
            <w:tcW w:w="1081" w:type="dxa"/>
          </w:tcPr>
          <w:p w14:paraId="0CF3288F" w14:textId="77777777" w:rsidR="000C6129" w:rsidRPr="0058407D" w:rsidRDefault="000C6129" w:rsidP="00E50885">
            <w:pPr>
              <w:rPr>
                <w:rFonts w:ascii="Segoe UI" w:eastAsiaTheme="minorHAnsi" w:hAnsi="Segoe UI" w:cs="Segoe UI"/>
                <w:sz w:val="22"/>
                <w:szCs w:val="22"/>
              </w:rPr>
            </w:pPr>
          </w:p>
        </w:tc>
        <w:tc>
          <w:tcPr>
            <w:tcW w:w="3595" w:type="dxa"/>
          </w:tcPr>
          <w:p w14:paraId="6767B1D1" w14:textId="77777777" w:rsidR="000C6129" w:rsidRPr="0058407D" w:rsidRDefault="000C6129" w:rsidP="00E50885">
            <w:pPr>
              <w:rPr>
                <w:rFonts w:ascii="Segoe UI" w:eastAsiaTheme="minorHAnsi" w:hAnsi="Segoe UI" w:cs="Segoe UI"/>
                <w:sz w:val="22"/>
                <w:szCs w:val="22"/>
              </w:rPr>
            </w:pPr>
          </w:p>
        </w:tc>
      </w:tr>
      <w:tr w:rsidR="000C6129" w:rsidRPr="0058407D" w14:paraId="39503531" w14:textId="77777777" w:rsidTr="00E50885">
        <w:trPr>
          <w:trHeight w:val="721"/>
        </w:trPr>
        <w:tc>
          <w:tcPr>
            <w:tcW w:w="3595" w:type="dxa"/>
          </w:tcPr>
          <w:p w14:paraId="566F6036" w14:textId="77777777" w:rsidR="000C6129" w:rsidRPr="0058407D" w:rsidRDefault="000C6129" w:rsidP="00E50885">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09CAC971" w14:textId="77777777" w:rsidR="000C6129" w:rsidRPr="0058407D" w:rsidRDefault="000C6129" w:rsidP="00E50885">
            <w:pPr>
              <w:rPr>
                <w:rFonts w:ascii="Segoe UI" w:eastAsiaTheme="minorHAnsi" w:hAnsi="Segoe UI" w:cs="Segoe UI"/>
                <w:sz w:val="22"/>
                <w:szCs w:val="22"/>
              </w:rPr>
            </w:pPr>
          </w:p>
        </w:tc>
        <w:tc>
          <w:tcPr>
            <w:tcW w:w="1081" w:type="dxa"/>
          </w:tcPr>
          <w:p w14:paraId="439EB504" w14:textId="77777777" w:rsidR="000C6129" w:rsidRPr="0058407D" w:rsidRDefault="000C6129" w:rsidP="00E50885">
            <w:pPr>
              <w:rPr>
                <w:rFonts w:ascii="Segoe UI" w:eastAsiaTheme="minorHAnsi" w:hAnsi="Segoe UI" w:cs="Segoe UI"/>
                <w:sz w:val="22"/>
                <w:szCs w:val="22"/>
              </w:rPr>
            </w:pPr>
          </w:p>
        </w:tc>
        <w:tc>
          <w:tcPr>
            <w:tcW w:w="3595" w:type="dxa"/>
          </w:tcPr>
          <w:p w14:paraId="3A932070" w14:textId="77777777" w:rsidR="000C6129" w:rsidRPr="0058407D" w:rsidRDefault="000C6129" w:rsidP="00E50885">
            <w:pPr>
              <w:rPr>
                <w:rFonts w:ascii="Segoe UI" w:eastAsiaTheme="minorHAnsi" w:hAnsi="Segoe UI" w:cs="Segoe UI"/>
                <w:sz w:val="22"/>
                <w:szCs w:val="22"/>
              </w:rPr>
            </w:pPr>
          </w:p>
        </w:tc>
      </w:tr>
      <w:tr w:rsidR="000C6129" w:rsidRPr="0058407D" w14:paraId="052C2AA4" w14:textId="77777777" w:rsidTr="00E50885">
        <w:trPr>
          <w:trHeight w:val="703"/>
        </w:trPr>
        <w:tc>
          <w:tcPr>
            <w:tcW w:w="3595" w:type="dxa"/>
          </w:tcPr>
          <w:p w14:paraId="55155DBC" w14:textId="77777777" w:rsidR="000C6129" w:rsidRPr="0058407D" w:rsidRDefault="000C6129" w:rsidP="00E50885">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2FB9D355" w14:textId="77777777" w:rsidR="000C6129" w:rsidRPr="0058407D" w:rsidRDefault="000C6129" w:rsidP="00E50885">
            <w:pPr>
              <w:rPr>
                <w:rFonts w:ascii="Segoe UI" w:eastAsiaTheme="minorHAnsi" w:hAnsi="Segoe UI" w:cs="Segoe UI"/>
                <w:sz w:val="22"/>
                <w:szCs w:val="22"/>
              </w:rPr>
            </w:pPr>
          </w:p>
        </w:tc>
        <w:tc>
          <w:tcPr>
            <w:tcW w:w="1081" w:type="dxa"/>
          </w:tcPr>
          <w:p w14:paraId="06ED3C26" w14:textId="77777777" w:rsidR="000C6129" w:rsidRPr="0058407D" w:rsidRDefault="000C6129" w:rsidP="00E50885">
            <w:pPr>
              <w:rPr>
                <w:rFonts w:ascii="Segoe UI" w:eastAsiaTheme="minorHAnsi" w:hAnsi="Segoe UI" w:cs="Segoe UI"/>
                <w:sz w:val="22"/>
                <w:szCs w:val="22"/>
              </w:rPr>
            </w:pPr>
          </w:p>
        </w:tc>
        <w:tc>
          <w:tcPr>
            <w:tcW w:w="3595" w:type="dxa"/>
          </w:tcPr>
          <w:p w14:paraId="5629303B" w14:textId="77777777" w:rsidR="000C6129" w:rsidRPr="0058407D" w:rsidRDefault="000C6129" w:rsidP="00E50885">
            <w:pPr>
              <w:rPr>
                <w:rFonts w:ascii="Segoe UI" w:eastAsiaTheme="minorHAnsi" w:hAnsi="Segoe UI" w:cs="Segoe UI"/>
                <w:sz w:val="22"/>
                <w:szCs w:val="22"/>
              </w:rPr>
            </w:pPr>
          </w:p>
        </w:tc>
      </w:tr>
    </w:tbl>
    <w:p w14:paraId="0A6C9BF0" w14:textId="77777777" w:rsidR="000C6129" w:rsidRPr="0058407D" w:rsidRDefault="000C6129" w:rsidP="000C6129">
      <w:pPr>
        <w:rPr>
          <w:rFonts w:ascii="Segoe UI" w:eastAsiaTheme="minorHAnsi" w:hAnsi="Segoe UI" w:cs="Segoe UI"/>
          <w:color w:val="000000"/>
          <w:sz w:val="22"/>
          <w:szCs w:val="22"/>
        </w:rPr>
      </w:pPr>
    </w:p>
    <w:p w14:paraId="03A70F2C" w14:textId="77777777" w:rsidR="000C6129" w:rsidRDefault="000C6129" w:rsidP="000C6129">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26628516" w14:textId="77777777" w:rsidR="008C27B5" w:rsidRDefault="008C27B5" w:rsidP="000C6129">
      <w:pPr>
        <w:rPr>
          <w:rFonts w:ascii="Segoe UI" w:eastAsiaTheme="minorHAnsi" w:hAnsi="Segoe UI" w:cs="Segoe UI"/>
          <w:b/>
          <w:bCs/>
          <w:sz w:val="22"/>
          <w:szCs w:val="22"/>
        </w:rPr>
      </w:pPr>
    </w:p>
    <w:p w14:paraId="454E20F7" w14:textId="77777777" w:rsidR="008C27B5" w:rsidRDefault="008C27B5" w:rsidP="008C27B5">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6E72CDCD" w14:textId="77777777" w:rsidR="008C27B5" w:rsidRPr="00482A6D" w:rsidRDefault="008C27B5" w:rsidP="000C6129">
      <w:pPr>
        <w:rPr>
          <w:rFonts w:ascii="Segoe UI" w:eastAsiaTheme="minorHAnsi" w:hAnsi="Segoe UI" w:cs="Segoe UI"/>
          <w:b/>
          <w:bCs/>
          <w:sz w:val="22"/>
          <w:szCs w:val="22"/>
        </w:rPr>
      </w:pPr>
    </w:p>
    <w:p w14:paraId="3AFDBB50" w14:textId="77777777" w:rsidR="000C6129" w:rsidRPr="0058407D" w:rsidRDefault="000C6129" w:rsidP="000C6129">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3307CBF9" w14:textId="77777777" w:rsidR="000C6129" w:rsidRPr="0058407D" w:rsidRDefault="000C6129" w:rsidP="000C6129">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5DAA98C9" wp14:editId="74B44EE7">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1E134978" w14:textId="77777777" w:rsidR="000C6129" w:rsidRDefault="000C6129" w:rsidP="000C61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DAA98C9"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1E134978" w14:textId="77777777" w:rsidR="000C6129" w:rsidRDefault="000C6129" w:rsidP="000C6129"/>
                  </w:txbxContent>
                </v:textbox>
              </v:shape>
            </w:pict>
          </mc:Fallback>
        </mc:AlternateContent>
      </w:r>
    </w:p>
    <w:p w14:paraId="4D28D61D" w14:textId="77777777" w:rsidR="000C6129" w:rsidRPr="0058407D" w:rsidRDefault="000C6129" w:rsidP="000C6129">
      <w:pPr>
        <w:pStyle w:val="ListParagraph"/>
        <w:ind w:left="360"/>
        <w:rPr>
          <w:rFonts w:ascii="Segoe UI" w:eastAsiaTheme="minorHAnsi" w:hAnsi="Segoe UI" w:cs="Segoe UI"/>
          <w:sz w:val="22"/>
          <w:szCs w:val="22"/>
        </w:rPr>
      </w:pPr>
    </w:p>
    <w:p w14:paraId="32AAFB64" w14:textId="77777777" w:rsidR="000C6129" w:rsidRPr="0058407D" w:rsidRDefault="000C6129" w:rsidP="000C6129">
      <w:pPr>
        <w:pStyle w:val="ListParagraph"/>
        <w:ind w:left="360"/>
        <w:rPr>
          <w:rFonts w:ascii="Segoe UI" w:eastAsiaTheme="minorHAnsi" w:hAnsi="Segoe UI" w:cs="Segoe UI"/>
          <w:sz w:val="22"/>
          <w:szCs w:val="22"/>
        </w:rPr>
      </w:pPr>
    </w:p>
    <w:p w14:paraId="647AF189" w14:textId="77777777" w:rsidR="000C6129" w:rsidRDefault="000C6129" w:rsidP="000C6129">
      <w:pPr>
        <w:pStyle w:val="ListParagraph"/>
        <w:ind w:left="360"/>
        <w:rPr>
          <w:rFonts w:ascii="Segoe UI" w:eastAsiaTheme="minorHAnsi" w:hAnsi="Segoe UI" w:cs="Segoe UI"/>
          <w:sz w:val="22"/>
          <w:szCs w:val="22"/>
        </w:rPr>
      </w:pPr>
    </w:p>
    <w:p w14:paraId="5B90F62D" w14:textId="77777777" w:rsidR="000C6129" w:rsidRPr="0058407D" w:rsidRDefault="000C6129" w:rsidP="000C6129">
      <w:pPr>
        <w:pStyle w:val="ListParagraph"/>
        <w:ind w:left="360"/>
        <w:rPr>
          <w:rFonts w:ascii="Segoe UI" w:eastAsiaTheme="minorHAnsi" w:hAnsi="Segoe UI" w:cs="Segoe UI"/>
          <w:sz w:val="22"/>
          <w:szCs w:val="22"/>
        </w:rPr>
      </w:pPr>
    </w:p>
    <w:p w14:paraId="6340FB48" w14:textId="77777777" w:rsidR="000C6129" w:rsidRPr="0058407D" w:rsidRDefault="000C6129" w:rsidP="000C6129">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4EF4D851" w14:textId="77777777" w:rsidR="000C6129" w:rsidRDefault="000C6129" w:rsidP="000C6129">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4443E5BC" wp14:editId="7BD133D6">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57A520C4" w14:textId="77777777" w:rsidR="000C6129" w:rsidRDefault="000C6129" w:rsidP="000C61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43E5BC"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57A520C4" w14:textId="77777777" w:rsidR="000C6129" w:rsidRDefault="000C6129" w:rsidP="000C6129"/>
                  </w:txbxContent>
                </v:textbox>
              </v:shape>
            </w:pict>
          </mc:Fallback>
        </mc:AlternateContent>
      </w:r>
    </w:p>
    <w:p w14:paraId="221B6921" w14:textId="77777777" w:rsidR="000C6129" w:rsidRPr="0058407D" w:rsidRDefault="000C6129" w:rsidP="000C6129">
      <w:pPr>
        <w:rPr>
          <w:rFonts w:ascii="Segoe UI" w:eastAsiaTheme="minorHAnsi" w:hAnsi="Segoe UI" w:cs="Segoe UI"/>
          <w:sz w:val="22"/>
          <w:szCs w:val="22"/>
        </w:rPr>
      </w:pPr>
    </w:p>
    <w:p w14:paraId="109CD854" w14:textId="77777777" w:rsidR="000C6129" w:rsidRPr="0058407D" w:rsidRDefault="000C6129" w:rsidP="000C6129">
      <w:pPr>
        <w:rPr>
          <w:rFonts w:ascii="Segoe UI" w:eastAsiaTheme="minorHAnsi" w:hAnsi="Segoe UI" w:cs="Segoe UI"/>
          <w:sz w:val="22"/>
          <w:szCs w:val="22"/>
        </w:rPr>
      </w:pPr>
    </w:p>
    <w:p w14:paraId="6C23D0FA" w14:textId="77777777" w:rsidR="000C6129" w:rsidRPr="0058407D" w:rsidRDefault="000C6129" w:rsidP="000C6129">
      <w:pPr>
        <w:rPr>
          <w:rFonts w:ascii="Segoe UI" w:eastAsiaTheme="minorHAnsi" w:hAnsi="Segoe UI" w:cs="Segoe UI"/>
          <w:sz w:val="22"/>
          <w:szCs w:val="22"/>
        </w:rPr>
      </w:pPr>
    </w:p>
    <w:p w14:paraId="3514E515" w14:textId="77777777" w:rsidR="000C6129" w:rsidRPr="0058407D" w:rsidRDefault="000C6129" w:rsidP="000C6129">
      <w:pPr>
        <w:rPr>
          <w:rFonts w:ascii="Segoe UI" w:eastAsiaTheme="minorHAnsi" w:hAnsi="Segoe UI" w:cs="Segoe UI"/>
          <w:sz w:val="22"/>
          <w:szCs w:val="22"/>
        </w:rPr>
      </w:pPr>
    </w:p>
    <w:p w14:paraId="7DA51D95" w14:textId="77777777" w:rsidR="000C6129" w:rsidRDefault="000C6129" w:rsidP="000C6129">
      <w:pPr>
        <w:pStyle w:val="ListParagraph"/>
        <w:numPr>
          <w:ilvl w:val="0"/>
          <w:numId w:val="37"/>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23BE9114" wp14:editId="60D07B50">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586BDDCB" w14:textId="77777777" w:rsidR="000C6129" w:rsidRDefault="000C6129" w:rsidP="000C61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BE9114"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586BDDCB" w14:textId="77777777" w:rsidR="000C6129" w:rsidRDefault="000C6129" w:rsidP="000C6129"/>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426CDDDB" w14:textId="77777777" w:rsidR="000C6129" w:rsidRDefault="000C6129" w:rsidP="000C6129">
      <w:pPr>
        <w:rPr>
          <w:rFonts w:ascii="Segoe UI" w:eastAsiaTheme="minorHAnsi" w:hAnsi="Segoe UI" w:cs="Segoe UI"/>
          <w:sz w:val="22"/>
          <w:szCs w:val="22"/>
        </w:rPr>
      </w:pPr>
    </w:p>
    <w:p w14:paraId="6587F6CB" w14:textId="77777777" w:rsidR="000C6129" w:rsidRDefault="000C6129" w:rsidP="000C6129">
      <w:pPr>
        <w:rPr>
          <w:rFonts w:ascii="Segoe UI" w:eastAsiaTheme="minorHAnsi" w:hAnsi="Segoe UI" w:cs="Segoe UI"/>
          <w:sz w:val="22"/>
          <w:szCs w:val="22"/>
        </w:rPr>
      </w:pPr>
    </w:p>
    <w:p w14:paraId="2C13BA97" w14:textId="77777777" w:rsidR="000C6129" w:rsidRDefault="000C6129" w:rsidP="000C6129">
      <w:pPr>
        <w:rPr>
          <w:rFonts w:ascii="Segoe UI" w:eastAsiaTheme="minorHAnsi" w:hAnsi="Segoe UI" w:cs="Segoe UI"/>
          <w:sz w:val="22"/>
          <w:szCs w:val="22"/>
        </w:rPr>
      </w:pPr>
    </w:p>
    <w:p w14:paraId="0BE9FB77" w14:textId="77777777" w:rsidR="000C6129" w:rsidRPr="007D5DE1" w:rsidRDefault="000C6129" w:rsidP="000C6129">
      <w:pPr>
        <w:rPr>
          <w:rFonts w:ascii="Segoe UI" w:eastAsiaTheme="minorHAnsi" w:hAnsi="Segoe UI" w:cs="Segoe UI"/>
          <w:sz w:val="22"/>
          <w:szCs w:val="22"/>
        </w:rPr>
      </w:pPr>
    </w:p>
    <w:p w14:paraId="2A60B815" w14:textId="77777777" w:rsidR="000C6129" w:rsidRPr="001F4851" w:rsidRDefault="000C6129" w:rsidP="000C6129">
      <w:pPr>
        <w:pStyle w:val="ListParagraph"/>
        <w:numPr>
          <w:ilvl w:val="0"/>
          <w:numId w:val="37"/>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5B82CBC7" w14:textId="77777777" w:rsidR="000C6129" w:rsidRPr="008246B6" w:rsidRDefault="000C6129" w:rsidP="000C6129">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39179E1B" wp14:editId="5A1936D1">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5B9BF801" w14:textId="77777777" w:rsidR="000C6129" w:rsidRDefault="000C6129" w:rsidP="000C61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179E1B" id="_x0000_s1029" type="#_x0000_t202" style="position:absolute;left:0;text-align:left;margin-left:11.55pt;margin-top:5.7pt;width:435pt;height:104.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5B9BF801" w14:textId="77777777" w:rsidR="000C6129" w:rsidRDefault="000C6129" w:rsidP="000C6129"/>
                  </w:txbxContent>
                </v:textbox>
              </v:shape>
            </w:pict>
          </mc:Fallback>
        </mc:AlternateContent>
      </w:r>
    </w:p>
    <w:p w14:paraId="43D07C71" w14:textId="77777777" w:rsidR="000C6129" w:rsidRPr="001F4851" w:rsidRDefault="000C6129" w:rsidP="000C6129">
      <w:pPr>
        <w:rPr>
          <w:rFonts w:ascii="Segoe UI" w:hAnsi="Segoe UI" w:cs="Segoe UI"/>
          <w:sz w:val="22"/>
          <w:szCs w:val="22"/>
        </w:rPr>
      </w:pPr>
      <w:r w:rsidRPr="001F4851">
        <w:rPr>
          <w:rStyle w:val="Strong"/>
          <w:rFonts w:ascii="Segoe UI" w:hAnsi="Segoe UI" w:cs="Segoe UI"/>
          <w:b w:val="0"/>
          <w:bCs w:val="0"/>
          <w:sz w:val="22"/>
          <w:szCs w:val="22"/>
        </w:rPr>
        <w:t xml:space="preserve"> </w:t>
      </w:r>
    </w:p>
    <w:p w14:paraId="3042CB27" w14:textId="77777777" w:rsidR="000C6129" w:rsidRDefault="000C6129" w:rsidP="000C6129">
      <w:pPr>
        <w:pStyle w:val="ListParagraph"/>
        <w:ind w:left="360"/>
        <w:rPr>
          <w:rFonts w:ascii="Segoe UI" w:eastAsiaTheme="minorHAnsi" w:hAnsi="Segoe UI" w:cs="Segoe UI"/>
          <w:sz w:val="22"/>
          <w:szCs w:val="22"/>
        </w:rPr>
      </w:pPr>
    </w:p>
    <w:p w14:paraId="0D785151" w14:textId="77777777" w:rsidR="000C6129" w:rsidRDefault="000C6129" w:rsidP="000C6129">
      <w:pPr>
        <w:pStyle w:val="ListParagraph"/>
        <w:ind w:left="360"/>
        <w:rPr>
          <w:rFonts w:ascii="Segoe UI" w:eastAsiaTheme="minorHAnsi" w:hAnsi="Segoe UI" w:cs="Segoe UI"/>
          <w:sz w:val="22"/>
          <w:szCs w:val="22"/>
        </w:rPr>
      </w:pPr>
    </w:p>
    <w:p w14:paraId="5BD4421A" w14:textId="77777777" w:rsidR="000C6129" w:rsidRPr="0058407D" w:rsidRDefault="000C6129" w:rsidP="000C6129">
      <w:pPr>
        <w:pStyle w:val="ListParagraph"/>
        <w:ind w:left="360"/>
        <w:rPr>
          <w:rFonts w:ascii="Segoe UI" w:eastAsiaTheme="minorHAnsi" w:hAnsi="Segoe UI" w:cs="Segoe UI"/>
          <w:sz w:val="22"/>
          <w:szCs w:val="22"/>
        </w:rPr>
      </w:pPr>
    </w:p>
    <w:p w14:paraId="78F8C9B1" w14:textId="77777777" w:rsidR="000C6129" w:rsidRDefault="000C6129" w:rsidP="000C6129">
      <w:pPr>
        <w:rPr>
          <w:rFonts w:ascii="Segoe UI" w:eastAsiaTheme="minorHAnsi" w:hAnsi="Segoe UI" w:cs="Segoe UI"/>
          <w:sz w:val="22"/>
          <w:szCs w:val="22"/>
        </w:rPr>
      </w:pPr>
    </w:p>
    <w:p w14:paraId="7B5E7ADE" w14:textId="77777777" w:rsidR="000C6129" w:rsidRDefault="000C6129" w:rsidP="000C6129">
      <w:pPr>
        <w:rPr>
          <w:rFonts w:ascii="Segoe UI" w:eastAsiaTheme="minorHAnsi" w:hAnsi="Segoe UI" w:cs="Segoe UI"/>
          <w:sz w:val="22"/>
          <w:szCs w:val="22"/>
        </w:rPr>
      </w:pPr>
    </w:p>
    <w:p w14:paraId="729C8251" w14:textId="77777777" w:rsidR="000C6129" w:rsidRDefault="000C6129" w:rsidP="000C6129">
      <w:pPr>
        <w:rPr>
          <w:rFonts w:ascii="Segoe UI" w:eastAsiaTheme="minorHAnsi" w:hAnsi="Segoe UI" w:cs="Segoe UI"/>
          <w:sz w:val="22"/>
          <w:szCs w:val="22"/>
        </w:rPr>
      </w:pPr>
    </w:p>
    <w:p w14:paraId="0E5145F8" w14:textId="77777777" w:rsidR="000C6129" w:rsidRPr="0058407D" w:rsidRDefault="000C6129" w:rsidP="000C6129">
      <w:pPr>
        <w:rPr>
          <w:rFonts w:ascii="Segoe UI" w:eastAsiaTheme="minorHAnsi" w:hAnsi="Segoe UI" w:cs="Segoe UI"/>
          <w:sz w:val="22"/>
          <w:szCs w:val="22"/>
        </w:rPr>
      </w:pPr>
    </w:p>
    <w:p w14:paraId="79405E60" w14:textId="77777777" w:rsidR="000C6129" w:rsidRPr="0058407D" w:rsidRDefault="000C6129" w:rsidP="000C6129">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1458D4EF" wp14:editId="2EED829B">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FEA5C2"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68B84D79" wp14:editId="0180FAA5">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DE32D69"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357179F1" w14:textId="77777777" w:rsidR="000C6129" w:rsidRPr="0058407D" w:rsidRDefault="000C6129" w:rsidP="000C6129">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5D5FF022" w14:textId="77777777" w:rsidR="000C6129" w:rsidRPr="0058407D" w:rsidRDefault="000C6129" w:rsidP="000C6129">
      <w:pPr>
        <w:rPr>
          <w:rFonts w:ascii="Segoe UI" w:eastAsiaTheme="minorHAnsi" w:hAnsi="Segoe UI" w:cs="Segoe UI"/>
          <w:sz w:val="22"/>
          <w:szCs w:val="22"/>
        </w:rPr>
      </w:pPr>
    </w:p>
    <w:p w14:paraId="448C4389" w14:textId="77777777" w:rsidR="000C6129" w:rsidRPr="0058407D" w:rsidRDefault="000C6129" w:rsidP="000C6129">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4C1C3DB2" wp14:editId="7277A084">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5192CE9"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7255DEDD" wp14:editId="6353A850">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1F0F2A"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5407A9EC" w14:textId="77777777" w:rsidR="000C6129" w:rsidRPr="00DA179D" w:rsidRDefault="000C6129" w:rsidP="000C6129">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450EA3B1" w14:textId="77777777" w:rsidR="000C6129" w:rsidRPr="008E3658" w:rsidRDefault="000C6129" w:rsidP="000C6129">
      <w:pPr>
        <w:rPr>
          <w:rFonts w:ascii="Segoe UI" w:hAnsi="Segoe UI" w:cs="Segoe UI"/>
        </w:rPr>
      </w:pPr>
    </w:p>
    <w:p w14:paraId="56BA87D3" w14:textId="77777777" w:rsidR="000C6129" w:rsidRPr="008F4F6B" w:rsidRDefault="000C6129" w:rsidP="0086230E">
      <w:pPr>
        <w:rPr>
          <w:rFonts w:ascii="Segoe UI" w:eastAsiaTheme="minorHAnsi" w:hAnsi="Segoe UI" w:cs="Segoe UI"/>
          <w:color w:val="000000"/>
          <w:sz w:val="22"/>
          <w:szCs w:val="22"/>
        </w:rPr>
      </w:pPr>
    </w:p>
    <w:sectPr w:rsidR="000C6129" w:rsidRPr="008F4F6B"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67D23" w14:textId="77777777" w:rsidR="00C82234" w:rsidRDefault="00C82234" w:rsidP="001D4782">
      <w:r>
        <w:separator/>
      </w:r>
    </w:p>
  </w:endnote>
  <w:endnote w:type="continuationSeparator" w:id="0">
    <w:p w14:paraId="2FCC537D" w14:textId="77777777" w:rsidR="00C82234" w:rsidRDefault="00C82234"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3AA1EEC9"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55732BFB" wp14:editId="3E6B1161">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867DDF"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732BFB"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2C867DDF"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07483" w14:textId="77777777" w:rsidR="00C82234" w:rsidRDefault="00C82234" w:rsidP="001D4782">
      <w:r>
        <w:separator/>
      </w:r>
    </w:p>
  </w:footnote>
  <w:footnote w:type="continuationSeparator" w:id="0">
    <w:p w14:paraId="53FA17E0" w14:textId="77777777" w:rsidR="00C82234" w:rsidRDefault="00C82234"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50419" w14:textId="77777777" w:rsidR="001D4782" w:rsidRDefault="00F92A96">
    <w:pPr>
      <w:pStyle w:val="Header"/>
    </w:pPr>
    <w:r>
      <w:rPr>
        <w:noProof/>
      </w:rPr>
      <w:drawing>
        <wp:anchor distT="0" distB="0" distL="114300" distR="114300" simplePos="0" relativeHeight="251663360" behindDoc="0" locked="0" layoutInCell="1" allowOverlap="1" wp14:anchorId="45368033" wp14:editId="56E0F11B">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0E8E7BB8" wp14:editId="0B2CEC55">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E941FD"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4D8"/>
    <w:multiLevelType w:val="hybridMultilevel"/>
    <w:tmpl w:val="76AA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EE34E68"/>
    <w:multiLevelType w:val="multilevel"/>
    <w:tmpl w:val="26C25D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1" w15:restartNumberingAfterBreak="0">
    <w:nsid w:val="1FF8270A"/>
    <w:multiLevelType w:val="multilevel"/>
    <w:tmpl w:val="26C25D2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6"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16014E"/>
    <w:multiLevelType w:val="hybridMultilevel"/>
    <w:tmpl w:val="C61221B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9"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2"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5CC2825"/>
    <w:multiLevelType w:val="hybridMultilevel"/>
    <w:tmpl w:val="A9EA1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9659EC"/>
    <w:multiLevelType w:val="multilevel"/>
    <w:tmpl w:val="26C25D2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62674F1E"/>
    <w:multiLevelType w:val="multilevel"/>
    <w:tmpl w:val="F6AE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E75106"/>
    <w:multiLevelType w:val="hybridMultilevel"/>
    <w:tmpl w:val="4B74F1A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5"/>
  </w:num>
  <w:num w:numId="2" w16cid:durableId="692340477">
    <w:abstractNumId w:val="25"/>
  </w:num>
  <w:num w:numId="3" w16cid:durableId="755326728">
    <w:abstractNumId w:val="1"/>
  </w:num>
  <w:num w:numId="4" w16cid:durableId="72629480">
    <w:abstractNumId w:val="2"/>
  </w:num>
  <w:num w:numId="5" w16cid:durableId="219293142">
    <w:abstractNumId w:val="23"/>
  </w:num>
  <w:num w:numId="6" w16cid:durableId="565576756">
    <w:abstractNumId w:val="36"/>
  </w:num>
  <w:num w:numId="7" w16cid:durableId="266159306">
    <w:abstractNumId w:val="10"/>
  </w:num>
  <w:num w:numId="8" w16cid:durableId="383678055">
    <w:abstractNumId w:val="16"/>
  </w:num>
  <w:num w:numId="9" w16cid:durableId="428896647">
    <w:abstractNumId w:val="37"/>
  </w:num>
  <w:num w:numId="10" w16cid:durableId="182667707">
    <w:abstractNumId w:val="35"/>
  </w:num>
  <w:num w:numId="11" w16cid:durableId="138809831">
    <w:abstractNumId w:val="9"/>
  </w:num>
  <w:num w:numId="12" w16cid:durableId="1910533089">
    <w:abstractNumId w:val="18"/>
  </w:num>
  <w:num w:numId="13" w16cid:durableId="1138575444">
    <w:abstractNumId w:val="12"/>
  </w:num>
  <w:num w:numId="14" w16cid:durableId="506286750">
    <w:abstractNumId w:val="28"/>
  </w:num>
  <w:num w:numId="15" w16cid:durableId="577176271">
    <w:abstractNumId w:val="21"/>
  </w:num>
  <w:num w:numId="16" w16cid:durableId="737703344">
    <w:abstractNumId w:val="22"/>
  </w:num>
  <w:num w:numId="17" w16cid:durableId="1328165206">
    <w:abstractNumId w:val="33"/>
  </w:num>
  <w:num w:numId="18" w16cid:durableId="1402408995">
    <w:abstractNumId w:val="5"/>
  </w:num>
  <w:num w:numId="19" w16cid:durableId="1112673584">
    <w:abstractNumId w:val="32"/>
  </w:num>
  <w:num w:numId="20" w16cid:durableId="443499012">
    <w:abstractNumId w:val="14"/>
  </w:num>
  <w:num w:numId="21" w16cid:durableId="1656836992">
    <w:abstractNumId w:val="13"/>
  </w:num>
  <w:num w:numId="22" w16cid:durableId="744572536">
    <w:abstractNumId w:val="34"/>
  </w:num>
  <w:num w:numId="23" w16cid:durableId="995456973">
    <w:abstractNumId w:val="4"/>
  </w:num>
  <w:num w:numId="24" w16cid:durableId="954554505">
    <w:abstractNumId w:val="6"/>
  </w:num>
  <w:num w:numId="25" w16cid:durableId="426391631">
    <w:abstractNumId w:val="26"/>
  </w:num>
  <w:num w:numId="26" w16cid:durableId="312488329">
    <w:abstractNumId w:val="20"/>
  </w:num>
  <w:num w:numId="27" w16cid:durableId="1053701661">
    <w:abstractNumId w:val="7"/>
  </w:num>
  <w:num w:numId="28" w16cid:durableId="292368611">
    <w:abstractNumId w:val="27"/>
  </w:num>
  <w:num w:numId="29" w16cid:durableId="949975081">
    <w:abstractNumId w:val="0"/>
  </w:num>
  <w:num w:numId="30" w16cid:durableId="399720207">
    <w:abstractNumId w:val="24"/>
  </w:num>
  <w:num w:numId="31" w16cid:durableId="903875888">
    <w:abstractNumId w:val="31"/>
  </w:num>
  <w:num w:numId="32" w16cid:durableId="1146510087">
    <w:abstractNumId w:val="17"/>
  </w:num>
  <w:num w:numId="33" w16cid:durableId="26102565">
    <w:abstractNumId w:val="29"/>
  </w:num>
  <w:num w:numId="34" w16cid:durableId="1611547344">
    <w:abstractNumId w:val="11"/>
  </w:num>
  <w:num w:numId="35" w16cid:durableId="1606770140">
    <w:abstractNumId w:val="30"/>
  </w:num>
  <w:num w:numId="36" w16cid:durableId="568619517">
    <w:abstractNumId w:val="3"/>
  </w:num>
  <w:num w:numId="37" w16cid:durableId="1949044352">
    <w:abstractNumId w:val="19"/>
  </w:num>
  <w:num w:numId="38" w16cid:durableId="950545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915B4"/>
    <w:rsid w:val="00095385"/>
    <w:rsid w:val="000A013F"/>
    <w:rsid w:val="000A7B7F"/>
    <w:rsid w:val="000C034A"/>
    <w:rsid w:val="000C201E"/>
    <w:rsid w:val="000C2DB9"/>
    <w:rsid w:val="000C6129"/>
    <w:rsid w:val="000F74AF"/>
    <w:rsid w:val="00100004"/>
    <w:rsid w:val="00110067"/>
    <w:rsid w:val="001105FE"/>
    <w:rsid w:val="00123318"/>
    <w:rsid w:val="00123C5D"/>
    <w:rsid w:val="001275AD"/>
    <w:rsid w:val="00130A18"/>
    <w:rsid w:val="00134B8E"/>
    <w:rsid w:val="001402EE"/>
    <w:rsid w:val="00140B1A"/>
    <w:rsid w:val="0014102D"/>
    <w:rsid w:val="00142BA6"/>
    <w:rsid w:val="001507B4"/>
    <w:rsid w:val="00155743"/>
    <w:rsid w:val="00155ADA"/>
    <w:rsid w:val="00162247"/>
    <w:rsid w:val="00164D58"/>
    <w:rsid w:val="00167825"/>
    <w:rsid w:val="00173D6E"/>
    <w:rsid w:val="001815F0"/>
    <w:rsid w:val="001909E1"/>
    <w:rsid w:val="001A4A01"/>
    <w:rsid w:val="001A4D3B"/>
    <w:rsid w:val="001B5394"/>
    <w:rsid w:val="001C598C"/>
    <w:rsid w:val="001C74EA"/>
    <w:rsid w:val="001D27FE"/>
    <w:rsid w:val="001D3F5F"/>
    <w:rsid w:val="001D4782"/>
    <w:rsid w:val="001D66FE"/>
    <w:rsid w:val="001D7F93"/>
    <w:rsid w:val="001F122C"/>
    <w:rsid w:val="001F2914"/>
    <w:rsid w:val="001F7A86"/>
    <w:rsid w:val="00203A7D"/>
    <w:rsid w:val="0022226B"/>
    <w:rsid w:val="00222D90"/>
    <w:rsid w:val="00225E2A"/>
    <w:rsid w:val="00226245"/>
    <w:rsid w:val="00230C2C"/>
    <w:rsid w:val="00256453"/>
    <w:rsid w:val="00257604"/>
    <w:rsid w:val="00257BC7"/>
    <w:rsid w:val="0026058F"/>
    <w:rsid w:val="002615BA"/>
    <w:rsid w:val="002665A2"/>
    <w:rsid w:val="00273408"/>
    <w:rsid w:val="00276D0D"/>
    <w:rsid w:val="00293D1D"/>
    <w:rsid w:val="00294F6A"/>
    <w:rsid w:val="002A201C"/>
    <w:rsid w:val="002B735E"/>
    <w:rsid w:val="002C6C54"/>
    <w:rsid w:val="002E4862"/>
    <w:rsid w:val="002E5621"/>
    <w:rsid w:val="002E5C3F"/>
    <w:rsid w:val="002E7828"/>
    <w:rsid w:val="002F554E"/>
    <w:rsid w:val="002F7CF8"/>
    <w:rsid w:val="003001F2"/>
    <w:rsid w:val="00310049"/>
    <w:rsid w:val="00314232"/>
    <w:rsid w:val="00323C9E"/>
    <w:rsid w:val="00325870"/>
    <w:rsid w:val="0032793F"/>
    <w:rsid w:val="003304E4"/>
    <w:rsid w:val="0034059B"/>
    <w:rsid w:val="00343230"/>
    <w:rsid w:val="0034552F"/>
    <w:rsid w:val="003466A3"/>
    <w:rsid w:val="003509DF"/>
    <w:rsid w:val="00356A2F"/>
    <w:rsid w:val="00360222"/>
    <w:rsid w:val="00361972"/>
    <w:rsid w:val="003751CF"/>
    <w:rsid w:val="0037605B"/>
    <w:rsid w:val="00376B33"/>
    <w:rsid w:val="00380F46"/>
    <w:rsid w:val="0038481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60610"/>
    <w:rsid w:val="00465030"/>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4E6437"/>
    <w:rsid w:val="00502D5E"/>
    <w:rsid w:val="0050669D"/>
    <w:rsid w:val="00510897"/>
    <w:rsid w:val="00510D7B"/>
    <w:rsid w:val="00511BCC"/>
    <w:rsid w:val="00515050"/>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71894"/>
    <w:rsid w:val="00672D76"/>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E7E53"/>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408"/>
    <w:rsid w:val="007C29AA"/>
    <w:rsid w:val="007C5424"/>
    <w:rsid w:val="007D2FF4"/>
    <w:rsid w:val="007D6C9F"/>
    <w:rsid w:val="007D7561"/>
    <w:rsid w:val="007E3E78"/>
    <w:rsid w:val="007E49F8"/>
    <w:rsid w:val="007E65FD"/>
    <w:rsid w:val="007F3C81"/>
    <w:rsid w:val="007F4DF0"/>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C27B5"/>
    <w:rsid w:val="008D1446"/>
    <w:rsid w:val="008D6B31"/>
    <w:rsid w:val="008E31B9"/>
    <w:rsid w:val="008E3FD4"/>
    <w:rsid w:val="008E6A8B"/>
    <w:rsid w:val="008F0339"/>
    <w:rsid w:val="008F1241"/>
    <w:rsid w:val="008F3527"/>
    <w:rsid w:val="008F4F6B"/>
    <w:rsid w:val="008F6FA6"/>
    <w:rsid w:val="0090696A"/>
    <w:rsid w:val="00913BDB"/>
    <w:rsid w:val="00931F90"/>
    <w:rsid w:val="00936C1D"/>
    <w:rsid w:val="009508EF"/>
    <w:rsid w:val="00965634"/>
    <w:rsid w:val="009735A7"/>
    <w:rsid w:val="0097473D"/>
    <w:rsid w:val="00987E3C"/>
    <w:rsid w:val="00996B54"/>
    <w:rsid w:val="009A2801"/>
    <w:rsid w:val="009B4FE7"/>
    <w:rsid w:val="009C30DA"/>
    <w:rsid w:val="009D1209"/>
    <w:rsid w:val="009D48A1"/>
    <w:rsid w:val="009D63BD"/>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C0090"/>
    <w:rsid w:val="00AC21A7"/>
    <w:rsid w:val="00AC38D3"/>
    <w:rsid w:val="00AD0328"/>
    <w:rsid w:val="00AD5894"/>
    <w:rsid w:val="00AE30F6"/>
    <w:rsid w:val="00AF3EBE"/>
    <w:rsid w:val="00B006EA"/>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82234"/>
    <w:rsid w:val="00C85A80"/>
    <w:rsid w:val="00C85B91"/>
    <w:rsid w:val="00C87E4D"/>
    <w:rsid w:val="00C93D43"/>
    <w:rsid w:val="00C96FD7"/>
    <w:rsid w:val="00CA14E1"/>
    <w:rsid w:val="00CA5EB6"/>
    <w:rsid w:val="00CA6497"/>
    <w:rsid w:val="00CB0338"/>
    <w:rsid w:val="00CB5CD2"/>
    <w:rsid w:val="00CC7856"/>
    <w:rsid w:val="00CD22DF"/>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924D3"/>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413CA"/>
    <w:rsid w:val="00E42D44"/>
    <w:rsid w:val="00E50EF1"/>
    <w:rsid w:val="00E55342"/>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4F9E"/>
    <w:rsid w:val="00F20CC1"/>
    <w:rsid w:val="00F253B6"/>
    <w:rsid w:val="00F302F8"/>
    <w:rsid w:val="00F347C5"/>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D71EA"/>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FB8C5C"/>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1A4D3B"/>
    <w:rPr>
      <w:i/>
      <w:iCs/>
    </w:rPr>
  </w:style>
  <w:style w:type="table" w:styleId="TableGrid">
    <w:name w:val="Table Grid"/>
    <w:basedOn w:val="TableNormal"/>
    <w:uiPriority w:val="39"/>
    <w:rsid w:val="000C61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6581566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281914678">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675111432">
      <w:bodyDiv w:val="1"/>
      <w:marLeft w:val="0"/>
      <w:marRight w:val="0"/>
      <w:marTop w:val="0"/>
      <w:marBottom w:val="0"/>
      <w:divBdr>
        <w:top w:val="none" w:sz="0" w:space="0" w:color="auto"/>
        <w:left w:val="none" w:sz="0" w:space="0" w:color="auto"/>
        <w:bottom w:val="none" w:sz="0" w:space="0" w:color="auto"/>
        <w:right w:val="none" w:sz="0" w:space="0" w:color="auto"/>
      </w:divBdr>
    </w:div>
    <w:div w:id="1689065861">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2117215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2.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3.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4.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Pages>
  <Words>1038</Words>
  <Characters>6300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24</cp:revision>
  <cp:lastPrinted>2023-07-08T15:04:00Z</cp:lastPrinted>
  <dcterms:created xsi:type="dcterms:W3CDTF">2025-06-07T12:51:00Z</dcterms:created>
  <dcterms:modified xsi:type="dcterms:W3CDTF">2025-06-19T09:56:00Z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