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DCBB" w14:textId="34BFA3AF" w:rsidR="00F036AB" w:rsidRDefault="00F036AB" w:rsidP="00F036AB">
      <w:pPr>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AD7F84">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sidR="00EF3BB0">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the Driving Force -</w:t>
      </w:r>
      <w:r w:rsidR="00936298" w:rsidRPr="00D62CF0">
        <w:rPr>
          <w:rFonts w:ascii="Segoe UI" w:eastAsiaTheme="minorHAnsi" w:hAnsi="Segoe UI" w:cs="Segoe UI"/>
          <w:b/>
          <w:bCs/>
          <w:color w:val="C00000"/>
          <w:sz w:val="28"/>
          <w:szCs w:val="28"/>
        </w:rPr>
        <w:t xml:space="preserve">Altruistic </w:t>
      </w:r>
      <w:r>
        <w:rPr>
          <w:rFonts w:ascii="Segoe UI" w:eastAsiaTheme="minorHAnsi" w:hAnsi="Segoe UI" w:cs="Segoe UI"/>
          <w:b/>
          <w:bCs/>
          <w:color w:val="C00000"/>
          <w:sz w:val="28"/>
          <w:szCs w:val="28"/>
        </w:rPr>
        <w:t xml:space="preserve"> </w:t>
      </w:r>
    </w:p>
    <w:p w14:paraId="6C34F4CE" w14:textId="79662003" w:rsidR="00F16D31" w:rsidRDefault="005F14B9" w:rsidP="00F036AB">
      <w:pPr>
        <w:rPr>
          <w:rFonts w:ascii="Segoe UI" w:hAnsi="Segoe UI" w:cs="Segoe UI"/>
          <w:sz w:val="22"/>
          <w:szCs w:val="22"/>
        </w:rPr>
      </w:pPr>
      <w:r>
        <w:rPr>
          <w:rFonts w:ascii="Segoe UI" w:eastAsiaTheme="minorHAnsi" w:hAnsi="Segoe UI" w:cs="Segoe UI"/>
          <w:b/>
          <w:bCs/>
          <w:color w:val="C00000"/>
          <w:sz w:val="28"/>
          <w:szCs w:val="28"/>
        </w:rPr>
        <w:br/>
      </w:r>
      <w:r w:rsidR="00505CC4" w:rsidRPr="00505CC4">
        <w:rPr>
          <w:rFonts w:ascii="Segoe UI" w:hAnsi="Segoe UI" w:cs="Segoe UI"/>
          <w:sz w:val="22"/>
          <w:szCs w:val="22"/>
        </w:rPr>
        <w:t>The intrinsic motivation to help others for the fulfillment it brings, rather than for recognition or personal gain. People who operate from this drive are deeply compelled to make a meaningful difference, especially in the lives of those who are vulnerable or in need. They are drawn to roles that demand compassion, empathy, and service, often acting as emotional anchors for those around them. Developing this driving force with intention can help amplify your positive impact, improve relational trust, and align your sense of purpose with professional effectiveness while also building resilience through healthy boundaries and sustainable giving.</w:t>
      </w:r>
    </w:p>
    <w:p w14:paraId="243494AE" w14:textId="77777777" w:rsidR="00505CC4" w:rsidRPr="009B65E7" w:rsidRDefault="00505CC4" w:rsidP="00F036AB">
      <w:pPr>
        <w:rPr>
          <w:rFonts w:ascii="Segoe UI" w:eastAsiaTheme="minorHAnsi" w:hAnsi="Segoe UI" w:cs="Segoe UI"/>
          <w:b/>
          <w:bCs/>
          <w:color w:val="C00000"/>
          <w:sz w:val="28"/>
          <w:szCs w:val="28"/>
        </w:rPr>
      </w:pPr>
    </w:p>
    <w:p w14:paraId="6C7A63B8" w14:textId="77777777" w:rsidR="00481CE0" w:rsidRDefault="00D62CF0" w:rsidP="00F036AB">
      <w:pPr>
        <w:rPr>
          <w:rFonts w:ascii="Segoe UI" w:hAnsi="Segoe UI" w:cs="Segoe UI"/>
          <w:b/>
          <w:bCs/>
          <w:sz w:val="22"/>
          <w:szCs w:val="22"/>
        </w:rPr>
      </w:pPr>
      <w:r w:rsidRPr="00D62CF0">
        <w:rPr>
          <w:rFonts w:ascii="Segoe UI" w:hAnsi="Segoe UI" w:cs="Segoe UI"/>
          <w:b/>
          <w:bCs/>
          <w:sz w:val="22"/>
          <w:szCs w:val="22"/>
        </w:rPr>
        <w:t>I</w:t>
      </w:r>
      <w:r w:rsidR="00936298" w:rsidRPr="00D62CF0">
        <w:rPr>
          <w:rFonts w:ascii="Segoe UI" w:hAnsi="Segoe UI" w:cs="Segoe UI"/>
          <w:b/>
          <w:bCs/>
          <w:sz w:val="22"/>
          <w:szCs w:val="22"/>
        </w:rPr>
        <w:t>nstruction/</w:t>
      </w:r>
      <w:r w:rsidR="00521AAC" w:rsidRPr="00D62CF0">
        <w:rPr>
          <w:rFonts w:ascii="Segoe UI" w:hAnsi="Segoe UI" w:cs="Segoe UI"/>
          <w:b/>
          <w:bCs/>
          <w:sz w:val="22"/>
          <w:szCs w:val="22"/>
        </w:rPr>
        <w:t>Action Statement</w:t>
      </w:r>
    </w:p>
    <w:p w14:paraId="12DDE5E8" w14:textId="68610143" w:rsidR="00146125" w:rsidRPr="00521AAC" w:rsidRDefault="00EC15DC" w:rsidP="00F036AB">
      <w:pPr>
        <w:rPr>
          <w:rFonts w:ascii="Segoe UI" w:hAnsi="Segoe UI" w:cs="Segoe UI"/>
          <w:b/>
          <w:bCs/>
          <w:sz w:val="22"/>
          <w:szCs w:val="22"/>
        </w:rPr>
      </w:pPr>
      <w:r>
        <w:rPr>
          <w:rFonts w:ascii="Segoe UI" w:eastAsiaTheme="minorHAnsi" w:hAnsi="Segoe UI" w:cs="Segoe UI"/>
          <w:color w:val="000000"/>
          <w:sz w:val="22"/>
          <w:szCs w:val="22"/>
        </w:rPr>
        <w:t xml:space="preserve">Review the definition of the </w:t>
      </w:r>
      <w:r w:rsidR="00101877" w:rsidRPr="00D62CF0">
        <w:rPr>
          <w:rFonts w:ascii="Segoe UI" w:hAnsi="Segoe UI" w:cs="Segoe UI"/>
          <w:sz w:val="22"/>
          <w:szCs w:val="22"/>
        </w:rPr>
        <w:t>Altruistic</w:t>
      </w:r>
      <w:r>
        <w:rPr>
          <w:rFonts w:ascii="Segoe UI" w:eastAsiaTheme="minorHAnsi" w:hAnsi="Segoe UI" w:cs="Segoe UI"/>
          <w:color w:val="000000"/>
          <w:sz w:val="22"/>
          <w:szCs w:val="22"/>
        </w:rPr>
        <w:t xml:space="preserve"> driving force and evaluate its relevance to your current responsibilities and the expectations of your future aspirations. </w:t>
      </w:r>
      <w:bookmarkStart w:id="0" w:name="_Hlk198658682"/>
      <w:r>
        <w:rPr>
          <w:rFonts w:ascii="Segoe UI"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Theme="minorHAnsi" w:hAnsi="Segoe UI" w:cs="Segoe UI"/>
          <w:color w:val="000000"/>
          <w:sz w:val="22"/>
          <w:szCs w:val="22"/>
        </w:rPr>
        <w:t>driving force</w:t>
      </w:r>
      <w:r>
        <w:rPr>
          <w:rFonts w:ascii="Segoe UI" w:hAnsi="Segoe UI" w:cs="Segoe UI"/>
          <w:sz w:val="22"/>
          <w:szCs w:val="22"/>
        </w:rPr>
        <w:t>.</w:t>
      </w:r>
    </w:p>
    <w:p w14:paraId="5ABCF984" w14:textId="36A92ADB" w:rsidR="00EC15DC" w:rsidRPr="00146125" w:rsidRDefault="00146125" w:rsidP="00F036AB">
      <w:pPr>
        <w:rPr>
          <w:rFonts w:ascii="Segoe UI" w:hAnsi="Segoe UI" w:cs="Segoe UI"/>
          <w:b/>
          <w:bCs/>
          <w:sz w:val="22"/>
          <w:szCs w:val="22"/>
        </w:rPr>
      </w:pPr>
      <w:r>
        <w:rPr>
          <w:rFonts w:ascii="Segoe UI" w:hAnsi="Segoe UI" w:cs="Segoe UI"/>
          <w:b/>
          <w:bCs/>
          <w:sz w:val="22"/>
          <w:szCs w:val="22"/>
        </w:rPr>
        <w:br/>
      </w:r>
      <w:r w:rsidR="00EC15DC">
        <w:rPr>
          <w:rFonts w:ascii="Segoe UI" w:hAnsi="Segoe UI" w:cs="Segoe UI"/>
          <w:sz w:val="22"/>
          <w:szCs w:val="22"/>
        </w:rPr>
        <w:t>Document your choice, explain why this level best matches your situation, and list at least three development activities that you will begin implementing immediately to close the gap between today’s performance and the standard required for your next career step.</w:t>
      </w:r>
      <w:bookmarkEnd w:id="0"/>
    </w:p>
    <w:p w14:paraId="70CEF867" w14:textId="77777777" w:rsidR="00677397" w:rsidRPr="001F4851" w:rsidRDefault="00677397" w:rsidP="00F036AB">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0768" behindDoc="0" locked="0" layoutInCell="1" allowOverlap="1" wp14:anchorId="3E69C99E" wp14:editId="7B687994">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90A270" id="Rectangle 3" o:spid="_x0000_s1026" style="position:absolute;margin-left:297pt;margin-top:15.25pt;width:22.2pt;height:19.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7696" behindDoc="0" locked="0" layoutInCell="1" allowOverlap="1" wp14:anchorId="720D1208" wp14:editId="7A79B311">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A32CDF" id="Rectangle 3" o:spid="_x0000_s1026" style="position:absolute;margin-left:189pt;margin-top:15.35pt;width:22.2pt;height:19.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8720" behindDoc="0" locked="0" layoutInCell="1" allowOverlap="1" wp14:anchorId="29D77E40" wp14:editId="4B132674">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B0D4DC" id="Rectangle 3" o:spid="_x0000_s1026" style="position:absolute;margin-left:102pt;margin-top:15.85pt;width:22.2pt;height:19.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p>
    <w:p w14:paraId="4F1C8B4B" w14:textId="77777777" w:rsidR="00677397" w:rsidRPr="001F4851" w:rsidRDefault="00677397" w:rsidP="00F036AB">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9744" behindDoc="0" locked="0" layoutInCell="1" allowOverlap="1" wp14:anchorId="38B71BBD" wp14:editId="63AFF534">
                <wp:simplePos x="0" y="0"/>
                <wp:positionH relativeFrom="column">
                  <wp:posOffset>320040</wp:posOffset>
                </wp:positionH>
                <wp:positionV relativeFrom="paragraph">
                  <wp:posOffset>6350</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A80429" id="Rectangle 3" o:spid="_x0000_s1026" style="position:absolute;margin-left:25.2pt;margin-top:.5pt;width:22.2pt;height:19.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" fillcolor="#ee853d [3029]" stroked="f">
                <v:fill color2="#ec7a2d [3173]" rotate="t" colors="0 #f18c55;.5 #f67b28;1 #e56b17"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15188A19" w14:textId="77777777" w:rsidR="00677397" w:rsidRPr="001F4851" w:rsidRDefault="00677397" w:rsidP="00F036AB">
      <w:pPr>
        <w:rPr>
          <w:rFonts w:ascii="Segoe UI" w:eastAsiaTheme="minorHAnsi" w:hAnsi="Segoe UI" w:cs="Segoe UI"/>
          <w:color w:val="000000"/>
          <w:sz w:val="22"/>
          <w:szCs w:val="22"/>
        </w:rPr>
      </w:pPr>
    </w:p>
    <w:p w14:paraId="6976B05B" w14:textId="77777777" w:rsidR="00677397" w:rsidRPr="001F4851" w:rsidRDefault="00677397" w:rsidP="00F036AB">
      <w:pPr>
        <w:rPr>
          <w:rFonts w:ascii="Segoe UI" w:eastAsiaTheme="minorHAnsi" w:hAnsi="Segoe UI" w:cs="Segoe UI"/>
          <w:color w:val="000000"/>
          <w:sz w:val="22"/>
          <w:szCs w:val="22"/>
        </w:rPr>
      </w:pPr>
    </w:p>
    <w:p w14:paraId="095873A5" w14:textId="77777777" w:rsidR="00677397" w:rsidRPr="00E24062" w:rsidRDefault="00677397" w:rsidP="00F036AB">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81792" behindDoc="0" locked="0" layoutInCell="1" allowOverlap="1" wp14:anchorId="705EBA08" wp14:editId="7D13C58E">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995050" id="Rectangle 3" o:spid="_x0000_s1026" style="position:absolute;margin-left:0;margin-top:-3.65pt;width:22.2pt;height:19.8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21593997" w14:textId="77777777" w:rsidR="00677397" w:rsidRPr="0062081D" w:rsidRDefault="00677397" w:rsidP="00F036AB">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7703159E" w14:textId="77777777" w:rsidR="00677397" w:rsidRPr="001F4851" w:rsidRDefault="00677397" w:rsidP="00F036AB">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2816" behindDoc="0" locked="0" layoutInCell="1" allowOverlap="1" wp14:anchorId="7A8ED424" wp14:editId="546D5726">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44DE54" id="Rectangle 3" o:spid="_x0000_s1026" style="position:absolute;margin-left:0;margin-top:1.15pt;width:22.2pt;height:19.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4C613E57" w14:textId="77777777" w:rsidR="00677397" w:rsidRPr="001F4851" w:rsidRDefault="00677397" w:rsidP="00F036AB">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49A177D5" w14:textId="77777777" w:rsidR="00677397" w:rsidRPr="00E24062" w:rsidRDefault="00677397" w:rsidP="00F036AB">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3840" behindDoc="0" locked="0" layoutInCell="1" allowOverlap="1" wp14:anchorId="01B52034" wp14:editId="1CA124BD">
                <wp:simplePos x="0" y="0"/>
                <wp:positionH relativeFrom="column">
                  <wp:posOffset>5091</wp:posOffset>
                </wp:positionH>
                <wp:positionV relativeFrom="paragraph">
                  <wp:posOffset>13970</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65841B" id="Rectangle 3" o:spid="_x0000_s1026" style="position:absolute;margin-left:.4pt;margin-top:1.1pt;width:22.2pt;height:19.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" fillcolor="#77b64e [3033]" stroked="f">
                <v:fill color2="#6eaa46 [3177]" rotate="t" colors="0 #81b861;.5 #6fb242;1 #61a235" focus="100%" type="gradient">
                  <o:fill v:ext="view" type="gradientUnscaled"/>
                </v:fill>
                <v:shadow on="t" color="black" opacity="41287f" offset="0,1.5pt"/>
              </v:rect>
            </w:pict>
          </mc:Fallback>
        </mc:AlternateContent>
      </w: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527EF341" w14:textId="77777777" w:rsidR="00677397" w:rsidRPr="00B31123" w:rsidRDefault="00677397" w:rsidP="00F036AB">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84864" behindDoc="0" locked="0" layoutInCell="1" allowOverlap="1" wp14:anchorId="6D0B22D4" wp14:editId="5F440A63">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57B13A" id="Rectangle 3" o:spid="_x0000_s1026" style="position:absolute;margin-left:0;margin-top:31.15pt;width:22.2pt;height:19.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6B46EC63" w14:textId="77777777" w:rsidR="00677397" w:rsidRPr="001F4851" w:rsidRDefault="00677397" w:rsidP="00F036AB">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1AE781C3" w14:textId="77777777" w:rsidR="00677397" w:rsidRPr="003F64BD" w:rsidRDefault="00677397" w:rsidP="00F036AB">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2EA2ED80" w14:textId="77777777" w:rsidR="00677397" w:rsidRDefault="00677397" w:rsidP="00F036AB">
      <w:pPr>
        <w:rPr>
          <w:rFonts w:ascii="Segoe UI" w:eastAsiaTheme="minorHAnsi" w:hAnsi="Segoe UI" w:cs="Segoe UI"/>
          <w:b/>
          <w:bCs/>
          <w:color w:val="C00000"/>
          <w:sz w:val="28"/>
          <w:szCs w:val="28"/>
        </w:rPr>
      </w:pPr>
    </w:p>
    <w:p w14:paraId="405C48C9" w14:textId="35D45A8F" w:rsidR="004168CA" w:rsidRPr="004168CA" w:rsidRDefault="004168CA" w:rsidP="00F036AB">
      <w:pPr>
        <w:rPr>
          <w:rFonts w:ascii="Segoe UI" w:eastAsiaTheme="minorHAnsi" w:hAnsi="Segoe UI" w:cs="Segoe UI"/>
          <w:b/>
          <w:bCs/>
          <w:color w:val="C00000"/>
          <w:sz w:val="28"/>
          <w:szCs w:val="28"/>
        </w:rPr>
      </w:pPr>
      <w:r w:rsidRPr="004168CA">
        <w:rPr>
          <w:rFonts w:ascii="Segoe UI" w:eastAsiaTheme="minorHAnsi" w:hAnsi="Segoe UI" w:cs="Segoe UI"/>
          <w:b/>
          <w:bCs/>
          <w:color w:val="C00000"/>
          <w:sz w:val="28"/>
          <w:szCs w:val="28"/>
        </w:rPr>
        <w:t xml:space="preserve">Altruistic </w:t>
      </w:r>
    </w:p>
    <w:p w14:paraId="3B1136C9" w14:textId="77777777" w:rsidR="004168CA" w:rsidRDefault="004168CA" w:rsidP="00F036AB">
      <w:pPr>
        <w:rPr>
          <w:rFonts w:ascii="Segoe UI" w:hAnsi="Segoe UI" w:cs="Segoe UI"/>
          <w:b/>
          <w:bCs/>
          <w:sz w:val="22"/>
          <w:szCs w:val="22"/>
        </w:rPr>
      </w:pPr>
    </w:p>
    <w:p w14:paraId="33DAA9BB" w14:textId="525F8628" w:rsidR="00A14E75" w:rsidRPr="00A14E75" w:rsidRDefault="004168CA" w:rsidP="00F036AB">
      <w:pPr>
        <w:rPr>
          <w:rFonts w:ascii="Segoe UI" w:hAnsi="Segoe UI" w:cs="Segoe UI"/>
          <w:sz w:val="22"/>
          <w:szCs w:val="22"/>
        </w:rPr>
      </w:pPr>
      <w:r w:rsidRPr="004168CA">
        <w:rPr>
          <w:rFonts w:ascii="Segoe UI" w:hAnsi="Segoe UI" w:cs="Segoe UI"/>
          <w:sz w:val="22"/>
          <w:szCs w:val="22"/>
        </w:rPr>
        <w:t xml:space="preserve">People who are driven to assist others for the satisfaction of being helpful or supportive. </w:t>
      </w:r>
    </w:p>
    <w:p w14:paraId="62745D21" w14:textId="60A51E1B" w:rsidR="00A14E75" w:rsidRPr="00A14E75" w:rsidRDefault="00A14E75" w:rsidP="00F036AB">
      <w:pPr>
        <w:pStyle w:val="ListParagraph"/>
        <w:numPr>
          <w:ilvl w:val="0"/>
          <w:numId w:val="32"/>
        </w:numPr>
        <w:spacing w:before="100" w:beforeAutospacing="1" w:after="100" w:afterAutospacing="1"/>
        <w:rPr>
          <w:rFonts w:ascii="Segoe UI" w:hAnsi="Segoe UI" w:cs="Segoe UI"/>
          <w:sz w:val="22"/>
          <w:szCs w:val="22"/>
        </w:rPr>
      </w:pPr>
      <w:r w:rsidRPr="00A14E75">
        <w:rPr>
          <w:rFonts w:ascii="Segoe UI" w:hAnsi="Segoe UI" w:cs="Segoe UI"/>
          <w:sz w:val="22"/>
          <w:szCs w:val="22"/>
        </w:rPr>
        <w:lastRenderedPageBreak/>
        <w:t>Driven by inner fulfillment that comes from being helpful, not by rewards, praise, or personal advancement.</w:t>
      </w:r>
    </w:p>
    <w:p w14:paraId="252598F3" w14:textId="3D5E6CB5" w:rsidR="00A14E75" w:rsidRPr="00A14E75" w:rsidRDefault="00A14E75" w:rsidP="00F036AB">
      <w:pPr>
        <w:pStyle w:val="ListParagraph"/>
        <w:numPr>
          <w:ilvl w:val="0"/>
          <w:numId w:val="32"/>
        </w:numPr>
        <w:spacing w:before="100" w:beforeAutospacing="1" w:after="100" w:afterAutospacing="1"/>
        <w:rPr>
          <w:rFonts w:ascii="Segoe UI" w:hAnsi="Segoe UI" w:cs="Segoe UI"/>
          <w:sz w:val="22"/>
          <w:szCs w:val="22"/>
        </w:rPr>
      </w:pPr>
      <w:r w:rsidRPr="00A14E75">
        <w:rPr>
          <w:rFonts w:ascii="Segoe UI" w:hAnsi="Segoe UI" w:cs="Segoe UI"/>
          <w:sz w:val="22"/>
          <w:szCs w:val="22"/>
        </w:rPr>
        <w:t>Finds meaning in actions that make a positive difference in others’ lives, especially when others are in need or vulnerable.</w:t>
      </w:r>
    </w:p>
    <w:p w14:paraId="2E697393" w14:textId="2C1C64D0" w:rsidR="00A14E75" w:rsidRPr="00A14E75" w:rsidRDefault="00A14E75" w:rsidP="00F036AB">
      <w:pPr>
        <w:pStyle w:val="ListParagraph"/>
        <w:numPr>
          <w:ilvl w:val="0"/>
          <w:numId w:val="32"/>
        </w:numPr>
        <w:spacing w:before="100" w:beforeAutospacing="1" w:after="100" w:afterAutospacing="1"/>
        <w:rPr>
          <w:rFonts w:ascii="Segoe UI" w:hAnsi="Segoe UI" w:cs="Segoe UI"/>
          <w:sz w:val="22"/>
          <w:szCs w:val="22"/>
        </w:rPr>
      </w:pPr>
      <w:r w:rsidRPr="00A14E75">
        <w:rPr>
          <w:rFonts w:ascii="Segoe UI" w:hAnsi="Segoe UI" w:cs="Segoe UI"/>
          <w:sz w:val="22"/>
          <w:szCs w:val="22"/>
        </w:rPr>
        <w:t>Makes decisions based on how much support or relief an action can provide to others, often putting others’ needs first.</w:t>
      </w:r>
    </w:p>
    <w:p w14:paraId="1E83AB51" w14:textId="3EE4856D" w:rsidR="00A14E75" w:rsidRPr="00A14E75" w:rsidRDefault="00A14E75" w:rsidP="00F036AB">
      <w:pPr>
        <w:pStyle w:val="ListParagraph"/>
        <w:numPr>
          <w:ilvl w:val="0"/>
          <w:numId w:val="32"/>
        </w:numPr>
        <w:spacing w:before="100" w:beforeAutospacing="1" w:after="100" w:afterAutospacing="1"/>
        <w:rPr>
          <w:rFonts w:ascii="Segoe UI" w:hAnsi="Segoe UI" w:cs="Segoe UI"/>
          <w:sz w:val="22"/>
          <w:szCs w:val="22"/>
        </w:rPr>
      </w:pPr>
      <w:r w:rsidRPr="00A14E75">
        <w:rPr>
          <w:rFonts w:ascii="Segoe UI" w:hAnsi="Segoe UI" w:cs="Segoe UI"/>
          <w:sz w:val="22"/>
          <w:szCs w:val="22"/>
        </w:rPr>
        <w:t>Feels energized by being of service, even when no recognition is given or when the support is not reciprocated.</w:t>
      </w:r>
    </w:p>
    <w:p w14:paraId="3C4FFEE5" w14:textId="58FF6913" w:rsidR="00A14E75" w:rsidRPr="00A14E75" w:rsidRDefault="00A14E75" w:rsidP="00F036AB">
      <w:pPr>
        <w:pStyle w:val="ListParagraph"/>
        <w:numPr>
          <w:ilvl w:val="0"/>
          <w:numId w:val="32"/>
        </w:numPr>
        <w:spacing w:before="100" w:beforeAutospacing="1" w:after="100" w:afterAutospacing="1"/>
        <w:rPr>
          <w:rFonts w:ascii="Segoe UI" w:hAnsi="Segoe UI" w:cs="Segoe UI"/>
          <w:sz w:val="22"/>
          <w:szCs w:val="22"/>
        </w:rPr>
      </w:pPr>
      <w:r w:rsidRPr="00A14E75">
        <w:rPr>
          <w:rFonts w:ascii="Segoe UI" w:hAnsi="Segoe UI" w:cs="Segoe UI"/>
          <w:sz w:val="22"/>
          <w:szCs w:val="22"/>
        </w:rPr>
        <w:t>Naturally steps into roles that require compassion, empathy, and nurturing</w:t>
      </w:r>
      <w:r w:rsidR="00816438">
        <w:rPr>
          <w:rFonts w:ascii="Segoe UI" w:hAnsi="Segoe UI" w:cs="Segoe UI"/>
          <w:sz w:val="22"/>
          <w:szCs w:val="22"/>
        </w:rPr>
        <w:t xml:space="preserve">, </w:t>
      </w:r>
      <w:r w:rsidRPr="00A14E75">
        <w:rPr>
          <w:rFonts w:ascii="Segoe UI" w:hAnsi="Segoe UI" w:cs="Segoe UI"/>
          <w:sz w:val="22"/>
          <w:szCs w:val="22"/>
        </w:rPr>
        <w:t>even without being asked.</w:t>
      </w:r>
    </w:p>
    <w:p w14:paraId="63F26112" w14:textId="3D09E712" w:rsidR="00A14E75" w:rsidRPr="00A14E75" w:rsidRDefault="00A14E75" w:rsidP="00F036AB">
      <w:pPr>
        <w:pStyle w:val="ListParagraph"/>
        <w:numPr>
          <w:ilvl w:val="0"/>
          <w:numId w:val="32"/>
        </w:numPr>
        <w:spacing w:before="100" w:beforeAutospacing="1" w:after="100" w:afterAutospacing="1"/>
        <w:rPr>
          <w:rFonts w:ascii="Segoe UI" w:hAnsi="Segoe UI" w:cs="Segoe UI"/>
          <w:sz w:val="22"/>
          <w:szCs w:val="22"/>
        </w:rPr>
      </w:pPr>
      <w:r w:rsidRPr="00A14E75">
        <w:rPr>
          <w:rFonts w:ascii="Segoe UI" w:hAnsi="Segoe UI" w:cs="Segoe UI"/>
          <w:sz w:val="22"/>
          <w:szCs w:val="22"/>
        </w:rPr>
        <w:t>Operates from a sense of moral duty or higher purpose to improve the well-being of others or society as a whole.</w:t>
      </w:r>
    </w:p>
    <w:p w14:paraId="6482CD1F" w14:textId="5075FC15" w:rsidR="00A14E75" w:rsidRPr="00A14E75" w:rsidRDefault="00A14E75" w:rsidP="00F036AB">
      <w:pPr>
        <w:pStyle w:val="ListParagraph"/>
        <w:numPr>
          <w:ilvl w:val="0"/>
          <w:numId w:val="32"/>
        </w:numPr>
        <w:spacing w:before="100" w:beforeAutospacing="1" w:after="100" w:afterAutospacing="1"/>
        <w:rPr>
          <w:rFonts w:ascii="Segoe UI" w:hAnsi="Segoe UI" w:cs="Segoe UI"/>
          <w:sz w:val="22"/>
          <w:szCs w:val="22"/>
        </w:rPr>
      </w:pPr>
      <w:r w:rsidRPr="00A14E75">
        <w:rPr>
          <w:rFonts w:ascii="Segoe UI" w:hAnsi="Segoe UI" w:cs="Segoe UI"/>
          <w:sz w:val="22"/>
          <w:szCs w:val="22"/>
        </w:rPr>
        <w:t>Can become emotionally exhausted when consistently giving without setting boundaries or receiving appreciation.</w:t>
      </w:r>
    </w:p>
    <w:p w14:paraId="09041973" w14:textId="653302BE" w:rsidR="00A14E75" w:rsidRPr="00A14E75" w:rsidRDefault="00A14E75" w:rsidP="00F036AB">
      <w:pPr>
        <w:pStyle w:val="ListParagraph"/>
        <w:numPr>
          <w:ilvl w:val="0"/>
          <w:numId w:val="32"/>
        </w:numPr>
        <w:spacing w:before="100" w:beforeAutospacing="1" w:after="100" w:afterAutospacing="1"/>
        <w:rPr>
          <w:rFonts w:ascii="Segoe UI" w:hAnsi="Segoe UI" w:cs="Segoe UI"/>
          <w:sz w:val="22"/>
          <w:szCs w:val="22"/>
        </w:rPr>
      </w:pPr>
      <w:r w:rsidRPr="00A14E75">
        <w:rPr>
          <w:rFonts w:ascii="Segoe UI" w:hAnsi="Segoe UI" w:cs="Segoe UI"/>
          <w:sz w:val="22"/>
          <w:szCs w:val="22"/>
        </w:rPr>
        <w:t>Builds deep trust in relationships by being consistently supportive, often acting as a quiet emotional anchor for others.</w:t>
      </w:r>
    </w:p>
    <w:p w14:paraId="7D50F590" w14:textId="0920A22A" w:rsidR="00A14E75" w:rsidRPr="00A14E75" w:rsidRDefault="00A14E75" w:rsidP="00F036AB">
      <w:pPr>
        <w:pStyle w:val="ListParagraph"/>
        <w:numPr>
          <w:ilvl w:val="0"/>
          <w:numId w:val="32"/>
        </w:numPr>
        <w:spacing w:before="100" w:beforeAutospacing="1" w:after="100" w:afterAutospacing="1"/>
        <w:rPr>
          <w:rFonts w:ascii="Segoe UI" w:hAnsi="Segoe UI" w:cs="Segoe UI"/>
          <w:sz w:val="22"/>
          <w:szCs w:val="22"/>
        </w:rPr>
      </w:pPr>
      <w:r w:rsidRPr="00A14E75">
        <w:rPr>
          <w:rFonts w:ascii="Segoe UI" w:hAnsi="Segoe UI" w:cs="Segoe UI"/>
          <w:sz w:val="22"/>
          <w:szCs w:val="22"/>
        </w:rPr>
        <w:t>Measures success by the positive human impact made, not by status, wealth, or personal achievement.</w:t>
      </w:r>
    </w:p>
    <w:p w14:paraId="4A6B8857" w14:textId="47208369" w:rsidR="00AA7B7A" w:rsidRPr="00706792" w:rsidRDefault="00A14E75" w:rsidP="00F036AB">
      <w:pPr>
        <w:pStyle w:val="ListParagraph"/>
        <w:numPr>
          <w:ilvl w:val="0"/>
          <w:numId w:val="32"/>
        </w:numPr>
        <w:spacing w:before="100" w:beforeAutospacing="1" w:after="100" w:afterAutospacing="1"/>
        <w:rPr>
          <w:rFonts w:ascii="Segoe UI" w:hAnsi="Segoe UI" w:cs="Segoe UI"/>
          <w:sz w:val="22"/>
          <w:szCs w:val="22"/>
        </w:rPr>
      </w:pPr>
      <w:r w:rsidRPr="00A14E75">
        <w:rPr>
          <w:rFonts w:ascii="Segoe UI" w:hAnsi="Segoe UI" w:cs="Segoe UI"/>
          <w:sz w:val="22"/>
          <w:szCs w:val="22"/>
        </w:rPr>
        <w:t>Chooses to support causes, individuals, or communities that resonate emotionally</w:t>
      </w:r>
      <w:r w:rsidR="00875654">
        <w:rPr>
          <w:rFonts w:ascii="Segoe UI" w:hAnsi="Segoe UI" w:cs="Segoe UI"/>
          <w:sz w:val="22"/>
          <w:szCs w:val="22"/>
        </w:rPr>
        <w:t xml:space="preserve"> </w:t>
      </w:r>
      <w:r w:rsidRPr="00A14E75">
        <w:rPr>
          <w:rFonts w:ascii="Segoe UI" w:hAnsi="Segoe UI" w:cs="Segoe UI"/>
          <w:sz w:val="22"/>
          <w:szCs w:val="22"/>
        </w:rPr>
        <w:t>rather than offering help universally.</w:t>
      </w:r>
      <w:r w:rsidR="00420F01" w:rsidRPr="00706792">
        <w:rPr>
          <w:rFonts w:ascii="Segoe UI" w:eastAsiaTheme="minorHAnsi" w:hAnsi="Segoe UI" w:cs="Segoe UI"/>
          <w:color w:val="000000"/>
          <w:sz w:val="22"/>
          <w:szCs w:val="22"/>
        </w:rPr>
        <w:t xml:space="preserve"> </w:t>
      </w:r>
    </w:p>
    <w:p w14:paraId="4538411F" w14:textId="49AFAD02" w:rsidR="00A14E75" w:rsidRPr="00875654" w:rsidRDefault="00706792" w:rsidP="00F036AB">
      <w:pPr>
        <w:rPr>
          <w:rFonts w:ascii="Segoe UI" w:eastAsiaTheme="minorHAnsi" w:hAnsi="Segoe UI" w:cs="Segoe UI"/>
          <w:sz w:val="22"/>
          <w:szCs w:val="22"/>
        </w:rPr>
      </w:pPr>
      <w:r w:rsidRPr="001F4851">
        <w:rPr>
          <w:rFonts w:ascii="Segoe UI" w:eastAsiaTheme="minorHAnsi" w:hAnsi="Segoe UI" w:cs="Segoe UI"/>
          <w:sz w:val="22"/>
          <w:szCs w:val="22"/>
        </w:rPr>
        <w:t>Unlock your potential in this area by exploring and applying these empowering strategies, each step brings you closer to mastering this driving force and achieving your goals!</w:t>
      </w:r>
    </w:p>
    <w:p w14:paraId="4E6CFD7D" w14:textId="011229F9" w:rsidR="008A6445" w:rsidRPr="00C833CC" w:rsidRDefault="008A6445" w:rsidP="00F036AB">
      <w:pPr>
        <w:pStyle w:val="NormalWeb"/>
        <w:numPr>
          <w:ilvl w:val="1"/>
          <w:numId w:val="38"/>
        </w:numPr>
        <w:rPr>
          <w:rFonts w:ascii="Segoe UI" w:hAnsi="Segoe UI" w:cs="Segoe UI"/>
          <w:sz w:val="22"/>
          <w:szCs w:val="22"/>
        </w:rPr>
      </w:pPr>
      <w:r w:rsidRPr="00C833CC">
        <w:rPr>
          <w:rStyle w:val="Strong"/>
          <w:rFonts w:ascii="Segoe UI" w:hAnsi="Segoe UI" w:cs="Segoe UI"/>
          <w:sz w:val="22"/>
          <w:szCs w:val="22"/>
        </w:rPr>
        <w:t>Set Healthy Boundaries While Helping</w:t>
      </w:r>
      <w:r w:rsidR="00C833CC" w:rsidRPr="00C833CC">
        <w:rPr>
          <w:rStyle w:val="Strong"/>
          <w:rFonts w:ascii="Segoe UI" w:hAnsi="Segoe UI" w:cs="Segoe UI"/>
          <w:sz w:val="22"/>
          <w:szCs w:val="22"/>
        </w:rPr>
        <w:t>:</w:t>
      </w:r>
      <w:r w:rsidR="00C833CC" w:rsidRPr="00C833CC">
        <w:rPr>
          <w:rFonts w:ascii="Segoe UI" w:hAnsi="Segoe UI" w:cs="Segoe UI"/>
          <w:sz w:val="22"/>
          <w:szCs w:val="22"/>
        </w:rPr>
        <w:t xml:space="preserve"> </w:t>
      </w:r>
      <w:r w:rsidRPr="00C833CC">
        <w:rPr>
          <w:rFonts w:ascii="Segoe UI" w:hAnsi="Segoe UI" w:cs="Segoe UI"/>
          <w:sz w:val="22"/>
          <w:szCs w:val="22"/>
        </w:rPr>
        <w:t>Learn to say "no" when necessary and recognize personal limits. Supporting others is powerful</w:t>
      </w:r>
      <w:r w:rsidR="00706792">
        <w:rPr>
          <w:rFonts w:ascii="Segoe UI" w:hAnsi="Segoe UI" w:cs="Segoe UI"/>
          <w:sz w:val="22"/>
          <w:szCs w:val="22"/>
        </w:rPr>
        <w:t xml:space="preserve">, </w:t>
      </w:r>
      <w:r w:rsidRPr="00C833CC">
        <w:rPr>
          <w:rFonts w:ascii="Segoe UI" w:hAnsi="Segoe UI" w:cs="Segoe UI"/>
          <w:sz w:val="22"/>
          <w:szCs w:val="22"/>
        </w:rPr>
        <w:t>but not at the cost of mental, emotional, or physical burnout.</w:t>
      </w:r>
    </w:p>
    <w:p w14:paraId="464572B6" w14:textId="0E2BFACB" w:rsidR="008A6445" w:rsidRPr="00C833CC" w:rsidRDefault="008A6445" w:rsidP="00F036AB">
      <w:pPr>
        <w:pStyle w:val="NormalWeb"/>
        <w:numPr>
          <w:ilvl w:val="1"/>
          <w:numId w:val="38"/>
        </w:numPr>
        <w:rPr>
          <w:rFonts w:ascii="Segoe UI" w:hAnsi="Segoe UI" w:cs="Segoe UI"/>
          <w:sz w:val="22"/>
          <w:szCs w:val="22"/>
        </w:rPr>
      </w:pPr>
      <w:r w:rsidRPr="00C833CC">
        <w:rPr>
          <w:rStyle w:val="Strong"/>
          <w:rFonts w:ascii="Segoe UI" w:hAnsi="Segoe UI" w:cs="Segoe UI"/>
          <w:sz w:val="22"/>
          <w:szCs w:val="22"/>
        </w:rPr>
        <w:t>Practice Strategic Altruism</w:t>
      </w:r>
      <w:r w:rsidR="00C833CC" w:rsidRPr="00C833CC">
        <w:rPr>
          <w:rStyle w:val="Strong"/>
          <w:rFonts w:ascii="Segoe UI" w:hAnsi="Segoe UI" w:cs="Segoe UI"/>
          <w:sz w:val="22"/>
          <w:szCs w:val="22"/>
        </w:rPr>
        <w:t>:</w:t>
      </w:r>
      <w:r w:rsidR="00C833CC" w:rsidRPr="00C833CC">
        <w:rPr>
          <w:rFonts w:ascii="Segoe UI" w:hAnsi="Segoe UI" w:cs="Segoe UI"/>
          <w:sz w:val="22"/>
          <w:szCs w:val="22"/>
        </w:rPr>
        <w:t xml:space="preserve"> </w:t>
      </w:r>
      <w:r w:rsidRPr="00C833CC">
        <w:rPr>
          <w:rFonts w:ascii="Segoe UI" w:hAnsi="Segoe UI" w:cs="Segoe UI"/>
          <w:sz w:val="22"/>
          <w:szCs w:val="22"/>
        </w:rPr>
        <w:t>Channel helpfulness toward high-impact actions and causes. Prioritize efforts where support truly creates meaningful change, rather than reacting emotionally to every need.</w:t>
      </w:r>
    </w:p>
    <w:p w14:paraId="714E82D6" w14:textId="00055747" w:rsidR="008A6445" w:rsidRPr="00C833CC" w:rsidRDefault="008A6445" w:rsidP="00F036AB">
      <w:pPr>
        <w:pStyle w:val="NormalWeb"/>
        <w:numPr>
          <w:ilvl w:val="1"/>
          <w:numId w:val="38"/>
        </w:numPr>
        <w:rPr>
          <w:rFonts w:ascii="Segoe UI" w:hAnsi="Segoe UI" w:cs="Segoe UI"/>
          <w:sz w:val="22"/>
          <w:szCs w:val="22"/>
        </w:rPr>
      </w:pPr>
      <w:r w:rsidRPr="00C833CC">
        <w:rPr>
          <w:rStyle w:val="Strong"/>
          <w:rFonts w:ascii="Segoe UI" w:hAnsi="Segoe UI" w:cs="Segoe UI"/>
          <w:sz w:val="22"/>
          <w:szCs w:val="22"/>
        </w:rPr>
        <w:t>Cultivate Self-Awareness of Motives</w:t>
      </w:r>
      <w:r w:rsidR="00C833CC" w:rsidRPr="00C833CC">
        <w:rPr>
          <w:rStyle w:val="Strong"/>
          <w:rFonts w:ascii="Segoe UI" w:hAnsi="Segoe UI" w:cs="Segoe UI"/>
          <w:sz w:val="22"/>
          <w:szCs w:val="22"/>
        </w:rPr>
        <w:t>:</w:t>
      </w:r>
      <w:r w:rsidR="00C833CC" w:rsidRPr="00C833CC">
        <w:rPr>
          <w:rFonts w:ascii="Segoe UI" w:hAnsi="Segoe UI" w:cs="Segoe UI"/>
          <w:sz w:val="22"/>
          <w:szCs w:val="22"/>
        </w:rPr>
        <w:t xml:space="preserve"> </w:t>
      </w:r>
      <w:r w:rsidRPr="00C833CC">
        <w:rPr>
          <w:rFonts w:ascii="Segoe UI" w:hAnsi="Segoe UI" w:cs="Segoe UI"/>
          <w:sz w:val="22"/>
          <w:szCs w:val="22"/>
        </w:rPr>
        <w:t xml:space="preserve">Regularly reflect on </w:t>
      </w:r>
      <w:r w:rsidRPr="00C833CC">
        <w:rPr>
          <w:rStyle w:val="Emphasis"/>
          <w:rFonts w:ascii="Segoe UI" w:hAnsi="Segoe UI" w:cs="Segoe UI"/>
          <w:sz w:val="22"/>
          <w:szCs w:val="22"/>
        </w:rPr>
        <w:t>why</w:t>
      </w:r>
      <w:r w:rsidRPr="00C833CC">
        <w:rPr>
          <w:rFonts w:ascii="Segoe UI" w:hAnsi="Segoe UI" w:cs="Segoe UI"/>
          <w:sz w:val="22"/>
          <w:szCs w:val="22"/>
        </w:rPr>
        <w:t xml:space="preserve"> helping feels satisfying. This builds clarity around authentic altruism versus unconscious people-pleasing or avoidance of personal needs.</w:t>
      </w:r>
    </w:p>
    <w:p w14:paraId="6BFE39F6" w14:textId="79FD02C0" w:rsidR="008A6445" w:rsidRPr="00C833CC" w:rsidRDefault="008A6445" w:rsidP="00F036AB">
      <w:pPr>
        <w:pStyle w:val="NormalWeb"/>
        <w:numPr>
          <w:ilvl w:val="1"/>
          <w:numId w:val="38"/>
        </w:numPr>
        <w:rPr>
          <w:rFonts w:ascii="Segoe UI" w:hAnsi="Segoe UI" w:cs="Segoe UI"/>
          <w:sz w:val="22"/>
          <w:szCs w:val="22"/>
        </w:rPr>
      </w:pPr>
      <w:r w:rsidRPr="00C833CC">
        <w:rPr>
          <w:rStyle w:val="Strong"/>
          <w:rFonts w:ascii="Segoe UI" w:hAnsi="Segoe UI" w:cs="Segoe UI"/>
          <w:sz w:val="22"/>
          <w:szCs w:val="22"/>
        </w:rPr>
        <w:t>Balance Empathy with Objectivity</w:t>
      </w:r>
      <w:r w:rsidR="00C833CC" w:rsidRPr="00C833CC">
        <w:rPr>
          <w:rStyle w:val="Strong"/>
          <w:rFonts w:ascii="Segoe UI" w:hAnsi="Segoe UI" w:cs="Segoe UI"/>
          <w:sz w:val="22"/>
          <w:szCs w:val="22"/>
        </w:rPr>
        <w:t>:</w:t>
      </w:r>
      <w:r w:rsidR="00C833CC" w:rsidRPr="00C833CC">
        <w:rPr>
          <w:rFonts w:ascii="Segoe UI" w:hAnsi="Segoe UI" w:cs="Segoe UI"/>
          <w:sz w:val="22"/>
          <w:szCs w:val="22"/>
        </w:rPr>
        <w:t xml:space="preserve"> </w:t>
      </w:r>
      <w:r w:rsidRPr="00C833CC">
        <w:rPr>
          <w:rFonts w:ascii="Segoe UI" w:hAnsi="Segoe UI" w:cs="Segoe UI"/>
          <w:sz w:val="22"/>
          <w:szCs w:val="22"/>
        </w:rPr>
        <w:t>Develop the skill to remain compassionate without becoming emotionally entangled. This ensures clarity and prevents emotional overwhelm when supporting others in crisis.</w:t>
      </w:r>
    </w:p>
    <w:p w14:paraId="130273B4" w14:textId="7DEFF4C5" w:rsidR="008A6445" w:rsidRPr="00C833CC" w:rsidRDefault="008A6445" w:rsidP="00F036AB">
      <w:pPr>
        <w:pStyle w:val="NormalWeb"/>
        <w:numPr>
          <w:ilvl w:val="1"/>
          <w:numId w:val="38"/>
        </w:numPr>
        <w:rPr>
          <w:rFonts w:ascii="Segoe UI" w:hAnsi="Segoe UI" w:cs="Segoe UI"/>
          <w:sz w:val="22"/>
          <w:szCs w:val="22"/>
        </w:rPr>
      </w:pPr>
      <w:r w:rsidRPr="00C833CC">
        <w:rPr>
          <w:rStyle w:val="Strong"/>
          <w:rFonts w:ascii="Segoe UI" w:hAnsi="Segoe UI" w:cs="Segoe UI"/>
          <w:sz w:val="22"/>
          <w:szCs w:val="22"/>
        </w:rPr>
        <w:t>Develop Empowerment-Based Helping</w:t>
      </w:r>
      <w:r w:rsidR="00C833CC" w:rsidRPr="00C833CC">
        <w:rPr>
          <w:rStyle w:val="Strong"/>
          <w:rFonts w:ascii="Segoe UI" w:hAnsi="Segoe UI" w:cs="Segoe UI"/>
          <w:sz w:val="22"/>
          <w:szCs w:val="22"/>
        </w:rPr>
        <w:t>:</w:t>
      </w:r>
      <w:r w:rsidR="00C833CC" w:rsidRPr="00C833CC">
        <w:rPr>
          <w:rFonts w:ascii="Segoe UI" w:hAnsi="Segoe UI" w:cs="Segoe UI"/>
          <w:sz w:val="22"/>
          <w:szCs w:val="22"/>
        </w:rPr>
        <w:t xml:space="preserve"> </w:t>
      </w:r>
      <w:r w:rsidRPr="00C833CC">
        <w:rPr>
          <w:rFonts w:ascii="Segoe UI" w:hAnsi="Segoe UI" w:cs="Segoe UI"/>
          <w:sz w:val="22"/>
          <w:szCs w:val="22"/>
        </w:rPr>
        <w:t xml:space="preserve">Shift from doing </w:t>
      </w:r>
      <w:r w:rsidRPr="00C833CC">
        <w:rPr>
          <w:rStyle w:val="Emphasis"/>
          <w:rFonts w:ascii="Segoe UI" w:hAnsi="Segoe UI" w:cs="Segoe UI"/>
          <w:sz w:val="22"/>
          <w:szCs w:val="22"/>
        </w:rPr>
        <w:t>for</w:t>
      </w:r>
      <w:r w:rsidRPr="00C833CC">
        <w:rPr>
          <w:rFonts w:ascii="Segoe UI" w:hAnsi="Segoe UI" w:cs="Segoe UI"/>
          <w:sz w:val="22"/>
          <w:szCs w:val="22"/>
        </w:rPr>
        <w:t xml:space="preserve"> others to enabling others to do for themselves. Focus on building others' independence and self-efficacy, rather than creating dependency.</w:t>
      </w:r>
    </w:p>
    <w:p w14:paraId="601D7211" w14:textId="091DC70B" w:rsidR="008A6445" w:rsidRPr="00C833CC" w:rsidRDefault="008A6445" w:rsidP="00F036AB">
      <w:pPr>
        <w:pStyle w:val="NormalWeb"/>
        <w:numPr>
          <w:ilvl w:val="1"/>
          <w:numId w:val="38"/>
        </w:numPr>
        <w:rPr>
          <w:rFonts w:ascii="Segoe UI" w:hAnsi="Segoe UI" w:cs="Segoe UI"/>
          <w:sz w:val="22"/>
          <w:szCs w:val="22"/>
        </w:rPr>
      </w:pPr>
      <w:r w:rsidRPr="00C833CC">
        <w:rPr>
          <w:rStyle w:val="Strong"/>
          <w:rFonts w:ascii="Segoe UI" w:hAnsi="Segoe UI" w:cs="Segoe UI"/>
          <w:sz w:val="22"/>
          <w:szCs w:val="22"/>
        </w:rPr>
        <w:t>Track Personal Impact and Growth</w:t>
      </w:r>
      <w:r w:rsidR="00C833CC" w:rsidRPr="00C833CC">
        <w:rPr>
          <w:rStyle w:val="Strong"/>
          <w:rFonts w:ascii="Segoe UI" w:hAnsi="Segoe UI" w:cs="Segoe UI"/>
          <w:sz w:val="22"/>
          <w:szCs w:val="22"/>
        </w:rPr>
        <w:t>:</w:t>
      </w:r>
      <w:r w:rsidR="00C833CC" w:rsidRPr="00C833CC">
        <w:rPr>
          <w:rFonts w:ascii="Segoe UI" w:hAnsi="Segoe UI" w:cs="Segoe UI"/>
          <w:sz w:val="22"/>
          <w:szCs w:val="22"/>
        </w:rPr>
        <w:t xml:space="preserve"> </w:t>
      </w:r>
      <w:r w:rsidRPr="00C833CC">
        <w:rPr>
          <w:rFonts w:ascii="Segoe UI" w:hAnsi="Segoe UI" w:cs="Segoe UI"/>
          <w:sz w:val="22"/>
          <w:szCs w:val="22"/>
        </w:rPr>
        <w:t>Maintain a journal or portfolio of positive outcomes created through helping. This reinforces intrinsic motivation and highlights patterns of effective support.</w:t>
      </w:r>
    </w:p>
    <w:p w14:paraId="64ADE06C" w14:textId="1F4C140C" w:rsidR="008A6445" w:rsidRPr="00C833CC" w:rsidRDefault="008A6445" w:rsidP="00F036AB">
      <w:pPr>
        <w:pStyle w:val="NormalWeb"/>
        <w:numPr>
          <w:ilvl w:val="1"/>
          <w:numId w:val="38"/>
        </w:numPr>
        <w:rPr>
          <w:rFonts w:ascii="Segoe UI" w:hAnsi="Segoe UI" w:cs="Segoe UI"/>
          <w:sz w:val="22"/>
          <w:szCs w:val="22"/>
        </w:rPr>
      </w:pPr>
      <w:r w:rsidRPr="00C833CC">
        <w:rPr>
          <w:rStyle w:val="Strong"/>
          <w:rFonts w:ascii="Segoe UI" w:hAnsi="Segoe UI" w:cs="Segoe UI"/>
          <w:sz w:val="22"/>
          <w:szCs w:val="22"/>
        </w:rPr>
        <w:lastRenderedPageBreak/>
        <w:t>Surround Yourself with Purpose-Driven Peers</w:t>
      </w:r>
      <w:r w:rsidR="00C833CC" w:rsidRPr="00C833CC">
        <w:rPr>
          <w:rStyle w:val="Strong"/>
          <w:rFonts w:ascii="Segoe UI" w:hAnsi="Segoe UI" w:cs="Segoe UI"/>
          <w:sz w:val="22"/>
          <w:szCs w:val="22"/>
        </w:rPr>
        <w:t>:</w:t>
      </w:r>
      <w:r w:rsidR="00C833CC" w:rsidRPr="00C833CC">
        <w:rPr>
          <w:rFonts w:ascii="Segoe UI" w:hAnsi="Segoe UI" w:cs="Segoe UI"/>
          <w:sz w:val="22"/>
          <w:szCs w:val="22"/>
        </w:rPr>
        <w:t xml:space="preserve"> </w:t>
      </w:r>
      <w:r w:rsidRPr="00C833CC">
        <w:rPr>
          <w:rFonts w:ascii="Segoe UI" w:hAnsi="Segoe UI" w:cs="Segoe UI"/>
          <w:sz w:val="22"/>
          <w:szCs w:val="22"/>
        </w:rPr>
        <w:t>Join communities, groups, or teams where service, compassion, and impact are core values. This strengthens identity and energizes commitment.</w:t>
      </w:r>
    </w:p>
    <w:p w14:paraId="7D877ECD" w14:textId="41545F07" w:rsidR="008A6445" w:rsidRPr="00C833CC" w:rsidRDefault="008A6445" w:rsidP="00F036AB">
      <w:pPr>
        <w:pStyle w:val="NormalWeb"/>
        <w:numPr>
          <w:ilvl w:val="1"/>
          <w:numId w:val="38"/>
        </w:numPr>
        <w:rPr>
          <w:rFonts w:ascii="Segoe UI" w:hAnsi="Segoe UI" w:cs="Segoe UI"/>
          <w:sz w:val="22"/>
          <w:szCs w:val="22"/>
        </w:rPr>
      </w:pPr>
      <w:r w:rsidRPr="00C833CC">
        <w:rPr>
          <w:rStyle w:val="Strong"/>
          <w:rFonts w:ascii="Segoe UI" w:hAnsi="Segoe UI" w:cs="Segoe UI"/>
          <w:sz w:val="22"/>
          <w:szCs w:val="22"/>
        </w:rPr>
        <w:t>Create Rituals for Recharging</w:t>
      </w:r>
      <w:r w:rsidR="00C833CC" w:rsidRPr="00C833CC">
        <w:rPr>
          <w:rStyle w:val="Strong"/>
          <w:rFonts w:ascii="Segoe UI" w:hAnsi="Segoe UI" w:cs="Segoe UI"/>
          <w:sz w:val="22"/>
          <w:szCs w:val="22"/>
        </w:rPr>
        <w:t>:</w:t>
      </w:r>
      <w:r w:rsidR="00C833CC" w:rsidRPr="00C833CC">
        <w:rPr>
          <w:rFonts w:ascii="Segoe UI" w:hAnsi="Segoe UI" w:cs="Segoe UI"/>
          <w:sz w:val="22"/>
          <w:szCs w:val="22"/>
        </w:rPr>
        <w:t xml:space="preserve"> </w:t>
      </w:r>
      <w:r w:rsidRPr="00C833CC">
        <w:rPr>
          <w:rFonts w:ascii="Segoe UI" w:hAnsi="Segoe UI" w:cs="Segoe UI"/>
          <w:sz w:val="22"/>
          <w:szCs w:val="22"/>
        </w:rPr>
        <w:t>Schedule regular activities that restore inner peace</w:t>
      </w:r>
      <w:r w:rsidR="009726B5">
        <w:rPr>
          <w:rFonts w:ascii="Segoe UI" w:hAnsi="Segoe UI" w:cs="Segoe UI"/>
          <w:sz w:val="22"/>
          <w:szCs w:val="22"/>
        </w:rPr>
        <w:t xml:space="preserve">, </w:t>
      </w:r>
      <w:r w:rsidRPr="00C833CC">
        <w:rPr>
          <w:rFonts w:ascii="Segoe UI" w:hAnsi="Segoe UI" w:cs="Segoe UI"/>
          <w:sz w:val="22"/>
          <w:szCs w:val="22"/>
        </w:rPr>
        <w:t>like solitude, nature time, spiritual practice, or quiet hobbies. Altruism flows best from a full cup.</w:t>
      </w:r>
    </w:p>
    <w:p w14:paraId="52186A12" w14:textId="4D595E43" w:rsidR="008A6445" w:rsidRPr="00C833CC" w:rsidRDefault="008A6445" w:rsidP="00F036AB">
      <w:pPr>
        <w:pStyle w:val="NormalWeb"/>
        <w:numPr>
          <w:ilvl w:val="1"/>
          <w:numId w:val="38"/>
        </w:numPr>
        <w:rPr>
          <w:rFonts w:ascii="Segoe UI" w:hAnsi="Segoe UI" w:cs="Segoe UI"/>
          <w:sz w:val="22"/>
          <w:szCs w:val="22"/>
        </w:rPr>
      </w:pPr>
      <w:r w:rsidRPr="00C833CC">
        <w:rPr>
          <w:rStyle w:val="Strong"/>
          <w:rFonts w:ascii="Segoe UI" w:hAnsi="Segoe UI" w:cs="Segoe UI"/>
          <w:sz w:val="22"/>
          <w:szCs w:val="22"/>
        </w:rPr>
        <w:t>Learn Conflict-Resilient Communication</w:t>
      </w:r>
      <w:r w:rsidR="00C833CC" w:rsidRPr="00C833CC">
        <w:rPr>
          <w:rStyle w:val="Strong"/>
          <w:rFonts w:ascii="Segoe UI" w:hAnsi="Segoe UI" w:cs="Segoe UI"/>
          <w:sz w:val="22"/>
          <w:szCs w:val="22"/>
        </w:rPr>
        <w:t>:</w:t>
      </w:r>
      <w:r w:rsidR="00C833CC" w:rsidRPr="00C833CC">
        <w:rPr>
          <w:rFonts w:ascii="Segoe UI" w:hAnsi="Segoe UI" w:cs="Segoe UI"/>
          <w:sz w:val="22"/>
          <w:szCs w:val="22"/>
        </w:rPr>
        <w:t xml:space="preserve"> </w:t>
      </w:r>
      <w:r w:rsidRPr="00C833CC">
        <w:rPr>
          <w:rFonts w:ascii="Segoe UI" w:hAnsi="Segoe UI" w:cs="Segoe UI"/>
          <w:sz w:val="22"/>
          <w:szCs w:val="22"/>
        </w:rPr>
        <w:t>Train in assertive communication and boundary-setting. This helps sustain altruism even in challenging interpersonal dynamics or emotionally demanding roles.</w:t>
      </w:r>
    </w:p>
    <w:p w14:paraId="0DAA0816" w14:textId="57ECE507" w:rsidR="008A6445" w:rsidRPr="00C833CC" w:rsidRDefault="008A6445" w:rsidP="00F036AB">
      <w:pPr>
        <w:pStyle w:val="NormalWeb"/>
        <w:numPr>
          <w:ilvl w:val="1"/>
          <w:numId w:val="38"/>
        </w:numPr>
        <w:rPr>
          <w:rFonts w:ascii="Segoe UI" w:hAnsi="Segoe UI" w:cs="Segoe UI"/>
          <w:sz w:val="22"/>
          <w:szCs w:val="22"/>
        </w:rPr>
      </w:pPr>
      <w:r w:rsidRPr="00C833CC">
        <w:rPr>
          <w:rStyle w:val="Strong"/>
          <w:rFonts w:ascii="Segoe UI" w:hAnsi="Segoe UI" w:cs="Segoe UI"/>
          <w:sz w:val="22"/>
          <w:szCs w:val="22"/>
        </w:rPr>
        <w:t>Receive Help Graciously</w:t>
      </w:r>
      <w:r w:rsidR="00C833CC" w:rsidRPr="00C833CC">
        <w:rPr>
          <w:rStyle w:val="Strong"/>
          <w:rFonts w:ascii="Segoe UI" w:hAnsi="Segoe UI" w:cs="Segoe UI"/>
          <w:sz w:val="22"/>
          <w:szCs w:val="22"/>
        </w:rPr>
        <w:t>:</w:t>
      </w:r>
      <w:r w:rsidR="00C833CC" w:rsidRPr="00C833CC">
        <w:rPr>
          <w:rFonts w:ascii="Segoe UI" w:hAnsi="Segoe UI" w:cs="Segoe UI"/>
          <w:sz w:val="22"/>
          <w:szCs w:val="22"/>
        </w:rPr>
        <w:t xml:space="preserve"> </w:t>
      </w:r>
      <w:r w:rsidRPr="00C833CC">
        <w:rPr>
          <w:rFonts w:ascii="Segoe UI" w:hAnsi="Segoe UI" w:cs="Segoe UI"/>
          <w:sz w:val="22"/>
          <w:szCs w:val="22"/>
        </w:rPr>
        <w:t xml:space="preserve">Allow others to support and help when needed. Accepting help strengthens emotional reciprocity and reinforces the belief that being human includes giving </w:t>
      </w:r>
      <w:r w:rsidRPr="00C833CC">
        <w:rPr>
          <w:rStyle w:val="Emphasis"/>
          <w:rFonts w:ascii="Segoe UI" w:hAnsi="Segoe UI" w:cs="Segoe UI"/>
          <w:sz w:val="22"/>
          <w:szCs w:val="22"/>
        </w:rPr>
        <w:t>and</w:t>
      </w:r>
      <w:r w:rsidRPr="00C833CC">
        <w:rPr>
          <w:rFonts w:ascii="Segoe UI" w:hAnsi="Segoe UI" w:cs="Segoe UI"/>
          <w:sz w:val="22"/>
          <w:szCs w:val="22"/>
        </w:rPr>
        <w:t xml:space="preserve"> receiving.</w:t>
      </w:r>
    </w:p>
    <w:p w14:paraId="447BAD92" w14:textId="77561719" w:rsidR="006F0A77" w:rsidRPr="001F4851" w:rsidRDefault="006F0A77" w:rsidP="00F16D31">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57BE8365" w14:textId="77777777" w:rsidR="006F0A77" w:rsidRPr="001F4851" w:rsidRDefault="006F0A77" w:rsidP="00F036AB">
      <w:pPr>
        <w:rPr>
          <w:rFonts w:ascii="Segoe UI" w:eastAsiaTheme="minorHAnsi" w:hAnsi="Segoe UI" w:cs="Segoe UI"/>
          <w:b/>
          <w:bCs/>
          <w:sz w:val="22"/>
          <w:szCs w:val="22"/>
        </w:rPr>
      </w:pPr>
    </w:p>
    <w:p w14:paraId="42C38CDD" w14:textId="77777777" w:rsidR="006F0A77" w:rsidRPr="001F4851" w:rsidRDefault="006F0A77" w:rsidP="00F036AB">
      <w:pPr>
        <w:pStyle w:val="ListParagraph"/>
        <w:numPr>
          <w:ilvl w:val="0"/>
          <w:numId w:val="40"/>
        </w:numPr>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62FFC596" w14:textId="77777777" w:rsidR="006F0A77" w:rsidRPr="001F4851" w:rsidRDefault="006F0A77" w:rsidP="00F036AB">
      <w:pPr>
        <w:pStyle w:val="ListParagraph"/>
        <w:rPr>
          <w:rFonts w:ascii="Segoe UI" w:eastAsiaTheme="minorHAnsi" w:hAnsi="Segoe UI" w:cs="Segoe UI"/>
          <w:sz w:val="22"/>
          <w:szCs w:val="22"/>
        </w:rPr>
      </w:pPr>
    </w:p>
    <w:p w14:paraId="094BFA64" w14:textId="77777777" w:rsidR="006F0A77" w:rsidRPr="001F4851" w:rsidRDefault="006F0A77" w:rsidP="00F036AB">
      <w:pPr>
        <w:pStyle w:val="ListParagraph"/>
        <w:numPr>
          <w:ilvl w:val="0"/>
          <w:numId w:val="40"/>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42D17B36" w14:textId="77777777" w:rsidR="006F0A77" w:rsidRPr="001F4851" w:rsidRDefault="006F0A77" w:rsidP="00F036AB">
      <w:pPr>
        <w:rPr>
          <w:rFonts w:ascii="Segoe UI" w:eastAsiaTheme="minorHAnsi" w:hAnsi="Segoe UI" w:cs="Segoe UI"/>
          <w:b/>
          <w:bCs/>
          <w:sz w:val="22"/>
          <w:szCs w:val="22"/>
        </w:rPr>
      </w:pPr>
    </w:p>
    <w:p w14:paraId="797098E3" w14:textId="77777777" w:rsidR="006F0A77" w:rsidRPr="001F4851" w:rsidRDefault="006F0A77" w:rsidP="00F036AB">
      <w:pP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081"/>
        <w:gridCol w:w="3595"/>
      </w:tblGrid>
      <w:tr w:rsidR="006F0A77" w:rsidRPr="001F4851" w14:paraId="2636C1DE" w14:textId="77777777" w:rsidTr="00CC4806">
        <w:trPr>
          <w:trHeight w:val="703"/>
        </w:trPr>
        <w:tc>
          <w:tcPr>
            <w:tcW w:w="3415" w:type="dxa"/>
          </w:tcPr>
          <w:p w14:paraId="6FA6273C" w14:textId="77777777" w:rsidR="006F0A77" w:rsidRPr="001F4851" w:rsidRDefault="006F0A77" w:rsidP="00F036AB">
            <w:pPr>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543C22DB" w14:textId="77777777" w:rsidR="006F0A77" w:rsidRPr="001F4851" w:rsidRDefault="006F0A77" w:rsidP="00F036AB">
            <w:pPr>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081" w:type="dxa"/>
          </w:tcPr>
          <w:p w14:paraId="2212015B" w14:textId="77777777" w:rsidR="006F0A77" w:rsidRPr="001F4851" w:rsidRDefault="006F0A77" w:rsidP="00F036AB">
            <w:pPr>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95" w:type="dxa"/>
          </w:tcPr>
          <w:p w14:paraId="27CAB2B6" w14:textId="77777777" w:rsidR="006F0A77" w:rsidRPr="001F4851" w:rsidRDefault="006F0A77" w:rsidP="00F036AB">
            <w:pPr>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6F0A77" w:rsidRPr="001F4851" w14:paraId="68C69F00" w14:textId="77777777" w:rsidTr="00CC4806">
        <w:trPr>
          <w:trHeight w:val="712"/>
        </w:trPr>
        <w:tc>
          <w:tcPr>
            <w:tcW w:w="3415" w:type="dxa"/>
          </w:tcPr>
          <w:p w14:paraId="1DB81BA5"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3B09530C" w14:textId="77777777" w:rsidR="006F0A77" w:rsidRPr="001F4851" w:rsidRDefault="006F0A77" w:rsidP="00F036AB">
            <w:pPr>
              <w:rPr>
                <w:rFonts w:ascii="Segoe UI" w:eastAsiaTheme="minorHAnsi" w:hAnsi="Segoe UI" w:cs="Segoe UI"/>
                <w:sz w:val="22"/>
                <w:szCs w:val="22"/>
              </w:rPr>
            </w:pPr>
          </w:p>
        </w:tc>
        <w:tc>
          <w:tcPr>
            <w:tcW w:w="1081" w:type="dxa"/>
          </w:tcPr>
          <w:p w14:paraId="6FC3BF7C" w14:textId="77777777" w:rsidR="006F0A77" w:rsidRPr="001F4851" w:rsidRDefault="006F0A77" w:rsidP="00F036AB">
            <w:pPr>
              <w:rPr>
                <w:rFonts w:ascii="Segoe UI" w:eastAsiaTheme="minorHAnsi" w:hAnsi="Segoe UI" w:cs="Segoe UI"/>
                <w:sz w:val="22"/>
                <w:szCs w:val="22"/>
              </w:rPr>
            </w:pPr>
          </w:p>
        </w:tc>
        <w:tc>
          <w:tcPr>
            <w:tcW w:w="3595" w:type="dxa"/>
          </w:tcPr>
          <w:p w14:paraId="4395E6DE" w14:textId="77777777" w:rsidR="006F0A77" w:rsidRPr="001F4851" w:rsidRDefault="006F0A77" w:rsidP="00F036AB">
            <w:pPr>
              <w:rPr>
                <w:rFonts w:ascii="Segoe UI" w:eastAsiaTheme="minorHAnsi" w:hAnsi="Segoe UI" w:cs="Segoe UI"/>
                <w:sz w:val="22"/>
                <w:szCs w:val="22"/>
              </w:rPr>
            </w:pPr>
          </w:p>
        </w:tc>
      </w:tr>
      <w:tr w:rsidR="006F0A77" w:rsidRPr="001F4851" w14:paraId="56046591" w14:textId="77777777" w:rsidTr="00CC4806">
        <w:trPr>
          <w:trHeight w:val="793"/>
        </w:trPr>
        <w:tc>
          <w:tcPr>
            <w:tcW w:w="3415" w:type="dxa"/>
          </w:tcPr>
          <w:p w14:paraId="26CEA05D"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5FEACFB3" w14:textId="77777777" w:rsidR="006F0A77" w:rsidRPr="001F4851" w:rsidRDefault="006F0A77" w:rsidP="00F036AB">
            <w:pPr>
              <w:rPr>
                <w:rFonts w:ascii="Segoe UI" w:eastAsiaTheme="minorHAnsi" w:hAnsi="Segoe UI" w:cs="Segoe UI"/>
                <w:sz w:val="22"/>
                <w:szCs w:val="22"/>
              </w:rPr>
            </w:pPr>
          </w:p>
        </w:tc>
        <w:tc>
          <w:tcPr>
            <w:tcW w:w="1081" w:type="dxa"/>
          </w:tcPr>
          <w:p w14:paraId="4E2EDD8B" w14:textId="77777777" w:rsidR="006F0A77" w:rsidRPr="001F4851" w:rsidRDefault="006F0A77" w:rsidP="00F036AB">
            <w:pPr>
              <w:rPr>
                <w:rFonts w:ascii="Segoe UI" w:eastAsiaTheme="minorHAnsi" w:hAnsi="Segoe UI" w:cs="Segoe UI"/>
                <w:sz w:val="22"/>
                <w:szCs w:val="22"/>
              </w:rPr>
            </w:pPr>
          </w:p>
        </w:tc>
        <w:tc>
          <w:tcPr>
            <w:tcW w:w="3595" w:type="dxa"/>
          </w:tcPr>
          <w:p w14:paraId="76F5FD54" w14:textId="77777777" w:rsidR="006F0A77" w:rsidRPr="001F4851" w:rsidRDefault="006F0A77" w:rsidP="00F036AB">
            <w:pPr>
              <w:rPr>
                <w:rFonts w:ascii="Segoe UI" w:eastAsiaTheme="minorHAnsi" w:hAnsi="Segoe UI" w:cs="Segoe UI"/>
                <w:sz w:val="22"/>
                <w:szCs w:val="22"/>
              </w:rPr>
            </w:pPr>
          </w:p>
        </w:tc>
      </w:tr>
      <w:tr w:rsidR="006F0A77" w:rsidRPr="001F4851" w14:paraId="31AC4309" w14:textId="77777777" w:rsidTr="00CC4806">
        <w:trPr>
          <w:trHeight w:val="883"/>
        </w:trPr>
        <w:tc>
          <w:tcPr>
            <w:tcW w:w="3415" w:type="dxa"/>
          </w:tcPr>
          <w:p w14:paraId="01B954CE"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3DF7103E" w14:textId="77777777" w:rsidR="006F0A77" w:rsidRPr="001F4851" w:rsidRDefault="006F0A77" w:rsidP="00F036AB">
            <w:pPr>
              <w:rPr>
                <w:rFonts w:ascii="Segoe UI" w:eastAsiaTheme="minorHAnsi" w:hAnsi="Segoe UI" w:cs="Segoe UI"/>
                <w:sz w:val="22"/>
                <w:szCs w:val="22"/>
              </w:rPr>
            </w:pPr>
          </w:p>
        </w:tc>
        <w:tc>
          <w:tcPr>
            <w:tcW w:w="1081" w:type="dxa"/>
          </w:tcPr>
          <w:p w14:paraId="4A36F736" w14:textId="77777777" w:rsidR="006F0A77" w:rsidRPr="001F4851" w:rsidRDefault="006F0A77" w:rsidP="00F036AB">
            <w:pPr>
              <w:rPr>
                <w:rFonts w:ascii="Segoe UI" w:eastAsiaTheme="minorHAnsi" w:hAnsi="Segoe UI" w:cs="Segoe UI"/>
                <w:sz w:val="22"/>
                <w:szCs w:val="22"/>
              </w:rPr>
            </w:pPr>
          </w:p>
        </w:tc>
        <w:tc>
          <w:tcPr>
            <w:tcW w:w="3595" w:type="dxa"/>
          </w:tcPr>
          <w:p w14:paraId="39B6B78C" w14:textId="77777777" w:rsidR="006F0A77" w:rsidRPr="001F4851" w:rsidRDefault="006F0A77" w:rsidP="00F036AB">
            <w:pPr>
              <w:rPr>
                <w:rFonts w:ascii="Segoe UI" w:eastAsiaTheme="minorHAnsi" w:hAnsi="Segoe UI" w:cs="Segoe UI"/>
                <w:sz w:val="22"/>
                <w:szCs w:val="22"/>
              </w:rPr>
            </w:pPr>
          </w:p>
        </w:tc>
      </w:tr>
      <w:tr w:rsidR="006F0A77" w:rsidRPr="001F4851" w14:paraId="37910688" w14:textId="77777777" w:rsidTr="00CC4806">
        <w:trPr>
          <w:trHeight w:val="811"/>
        </w:trPr>
        <w:tc>
          <w:tcPr>
            <w:tcW w:w="3415" w:type="dxa"/>
          </w:tcPr>
          <w:p w14:paraId="38948D8E"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36075FE5" w14:textId="77777777" w:rsidR="006F0A77" w:rsidRPr="001F4851" w:rsidRDefault="006F0A77" w:rsidP="00F036AB">
            <w:pPr>
              <w:rPr>
                <w:rFonts w:ascii="Segoe UI" w:eastAsiaTheme="minorHAnsi" w:hAnsi="Segoe UI" w:cs="Segoe UI"/>
                <w:sz w:val="22"/>
                <w:szCs w:val="22"/>
              </w:rPr>
            </w:pPr>
          </w:p>
        </w:tc>
        <w:tc>
          <w:tcPr>
            <w:tcW w:w="1081" w:type="dxa"/>
          </w:tcPr>
          <w:p w14:paraId="53F6AFD4" w14:textId="77777777" w:rsidR="006F0A77" w:rsidRPr="001F4851" w:rsidRDefault="006F0A77" w:rsidP="00F036AB">
            <w:pPr>
              <w:rPr>
                <w:rFonts w:ascii="Segoe UI" w:eastAsiaTheme="minorHAnsi" w:hAnsi="Segoe UI" w:cs="Segoe UI"/>
                <w:sz w:val="22"/>
                <w:szCs w:val="22"/>
              </w:rPr>
            </w:pPr>
          </w:p>
        </w:tc>
        <w:tc>
          <w:tcPr>
            <w:tcW w:w="3595" w:type="dxa"/>
          </w:tcPr>
          <w:p w14:paraId="39C4377A" w14:textId="77777777" w:rsidR="006F0A77" w:rsidRPr="001F4851" w:rsidRDefault="006F0A77" w:rsidP="00F036AB">
            <w:pPr>
              <w:rPr>
                <w:rFonts w:ascii="Segoe UI" w:eastAsiaTheme="minorHAnsi" w:hAnsi="Segoe UI" w:cs="Segoe UI"/>
                <w:sz w:val="22"/>
                <w:szCs w:val="22"/>
              </w:rPr>
            </w:pPr>
          </w:p>
        </w:tc>
      </w:tr>
      <w:tr w:rsidR="006F0A77" w:rsidRPr="001F4851" w14:paraId="32592238" w14:textId="77777777" w:rsidTr="00CC4806">
        <w:trPr>
          <w:trHeight w:val="802"/>
        </w:trPr>
        <w:tc>
          <w:tcPr>
            <w:tcW w:w="3415" w:type="dxa"/>
          </w:tcPr>
          <w:p w14:paraId="51B4669F"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t>5.</w:t>
            </w:r>
          </w:p>
        </w:tc>
        <w:tc>
          <w:tcPr>
            <w:tcW w:w="1259" w:type="dxa"/>
          </w:tcPr>
          <w:p w14:paraId="10D1CC17" w14:textId="77777777" w:rsidR="006F0A77" w:rsidRPr="001F4851" w:rsidRDefault="006F0A77" w:rsidP="00F036AB">
            <w:pPr>
              <w:rPr>
                <w:rFonts w:ascii="Segoe UI" w:eastAsiaTheme="minorHAnsi" w:hAnsi="Segoe UI" w:cs="Segoe UI"/>
                <w:sz w:val="22"/>
                <w:szCs w:val="22"/>
              </w:rPr>
            </w:pPr>
          </w:p>
        </w:tc>
        <w:tc>
          <w:tcPr>
            <w:tcW w:w="1081" w:type="dxa"/>
          </w:tcPr>
          <w:p w14:paraId="5B8F382A" w14:textId="77777777" w:rsidR="006F0A77" w:rsidRPr="001F4851" w:rsidRDefault="006F0A77" w:rsidP="00F036AB">
            <w:pPr>
              <w:rPr>
                <w:rFonts w:ascii="Segoe UI" w:eastAsiaTheme="minorHAnsi" w:hAnsi="Segoe UI" w:cs="Segoe UI"/>
                <w:sz w:val="22"/>
                <w:szCs w:val="22"/>
              </w:rPr>
            </w:pPr>
          </w:p>
        </w:tc>
        <w:tc>
          <w:tcPr>
            <w:tcW w:w="3595" w:type="dxa"/>
          </w:tcPr>
          <w:p w14:paraId="206A8ABC" w14:textId="77777777" w:rsidR="006F0A77" w:rsidRPr="001F4851" w:rsidRDefault="006F0A77" w:rsidP="00F036AB">
            <w:pPr>
              <w:rPr>
                <w:rFonts w:ascii="Segoe UI" w:eastAsiaTheme="minorHAnsi" w:hAnsi="Segoe UI" w:cs="Segoe UI"/>
                <w:sz w:val="22"/>
                <w:szCs w:val="22"/>
              </w:rPr>
            </w:pPr>
          </w:p>
        </w:tc>
      </w:tr>
      <w:tr w:rsidR="006F0A77" w:rsidRPr="001F4851" w14:paraId="469B2BCC" w14:textId="77777777" w:rsidTr="00CC4806">
        <w:trPr>
          <w:trHeight w:val="793"/>
        </w:trPr>
        <w:tc>
          <w:tcPr>
            <w:tcW w:w="3415" w:type="dxa"/>
          </w:tcPr>
          <w:p w14:paraId="2082829B"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t>6.</w:t>
            </w:r>
          </w:p>
        </w:tc>
        <w:tc>
          <w:tcPr>
            <w:tcW w:w="1259" w:type="dxa"/>
          </w:tcPr>
          <w:p w14:paraId="49D939FE" w14:textId="77777777" w:rsidR="006F0A77" w:rsidRPr="001F4851" w:rsidRDefault="006F0A77" w:rsidP="00F036AB">
            <w:pPr>
              <w:rPr>
                <w:rFonts w:ascii="Segoe UI" w:eastAsiaTheme="minorHAnsi" w:hAnsi="Segoe UI" w:cs="Segoe UI"/>
                <w:sz w:val="22"/>
                <w:szCs w:val="22"/>
              </w:rPr>
            </w:pPr>
          </w:p>
        </w:tc>
        <w:tc>
          <w:tcPr>
            <w:tcW w:w="1081" w:type="dxa"/>
          </w:tcPr>
          <w:p w14:paraId="2D929C44" w14:textId="77777777" w:rsidR="006F0A77" w:rsidRPr="001F4851" w:rsidRDefault="006F0A77" w:rsidP="00F036AB">
            <w:pPr>
              <w:rPr>
                <w:rFonts w:ascii="Segoe UI" w:eastAsiaTheme="minorHAnsi" w:hAnsi="Segoe UI" w:cs="Segoe UI"/>
                <w:sz w:val="22"/>
                <w:szCs w:val="22"/>
              </w:rPr>
            </w:pPr>
          </w:p>
        </w:tc>
        <w:tc>
          <w:tcPr>
            <w:tcW w:w="3595" w:type="dxa"/>
          </w:tcPr>
          <w:p w14:paraId="6C81B21E" w14:textId="77777777" w:rsidR="006F0A77" w:rsidRPr="001F4851" w:rsidRDefault="006F0A77" w:rsidP="00F036AB">
            <w:pPr>
              <w:rPr>
                <w:rFonts w:ascii="Segoe UI" w:eastAsiaTheme="minorHAnsi" w:hAnsi="Segoe UI" w:cs="Segoe UI"/>
                <w:sz w:val="22"/>
                <w:szCs w:val="22"/>
              </w:rPr>
            </w:pPr>
          </w:p>
        </w:tc>
      </w:tr>
      <w:tr w:rsidR="006F0A77" w:rsidRPr="001F4851" w14:paraId="6BDE659D" w14:textId="77777777" w:rsidTr="00CC4806">
        <w:trPr>
          <w:trHeight w:val="712"/>
        </w:trPr>
        <w:tc>
          <w:tcPr>
            <w:tcW w:w="3415" w:type="dxa"/>
          </w:tcPr>
          <w:p w14:paraId="49EC1789"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t>7.</w:t>
            </w:r>
          </w:p>
        </w:tc>
        <w:tc>
          <w:tcPr>
            <w:tcW w:w="1259" w:type="dxa"/>
          </w:tcPr>
          <w:p w14:paraId="014FC83A" w14:textId="77777777" w:rsidR="006F0A77" w:rsidRPr="001F4851" w:rsidRDefault="006F0A77" w:rsidP="00F036AB">
            <w:pPr>
              <w:rPr>
                <w:rFonts w:ascii="Segoe UI" w:eastAsiaTheme="minorHAnsi" w:hAnsi="Segoe UI" w:cs="Segoe UI"/>
                <w:sz w:val="22"/>
                <w:szCs w:val="22"/>
              </w:rPr>
            </w:pPr>
          </w:p>
        </w:tc>
        <w:tc>
          <w:tcPr>
            <w:tcW w:w="1081" w:type="dxa"/>
          </w:tcPr>
          <w:p w14:paraId="6CC10A4C" w14:textId="77777777" w:rsidR="006F0A77" w:rsidRPr="001F4851" w:rsidRDefault="006F0A77" w:rsidP="00F036AB">
            <w:pPr>
              <w:rPr>
                <w:rFonts w:ascii="Segoe UI" w:eastAsiaTheme="minorHAnsi" w:hAnsi="Segoe UI" w:cs="Segoe UI"/>
                <w:sz w:val="22"/>
                <w:szCs w:val="22"/>
              </w:rPr>
            </w:pPr>
          </w:p>
        </w:tc>
        <w:tc>
          <w:tcPr>
            <w:tcW w:w="3595" w:type="dxa"/>
          </w:tcPr>
          <w:p w14:paraId="44B4EC6A" w14:textId="77777777" w:rsidR="006F0A77" w:rsidRPr="001F4851" w:rsidRDefault="006F0A77" w:rsidP="00F036AB">
            <w:pPr>
              <w:rPr>
                <w:rFonts w:ascii="Segoe UI" w:eastAsiaTheme="minorHAnsi" w:hAnsi="Segoe UI" w:cs="Segoe UI"/>
                <w:sz w:val="22"/>
                <w:szCs w:val="22"/>
              </w:rPr>
            </w:pPr>
          </w:p>
        </w:tc>
      </w:tr>
      <w:tr w:rsidR="006F0A77" w:rsidRPr="001F4851" w14:paraId="4C5364CA" w14:textId="77777777" w:rsidTr="00CC4806">
        <w:trPr>
          <w:trHeight w:val="703"/>
        </w:trPr>
        <w:tc>
          <w:tcPr>
            <w:tcW w:w="3415" w:type="dxa"/>
          </w:tcPr>
          <w:p w14:paraId="4DED2056"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lastRenderedPageBreak/>
              <w:t>8.</w:t>
            </w:r>
          </w:p>
        </w:tc>
        <w:tc>
          <w:tcPr>
            <w:tcW w:w="1259" w:type="dxa"/>
          </w:tcPr>
          <w:p w14:paraId="1CFE5717" w14:textId="77777777" w:rsidR="006F0A77" w:rsidRPr="001F4851" w:rsidRDefault="006F0A77" w:rsidP="00F036AB">
            <w:pPr>
              <w:rPr>
                <w:rFonts w:ascii="Segoe UI" w:eastAsiaTheme="minorHAnsi" w:hAnsi="Segoe UI" w:cs="Segoe UI"/>
                <w:sz w:val="22"/>
                <w:szCs w:val="22"/>
              </w:rPr>
            </w:pPr>
          </w:p>
        </w:tc>
        <w:tc>
          <w:tcPr>
            <w:tcW w:w="1081" w:type="dxa"/>
          </w:tcPr>
          <w:p w14:paraId="645FCAA5" w14:textId="77777777" w:rsidR="006F0A77" w:rsidRPr="001F4851" w:rsidRDefault="006F0A77" w:rsidP="00F036AB">
            <w:pPr>
              <w:rPr>
                <w:rFonts w:ascii="Segoe UI" w:eastAsiaTheme="minorHAnsi" w:hAnsi="Segoe UI" w:cs="Segoe UI"/>
                <w:sz w:val="22"/>
                <w:szCs w:val="22"/>
              </w:rPr>
            </w:pPr>
          </w:p>
        </w:tc>
        <w:tc>
          <w:tcPr>
            <w:tcW w:w="3595" w:type="dxa"/>
          </w:tcPr>
          <w:p w14:paraId="49EE0C1C" w14:textId="77777777" w:rsidR="006F0A77" w:rsidRPr="001F4851" w:rsidRDefault="006F0A77" w:rsidP="00F036AB">
            <w:pPr>
              <w:rPr>
                <w:rFonts w:ascii="Segoe UI" w:eastAsiaTheme="minorHAnsi" w:hAnsi="Segoe UI" w:cs="Segoe UI"/>
                <w:sz w:val="22"/>
                <w:szCs w:val="22"/>
              </w:rPr>
            </w:pPr>
          </w:p>
        </w:tc>
      </w:tr>
      <w:tr w:rsidR="006F0A77" w:rsidRPr="001F4851" w14:paraId="12D516AE" w14:textId="77777777" w:rsidTr="00CC4806">
        <w:trPr>
          <w:trHeight w:val="721"/>
        </w:trPr>
        <w:tc>
          <w:tcPr>
            <w:tcW w:w="3415" w:type="dxa"/>
          </w:tcPr>
          <w:p w14:paraId="364E7253"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t>9.</w:t>
            </w:r>
          </w:p>
        </w:tc>
        <w:tc>
          <w:tcPr>
            <w:tcW w:w="1259" w:type="dxa"/>
          </w:tcPr>
          <w:p w14:paraId="7A84A4ED" w14:textId="77777777" w:rsidR="006F0A77" w:rsidRPr="001F4851" w:rsidRDefault="006F0A77" w:rsidP="00F036AB">
            <w:pPr>
              <w:rPr>
                <w:rFonts w:ascii="Segoe UI" w:eastAsiaTheme="minorHAnsi" w:hAnsi="Segoe UI" w:cs="Segoe UI"/>
                <w:sz w:val="22"/>
                <w:szCs w:val="22"/>
              </w:rPr>
            </w:pPr>
          </w:p>
        </w:tc>
        <w:tc>
          <w:tcPr>
            <w:tcW w:w="1081" w:type="dxa"/>
          </w:tcPr>
          <w:p w14:paraId="4DB822F0" w14:textId="77777777" w:rsidR="006F0A77" w:rsidRPr="001F4851" w:rsidRDefault="006F0A77" w:rsidP="00F036AB">
            <w:pPr>
              <w:rPr>
                <w:rFonts w:ascii="Segoe UI" w:eastAsiaTheme="minorHAnsi" w:hAnsi="Segoe UI" w:cs="Segoe UI"/>
                <w:sz w:val="22"/>
                <w:szCs w:val="22"/>
              </w:rPr>
            </w:pPr>
          </w:p>
        </w:tc>
        <w:tc>
          <w:tcPr>
            <w:tcW w:w="3595" w:type="dxa"/>
          </w:tcPr>
          <w:p w14:paraId="2C21415B" w14:textId="77777777" w:rsidR="006F0A77" w:rsidRPr="001F4851" w:rsidRDefault="006F0A77" w:rsidP="00F036AB">
            <w:pPr>
              <w:rPr>
                <w:rFonts w:ascii="Segoe UI" w:eastAsiaTheme="minorHAnsi" w:hAnsi="Segoe UI" w:cs="Segoe UI"/>
                <w:sz w:val="22"/>
                <w:szCs w:val="22"/>
              </w:rPr>
            </w:pPr>
          </w:p>
        </w:tc>
      </w:tr>
      <w:tr w:rsidR="006F0A77" w:rsidRPr="001F4851" w14:paraId="22D099F6" w14:textId="77777777" w:rsidTr="00CC4806">
        <w:trPr>
          <w:trHeight w:val="703"/>
        </w:trPr>
        <w:tc>
          <w:tcPr>
            <w:tcW w:w="3415" w:type="dxa"/>
          </w:tcPr>
          <w:p w14:paraId="13D3C3CA"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3E0AE729" w14:textId="77777777" w:rsidR="006F0A77" w:rsidRPr="001F4851" w:rsidRDefault="006F0A77" w:rsidP="00F036AB">
            <w:pPr>
              <w:rPr>
                <w:rFonts w:ascii="Segoe UI" w:eastAsiaTheme="minorHAnsi" w:hAnsi="Segoe UI" w:cs="Segoe UI"/>
                <w:sz w:val="22"/>
                <w:szCs w:val="22"/>
              </w:rPr>
            </w:pPr>
          </w:p>
        </w:tc>
        <w:tc>
          <w:tcPr>
            <w:tcW w:w="1081" w:type="dxa"/>
          </w:tcPr>
          <w:p w14:paraId="4352F460" w14:textId="77777777" w:rsidR="006F0A77" w:rsidRPr="001F4851" w:rsidRDefault="006F0A77" w:rsidP="00F036AB">
            <w:pPr>
              <w:rPr>
                <w:rFonts w:ascii="Segoe UI" w:eastAsiaTheme="minorHAnsi" w:hAnsi="Segoe UI" w:cs="Segoe UI"/>
                <w:sz w:val="22"/>
                <w:szCs w:val="22"/>
              </w:rPr>
            </w:pPr>
          </w:p>
        </w:tc>
        <w:tc>
          <w:tcPr>
            <w:tcW w:w="3595" w:type="dxa"/>
          </w:tcPr>
          <w:p w14:paraId="6075D09A" w14:textId="77777777" w:rsidR="006F0A77" w:rsidRPr="001F4851" w:rsidRDefault="006F0A77" w:rsidP="00F036AB">
            <w:pPr>
              <w:rPr>
                <w:rFonts w:ascii="Segoe UI" w:eastAsiaTheme="minorHAnsi" w:hAnsi="Segoe UI" w:cs="Segoe UI"/>
                <w:sz w:val="22"/>
                <w:szCs w:val="22"/>
              </w:rPr>
            </w:pPr>
          </w:p>
        </w:tc>
      </w:tr>
    </w:tbl>
    <w:p w14:paraId="37AF2911" w14:textId="77777777" w:rsidR="006F0A77" w:rsidRPr="001F4851" w:rsidRDefault="006F0A77" w:rsidP="00F036AB">
      <w:pPr>
        <w:rPr>
          <w:rFonts w:ascii="Segoe UI" w:eastAsiaTheme="minorHAnsi" w:hAnsi="Segoe UI" w:cs="Segoe UI"/>
          <w:color w:val="000000"/>
          <w:sz w:val="22"/>
          <w:szCs w:val="22"/>
        </w:rPr>
      </w:pPr>
    </w:p>
    <w:p w14:paraId="55C73B94" w14:textId="77777777" w:rsidR="006F0A77" w:rsidRDefault="006F0A77" w:rsidP="00F036AB">
      <w:pPr>
        <w:rPr>
          <w:rFonts w:ascii="Segoe UI" w:eastAsiaTheme="minorHAnsi" w:hAnsi="Segoe UI" w:cs="Segoe UI"/>
          <w:b/>
          <w:bCs/>
          <w:sz w:val="22"/>
          <w:szCs w:val="22"/>
        </w:rPr>
      </w:pPr>
      <w:r w:rsidRPr="001F4851">
        <w:rPr>
          <w:rFonts w:ascii="Segoe UI" w:eastAsiaTheme="minorHAnsi" w:hAnsi="Segoe UI" w:cs="Segoe UI"/>
          <w:b/>
          <w:bCs/>
          <w:sz w:val="22"/>
          <w:szCs w:val="22"/>
        </w:rPr>
        <w:t>Evaluation/Measurables/ Reflection</w:t>
      </w:r>
    </w:p>
    <w:p w14:paraId="2248CE9D" w14:textId="77777777" w:rsidR="00F16D31" w:rsidRDefault="00F16D31" w:rsidP="00F036AB">
      <w:pPr>
        <w:rPr>
          <w:rFonts w:ascii="Segoe UI" w:eastAsiaTheme="minorHAnsi" w:hAnsi="Segoe UI" w:cs="Segoe UI"/>
          <w:b/>
          <w:bCs/>
          <w:sz w:val="22"/>
          <w:szCs w:val="22"/>
        </w:rPr>
      </w:pPr>
    </w:p>
    <w:p w14:paraId="7252522E" w14:textId="77777777" w:rsidR="00F16D31" w:rsidRPr="00B46877" w:rsidRDefault="00F16D31" w:rsidP="00F16D31">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55C143C9" w14:textId="77777777" w:rsidR="00F16D31" w:rsidRPr="001F4851" w:rsidRDefault="00F16D31" w:rsidP="00F036AB">
      <w:pPr>
        <w:rPr>
          <w:rFonts w:ascii="Segoe UI" w:eastAsiaTheme="minorHAnsi" w:hAnsi="Segoe UI" w:cs="Segoe UI"/>
          <w:b/>
          <w:bCs/>
          <w:sz w:val="22"/>
          <w:szCs w:val="22"/>
        </w:rPr>
      </w:pPr>
    </w:p>
    <w:p w14:paraId="574584C4" w14:textId="77777777" w:rsidR="006F0A77" w:rsidRPr="001F4851" w:rsidRDefault="006F0A77" w:rsidP="00F036AB">
      <w:pPr>
        <w:rPr>
          <w:rFonts w:ascii="Segoe UI" w:eastAsiaTheme="minorHAnsi" w:hAnsi="Segoe UI" w:cs="Segoe UI"/>
          <w:sz w:val="22"/>
          <w:szCs w:val="22"/>
        </w:rPr>
      </w:pPr>
    </w:p>
    <w:p w14:paraId="2103318A" w14:textId="77777777" w:rsidR="006F0A77" w:rsidRPr="001F4851" w:rsidRDefault="006F0A77" w:rsidP="00F036AB">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Which strategy helped you the most in starting tasks, and how did it change your approach?</w:t>
      </w:r>
    </w:p>
    <w:p w14:paraId="129048E9" w14:textId="77777777" w:rsidR="006F0A77" w:rsidRPr="001F4851" w:rsidRDefault="006F0A77" w:rsidP="00F036AB">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22B2A705" wp14:editId="3ABE1F1E">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3568A079" w14:textId="77777777" w:rsidR="006F0A77" w:rsidRDefault="006F0A77" w:rsidP="006F0A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2B2A705"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3568A079" w14:textId="77777777" w:rsidR="006F0A77" w:rsidRDefault="006F0A77" w:rsidP="006F0A77"/>
                  </w:txbxContent>
                </v:textbox>
              </v:shape>
            </w:pict>
          </mc:Fallback>
        </mc:AlternateContent>
      </w:r>
    </w:p>
    <w:p w14:paraId="4449DAF3" w14:textId="77777777" w:rsidR="006F0A77" w:rsidRPr="001F4851" w:rsidRDefault="006F0A77" w:rsidP="00F036AB">
      <w:pPr>
        <w:pStyle w:val="ListParagraph"/>
        <w:ind w:left="360"/>
        <w:rPr>
          <w:rFonts w:ascii="Segoe UI" w:eastAsiaTheme="minorHAnsi" w:hAnsi="Segoe UI" w:cs="Segoe UI"/>
          <w:sz w:val="22"/>
          <w:szCs w:val="22"/>
        </w:rPr>
      </w:pPr>
    </w:p>
    <w:p w14:paraId="606180FB" w14:textId="77777777" w:rsidR="006F0A77" w:rsidRPr="001F4851" w:rsidRDefault="006F0A77" w:rsidP="00F036AB">
      <w:pPr>
        <w:pStyle w:val="ListParagraph"/>
        <w:ind w:left="360"/>
        <w:rPr>
          <w:rFonts w:ascii="Segoe UI" w:eastAsiaTheme="minorHAnsi" w:hAnsi="Segoe UI" w:cs="Segoe UI"/>
          <w:sz w:val="22"/>
          <w:szCs w:val="22"/>
        </w:rPr>
      </w:pPr>
    </w:p>
    <w:p w14:paraId="179DFBD2" w14:textId="77777777" w:rsidR="006F0A77" w:rsidRDefault="006F0A77" w:rsidP="00F036AB">
      <w:pPr>
        <w:pStyle w:val="ListParagraph"/>
        <w:ind w:left="360"/>
        <w:rPr>
          <w:rFonts w:ascii="Segoe UI" w:eastAsiaTheme="minorHAnsi" w:hAnsi="Segoe UI" w:cs="Segoe UI"/>
          <w:sz w:val="22"/>
          <w:szCs w:val="22"/>
        </w:rPr>
      </w:pPr>
    </w:p>
    <w:p w14:paraId="22D26A94" w14:textId="77777777" w:rsidR="006F0A77" w:rsidRPr="001F4851" w:rsidRDefault="006F0A77" w:rsidP="00F036AB">
      <w:pPr>
        <w:pStyle w:val="ListParagraph"/>
        <w:ind w:left="360"/>
        <w:rPr>
          <w:rFonts w:ascii="Segoe UI" w:eastAsiaTheme="minorHAnsi" w:hAnsi="Segoe UI" w:cs="Segoe UI"/>
          <w:sz w:val="22"/>
          <w:szCs w:val="22"/>
        </w:rPr>
      </w:pPr>
    </w:p>
    <w:p w14:paraId="7D4F6795" w14:textId="77777777" w:rsidR="006F0A77" w:rsidRPr="001F4851" w:rsidRDefault="006F0A77" w:rsidP="00F036AB">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6A45CBB1"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2ABC937F" wp14:editId="1F73418F">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9C3AC01" w14:textId="77777777" w:rsidR="006F0A77" w:rsidRDefault="006F0A77" w:rsidP="006F0A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BC937F"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19C3AC01" w14:textId="77777777" w:rsidR="006F0A77" w:rsidRDefault="006F0A77" w:rsidP="006F0A77"/>
                  </w:txbxContent>
                </v:textbox>
              </v:shape>
            </w:pict>
          </mc:Fallback>
        </mc:AlternateContent>
      </w:r>
    </w:p>
    <w:p w14:paraId="12A43C37" w14:textId="77777777" w:rsidR="006F0A77" w:rsidRPr="001F4851" w:rsidRDefault="006F0A77" w:rsidP="00F036AB">
      <w:pPr>
        <w:rPr>
          <w:rFonts w:ascii="Segoe UI" w:eastAsiaTheme="minorHAnsi" w:hAnsi="Segoe UI" w:cs="Segoe UI"/>
          <w:sz w:val="22"/>
          <w:szCs w:val="22"/>
        </w:rPr>
      </w:pPr>
    </w:p>
    <w:p w14:paraId="41A6C792" w14:textId="77777777" w:rsidR="006F0A77" w:rsidRPr="001F4851" w:rsidRDefault="006F0A77" w:rsidP="00F036AB">
      <w:pPr>
        <w:rPr>
          <w:rFonts w:ascii="Segoe UI" w:eastAsiaTheme="minorHAnsi" w:hAnsi="Segoe UI" w:cs="Segoe UI"/>
          <w:sz w:val="22"/>
          <w:szCs w:val="22"/>
        </w:rPr>
      </w:pPr>
    </w:p>
    <w:p w14:paraId="364311B8" w14:textId="77777777" w:rsidR="006F0A77" w:rsidRPr="001F4851" w:rsidRDefault="006F0A77" w:rsidP="00F036AB">
      <w:pPr>
        <w:rPr>
          <w:rFonts w:ascii="Segoe UI" w:eastAsiaTheme="minorHAnsi" w:hAnsi="Segoe UI" w:cs="Segoe UI"/>
          <w:sz w:val="22"/>
          <w:szCs w:val="22"/>
        </w:rPr>
      </w:pPr>
    </w:p>
    <w:p w14:paraId="460B85FA" w14:textId="77777777" w:rsidR="006F0A77" w:rsidRPr="001F4851" w:rsidRDefault="006F0A77" w:rsidP="00F036AB">
      <w:pPr>
        <w:rPr>
          <w:rFonts w:ascii="Segoe UI" w:eastAsiaTheme="minorHAnsi" w:hAnsi="Segoe UI" w:cs="Segoe UI"/>
          <w:sz w:val="22"/>
          <w:szCs w:val="22"/>
        </w:rPr>
      </w:pPr>
    </w:p>
    <w:p w14:paraId="431FA242" w14:textId="77777777" w:rsidR="006F0A77" w:rsidRPr="001F4851" w:rsidRDefault="006F0A77" w:rsidP="00F036AB">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2FA0A108" w14:textId="77777777" w:rsidR="006F0A77" w:rsidRPr="001F4851" w:rsidRDefault="006F0A77" w:rsidP="00F036AB">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23A6DD4C" wp14:editId="538477FD">
                <wp:simplePos x="0" y="0"/>
                <wp:positionH relativeFrom="column">
                  <wp:posOffset>167640</wp:posOffset>
                </wp:positionH>
                <wp:positionV relativeFrom="paragraph">
                  <wp:posOffset>76200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B4D0F0B" w14:textId="77777777" w:rsidR="006F0A77" w:rsidRDefault="006F0A77" w:rsidP="006F0A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A6DD4C" id="_x0000_s1028" type="#_x0000_t202" style="position:absolute;left:0;text-align:left;margin-left:13.2pt;margin-top:6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" fillcolor="window" strokeweight=".5pt">
                <v:textbox>
                  <w:txbxContent>
                    <w:p w14:paraId="5B4D0F0B" w14:textId="77777777" w:rsidR="006F0A77" w:rsidRDefault="006F0A77" w:rsidP="006F0A77"/>
                  </w:txbxContent>
                </v:textbox>
              </v:shape>
            </w:pict>
          </mc:Fallback>
        </mc:AlternateContent>
      </w:r>
    </w:p>
    <w:p w14:paraId="404E8EB1" w14:textId="77777777" w:rsidR="006F0A77" w:rsidRPr="001F4851" w:rsidRDefault="006F0A77" w:rsidP="00F036AB">
      <w:pPr>
        <w:rPr>
          <w:rFonts w:ascii="Segoe UI" w:eastAsiaTheme="minorHAnsi" w:hAnsi="Segoe UI" w:cs="Segoe UI"/>
          <w:b/>
          <w:bCs/>
          <w:color w:val="000000"/>
          <w:sz w:val="22"/>
          <w:szCs w:val="22"/>
        </w:rPr>
      </w:pPr>
    </w:p>
    <w:p w14:paraId="20C4ED86" w14:textId="77777777" w:rsidR="006F0A77" w:rsidRDefault="006F0A77" w:rsidP="00F036AB">
      <w:pPr>
        <w:spacing w:before="100" w:beforeAutospacing="1" w:after="100" w:afterAutospacing="1"/>
        <w:rPr>
          <w:rFonts w:ascii="Segoe UI" w:eastAsiaTheme="minorHAnsi" w:hAnsi="Segoe UI" w:cs="Segoe UI"/>
          <w:color w:val="000000"/>
          <w:sz w:val="22"/>
          <w:szCs w:val="22"/>
        </w:rPr>
      </w:pPr>
    </w:p>
    <w:p w14:paraId="3DD9039F" w14:textId="77777777" w:rsidR="006F0A77" w:rsidRPr="00561B6C" w:rsidRDefault="006F0A77" w:rsidP="00F036AB">
      <w:pPr>
        <w:pStyle w:val="ListParagraph"/>
        <w:numPr>
          <w:ilvl w:val="0"/>
          <w:numId w:val="39"/>
        </w:numPr>
        <w:rPr>
          <w:rFonts w:ascii="Segoe UI" w:eastAsiaTheme="minorHAnsi" w:hAnsi="Segoe UI" w:cs="Segoe UI"/>
          <w:sz w:val="22"/>
          <w:szCs w:val="22"/>
        </w:rPr>
      </w:pPr>
      <w:r w:rsidRPr="00561B6C">
        <w:rPr>
          <w:rFonts w:ascii="Segoe UI" w:eastAsiaTheme="minorHAnsi" w:hAnsi="Segoe UI" w:cs="Segoe UI"/>
          <w:sz w:val="22"/>
          <w:szCs w:val="22"/>
        </w:rPr>
        <w:t>Any other observations or “AHA” moments that you want to capture for future reference?</w:t>
      </w:r>
    </w:p>
    <w:p w14:paraId="496CD1B7" w14:textId="77777777" w:rsidR="006F0A77" w:rsidRDefault="006F0A77" w:rsidP="00F036AB">
      <w:pPr>
        <w:pStyle w:val="ListParagraph"/>
        <w:ind w:left="360"/>
        <w:rPr>
          <w:rFonts w:ascii="Segoe UI" w:eastAsiaTheme="minorHAnsi" w:hAnsi="Segoe UI" w:cs="Segoe UI"/>
          <w:sz w:val="22"/>
          <w:szCs w:val="22"/>
        </w:rPr>
      </w:pPr>
      <w:r>
        <w:rPr>
          <w:noProof/>
        </w:rPr>
        <mc:AlternateContent>
          <mc:Choice Requires="wps">
            <w:drawing>
              <wp:anchor distT="0" distB="0" distL="114300" distR="114300" simplePos="0" relativeHeight="251675648" behindDoc="0" locked="0" layoutInCell="1" allowOverlap="1" wp14:anchorId="1BFBF469" wp14:editId="726FB377">
                <wp:simplePos x="0" y="0"/>
                <wp:positionH relativeFrom="column">
                  <wp:posOffset>167640</wp:posOffset>
                </wp:positionH>
                <wp:positionV relativeFrom="paragraph">
                  <wp:posOffset>76200</wp:posOffset>
                </wp:positionV>
                <wp:extent cx="5524500" cy="1402080"/>
                <wp:effectExtent l="0" t="0" r="19050" b="26670"/>
                <wp:wrapNone/>
                <wp:docPr id="1209010823" name="Text Box 18"/>
                <wp:cNvGraphicFramePr/>
                <a:graphic xmlns:a="http://schemas.openxmlformats.org/drawingml/2006/main">
                  <a:graphicData uri="http://schemas.microsoft.com/office/word/2010/wordprocessingShape">
                    <wps:wsp>
                      <wps:cNvSpPr txBox="1"/>
                      <wps:spPr>
                        <a:xfrm>
                          <a:off x="0" y="0"/>
                          <a:ext cx="5524500" cy="1402080"/>
                        </a:xfrm>
                        <a:prstGeom prst="rect">
                          <a:avLst/>
                        </a:prstGeom>
                        <a:solidFill>
                          <a:sysClr val="window" lastClr="FFFFFF"/>
                        </a:solidFill>
                        <a:ln w="6350">
                          <a:solidFill>
                            <a:prstClr val="black"/>
                          </a:solidFill>
                        </a:ln>
                      </wps:spPr>
                      <wps:txbx>
                        <w:txbxContent>
                          <w:p w14:paraId="5DEFA11C" w14:textId="77777777" w:rsidR="006F0A77" w:rsidRDefault="006F0A77" w:rsidP="006F0A7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FBF469" id="_x0000_t202" coordsize="21600,21600" o:spt="202" path="m,l,21600r21600,l21600,xe">
                <v:stroke joinstyle="miter"/>
                <v:path gradientshapeok="t" o:connecttype="rect"/>
              </v:shapetype>
              <v:shape id="Text Box 18" o:spid="_x0000_s1029" type="#_x0000_t202" style="position:absolute;left:0;text-align:left;margin-left:13.2pt;margin-top:6pt;width:435pt;height:110.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" fillcolor="window" strokeweight=".5pt">
                <v:textbox>
                  <w:txbxContent>
                    <w:p w14:paraId="5DEFA11C" w14:textId="77777777" w:rsidR="006F0A77" w:rsidRDefault="006F0A77" w:rsidP="006F0A77"/>
                  </w:txbxContent>
                </v:textbox>
              </v:shape>
            </w:pict>
          </mc:Fallback>
        </mc:AlternateContent>
      </w:r>
    </w:p>
    <w:p w14:paraId="6EB622FC" w14:textId="77777777" w:rsidR="006F0A77" w:rsidRDefault="006F0A77" w:rsidP="00F036AB">
      <w:pPr>
        <w:rPr>
          <w:rFonts w:ascii="Segoe UI" w:hAnsi="Segoe UI" w:cs="Segoe UI"/>
          <w:sz w:val="22"/>
          <w:szCs w:val="22"/>
        </w:rPr>
      </w:pPr>
      <w:r>
        <w:rPr>
          <w:rStyle w:val="Strong"/>
          <w:rFonts w:ascii="Segoe UI" w:hAnsi="Segoe UI" w:cs="Segoe UI"/>
          <w:sz w:val="22"/>
          <w:szCs w:val="22"/>
        </w:rPr>
        <w:t xml:space="preserve"> </w:t>
      </w:r>
    </w:p>
    <w:p w14:paraId="5C68FEA7" w14:textId="77777777" w:rsidR="006F0A77" w:rsidRDefault="006F0A77" w:rsidP="00F036AB">
      <w:pPr>
        <w:rPr>
          <w:rFonts w:ascii="Segoe UI" w:eastAsiaTheme="minorHAnsi" w:hAnsi="Segoe UI" w:cs="Segoe UI"/>
          <w:sz w:val="22"/>
          <w:szCs w:val="22"/>
        </w:rPr>
      </w:pPr>
    </w:p>
    <w:p w14:paraId="42FE3618" w14:textId="77777777" w:rsidR="006F0A77" w:rsidRPr="001F4851" w:rsidRDefault="006F0A77" w:rsidP="00F036AB">
      <w:pPr>
        <w:spacing w:before="100" w:beforeAutospacing="1" w:after="100" w:afterAutospacing="1"/>
        <w:rPr>
          <w:rFonts w:ascii="Segoe UI" w:eastAsiaTheme="minorHAnsi" w:hAnsi="Segoe UI" w:cs="Segoe UI"/>
          <w:color w:val="000000"/>
          <w:sz w:val="22"/>
          <w:szCs w:val="22"/>
        </w:rPr>
      </w:pPr>
    </w:p>
    <w:p w14:paraId="2D6E0000" w14:textId="77777777" w:rsidR="006F0A77" w:rsidRPr="001F4851" w:rsidRDefault="006F0A77" w:rsidP="00F036AB">
      <w:pPr>
        <w:rPr>
          <w:rFonts w:ascii="Segoe UI" w:hAnsi="Segoe UI" w:cs="Segoe UI"/>
          <w:sz w:val="22"/>
          <w:szCs w:val="22"/>
        </w:rPr>
      </w:pPr>
      <w:r w:rsidRPr="001F4851">
        <w:rPr>
          <w:rStyle w:val="Strong"/>
          <w:rFonts w:ascii="Segoe UI" w:hAnsi="Segoe UI" w:cs="Segoe UI"/>
          <w:b w:val="0"/>
          <w:bCs w:val="0"/>
          <w:sz w:val="22"/>
          <w:szCs w:val="22"/>
        </w:rPr>
        <w:t xml:space="preserve"> </w:t>
      </w:r>
    </w:p>
    <w:p w14:paraId="3D2455A4" w14:textId="77777777" w:rsidR="00D34DBF" w:rsidRDefault="00D34DBF" w:rsidP="00F036AB">
      <w:pPr>
        <w:rPr>
          <w:rFonts w:ascii="Segoe UI" w:eastAsiaTheme="minorHAnsi" w:hAnsi="Segoe UI" w:cs="Segoe UI"/>
          <w:sz w:val="22"/>
          <w:szCs w:val="22"/>
        </w:rPr>
      </w:pPr>
    </w:p>
    <w:p w14:paraId="4564ADF5" w14:textId="77777777" w:rsidR="00D34DBF" w:rsidRDefault="00D34DBF" w:rsidP="00F036AB">
      <w:pPr>
        <w:rPr>
          <w:rFonts w:ascii="Segoe UI" w:eastAsiaTheme="minorHAnsi" w:hAnsi="Segoe UI" w:cs="Segoe UI"/>
          <w:sz w:val="22"/>
          <w:szCs w:val="22"/>
        </w:rPr>
      </w:pPr>
    </w:p>
    <w:p w14:paraId="5667F413" w14:textId="35F64FEB"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390E3CB7" wp14:editId="723BF95E">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D07219"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01DA7088" wp14:editId="341BBBBE">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2C6875D"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6D0B6221"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68C07509" w14:textId="77777777" w:rsidR="006F0A77" w:rsidRPr="001F4851" w:rsidRDefault="006F0A77" w:rsidP="00F036AB">
      <w:pPr>
        <w:rPr>
          <w:rFonts w:ascii="Segoe UI" w:eastAsiaTheme="minorHAnsi" w:hAnsi="Segoe UI" w:cs="Segoe UI"/>
          <w:sz w:val="22"/>
          <w:szCs w:val="22"/>
        </w:rPr>
      </w:pPr>
    </w:p>
    <w:p w14:paraId="3A56CD96" w14:textId="77777777" w:rsidR="006F0A77" w:rsidRPr="001F4851" w:rsidRDefault="006F0A77" w:rsidP="00F036AB">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26FE338E" wp14:editId="010C9CAA">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E1DD4C"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5BE2E393" wp14:editId="2A4152A0">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82E36"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0AAE7AD0" w14:textId="1D34199F" w:rsidR="008A6445" w:rsidRPr="006F0A77" w:rsidRDefault="006F0A77" w:rsidP="00F036AB">
      <w:pPr>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sectPr w:rsidR="008A6445" w:rsidRPr="006F0A77"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4BD4E" w14:textId="77777777" w:rsidR="008A70BF" w:rsidRDefault="008A70BF" w:rsidP="001D4782">
      <w:r>
        <w:separator/>
      </w:r>
    </w:p>
  </w:endnote>
  <w:endnote w:type="continuationSeparator" w:id="0">
    <w:p w14:paraId="1E52E963" w14:textId="77777777" w:rsidR="008A70BF" w:rsidRDefault="008A70BF"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5EDF8DDF"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0FC56F73" wp14:editId="245143D4">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A3E691"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C56F73"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5CA3E691"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3E310" w14:textId="77777777" w:rsidR="008A70BF" w:rsidRDefault="008A70BF" w:rsidP="001D4782">
      <w:r>
        <w:separator/>
      </w:r>
    </w:p>
  </w:footnote>
  <w:footnote w:type="continuationSeparator" w:id="0">
    <w:p w14:paraId="22D67AFF" w14:textId="77777777" w:rsidR="008A70BF" w:rsidRDefault="008A70BF"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25E1" w14:textId="77777777" w:rsidR="001D4782" w:rsidRDefault="00F92A96">
    <w:pPr>
      <w:pStyle w:val="Header"/>
    </w:pPr>
    <w:r>
      <w:rPr>
        <w:noProof/>
      </w:rPr>
      <w:drawing>
        <wp:anchor distT="0" distB="0" distL="114300" distR="114300" simplePos="0" relativeHeight="251663360" behindDoc="0" locked="0" layoutInCell="1" allowOverlap="1" wp14:anchorId="10A9093A" wp14:editId="3FD3BCCE">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38FEF04C" wp14:editId="275555B3">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440BA"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36DFE"/>
    <w:multiLevelType w:val="hybridMultilevel"/>
    <w:tmpl w:val="DF24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BD93E6E"/>
    <w:multiLevelType w:val="hybridMultilevel"/>
    <w:tmpl w:val="92369A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C1294"/>
    <w:multiLevelType w:val="hybridMultilevel"/>
    <w:tmpl w:val="B3E83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B84F61"/>
    <w:multiLevelType w:val="hybridMultilevel"/>
    <w:tmpl w:val="F8F8F5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6401DF"/>
    <w:multiLevelType w:val="hybridMultilevel"/>
    <w:tmpl w:val="52E81D7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8"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78485F"/>
    <w:multiLevelType w:val="hybridMultilevel"/>
    <w:tmpl w:val="6E727F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1"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2324226"/>
    <w:multiLevelType w:val="hybridMultilevel"/>
    <w:tmpl w:val="CA8622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4AE505A9"/>
    <w:multiLevelType w:val="hybridMultilevel"/>
    <w:tmpl w:val="340895C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05709C"/>
    <w:multiLevelType w:val="hybridMultilevel"/>
    <w:tmpl w:val="322C1C78"/>
    <w:lvl w:ilvl="0" w:tplc="04090009">
      <w:start w:val="1"/>
      <w:numFmt w:val="bullet"/>
      <w:lvlText w:val=""/>
      <w:lvlJc w:val="left"/>
      <w:pPr>
        <w:ind w:left="720" w:hanging="360"/>
      </w:pPr>
      <w:rPr>
        <w:rFonts w:ascii="Wingdings" w:hAnsi="Wingdings" w:hint="default"/>
      </w:rPr>
    </w:lvl>
    <w:lvl w:ilvl="1" w:tplc="75C8F1CA">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DB544B"/>
    <w:multiLevelType w:val="hybridMultilevel"/>
    <w:tmpl w:val="6A6AFAFA"/>
    <w:lvl w:ilvl="0" w:tplc="0409000F">
      <w:start w:val="1"/>
      <w:numFmt w:val="decimal"/>
      <w:lvlText w:val="%1."/>
      <w:lvlJc w:val="left"/>
      <w:pPr>
        <w:ind w:left="360" w:hanging="360"/>
      </w:pPr>
    </w:lvl>
    <w:lvl w:ilvl="1" w:tplc="0409000F">
      <w:start w:val="1"/>
      <w:numFmt w:val="decimal"/>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71180593">
    <w:abstractNumId w:val="17"/>
  </w:num>
  <w:num w:numId="2" w16cid:durableId="692340477">
    <w:abstractNumId w:val="28"/>
  </w:num>
  <w:num w:numId="3" w16cid:durableId="755326728">
    <w:abstractNumId w:val="0"/>
  </w:num>
  <w:num w:numId="4" w16cid:durableId="72629480">
    <w:abstractNumId w:val="2"/>
  </w:num>
  <w:num w:numId="5" w16cid:durableId="219293142">
    <w:abstractNumId w:val="27"/>
  </w:num>
  <w:num w:numId="6" w16cid:durableId="565576756">
    <w:abstractNumId w:val="37"/>
  </w:num>
  <w:num w:numId="7" w16cid:durableId="266159306">
    <w:abstractNumId w:val="10"/>
  </w:num>
  <w:num w:numId="8" w16cid:durableId="383678055">
    <w:abstractNumId w:val="18"/>
  </w:num>
  <w:num w:numId="9" w16cid:durableId="428896647">
    <w:abstractNumId w:val="38"/>
  </w:num>
  <w:num w:numId="10" w16cid:durableId="182667707">
    <w:abstractNumId w:val="35"/>
  </w:num>
  <w:num w:numId="11" w16cid:durableId="138809831">
    <w:abstractNumId w:val="9"/>
  </w:num>
  <w:num w:numId="12" w16cid:durableId="1910533089">
    <w:abstractNumId w:val="20"/>
  </w:num>
  <w:num w:numId="13" w16cid:durableId="1138575444">
    <w:abstractNumId w:val="11"/>
  </w:num>
  <w:num w:numId="14" w16cid:durableId="506286750">
    <w:abstractNumId w:val="31"/>
  </w:num>
  <w:num w:numId="15" w16cid:durableId="577176271">
    <w:abstractNumId w:val="24"/>
  </w:num>
  <w:num w:numId="16" w16cid:durableId="737703344">
    <w:abstractNumId w:val="26"/>
  </w:num>
  <w:num w:numId="17" w16cid:durableId="1328165206">
    <w:abstractNumId w:val="33"/>
  </w:num>
  <w:num w:numId="18" w16cid:durableId="1402408995">
    <w:abstractNumId w:val="5"/>
  </w:num>
  <w:num w:numId="19" w16cid:durableId="1112673584">
    <w:abstractNumId w:val="32"/>
  </w:num>
  <w:num w:numId="20" w16cid:durableId="443499012">
    <w:abstractNumId w:val="14"/>
  </w:num>
  <w:num w:numId="21" w16cid:durableId="1656836992">
    <w:abstractNumId w:val="12"/>
  </w:num>
  <w:num w:numId="22" w16cid:durableId="744572536">
    <w:abstractNumId w:val="34"/>
  </w:num>
  <w:num w:numId="23" w16cid:durableId="995456973">
    <w:abstractNumId w:val="4"/>
  </w:num>
  <w:num w:numId="24" w16cid:durableId="954554505">
    <w:abstractNumId w:val="6"/>
  </w:num>
  <w:num w:numId="25" w16cid:durableId="426391631">
    <w:abstractNumId w:val="29"/>
  </w:num>
  <w:num w:numId="26" w16cid:durableId="312488329">
    <w:abstractNumId w:val="22"/>
  </w:num>
  <w:num w:numId="27" w16cid:durableId="1053701661">
    <w:abstractNumId w:val="7"/>
  </w:num>
  <w:num w:numId="28" w16cid:durableId="292368611">
    <w:abstractNumId w:val="30"/>
  </w:num>
  <w:num w:numId="29" w16cid:durableId="194970160">
    <w:abstractNumId w:val="13"/>
  </w:num>
  <w:num w:numId="30" w16cid:durableId="592393966">
    <w:abstractNumId w:val="1"/>
  </w:num>
  <w:num w:numId="31" w16cid:durableId="1939212866">
    <w:abstractNumId w:val="16"/>
  </w:num>
  <w:num w:numId="32" w16cid:durableId="1440680423">
    <w:abstractNumId w:val="25"/>
  </w:num>
  <w:num w:numId="33" w16cid:durableId="835806524">
    <w:abstractNumId w:val="36"/>
  </w:num>
  <w:num w:numId="34" w16cid:durableId="67310898">
    <w:abstractNumId w:val="23"/>
  </w:num>
  <w:num w:numId="35" w16cid:durableId="511604811">
    <w:abstractNumId w:val="15"/>
  </w:num>
  <w:num w:numId="36" w16cid:durableId="1684890795">
    <w:abstractNumId w:val="19"/>
  </w:num>
  <w:num w:numId="37" w16cid:durableId="264045914">
    <w:abstractNumId w:val="3"/>
  </w:num>
  <w:num w:numId="38" w16cid:durableId="1884822789">
    <w:abstractNumId w:val="39"/>
  </w:num>
  <w:num w:numId="39" w16cid:durableId="1949044352">
    <w:abstractNumId w:val="21"/>
  </w:num>
  <w:num w:numId="40" w16cid:durableId="9505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7789A"/>
    <w:rsid w:val="000915B4"/>
    <w:rsid w:val="00095385"/>
    <w:rsid w:val="000A013F"/>
    <w:rsid w:val="000A7B7F"/>
    <w:rsid w:val="000C034A"/>
    <w:rsid w:val="000C201E"/>
    <w:rsid w:val="000C2DB9"/>
    <w:rsid w:val="000D26AC"/>
    <w:rsid w:val="000F74AF"/>
    <w:rsid w:val="00100004"/>
    <w:rsid w:val="00101877"/>
    <w:rsid w:val="00110067"/>
    <w:rsid w:val="001105FE"/>
    <w:rsid w:val="001201A7"/>
    <w:rsid w:val="00123318"/>
    <w:rsid w:val="00123C5D"/>
    <w:rsid w:val="001275AD"/>
    <w:rsid w:val="00130A18"/>
    <w:rsid w:val="001402EE"/>
    <w:rsid w:val="0014102D"/>
    <w:rsid w:val="00142BA6"/>
    <w:rsid w:val="00146125"/>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4F87"/>
    <w:rsid w:val="001D66FE"/>
    <w:rsid w:val="001D7F93"/>
    <w:rsid w:val="001F122C"/>
    <w:rsid w:val="001F2914"/>
    <w:rsid w:val="001F7A86"/>
    <w:rsid w:val="00203A7D"/>
    <w:rsid w:val="0022226B"/>
    <w:rsid w:val="00222D90"/>
    <w:rsid w:val="00225E2A"/>
    <w:rsid w:val="00226245"/>
    <w:rsid w:val="00230C2C"/>
    <w:rsid w:val="00235A37"/>
    <w:rsid w:val="00256453"/>
    <w:rsid w:val="00257604"/>
    <w:rsid w:val="00257BC7"/>
    <w:rsid w:val="0026058F"/>
    <w:rsid w:val="002615BA"/>
    <w:rsid w:val="002665A2"/>
    <w:rsid w:val="00266A1D"/>
    <w:rsid w:val="00267BAF"/>
    <w:rsid w:val="00273408"/>
    <w:rsid w:val="00276D0D"/>
    <w:rsid w:val="00294F6A"/>
    <w:rsid w:val="002A201C"/>
    <w:rsid w:val="002A2402"/>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D4A11"/>
    <w:rsid w:val="003E2F6F"/>
    <w:rsid w:val="003E7889"/>
    <w:rsid w:val="003F6D00"/>
    <w:rsid w:val="003F70A3"/>
    <w:rsid w:val="003F768C"/>
    <w:rsid w:val="004006BB"/>
    <w:rsid w:val="004025B1"/>
    <w:rsid w:val="00403571"/>
    <w:rsid w:val="00406CAE"/>
    <w:rsid w:val="00415547"/>
    <w:rsid w:val="004166B8"/>
    <w:rsid w:val="004168CA"/>
    <w:rsid w:val="00420F01"/>
    <w:rsid w:val="004212F1"/>
    <w:rsid w:val="00425551"/>
    <w:rsid w:val="00425F99"/>
    <w:rsid w:val="00433848"/>
    <w:rsid w:val="00434316"/>
    <w:rsid w:val="004372B2"/>
    <w:rsid w:val="00442B8B"/>
    <w:rsid w:val="004453CF"/>
    <w:rsid w:val="00460610"/>
    <w:rsid w:val="00480F37"/>
    <w:rsid w:val="00481CE0"/>
    <w:rsid w:val="004839CD"/>
    <w:rsid w:val="00484348"/>
    <w:rsid w:val="00486973"/>
    <w:rsid w:val="00494BD9"/>
    <w:rsid w:val="004959E4"/>
    <w:rsid w:val="004A22F9"/>
    <w:rsid w:val="004A4421"/>
    <w:rsid w:val="004B05BA"/>
    <w:rsid w:val="004B5C00"/>
    <w:rsid w:val="004B5D01"/>
    <w:rsid w:val="004C6985"/>
    <w:rsid w:val="004C7AD7"/>
    <w:rsid w:val="004D0E61"/>
    <w:rsid w:val="004D14DA"/>
    <w:rsid w:val="004D14F3"/>
    <w:rsid w:val="004D6B68"/>
    <w:rsid w:val="00502D5E"/>
    <w:rsid w:val="00505CC4"/>
    <w:rsid w:val="00510897"/>
    <w:rsid w:val="00510D7B"/>
    <w:rsid w:val="00511BCC"/>
    <w:rsid w:val="00515050"/>
    <w:rsid w:val="00521AAC"/>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2711"/>
    <w:rsid w:val="005B33A3"/>
    <w:rsid w:val="005B3BD0"/>
    <w:rsid w:val="005B5243"/>
    <w:rsid w:val="005C409D"/>
    <w:rsid w:val="005D6D64"/>
    <w:rsid w:val="005D769E"/>
    <w:rsid w:val="005E30FE"/>
    <w:rsid w:val="005F0162"/>
    <w:rsid w:val="005F14B9"/>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77397"/>
    <w:rsid w:val="006824A6"/>
    <w:rsid w:val="00685F0F"/>
    <w:rsid w:val="00691442"/>
    <w:rsid w:val="00693965"/>
    <w:rsid w:val="006A2B65"/>
    <w:rsid w:val="006B11E4"/>
    <w:rsid w:val="006B1625"/>
    <w:rsid w:val="006B1734"/>
    <w:rsid w:val="006B4E69"/>
    <w:rsid w:val="006C1E27"/>
    <w:rsid w:val="006C56A7"/>
    <w:rsid w:val="006C5DB9"/>
    <w:rsid w:val="006D082A"/>
    <w:rsid w:val="006D3452"/>
    <w:rsid w:val="006E014C"/>
    <w:rsid w:val="006E562F"/>
    <w:rsid w:val="006E7CEB"/>
    <w:rsid w:val="006F0A77"/>
    <w:rsid w:val="006F0C4D"/>
    <w:rsid w:val="00703C07"/>
    <w:rsid w:val="00706792"/>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6A50"/>
    <w:rsid w:val="007772CF"/>
    <w:rsid w:val="00780164"/>
    <w:rsid w:val="0079415D"/>
    <w:rsid w:val="00796693"/>
    <w:rsid w:val="007A4E64"/>
    <w:rsid w:val="007B1B14"/>
    <w:rsid w:val="007B55AB"/>
    <w:rsid w:val="007C29AA"/>
    <w:rsid w:val="007C5424"/>
    <w:rsid w:val="007D2FF4"/>
    <w:rsid w:val="007D6C9F"/>
    <w:rsid w:val="007D6D81"/>
    <w:rsid w:val="007E1E5F"/>
    <w:rsid w:val="007E3E78"/>
    <w:rsid w:val="007E49F8"/>
    <w:rsid w:val="007E65FD"/>
    <w:rsid w:val="007F3C81"/>
    <w:rsid w:val="007F4DF0"/>
    <w:rsid w:val="008001C6"/>
    <w:rsid w:val="00812B80"/>
    <w:rsid w:val="00813ACA"/>
    <w:rsid w:val="00814048"/>
    <w:rsid w:val="00815B90"/>
    <w:rsid w:val="00816438"/>
    <w:rsid w:val="00822B90"/>
    <w:rsid w:val="00823391"/>
    <w:rsid w:val="00831300"/>
    <w:rsid w:val="00855E7C"/>
    <w:rsid w:val="0086230E"/>
    <w:rsid w:val="00864D44"/>
    <w:rsid w:val="00872A61"/>
    <w:rsid w:val="00875654"/>
    <w:rsid w:val="00875E70"/>
    <w:rsid w:val="0088432D"/>
    <w:rsid w:val="00884659"/>
    <w:rsid w:val="00887E07"/>
    <w:rsid w:val="00891EB5"/>
    <w:rsid w:val="0089314F"/>
    <w:rsid w:val="008A0C51"/>
    <w:rsid w:val="008A4811"/>
    <w:rsid w:val="008A6445"/>
    <w:rsid w:val="008A70BF"/>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298"/>
    <w:rsid w:val="00936C1D"/>
    <w:rsid w:val="009508EF"/>
    <w:rsid w:val="00965634"/>
    <w:rsid w:val="009726B5"/>
    <w:rsid w:val="009735A7"/>
    <w:rsid w:val="0097473D"/>
    <w:rsid w:val="00987E3C"/>
    <w:rsid w:val="00996B54"/>
    <w:rsid w:val="009A1BE7"/>
    <w:rsid w:val="009A2801"/>
    <w:rsid w:val="009B4FE7"/>
    <w:rsid w:val="009B65E7"/>
    <w:rsid w:val="009C30DA"/>
    <w:rsid w:val="009D1209"/>
    <w:rsid w:val="009D63BD"/>
    <w:rsid w:val="009E66EB"/>
    <w:rsid w:val="009F0B3B"/>
    <w:rsid w:val="009F269E"/>
    <w:rsid w:val="00A04C99"/>
    <w:rsid w:val="00A110AC"/>
    <w:rsid w:val="00A123E4"/>
    <w:rsid w:val="00A14E75"/>
    <w:rsid w:val="00A169D5"/>
    <w:rsid w:val="00A16F7D"/>
    <w:rsid w:val="00A17E66"/>
    <w:rsid w:val="00A2234F"/>
    <w:rsid w:val="00A32826"/>
    <w:rsid w:val="00A449C6"/>
    <w:rsid w:val="00A4699F"/>
    <w:rsid w:val="00A53FC0"/>
    <w:rsid w:val="00A55C53"/>
    <w:rsid w:val="00A667D4"/>
    <w:rsid w:val="00A66B61"/>
    <w:rsid w:val="00A679D7"/>
    <w:rsid w:val="00A77F19"/>
    <w:rsid w:val="00A93274"/>
    <w:rsid w:val="00A96E76"/>
    <w:rsid w:val="00AA7B7A"/>
    <w:rsid w:val="00AB0370"/>
    <w:rsid w:val="00AC0090"/>
    <w:rsid w:val="00AC21A7"/>
    <w:rsid w:val="00AC38D3"/>
    <w:rsid w:val="00AD0328"/>
    <w:rsid w:val="00AD7F84"/>
    <w:rsid w:val="00AE30F6"/>
    <w:rsid w:val="00AF3EBE"/>
    <w:rsid w:val="00B006EA"/>
    <w:rsid w:val="00B17ED9"/>
    <w:rsid w:val="00B224AD"/>
    <w:rsid w:val="00B24D78"/>
    <w:rsid w:val="00B27028"/>
    <w:rsid w:val="00B30F3B"/>
    <w:rsid w:val="00B3328A"/>
    <w:rsid w:val="00B33378"/>
    <w:rsid w:val="00B35897"/>
    <w:rsid w:val="00B4062E"/>
    <w:rsid w:val="00B46F37"/>
    <w:rsid w:val="00B473E5"/>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4123"/>
    <w:rsid w:val="00BB6BD5"/>
    <w:rsid w:val="00BB755E"/>
    <w:rsid w:val="00BC1A20"/>
    <w:rsid w:val="00BC7178"/>
    <w:rsid w:val="00BC7E39"/>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A79"/>
    <w:rsid w:val="00C50E95"/>
    <w:rsid w:val="00C6036E"/>
    <w:rsid w:val="00C833CC"/>
    <w:rsid w:val="00C85A80"/>
    <w:rsid w:val="00C85B91"/>
    <w:rsid w:val="00C87E4D"/>
    <w:rsid w:val="00C93D43"/>
    <w:rsid w:val="00C96FD7"/>
    <w:rsid w:val="00C97E6D"/>
    <w:rsid w:val="00CA14E1"/>
    <w:rsid w:val="00CA5B5A"/>
    <w:rsid w:val="00CA5EB6"/>
    <w:rsid w:val="00CA6497"/>
    <w:rsid w:val="00CB0338"/>
    <w:rsid w:val="00CB5CD2"/>
    <w:rsid w:val="00CC7856"/>
    <w:rsid w:val="00CD22DF"/>
    <w:rsid w:val="00CD6392"/>
    <w:rsid w:val="00CE3CD3"/>
    <w:rsid w:val="00CF0BD5"/>
    <w:rsid w:val="00CF27E9"/>
    <w:rsid w:val="00CF40A9"/>
    <w:rsid w:val="00D00EA1"/>
    <w:rsid w:val="00D05D8E"/>
    <w:rsid w:val="00D12CBC"/>
    <w:rsid w:val="00D15206"/>
    <w:rsid w:val="00D34DBF"/>
    <w:rsid w:val="00D41F13"/>
    <w:rsid w:val="00D4345E"/>
    <w:rsid w:val="00D46D55"/>
    <w:rsid w:val="00D5286B"/>
    <w:rsid w:val="00D54EE6"/>
    <w:rsid w:val="00D552AD"/>
    <w:rsid w:val="00D57077"/>
    <w:rsid w:val="00D62CF0"/>
    <w:rsid w:val="00D70D6B"/>
    <w:rsid w:val="00D7188F"/>
    <w:rsid w:val="00D809DF"/>
    <w:rsid w:val="00D84BB1"/>
    <w:rsid w:val="00D92F06"/>
    <w:rsid w:val="00D968BD"/>
    <w:rsid w:val="00DA1461"/>
    <w:rsid w:val="00DA28FF"/>
    <w:rsid w:val="00DA45CD"/>
    <w:rsid w:val="00DA64CC"/>
    <w:rsid w:val="00DA69D9"/>
    <w:rsid w:val="00DB4190"/>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0B23"/>
    <w:rsid w:val="00E32FCB"/>
    <w:rsid w:val="00E33D8B"/>
    <w:rsid w:val="00E413CA"/>
    <w:rsid w:val="00E42D44"/>
    <w:rsid w:val="00E50EF1"/>
    <w:rsid w:val="00E65AC4"/>
    <w:rsid w:val="00E66DC2"/>
    <w:rsid w:val="00E815E8"/>
    <w:rsid w:val="00E82B3A"/>
    <w:rsid w:val="00E913A1"/>
    <w:rsid w:val="00E96819"/>
    <w:rsid w:val="00EA33E8"/>
    <w:rsid w:val="00EA4E12"/>
    <w:rsid w:val="00EA5505"/>
    <w:rsid w:val="00EA551E"/>
    <w:rsid w:val="00EA780B"/>
    <w:rsid w:val="00EB1848"/>
    <w:rsid w:val="00EB3E6A"/>
    <w:rsid w:val="00EB55FD"/>
    <w:rsid w:val="00EC1591"/>
    <w:rsid w:val="00EC15DC"/>
    <w:rsid w:val="00EC1D06"/>
    <w:rsid w:val="00EC1E54"/>
    <w:rsid w:val="00EC646B"/>
    <w:rsid w:val="00ED3D71"/>
    <w:rsid w:val="00EE0B81"/>
    <w:rsid w:val="00EE514B"/>
    <w:rsid w:val="00EE648D"/>
    <w:rsid w:val="00EF046E"/>
    <w:rsid w:val="00EF3BB0"/>
    <w:rsid w:val="00F026E5"/>
    <w:rsid w:val="00F036AB"/>
    <w:rsid w:val="00F04F9E"/>
    <w:rsid w:val="00F16D31"/>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16A"/>
    <w:rsid w:val="00F97D64"/>
    <w:rsid w:val="00FA08BE"/>
    <w:rsid w:val="00FA3D65"/>
    <w:rsid w:val="00FA5B60"/>
    <w:rsid w:val="00FA6E7A"/>
    <w:rsid w:val="00FB2331"/>
    <w:rsid w:val="00FD1310"/>
    <w:rsid w:val="00FD59E0"/>
    <w:rsid w:val="00FD5B26"/>
    <w:rsid w:val="00FD6C7B"/>
    <w:rsid w:val="00FE0F53"/>
    <w:rsid w:val="00FE69FB"/>
    <w:rsid w:val="00FE713A"/>
    <w:rsid w:val="00FF3385"/>
    <w:rsid w:val="00FF36B3"/>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CF8438"/>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8A6445"/>
    <w:rPr>
      <w:i/>
      <w:iCs/>
    </w:rPr>
  </w:style>
  <w:style w:type="table" w:styleId="TableGrid">
    <w:name w:val="Table Grid"/>
    <w:basedOn w:val="TableNormal"/>
    <w:uiPriority w:val="39"/>
    <w:rsid w:val="006F0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467433244">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8800626">
      <w:bodyDiv w:val="1"/>
      <w:marLeft w:val="0"/>
      <w:marRight w:val="0"/>
      <w:marTop w:val="0"/>
      <w:marBottom w:val="0"/>
      <w:divBdr>
        <w:top w:val="none" w:sz="0" w:space="0" w:color="auto"/>
        <w:left w:val="none" w:sz="0" w:space="0" w:color="auto"/>
        <w:bottom w:val="none" w:sz="0" w:space="0" w:color="auto"/>
        <w:right w:val="none" w:sz="0" w:space="0" w:color="auto"/>
      </w:divBdr>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57806960">
      <w:bodyDiv w:val="1"/>
      <w:marLeft w:val="0"/>
      <w:marRight w:val="0"/>
      <w:marTop w:val="0"/>
      <w:marBottom w:val="0"/>
      <w:divBdr>
        <w:top w:val="none" w:sz="0" w:space="0" w:color="auto"/>
        <w:left w:val="none" w:sz="0" w:space="0" w:color="auto"/>
        <w:bottom w:val="none" w:sz="0" w:space="0" w:color="auto"/>
        <w:right w:val="none" w:sz="0" w:space="0" w:color="auto"/>
      </w:divBdr>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678843463">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35673510">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999</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61</cp:revision>
  <cp:lastPrinted>2023-07-08T15:04:00Z</cp:lastPrinted>
  <dcterms:created xsi:type="dcterms:W3CDTF">2025-04-17T12:55:00Z</dcterms:created>
  <dcterms:modified xsi:type="dcterms:W3CDTF">2025-06-19T10:58:00Z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