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C9" w:rsidRDefault="00BA78C9">
      <w:proofErr w:type="spellStart"/>
      <w:r>
        <w:t>Canvas</w:t>
      </w:r>
      <w:proofErr w:type="spellEnd"/>
    </w:p>
    <w:p w:rsidR="00BA78C9" w:rsidRDefault="00BA78C9" w:rsidP="006B3AEA">
      <w:pPr>
        <w:pStyle w:val="PargrafodaLista"/>
        <w:numPr>
          <w:ilvl w:val="0"/>
          <w:numId w:val="2"/>
        </w:numPr>
      </w:pPr>
      <w:r>
        <w:t>Segmento de Clientes:</w:t>
      </w:r>
      <w:r w:rsidR="00077083">
        <w:t xml:space="preserve"> Alunos da T</w:t>
      </w:r>
      <w:r>
        <w:t>oledo</w:t>
      </w:r>
    </w:p>
    <w:p w:rsidR="00BA78C9" w:rsidRDefault="00077083" w:rsidP="006B3AEA">
      <w:pPr>
        <w:pStyle w:val="PargrafodaLista"/>
        <w:numPr>
          <w:ilvl w:val="0"/>
          <w:numId w:val="2"/>
        </w:numPr>
      </w:pPr>
      <w:r>
        <w:t xml:space="preserve">Proposta de Valor: </w:t>
      </w:r>
      <w:r w:rsidR="0021489B">
        <w:t xml:space="preserve">Uma loja terceirizada alocada na Toledo, </w:t>
      </w:r>
      <w:r w:rsidRPr="00077083">
        <w:t>voltad</w:t>
      </w:r>
      <w:r w:rsidR="0021489B">
        <w:t>a</w:t>
      </w:r>
      <w:r w:rsidRPr="00077083">
        <w:t xml:space="preserve"> para</w:t>
      </w:r>
      <w:r w:rsidR="0021489B">
        <w:t xml:space="preserve"> seus alunos</w:t>
      </w:r>
      <w:r w:rsidRPr="00077083">
        <w:t xml:space="preserve">, onde possam encontrar itens em geral com a marca </w:t>
      </w:r>
      <w:r>
        <w:t>T</w:t>
      </w:r>
      <w:r w:rsidRPr="00077083">
        <w:t>oledo</w:t>
      </w:r>
      <w:r>
        <w:t>.</w:t>
      </w:r>
    </w:p>
    <w:p w:rsidR="00077083" w:rsidRDefault="00077083" w:rsidP="006B3AEA">
      <w:pPr>
        <w:pStyle w:val="PargrafodaLista"/>
        <w:numPr>
          <w:ilvl w:val="0"/>
          <w:numId w:val="2"/>
        </w:numPr>
      </w:pPr>
      <w:r>
        <w:t>Canais: Contato direto com o cliente nas instalações da Toledo</w:t>
      </w:r>
      <w:r w:rsidR="0027688A">
        <w:t xml:space="preserve"> (Loja Física)</w:t>
      </w:r>
      <w:r>
        <w:t xml:space="preserve">; </w:t>
      </w:r>
      <w:r w:rsidR="0027688A">
        <w:t>s</w:t>
      </w:r>
      <w:r>
        <w:t>ite e redes sociais</w:t>
      </w:r>
      <w:r w:rsidR="0027688A">
        <w:t xml:space="preserve"> (Loja Virtual)</w:t>
      </w:r>
      <w:r>
        <w:t>.</w:t>
      </w:r>
    </w:p>
    <w:p w:rsidR="0027688A" w:rsidRDefault="0027688A" w:rsidP="006B3AEA">
      <w:pPr>
        <w:pStyle w:val="PargrafodaLista"/>
        <w:numPr>
          <w:ilvl w:val="0"/>
          <w:numId w:val="2"/>
        </w:numPr>
      </w:pPr>
      <w:r>
        <w:t xml:space="preserve">Relacionamento com Clientes: Fácil aquisição de produtos. Contato direto com o cliente. </w:t>
      </w:r>
    </w:p>
    <w:p w:rsidR="0027688A" w:rsidRDefault="0027688A" w:rsidP="006B3AEA">
      <w:pPr>
        <w:pStyle w:val="PargrafodaLista"/>
        <w:numPr>
          <w:ilvl w:val="0"/>
          <w:numId w:val="2"/>
        </w:numPr>
      </w:pPr>
      <w:r>
        <w:t xml:space="preserve">Fontes de Receita: Venda dos produtos. </w:t>
      </w:r>
    </w:p>
    <w:p w:rsidR="00BA78C9" w:rsidRDefault="0027688A" w:rsidP="006B3AEA">
      <w:pPr>
        <w:pStyle w:val="PargrafodaLista"/>
        <w:numPr>
          <w:ilvl w:val="0"/>
          <w:numId w:val="2"/>
        </w:numPr>
      </w:pPr>
      <w:r>
        <w:t xml:space="preserve">Recursos Principais: espaço físico (Estrutura), licenciamento da marca Toledo (Marca), </w:t>
      </w:r>
      <w:r w:rsidR="006B3AEA">
        <w:t>Funcionários (Humano) e empréstimo/financiamento (Financeiro).</w:t>
      </w:r>
    </w:p>
    <w:p w:rsidR="006B3AEA" w:rsidRDefault="006B3AEA" w:rsidP="006B3AEA">
      <w:pPr>
        <w:pStyle w:val="PargrafodaLista"/>
        <w:numPr>
          <w:ilvl w:val="0"/>
          <w:numId w:val="2"/>
        </w:numPr>
      </w:pPr>
      <w:r>
        <w:t xml:space="preserve">Atividades Chave: Venda de produtos personalizados com a marca Toledo. </w:t>
      </w:r>
    </w:p>
    <w:p w:rsidR="006B3AEA" w:rsidRDefault="006B3AEA" w:rsidP="006B3AEA">
      <w:pPr>
        <w:pStyle w:val="PargrafodaLista"/>
        <w:numPr>
          <w:ilvl w:val="0"/>
          <w:numId w:val="2"/>
        </w:numPr>
      </w:pPr>
      <w:r>
        <w:t>Parcerias Principais: Acordo de utilização da marca - Centro Universitário; Fornecedores de produtos (matéria prima) e prestadores de serviço (Ex: impressão).</w:t>
      </w:r>
    </w:p>
    <w:p w:rsidR="006B3AEA" w:rsidRDefault="006B3AEA" w:rsidP="006B3AEA">
      <w:pPr>
        <w:pStyle w:val="PargrafodaLista"/>
        <w:numPr>
          <w:ilvl w:val="0"/>
          <w:numId w:val="2"/>
        </w:numPr>
      </w:pPr>
      <w:r>
        <w:t>Estrutura de Custo: Licenciamento da marca, aluguel do espaço físico, contrato com fornecedores e prestadores de serviço.</w:t>
      </w:r>
    </w:p>
    <w:p w:rsidR="00001033" w:rsidRDefault="00001033" w:rsidP="00001033">
      <w:r>
        <w:t xml:space="preserve">Projeto de </w:t>
      </w:r>
      <w:proofErr w:type="gramStart"/>
      <w:r w:rsidR="0021489B">
        <w:t>implementação</w:t>
      </w:r>
      <w:proofErr w:type="gramEnd"/>
      <w:r>
        <w:t xml:space="preserve"> da Loja Toledo: agregando valor a produtos com a marca Toledo.</w:t>
      </w:r>
    </w:p>
    <w:p w:rsidR="00D56888" w:rsidRDefault="00D56888" w:rsidP="00001033"/>
    <w:p w:rsidR="00D56888" w:rsidRDefault="00D56888" w:rsidP="00001033"/>
    <w:p w:rsidR="00BE4362" w:rsidRDefault="00D56888" w:rsidP="00001033">
      <w:r>
        <w:t>Informações sobre o container</w:t>
      </w:r>
    </w:p>
    <w:p w:rsidR="00BE4362" w:rsidRDefault="00BE4362" w:rsidP="00001033">
      <w:r>
        <w:t>Cotação de fornecedores</w:t>
      </w:r>
    </w:p>
    <w:p w:rsidR="00BE4362" w:rsidRDefault="00BE4362" w:rsidP="00001033">
      <w:r>
        <w:t>Impressora 3D</w:t>
      </w:r>
    </w:p>
    <w:p w:rsidR="00D56888" w:rsidRDefault="00BE4362" w:rsidP="00001033">
      <w:r>
        <w:t>A Toledo cobrará aluguel do espaço? Taxa de uso/licença da marca.</w:t>
      </w:r>
    </w:p>
    <w:p w:rsidR="00BE4362" w:rsidRDefault="00BE4362" w:rsidP="00001033">
      <w:r>
        <w:t>Mobília</w:t>
      </w:r>
    </w:p>
    <w:p w:rsidR="00BE4362" w:rsidRDefault="00BE4362" w:rsidP="00001033">
      <w:r>
        <w:t>MEI</w:t>
      </w:r>
      <w:r w:rsidR="00B125E6">
        <w:t xml:space="preserve"> (sem custo de abertura e não precisa fazer contabilidade – pode registrar </w:t>
      </w:r>
      <w:proofErr w:type="gramStart"/>
      <w:r w:rsidR="00B125E6">
        <w:t>1</w:t>
      </w:r>
      <w:proofErr w:type="gramEnd"/>
      <w:r w:rsidR="00B125E6">
        <w:t xml:space="preserve"> funcionário, neste caso terá que pagar um escritório para fazer a folha de pagamento e </w:t>
      </w:r>
      <w:r w:rsidR="00762B9D">
        <w:t>os custos com este registro</w:t>
      </w:r>
      <w:r w:rsidR="00B125E6">
        <w:t>)</w:t>
      </w:r>
      <w:r>
        <w:t>, custo de abertura de empresa, alvará?</w:t>
      </w:r>
    </w:p>
    <w:p w:rsidR="00BE4362" w:rsidRDefault="00BE4362" w:rsidP="00001033">
      <w:r>
        <w:t>Estreita</w:t>
      </w:r>
      <w:bookmarkStart w:id="0" w:name="_GoBack"/>
      <w:bookmarkEnd w:id="0"/>
      <w:r>
        <w:t>r relacionamento da loja com a faculdade, beneficiar alunos.</w:t>
      </w:r>
    </w:p>
    <w:p w:rsidR="00BE4362" w:rsidRDefault="00C50E87" w:rsidP="00001033">
      <w:r>
        <w:t xml:space="preserve">Previsão de gastos com a </w:t>
      </w:r>
      <w:proofErr w:type="gramStart"/>
      <w:r>
        <w:t>implementação</w:t>
      </w:r>
      <w:proofErr w:type="gramEnd"/>
      <w:r>
        <w:t xml:space="preserve"> e funcionamento da loja.</w:t>
      </w:r>
    </w:p>
    <w:p w:rsidR="00C50E87" w:rsidRDefault="00C50E87" w:rsidP="00001033">
      <w:r>
        <w:t>Patrocínio</w:t>
      </w:r>
    </w:p>
    <w:p w:rsidR="00C50E87" w:rsidRDefault="00C50E87" w:rsidP="00001033"/>
    <w:p w:rsidR="00C50E87" w:rsidRDefault="00C50E87" w:rsidP="00001033"/>
    <w:p w:rsidR="00BE4362" w:rsidRDefault="00BE4362" w:rsidP="00001033"/>
    <w:p w:rsidR="00BE4362" w:rsidRDefault="00BE4362" w:rsidP="00001033"/>
    <w:p w:rsidR="00BE4362" w:rsidRDefault="00BE4362" w:rsidP="00001033"/>
    <w:p w:rsidR="006B3AEA" w:rsidRDefault="006B3AEA"/>
    <w:p w:rsidR="006B3AEA" w:rsidRDefault="006B3AEA"/>
    <w:p w:rsidR="006B3AEA" w:rsidRDefault="006B3AEA"/>
    <w:sectPr w:rsidR="006B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D620E"/>
    <w:multiLevelType w:val="hybridMultilevel"/>
    <w:tmpl w:val="F5AC7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D067C"/>
    <w:multiLevelType w:val="hybridMultilevel"/>
    <w:tmpl w:val="C8A4E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C9"/>
    <w:rsid w:val="00001033"/>
    <w:rsid w:val="00077083"/>
    <w:rsid w:val="0021489B"/>
    <w:rsid w:val="0027688A"/>
    <w:rsid w:val="00562508"/>
    <w:rsid w:val="006B3AEA"/>
    <w:rsid w:val="00762B9D"/>
    <w:rsid w:val="00B125E6"/>
    <w:rsid w:val="00BA78C9"/>
    <w:rsid w:val="00BE4362"/>
    <w:rsid w:val="00C50E87"/>
    <w:rsid w:val="00D56888"/>
    <w:rsid w:val="00E2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MARTINS</dc:creator>
  <cp:lastModifiedBy>Victor Martins</cp:lastModifiedBy>
  <cp:revision>5</cp:revision>
  <dcterms:created xsi:type="dcterms:W3CDTF">2017-05-01T18:17:00Z</dcterms:created>
  <dcterms:modified xsi:type="dcterms:W3CDTF">2017-05-12T22:41:00Z</dcterms:modified>
</cp:coreProperties>
</file>