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CFF50" w14:textId="77777777" w:rsidR="00196688" w:rsidRDefault="00196688">
      <w:pPr>
        <w:spacing w:after="800"/>
      </w:pPr>
    </w:p>
    <w:p w14:paraId="027B8F8F" w14:textId="77777777" w:rsidR="00196688" w:rsidRPr="00C6155A" w:rsidRDefault="00000000">
      <w:pPr>
        <w:pStyle w:val="aa"/>
        <w:spacing w:before="1040" w:after="280"/>
        <w:jc w:val="center"/>
        <w:rPr>
          <w:lang w:val="ru-RU"/>
        </w:rPr>
      </w:pPr>
      <w:r w:rsidRPr="00C6155A">
        <w:rPr>
          <w:rFonts w:ascii="Aptos" w:eastAsia="Aptos" w:hAnsi="Aptos"/>
          <w:lang w:val="ru-RU"/>
        </w:rPr>
        <w:t>ПАСПОРТ ПРОЕКТА</w:t>
      </w:r>
    </w:p>
    <w:p w14:paraId="593F1F37" w14:textId="77777777" w:rsidR="00196688" w:rsidRPr="00C6155A" w:rsidRDefault="00000000">
      <w:pPr>
        <w:jc w:val="center"/>
        <w:rPr>
          <w:lang w:val="ru-RU"/>
        </w:rPr>
      </w:pPr>
      <w:r w:rsidRPr="00C6155A">
        <w:rPr>
          <w:rFonts w:ascii="Aptos Display" w:eastAsia="Aptos Display" w:hAnsi="Aptos Display"/>
          <w:b/>
          <w:color w:val="000000"/>
          <w:sz w:val="44"/>
          <w:lang w:val="ru-RU"/>
        </w:rPr>
        <w:t>Карта доступности кампуса</w:t>
      </w:r>
    </w:p>
    <w:p w14:paraId="659D58A6" w14:textId="77777777" w:rsidR="00196688" w:rsidRPr="00C6155A" w:rsidRDefault="00000000">
      <w:pPr>
        <w:spacing w:after="840"/>
        <w:jc w:val="center"/>
        <w:rPr>
          <w:lang w:val="ru-RU"/>
        </w:rPr>
      </w:pPr>
      <w:r w:rsidRPr="00C6155A">
        <w:rPr>
          <w:color w:val="555E6B"/>
          <w:sz w:val="28"/>
          <w:lang w:val="ru-RU"/>
        </w:rPr>
        <w:t>Навигационная карта кампуса в браузере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577"/>
      </w:tblGrid>
      <w:tr w:rsidR="00196688" w14:paraId="5315F841" w14:textId="77777777">
        <w:trPr>
          <w:cantSplit/>
          <w:tblHeader/>
          <w:jc w:val="center"/>
        </w:trPr>
        <w:tc>
          <w:tcPr>
            <w:tcW w:w="238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5EB6B6" w14:textId="77777777" w:rsidR="00196688" w:rsidRDefault="00000000"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657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945F3A" w14:textId="77777777" w:rsidR="00196688" w:rsidRDefault="00000000"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196688" w:rsidRPr="00C6155A" w14:paraId="5A5DFE8D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E1BAB2" w14:textId="77777777" w:rsidR="00196688" w:rsidRDefault="00000000">
            <w:pPr>
              <w:spacing w:after="0" w:line="252" w:lineRule="auto"/>
            </w:pPr>
            <w:r>
              <w:rPr>
                <w:sz w:val="19"/>
              </w:rPr>
              <w:t>Основной продукт</w:t>
            </w:r>
          </w:p>
        </w:tc>
        <w:tc>
          <w:tcPr>
            <w:tcW w:w="657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C3F36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9"/>
                <w:lang w:val="ru-RU"/>
              </w:rPr>
              <w:t>Адаптивное веб-приложение для навигации по кампусу</w:t>
            </w:r>
          </w:p>
        </w:tc>
      </w:tr>
      <w:tr w:rsidR="00196688" w:rsidRPr="00C6155A" w14:paraId="27E7C75D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FB4747" w14:textId="77777777" w:rsidR="00196688" w:rsidRDefault="00000000">
            <w:pPr>
              <w:spacing w:after="0" w:line="252" w:lineRule="auto"/>
            </w:pPr>
            <w:r>
              <w:rPr>
                <w:sz w:val="19"/>
              </w:rPr>
              <w:t>Текущая стадия</w:t>
            </w:r>
          </w:p>
        </w:tc>
        <w:tc>
          <w:tcPr>
            <w:tcW w:w="657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EA69C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9"/>
                <w:lang w:val="ru-RU"/>
              </w:rPr>
              <w:t>Инициация и подготовка клиентского пилота</w:t>
            </w:r>
          </w:p>
        </w:tc>
      </w:tr>
      <w:tr w:rsidR="00196688" w14:paraId="45C6A20E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801BF" w14:textId="77777777" w:rsidR="00196688" w:rsidRDefault="00000000">
            <w:pPr>
              <w:spacing w:after="0" w:line="252" w:lineRule="auto"/>
            </w:pPr>
            <w:r>
              <w:rPr>
                <w:sz w:val="19"/>
              </w:rPr>
              <w:t>Версия документа</w:t>
            </w:r>
          </w:p>
        </w:tc>
        <w:tc>
          <w:tcPr>
            <w:tcW w:w="657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C7B063" w14:textId="77777777" w:rsidR="00196688" w:rsidRDefault="00000000">
            <w:pPr>
              <w:spacing w:after="0" w:line="252" w:lineRule="auto"/>
            </w:pPr>
            <w:r>
              <w:rPr>
                <w:sz w:val="19"/>
              </w:rPr>
              <w:t>1.1 от 15 сентября 2026 года</w:t>
            </w:r>
          </w:p>
        </w:tc>
      </w:tr>
      <w:tr w:rsidR="00196688" w:rsidRPr="00C6155A" w14:paraId="6013AD23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43C6A1" w14:textId="77777777" w:rsidR="00196688" w:rsidRDefault="00000000">
            <w:pPr>
              <w:spacing w:after="0" w:line="252" w:lineRule="auto"/>
            </w:pPr>
            <w:r>
              <w:rPr>
                <w:sz w:val="19"/>
              </w:rPr>
              <w:t>Приоритет этапа</w:t>
            </w:r>
          </w:p>
        </w:tc>
        <w:tc>
          <w:tcPr>
            <w:tcW w:w="657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27FCA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9"/>
                <w:lang w:val="ru-RU"/>
              </w:rPr>
              <w:t>Мобильная карта кампуса, поэтажные планы, поиск и визуальные маршруты</w:t>
            </w:r>
          </w:p>
        </w:tc>
      </w:tr>
      <w:tr w:rsidR="00196688" w:rsidRPr="00C6155A" w14:paraId="396D2E2A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E61345" w14:textId="77777777" w:rsidR="00196688" w:rsidRDefault="00000000">
            <w:pPr>
              <w:spacing w:after="0" w:line="252" w:lineRule="auto"/>
            </w:pPr>
            <w:r>
              <w:rPr>
                <w:sz w:val="19"/>
              </w:rPr>
              <w:t>Возможное развитие</w:t>
            </w:r>
          </w:p>
        </w:tc>
        <w:tc>
          <w:tcPr>
            <w:tcW w:w="657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7E2C1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9"/>
                <w:lang w:val="ru-RU"/>
              </w:rPr>
              <w:t>Серверная платформа, редактор карт, интеграции и инфомат после пилота</w:t>
            </w:r>
          </w:p>
        </w:tc>
      </w:tr>
    </w:tbl>
    <w:p w14:paraId="2C90DE9F" w14:textId="77777777" w:rsidR="00196688" w:rsidRPr="00C6155A" w:rsidRDefault="00196688">
      <w:pPr>
        <w:spacing w:after="20"/>
        <w:rPr>
          <w:lang w:val="ru-RU"/>
        </w:rPr>
      </w:pPr>
    </w:p>
    <w:p w14:paraId="4CB939AD" w14:textId="77777777" w:rsidR="00196688" w:rsidRPr="00C6155A" w:rsidRDefault="00000000">
      <w:pPr>
        <w:keepLines/>
        <w:jc w:val="center"/>
        <w:rPr>
          <w:lang w:val="ru-RU"/>
        </w:rPr>
      </w:pPr>
      <w:r w:rsidRPr="00C6155A">
        <w:rPr>
          <w:lang w:val="ru-RU"/>
        </w:rPr>
        <w:t xml:space="preserve">Документ определяет границы первого этапа, требования к </w:t>
      </w:r>
      <w:r>
        <w:t>MVP</w:t>
      </w:r>
      <w:r w:rsidRPr="00C6155A">
        <w:rPr>
          <w:lang w:val="ru-RU"/>
        </w:rPr>
        <w:t>, порядок реализации и критерии, по которым команда и заказчик смогут принять решение о пилотном запуске.</w:t>
      </w:r>
    </w:p>
    <w:p w14:paraId="78E6795C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3CCAC49E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lastRenderedPageBreak/>
        <w:t>Содержание</w:t>
      </w:r>
    </w:p>
    <w:p w14:paraId="49E5C787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 Резюме и общие сведения</w:t>
      </w:r>
    </w:p>
    <w:p w14:paraId="0F244FA0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2 Цель и ожидаемый результат</w:t>
      </w:r>
    </w:p>
    <w:p w14:paraId="7F0F6ED5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3 Пользователи и заинтересованные стороны</w:t>
      </w:r>
    </w:p>
    <w:p w14:paraId="0E1BED0C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4 Концепция продукта</w:t>
      </w:r>
    </w:p>
    <w:p w14:paraId="6061AF03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 xml:space="preserve">5 Границы проекта и </w:t>
      </w:r>
      <w:r>
        <w:t>MVP</w:t>
      </w:r>
    </w:p>
    <w:p w14:paraId="1E83F523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6 Пользовательские сценарии</w:t>
      </w:r>
    </w:p>
    <w:p w14:paraId="475FFA89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7 Функциональные требования</w:t>
      </w:r>
    </w:p>
    <w:p w14:paraId="481B23CC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8 Нефункциональные требования</w:t>
      </w:r>
    </w:p>
    <w:p w14:paraId="543934A1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9 Требования к интерфейсу и доступности</w:t>
      </w:r>
    </w:p>
    <w:p w14:paraId="31A4F76E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10 Архитектура и технологический стек</w:t>
      </w:r>
    </w:p>
    <w:p w14:paraId="20B502DE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11 Данные и интеграции</w:t>
      </w:r>
    </w:p>
    <w:p w14:paraId="5B3BB233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12 Безопасность и персональные данные</w:t>
      </w:r>
    </w:p>
    <w:p w14:paraId="1C30272C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13 Команда и управление</w:t>
      </w:r>
    </w:p>
    <w:p w14:paraId="7E5B71E3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14 Этапы и дорожная карта</w:t>
      </w:r>
    </w:p>
    <w:p w14:paraId="152D066E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15 Тестирование и приемка</w:t>
      </w:r>
    </w:p>
    <w:p w14:paraId="7B5C7243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 xml:space="preserve">16 </w:t>
      </w:r>
      <w:r>
        <w:t>KPI</w:t>
      </w:r>
      <w:r w:rsidRPr="00C6155A">
        <w:rPr>
          <w:lang w:val="ru-RU"/>
        </w:rPr>
        <w:t xml:space="preserve"> пилота</w:t>
      </w:r>
    </w:p>
    <w:p w14:paraId="24987F69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17 Риски и меры реагирования</w:t>
      </w:r>
    </w:p>
    <w:p w14:paraId="095C976B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18 Дальнейшее развитие</w:t>
      </w:r>
    </w:p>
    <w:p w14:paraId="4029A728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19 Открытые решения</w:t>
      </w:r>
    </w:p>
    <w:p w14:paraId="18FE87B8" w14:textId="77777777" w:rsidR="00196688" w:rsidRPr="00C6155A" w:rsidRDefault="00000000">
      <w:pPr>
        <w:spacing w:after="80" w:line="259" w:lineRule="auto"/>
        <w:ind w:left="227"/>
        <w:rPr>
          <w:lang w:val="ru-RU"/>
        </w:rPr>
      </w:pPr>
      <w:r w:rsidRPr="00C6155A">
        <w:rPr>
          <w:lang w:val="ru-RU"/>
        </w:rPr>
        <w:t>20 Глоссарий и источники</w:t>
      </w:r>
    </w:p>
    <w:p w14:paraId="77A95DAE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Назначение документа</w:t>
      </w:r>
    </w:p>
    <w:p w14:paraId="377BD31F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 xml:space="preserve">Паспорт служит общей точкой согласования для команды разработки, владельца продукта и представителей университета. Он описывает проект до начала создания пилота: фиксирует проверяемую гипотезу, планируемый состав первой версии, ограничения исходных данных и критерии перехода к следующему этапу. Значения сроков и </w:t>
      </w:r>
      <w:r>
        <w:t>KPI</w:t>
      </w:r>
      <w:r w:rsidRPr="00C6155A">
        <w:rPr>
          <w:lang w:val="ru-RU"/>
        </w:rPr>
        <w:t xml:space="preserve"> уточняются после инвентаризации помещений и полевой проверки маршрутов.</w:t>
      </w:r>
    </w:p>
    <w:p w14:paraId="245F304B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 xml:space="preserve">Ключевое решение текущего этапа: пользователь получает навигацию через браузер на телефоне или компьютере. Отдельный физический инфомат не входит в обязательный </w:t>
      </w:r>
      <w:r>
        <w:t>MVP</w:t>
      </w:r>
      <w:r w:rsidRPr="00C6155A">
        <w:rPr>
          <w:lang w:val="ru-RU"/>
        </w:rPr>
        <w:t xml:space="preserve"> и рассматривается только после подтверждения востребованности веб-приложения.</w:t>
      </w:r>
    </w:p>
    <w:p w14:paraId="72CC7387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2878EA6B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lastRenderedPageBreak/>
        <w:t>1 Резюме и общие сведения</w:t>
      </w:r>
    </w:p>
    <w:p w14:paraId="41C5E5C2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Проект создает мобильное веб-приложение для навигации по кампусу Финансового университета по адресу 4-й Вешняковский проезд, 4. Стартовый экран показывает трехмерную карту трех корпусов, общего входного блока, внутреннего двора и КПП. Рабочий экран отображает выбранный этаж, заданную пользователем точку старта, пункт назначения и линию движения между ними.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90"/>
      </w:tblGrid>
      <w:tr w:rsidR="00196688" w14:paraId="71E745FE" w14:textId="77777777">
        <w:trPr>
          <w:cantSplit/>
          <w:tblHeader/>
          <w:jc w:val="center"/>
        </w:trPr>
        <w:tc>
          <w:tcPr>
            <w:tcW w:w="226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0C29FA" w14:textId="77777777" w:rsidR="00196688" w:rsidRDefault="00000000">
            <w:r>
              <w:rPr>
                <w:b/>
                <w:color w:val="FFFFFF"/>
                <w:sz w:val="18"/>
              </w:rPr>
              <w:t>Позиция</w:t>
            </w:r>
          </w:p>
        </w:tc>
        <w:tc>
          <w:tcPr>
            <w:tcW w:w="6690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B3483E" w14:textId="77777777" w:rsidR="00196688" w:rsidRDefault="00000000"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196688" w14:paraId="77ADA00D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750873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Название</w:t>
            </w:r>
          </w:p>
        </w:tc>
        <w:tc>
          <w:tcPr>
            <w:tcW w:w="669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D20243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Карта доступности кампуса</w:t>
            </w:r>
          </w:p>
        </w:tc>
      </w:tr>
      <w:tr w:rsidR="00196688" w:rsidRPr="00C6155A" w14:paraId="2A85F771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E1F926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Формат</w:t>
            </w:r>
          </w:p>
        </w:tc>
        <w:tc>
          <w:tcPr>
            <w:tcW w:w="669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200C5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Мобильное адаптивное веб-приложение без обязательной регистрации</w:t>
            </w:r>
          </w:p>
        </w:tc>
      </w:tr>
      <w:tr w:rsidR="00196688" w:rsidRPr="00C6155A" w14:paraId="4DDA75F8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72665E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Предметная область</w:t>
            </w:r>
          </w:p>
        </w:tc>
        <w:tc>
          <w:tcPr>
            <w:tcW w:w="669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E067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Навигация по корпусам, этажам, аудиториям и общественным зонам</w:t>
            </w:r>
          </w:p>
        </w:tc>
      </w:tr>
      <w:tr w:rsidR="00196688" w:rsidRPr="00C6155A" w14:paraId="1A16EFD7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EC7F3D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Первичный контур</w:t>
            </w:r>
          </w:p>
        </w:tc>
        <w:tc>
          <w:tcPr>
            <w:tcW w:w="669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DA205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Три корпуса на общей карте; маршрутизация только по оцифрованным и проверенным участкам</w:t>
            </w:r>
          </w:p>
        </w:tc>
      </w:tr>
      <w:tr w:rsidR="00196688" w:rsidRPr="00C6155A" w14:paraId="0508AD75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BBCDB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Основные пользователи</w:t>
            </w:r>
          </w:p>
        </w:tc>
        <w:tc>
          <w:tcPr>
            <w:tcW w:w="669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890EC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Студенты, абитуриенты, посетители, преподаватели и сотрудники</w:t>
            </w:r>
          </w:p>
        </w:tc>
      </w:tr>
      <w:tr w:rsidR="00196688" w:rsidRPr="00C6155A" w14:paraId="52C31E4D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F307B8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Владельцы содержания</w:t>
            </w:r>
          </w:p>
        </w:tc>
        <w:tc>
          <w:tcPr>
            <w:tcW w:w="669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7BE9B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Назначенные представители университета, отвечающие за планы и справочные данные</w:t>
            </w:r>
          </w:p>
        </w:tc>
      </w:tr>
      <w:tr w:rsidR="00196688" w:rsidRPr="00C6155A" w14:paraId="08B472F0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6E489D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Состояние</w:t>
            </w:r>
          </w:p>
        </w:tc>
        <w:tc>
          <w:tcPr>
            <w:tcW w:w="669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4844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Паспорт составлен до разработки пилота; концепты, адрес, источники карт и план оцифровки определены</w:t>
            </w:r>
          </w:p>
        </w:tc>
      </w:tr>
    </w:tbl>
    <w:p w14:paraId="0DAA297F" w14:textId="77777777" w:rsidR="00196688" w:rsidRPr="00C6155A" w:rsidRDefault="00196688">
      <w:pPr>
        <w:spacing w:after="20"/>
        <w:rPr>
          <w:lang w:val="ru-RU"/>
        </w:rPr>
      </w:pPr>
    </w:p>
    <w:p w14:paraId="5406AB7A" w14:textId="77777777" w:rsidR="00196688" w:rsidRDefault="00000000">
      <w:pPr>
        <w:pStyle w:val="21"/>
      </w:pPr>
      <w:r>
        <w:rPr>
          <w:rFonts w:ascii="Aptos" w:eastAsia="Aptos" w:hAnsi="Aptos"/>
        </w:rPr>
        <w:t>Команда проекта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927"/>
        <w:gridCol w:w="4706"/>
      </w:tblGrid>
      <w:tr w:rsidR="00196688" w14:paraId="3F969661" w14:textId="77777777">
        <w:trPr>
          <w:cantSplit/>
          <w:tblHeader/>
          <w:jc w:val="center"/>
        </w:trPr>
        <w:tc>
          <w:tcPr>
            <w:tcW w:w="2324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D45F5" w14:textId="77777777" w:rsidR="00196688" w:rsidRDefault="00000000">
            <w:r>
              <w:rPr>
                <w:b/>
                <w:color w:val="FFFFFF"/>
                <w:sz w:val="18"/>
              </w:rPr>
              <w:t>Участник</w:t>
            </w:r>
          </w:p>
        </w:tc>
        <w:tc>
          <w:tcPr>
            <w:tcW w:w="192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A18B4B" w14:textId="77777777" w:rsidR="00196688" w:rsidRDefault="00000000"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w="4706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97411" w14:textId="77777777" w:rsidR="00196688" w:rsidRDefault="00000000">
            <w:r>
              <w:rPr>
                <w:b/>
                <w:color w:val="FFFFFF"/>
                <w:sz w:val="18"/>
              </w:rPr>
              <w:t>Основная зона ответственности</w:t>
            </w:r>
          </w:p>
        </w:tc>
      </w:tr>
      <w:tr w:rsidR="00196688" w:rsidRPr="00C6155A" w14:paraId="03ED67DA" w14:textId="77777777">
        <w:trPr>
          <w:cantSplit/>
          <w:jc w:val="center"/>
        </w:trPr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13D7CA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Шакиров Александр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4A1DFA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Team Lead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6CBF2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Продуктовые приоритеты, координация, согласования, сроки и приемка</w:t>
            </w:r>
          </w:p>
        </w:tc>
      </w:tr>
      <w:tr w:rsidR="00196688" w:rsidRPr="00C6155A" w14:paraId="1B6F0D96" w14:textId="77777777">
        <w:trPr>
          <w:cantSplit/>
          <w:jc w:val="center"/>
        </w:trPr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B5CA45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Бакшаев Антон</w:t>
            </w:r>
          </w:p>
        </w:tc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1D9C1F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Frontend разработчик</w:t>
            </w:r>
          </w:p>
        </w:tc>
        <w:tc>
          <w:tcPr>
            <w:tcW w:w="470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FB300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Интерфейс, 3</w:t>
            </w:r>
            <w:r>
              <w:rPr>
                <w:sz w:val="18"/>
              </w:rPr>
              <w:t>D</w:t>
            </w:r>
            <w:r w:rsidRPr="00C6155A">
              <w:rPr>
                <w:sz w:val="18"/>
                <w:lang w:val="ru-RU"/>
              </w:rPr>
              <w:t xml:space="preserve"> сцена, карта, адаптивность и клиентская доступность</w:t>
            </w:r>
          </w:p>
        </w:tc>
      </w:tr>
      <w:tr w:rsidR="00196688" w:rsidRPr="00C6155A" w14:paraId="659333E6" w14:textId="77777777">
        <w:trPr>
          <w:cantSplit/>
          <w:jc w:val="center"/>
        </w:trPr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8E313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Демченко Роман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C107D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Backend разработчик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717B4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 xml:space="preserve">Модель данных, поиск, граф маршрутов и подготовка будущего </w:t>
            </w:r>
            <w:r>
              <w:rPr>
                <w:sz w:val="18"/>
              </w:rPr>
              <w:t>API</w:t>
            </w:r>
          </w:p>
        </w:tc>
      </w:tr>
      <w:tr w:rsidR="00196688" w:rsidRPr="00C6155A" w14:paraId="5CA287D2" w14:textId="77777777">
        <w:trPr>
          <w:cantSplit/>
          <w:jc w:val="center"/>
        </w:trPr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AE7FA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Кузнецов Александр</w:t>
            </w:r>
          </w:p>
        </w:tc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E25176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Тестировщик</w:t>
            </w:r>
          </w:p>
        </w:tc>
        <w:tc>
          <w:tcPr>
            <w:tcW w:w="470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5C0E6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Тест-план, мобильная и функциональная проверка, полевые маршруты и реестр дефектов</w:t>
            </w:r>
          </w:p>
        </w:tc>
      </w:tr>
      <w:tr w:rsidR="00196688" w:rsidRPr="00C6155A" w14:paraId="64B4C044" w14:textId="77777777">
        <w:trPr>
          <w:cantSplit/>
          <w:jc w:val="center"/>
        </w:trPr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4178DA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Руденко Виктор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C61CD0" w14:textId="77777777" w:rsidR="00196688" w:rsidRDefault="00000000">
            <w:pPr>
              <w:spacing w:after="0" w:line="252" w:lineRule="auto"/>
            </w:pPr>
            <w:r>
              <w:rPr>
                <w:sz w:val="18"/>
              </w:rPr>
              <w:t>Tech Lead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C145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8"/>
                <w:lang w:val="ru-RU"/>
              </w:rPr>
              <w:t>Техническая архитектура, качество кода, модель карт, интеграция и подготовка релизов</w:t>
            </w:r>
          </w:p>
        </w:tc>
      </w:tr>
    </w:tbl>
    <w:p w14:paraId="0540E42C" w14:textId="77777777" w:rsidR="00196688" w:rsidRPr="00C6155A" w:rsidRDefault="00196688">
      <w:pPr>
        <w:spacing w:after="20"/>
        <w:rPr>
          <w:lang w:val="ru-RU"/>
        </w:rPr>
      </w:pPr>
    </w:p>
    <w:p w14:paraId="257E1BF1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Принятые продуктовые решения</w:t>
      </w:r>
    </w:p>
    <w:p w14:paraId="7202A99D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Основной канал первого этапа — веб-приложение по публичной ссылке; </w:t>
      </w:r>
      <w:r>
        <w:t>QR</w:t>
      </w:r>
      <w:r w:rsidRPr="00C6155A">
        <w:rPr>
          <w:lang w:val="ru-RU"/>
        </w:rPr>
        <w:t>-ссылки рассматриваются после базового пилота.</w:t>
      </w:r>
    </w:p>
    <w:p w14:paraId="6B31EDA9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Основной сценарий проектируется для смартфона; настольная версия сохраняет те же функции.</w:t>
      </w:r>
    </w:p>
    <w:p w14:paraId="75774F5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Трехмерная карта кампуса служит обзорным стартовым экраном и способом выбрать корпус; исходный ракурс ориентирован на корпус 3 и направление на юг.</w:t>
      </w:r>
    </w:p>
    <w:p w14:paraId="7D2CEDC3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lastRenderedPageBreak/>
        <w:t>•</w:t>
      </w:r>
      <w:r w:rsidRPr="00C6155A">
        <w:rPr>
          <w:lang w:val="ru-RU"/>
        </w:rPr>
        <w:tab/>
        <w:t>Поэтажная карта и линия движения являются главным содержанием режима навигации; подробный текст маршрута открывается отдельно.</w:t>
      </w:r>
    </w:p>
    <w:p w14:paraId="3FAA5497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Пользователь вводит обе точки маршрута самостоятельно либо выбирает помещение непосредственно на схеме.</w:t>
      </w:r>
    </w:p>
    <w:p w14:paraId="047BFD5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Маршрутизация охватывает только точки с подтвержденной привязкой двери и проходов; неподтвержденные помещения остаются в справочнике без ложного маршрута.</w:t>
      </w:r>
    </w:p>
    <w:p w14:paraId="23B306A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Face</w:t>
      </w:r>
      <w:r w:rsidRPr="00C6155A">
        <w:rPr>
          <w:lang w:val="ru-RU"/>
        </w:rPr>
        <w:t xml:space="preserve"> </w:t>
      </w:r>
      <w:r>
        <w:t>ID</w:t>
      </w:r>
      <w:r w:rsidRPr="00C6155A">
        <w:rPr>
          <w:lang w:val="ru-RU"/>
        </w:rPr>
        <w:t xml:space="preserve">, камера, биометрические шаблоны и обязательная авторизация исключены из </w:t>
      </w:r>
      <w:r>
        <w:t>MVP</w:t>
      </w:r>
      <w:r w:rsidRPr="00C6155A">
        <w:rPr>
          <w:lang w:val="ru-RU"/>
        </w:rPr>
        <w:t>.</w:t>
      </w:r>
    </w:p>
    <w:p w14:paraId="26137E9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Персональные функции и инфомат оцениваются отдельно после пилота веб-версии.</w:t>
      </w:r>
    </w:p>
    <w:p w14:paraId="54ECA16D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>2 Цель и ожидаемый результат</w:t>
      </w:r>
    </w:p>
    <w:p w14:paraId="14F9B761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Цель проекта — сократить время поиска аудитории или службы в кампусе и дать пользователю понятный визуальный маршрут с учетом этажей, лестниц, лифтов, двора и известных переходов между корпусами.</w:t>
      </w:r>
    </w:p>
    <w:p w14:paraId="4AFCC37A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Задачи первого этапа</w:t>
      </w:r>
    </w:p>
    <w:p w14:paraId="5DE404D9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1.</w:t>
      </w:r>
      <w:r w:rsidRPr="00C6155A">
        <w:rPr>
          <w:lang w:val="ru-RU"/>
        </w:rPr>
        <w:tab/>
        <w:t>Собрать и нормализовать данные трех корпусов: этажи, помещения, входы, двор, КПП, переходы, лестницы, лифты и точки интереса.</w:t>
      </w:r>
    </w:p>
    <w:p w14:paraId="0F9AD765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2.</w:t>
      </w:r>
      <w:r w:rsidRPr="00C6155A">
        <w:rPr>
          <w:lang w:val="ru-RU"/>
        </w:rPr>
        <w:tab/>
        <w:t>Оцифровать доступные планы как векторные схемы, отдельно хранить геометрию отображения, двери и граф перемещения, а для каждой привязки указать источник и статус проверки.</w:t>
      </w:r>
    </w:p>
    <w:p w14:paraId="4245FA02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3.</w:t>
      </w:r>
      <w:r w:rsidRPr="00C6155A">
        <w:rPr>
          <w:lang w:val="ru-RU"/>
        </w:rPr>
        <w:tab/>
        <w:t>Разработать мобильный стартовый экран с трехмерным представлением кампуса, выбором корпуса и постоянным поиском.</w:t>
      </w:r>
    </w:p>
    <w:p w14:paraId="11950109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4.</w:t>
      </w:r>
      <w:r w:rsidRPr="00C6155A">
        <w:rPr>
          <w:lang w:val="ru-RU"/>
        </w:rPr>
        <w:tab/>
        <w:t>Реализовать поиск, рекомендации, историю последних запросов, интерактивные помещения и самостоятельный выбор обеих точек маршрута.</w:t>
      </w:r>
    </w:p>
    <w:p w14:paraId="1C5575BC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5.</w:t>
      </w:r>
      <w:r w:rsidRPr="00C6155A">
        <w:rPr>
          <w:lang w:val="ru-RU"/>
        </w:rPr>
        <w:tab/>
        <w:t>Реализовать клиентский расчет кратчайшего пути по этажам и корпусам и показывать линию движения на каждом участке.</w:t>
      </w:r>
    </w:p>
    <w:p w14:paraId="1592815F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6.</w:t>
      </w:r>
      <w:r w:rsidRPr="00C6155A">
        <w:rPr>
          <w:lang w:val="ru-RU"/>
        </w:rPr>
        <w:tab/>
        <w:t>Подготовить локальный и публичный запуск, автоматические проверки графа и процедуру обновления статических данных.</w:t>
      </w:r>
    </w:p>
    <w:p w14:paraId="3079C559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7.</w:t>
      </w:r>
      <w:r w:rsidRPr="00C6155A">
        <w:rPr>
          <w:lang w:val="ru-RU"/>
        </w:rPr>
        <w:tab/>
        <w:t>Провести пилот, измерить успешность навигационных задач и принять решение о расширении охвата.</w:t>
      </w:r>
    </w:p>
    <w:p w14:paraId="4A94A4C6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 xml:space="preserve">Ожидаемый результат </w:t>
      </w:r>
      <w:r>
        <w:rPr>
          <w:rFonts w:ascii="Aptos" w:eastAsia="Aptos" w:hAnsi="Aptos"/>
        </w:rPr>
        <w:t>MVP</w:t>
      </w:r>
    </w:p>
    <w:p w14:paraId="438217AC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Работающая статическая веб-версия, в которой пользователь без регистрации выбирает или находит пункт назначения, самостоятельно задает точку старта и получает визуальный маршрут по известным участкам кампуса. Первая версия не требует серверной части и административной панели: изменения данных проходят через репозиторий, проверку и новую публикацию сборки.</w:t>
      </w:r>
    </w:p>
    <w:p w14:paraId="70D2EFDB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6748A49C" w14:textId="77777777" w:rsidR="00196688" w:rsidRDefault="00000000">
      <w:pPr>
        <w:pStyle w:val="1"/>
      </w:pPr>
      <w:r>
        <w:rPr>
          <w:rFonts w:ascii="Aptos" w:eastAsia="Aptos" w:hAnsi="Aptos"/>
        </w:rPr>
        <w:lastRenderedPageBreak/>
        <w:t>3 Пользователи и заинтересованные стороны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402"/>
        <w:gridCol w:w="3628"/>
      </w:tblGrid>
      <w:tr w:rsidR="00196688" w14:paraId="64D7E86F" w14:textId="77777777">
        <w:trPr>
          <w:cantSplit/>
          <w:tblHeader/>
          <w:jc w:val="center"/>
        </w:trPr>
        <w:tc>
          <w:tcPr>
            <w:tcW w:w="192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FDED8" w14:textId="77777777" w:rsidR="00196688" w:rsidRDefault="00000000"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w="3402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74ED11" w14:textId="77777777" w:rsidR="00196688" w:rsidRDefault="00000000">
            <w:r>
              <w:rPr>
                <w:b/>
                <w:color w:val="FFFFFF"/>
                <w:sz w:val="17"/>
              </w:rPr>
              <w:t>Потребность</w:t>
            </w:r>
          </w:p>
        </w:tc>
        <w:tc>
          <w:tcPr>
            <w:tcW w:w="362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B794E4" w14:textId="77777777" w:rsidR="00196688" w:rsidRDefault="00000000">
            <w:r>
              <w:rPr>
                <w:b/>
                <w:color w:val="FFFFFF"/>
                <w:sz w:val="17"/>
              </w:rPr>
              <w:t>Что дает MVP</w:t>
            </w:r>
          </w:p>
        </w:tc>
      </w:tr>
      <w:tr w:rsidR="00196688" w:rsidRPr="00C6155A" w14:paraId="36CCF3F6" w14:textId="77777777">
        <w:trPr>
          <w:cantSplit/>
          <w:jc w:val="center"/>
        </w:trPr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FCE309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Студенты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9E9BA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Быстро найти аудиторию, кафедру или сервис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C5FEC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Поиск по номеру и названию, маршрут от входа или выбранной точки</w:t>
            </w:r>
          </w:p>
        </w:tc>
      </w:tr>
      <w:tr w:rsidR="00196688" w:rsidRPr="00C6155A" w14:paraId="086F8740" w14:textId="77777777">
        <w:trPr>
          <w:cantSplit/>
          <w:jc w:val="center"/>
        </w:trPr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B7F703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Абитуриенты и гости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8C155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Ориентироваться без знания структуры кампуса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1B8FF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Понятные названия, категории мест, пошаговые подсказки</w:t>
            </w:r>
          </w:p>
        </w:tc>
      </w:tr>
      <w:tr w:rsidR="00196688" w:rsidRPr="00C6155A" w14:paraId="43BA6181" w14:textId="77777777">
        <w:trPr>
          <w:cantSplit/>
          <w:jc w:val="center"/>
        </w:trPr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A4476A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Пользователи с ограниченной мобильностью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548AF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Понимать, где находятся лифты и какие сведения еще не подтверждены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632CC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Отображение известных лифтов и честная маркировка непроверенной доступности</w:t>
            </w:r>
          </w:p>
        </w:tc>
      </w:tr>
      <w:tr w:rsidR="00196688" w:rsidRPr="00C6155A" w14:paraId="712D9759" w14:textId="77777777">
        <w:trPr>
          <w:cantSplit/>
          <w:jc w:val="center"/>
        </w:trPr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3B7212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Преподаватели и сотрудники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93FF1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Находить помещения и объяснять путь посетителям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AD29E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Воспроизводимый маршрут между выбранными точками</w:t>
            </w:r>
          </w:p>
        </w:tc>
      </w:tr>
      <w:tr w:rsidR="00196688" w:rsidRPr="00C6155A" w14:paraId="2F43D982" w14:textId="77777777">
        <w:trPr>
          <w:cantSplit/>
          <w:jc w:val="center"/>
        </w:trPr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142B03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Владельцы содержания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C311B2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Поддерживать карту актуальной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8A9A0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Версионируемый набор схем, справочников и источников</w:t>
            </w:r>
          </w:p>
        </w:tc>
      </w:tr>
      <w:tr w:rsidR="00196688" w:rsidRPr="00C6155A" w14:paraId="5374033D" w14:textId="77777777">
        <w:trPr>
          <w:cantSplit/>
          <w:jc w:val="center"/>
        </w:trPr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FC1755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Руководство проекта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18002E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Понимать качество и востребованность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CBB88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Результаты тестов, полевых проходов и пилотных сценариев</w:t>
            </w:r>
          </w:p>
        </w:tc>
      </w:tr>
    </w:tbl>
    <w:p w14:paraId="24AD2B54" w14:textId="77777777" w:rsidR="00196688" w:rsidRPr="00C6155A" w:rsidRDefault="00196688">
      <w:pPr>
        <w:spacing w:after="20"/>
        <w:rPr>
          <w:lang w:val="ru-RU"/>
        </w:rPr>
      </w:pPr>
    </w:p>
    <w:p w14:paraId="22640C23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Ключевые заинтересованные стороны</w:t>
      </w:r>
    </w:p>
    <w:p w14:paraId="73324D4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Владелец продукта со стороны университета утверждает пилотный контур, приоритеты и критерии приемки.</w:t>
      </w:r>
    </w:p>
    <w:p w14:paraId="6BCC010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Владельцы помещений подтверждают названия, режим работы и доступность объектов.</w:t>
      </w:r>
    </w:p>
    <w:p w14:paraId="0C5027A9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Службы безопасности и эксплуатации согласуют отображение служебных зон, закрытых проходов и аварийных ограничений.</w:t>
      </w:r>
    </w:p>
    <w:p w14:paraId="7A0E483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ИТ подразделение согласует домен, размещение, доступ к интеграциям и эксплуатационные требования.</w:t>
      </w:r>
    </w:p>
    <w:p w14:paraId="10F4A32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Юридическая функция или ответственный за персональные данные оценивает аналитику, журналы и будущие персонализированные функции.</w:t>
      </w:r>
    </w:p>
    <w:p w14:paraId="14239B62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350CC962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lastRenderedPageBreak/>
        <w:t>4 Концепция продукта</w:t>
      </w:r>
    </w:p>
    <w:p w14:paraId="469672B8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Главный стартовый экран</w:t>
      </w:r>
    </w:p>
    <w:p w14:paraId="14BBC693" w14:textId="77777777" w:rsidR="00196688" w:rsidRDefault="00000000">
      <w:pPr>
        <w:keepLines/>
      </w:pPr>
      <w:r w:rsidRPr="00C6155A">
        <w:rPr>
          <w:lang w:val="ru-RU"/>
        </w:rPr>
        <w:t>Главный экран дает целостное представление о кампусе по адресу: Москва, 4-й Вешняковский проезд, дом 4. Пользователь видит три учебных корпуса, общий входной блок между корпусами 1 и 2, внутренний двор, корпус 3 и отдельный КПП. Поиск остается доступным поверх карты. Начальный обзор ориентирован на корпус 3 примерно в южном направлении, а при выборе корпуса камера поворачивается в ориентацию его поэтажной схемы. 3</w:t>
      </w:r>
      <w:r>
        <w:t>D</w:t>
      </w:r>
      <w:r w:rsidRPr="00C6155A">
        <w:rPr>
          <w:lang w:val="ru-RU"/>
        </w:rPr>
        <w:t xml:space="preserve"> слой должен быть легким, четким и функциональным; фотореализм не является целью </w:t>
      </w:r>
      <w:r>
        <w:t>MVP.</w:t>
      </w:r>
    </w:p>
    <w:p w14:paraId="02BDC50E" w14:textId="77777777" w:rsidR="00196688" w:rsidRDefault="00000000">
      <w:pPr>
        <w:keepNext/>
        <w:jc w:val="center"/>
      </w:pPr>
      <w:r>
        <w:rPr>
          <w:noProof/>
        </w:rPr>
        <w:drawing>
          <wp:inline distT="0" distB="0" distL="0" distR="0" wp14:anchorId="09556731" wp14:editId="2C64857D">
            <wp:extent cx="5989320" cy="3368992"/>
            <wp:effectExtent l="0" t="0" r="0" b="0"/>
            <wp:docPr id="1" name="Picture 1" descr="Концепт веб-приложения: трехмерная модель кампуса, выбор корпуса и этажа, список аудиторий и леге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-3d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60C9" w14:textId="77777777" w:rsidR="00196688" w:rsidRPr="00C6155A" w:rsidRDefault="00000000">
      <w:pPr>
        <w:pStyle w:val="CaptionCustom"/>
        <w:jc w:val="center"/>
        <w:rPr>
          <w:lang w:val="ru-RU"/>
        </w:rPr>
      </w:pPr>
      <w:r w:rsidRPr="00C6155A">
        <w:rPr>
          <w:rFonts w:eastAsia="Aptos"/>
          <w:lang w:val="ru-RU"/>
        </w:rPr>
        <w:t>Рисунок 1 Концепт главного экрана с 3</w:t>
      </w:r>
      <w:r>
        <w:rPr>
          <w:rFonts w:eastAsia="Aptos"/>
        </w:rPr>
        <w:t>D</w:t>
      </w:r>
      <w:r w:rsidRPr="00C6155A">
        <w:rPr>
          <w:rFonts w:eastAsia="Aptos"/>
          <w:lang w:val="ru-RU"/>
        </w:rPr>
        <w:t xml:space="preserve"> зданием</w:t>
      </w:r>
    </w:p>
    <w:p w14:paraId="5EB6C96D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Основной экран навигации</w:t>
      </w:r>
    </w:p>
    <w:p w14:paraId="255A333D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После выбора назначения приложение запрашивает исходную точку, если она еще не задана, и открывает поэтажный план. Визуальный маршрут является главным содержанием: линия начинается у двери выбранного помещения, проходит по коридорному графу и показывается на каждом этаже. Текстовая инструкция вторична и по умолчанию компактна; подробный список шагов открывается по запросу. При переходе между этажами или корпусами интерфейс показывает точку выхода, способ перехода и следующую схему с линией продолжения. Весь план текущего этажа должен помещаться на мобильном экране без обязательной горизонтальной прокрутки.</w:t>
      </w:r>
    </w:p>
    <w:p w14:paraId="106C806F" w14:textId="77777777" w:rsidR="00196688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761D937" wp14:editId="6FD6CD6C">
            <wp:extent cx="5989320" cy="3991320"/>
            <wp:effectExtent l="0" t="0" r="0" b="0"/>
            <wp:docPr id="2" name="Picture 2" descr="Концепт основного интерфейса: поэтажный план, маршрут к аудитории, смена этажей и последовательность шаг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-map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CA90" w14:textId="77777777" w:rsidR="00196688" w:rsidRPr="00C6155A" w:rsidRDefault="00000000">
      <w:pPr>
        <w:pStyle w:val="CaptionCustom"/>
        <w:jc w:val="center"/>
        <w:rPr>
          <w:lang w:val="ru-RU"/>
        </w:rPr>
      </w:pPr>
      <w:r w:rsidRPr="00C6155A">
        <w:rPr>
          <w:rFonts w:eastAsia="Aptos"/>
          <w:lang w:val="ru-RU"/>
        </w:rPr>
        <w:t>Рисунок 2 Концепт поэтажной карты и маршрута</w:t>
      </w:r>
    </w:p>
    <w:p w14:paraId="4D72BE8B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Концепты задают информационную архитектуру и визуальное направление. Детали проверяются на интерактивном прототипе до промышленной разработки; решения, полученные в ходе прототипирования, фиксируются как уточнение требований, а не как изменение исходной цели проекта.</w:t>
      </w:r>
    </w:p>
    <w:p w14:paraId="4604B83B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3E1C9231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lastRenderedPageBreak/>
        <w:t xml:space="preserve">5 Границы проекта и </w:t>
      </w:r>
      <w:r>
        <w:rPr>
          <w:rFonts w:ascii="Aptos" w:eastAsia="Aptos" w:hAnsi="Aptos"/>
        </w:rPr>
        <w:t>MVP</w:t>
      </w:r>
    </w:p>
    <w:p w14:paraId="692124B6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 xml:space="preserve">Входит в </w:t>
      </w:r>
      <w:r>
        <w:rPr>
          <w:rFonts w:ascii="Aptos" w:eastAsia="Aptos" w:hAnsi="Aptos"/>
        </w:rPr>
        <w:t>MVP</w:t>
      </w:r>
    </w:p>
    <w:p w14:paraId="378A3BD3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Mobile</w:t>
      </w:r>
      <w:r w:rsidRPr="00C6155A">
        <w:rPr>
          <w:lang w:val="ru-RU"/>
        </w:rPr>
        <w:t>-</w:t>
      </w:r>
      <w:r>
        <w:t>first</w:t>
      </w:r>
      <w:r w:rsidRPr="00C6155A">
        <w:rPr>
          <w:lang w:val="ru-RU"/>
        </w:rPr>
        <w:t xml:space="preserve"> интерфейс для экранов от 360 пикселей и адаптация для настольных браузеров.</w:t>
      </w:r>
    </w:p>
    <w:p w14:paraId="4D25E219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Глобальная карта трех корпусов, общего входного блока, внутреннего двора и КПП на основе открытой геометрии зданий с локальным резервным контуром.</w:t>
      </w:r>
    </w:p>
    <w:p w14:paraId="415FA7C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Начальная ориентация на корпус 3 в направлении на юг и автоматический поворот при выборе корпуса.</w:t>
      </w:r>
    </w:p>
    <w:p w14:paraId="0DB38CA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Переход от глобальной карты напрямую к этажам выбранного корпуса; план этажа целиком помещается в мобильный экран.</w:t>
      </w:r>
    </w:p>
    <w:p w14:paraId="3C28A27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Поиск по номеру, названию, категории и синонимам; рекомендации и последние запросы при пустой строке.</w:t>
      </w:r>
    </w:p>
    <w:p w14:paraId="7DED6BF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Интерактивные аудитории и точки интереса с действиями «Маршрут отсюда» и «Маршрут сюда».</w:t>
      </w:r>
    </w:p>
    <w:p w14:paraId="1854FB64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Самостоятельный выбор обеих точек маршрута, включая аудитории, инфраструктуру, входы и КПП.</w:t>
      </w:r>
    </w:p>
    <w:p w14:paraId="0F3CF86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Расчет кратчайшего пути алгоритмом Дейкстры по проверенному графу этажей, вертикальных связей, переходов между корпусами и наружных участков.</w:t>
      </w:r>
    </w:p>
    <w:p w14:paraId="31136A48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Линия движения на каждом этаже, компактный следующий шаг и отдельное наглядное представление переходов между этажами и корпусами.</w:t>
      </w:r>
    </w:p>
    <w:p w14:paraId="50E10939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Карточки столовой, буфета, </w:t>
      </w:r>
      <w:r>
        <w:t>Coffix</w:t>
      </w:r>
      <w:r w:rsidRPr="00C6155A">
        <w:rPr>
          <w:lang w:val="ru-RU"/>
        </w:rPr>
        <w:t>, библиотеки, спортзала, санузлов, лифтов, лестниц, главного входа и КПП.</w:t>
      </w:r>
    </w:p>
    <w:p w14:paraId="642BAAF8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Русский интерфейс, статическая публикация без обязательного сервера и автоматические проверки графа и геометрии маршрутов.</w:t>
      </w:r>
    </w:p>
    <w:p w14:paraId="7A4ACF12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 xml:space="preserve">Не входит в </w:t>
      </w:r>
      <w:r>
        <w:rPr>
          <w:rFonts w:ascii="Aptos" w:eastAsia="Aptos" w:hAnsi="Aptos"/>
        </w:rPr>
        <w:t>MVP</w:t>
      </w:r>
    </w:p>
    <w:p w14:paraId="22F6E3B8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Face</w:t>
      </w:r>
      <w:r w:rsidRPr="00C6155A">
        <w:rPr>
          <w:lang w:val="ru-RU"/>
        </w:rPr>
        <w:t xml:space="preserve"> </w:t>
      </w:r>
      <w:r>
        <w:t>ID</w:t>
      </w:r>
      <w:r w:rsidRPr="00C6155A">
        <w:rPr>
          <w:lang w:val="ru-RU"/>
        </w:rPr>
        <w:t>, распознавание лиц, хранение биометрических шаблонов и автоматическая идентификация пользователя.</w:t>
      </w:r>
    </w:p>
    <w:p w14:paraId="748ADF2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Обязательная авторизация студентов или получение персонального расписания.</w:t>
      </w:r>
    </w:p>
    <w:p w14:paraId="0EA10A0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Голосовой помощник, генеративные ответы и полноценный </w:t>
      </w:r>
      <w:r>
        <w:t>RAG</w:t>
      </w:r>
      <w:r w:rsidRPr="00C6155A">
        <w:rPr>
          <w:lang w:val="ru-RU"/>
        </w:rPr>
        <w:t xml:space="preserve"> контур.</w:t>
      </w:r>
    </w:p>
    <w:p w14:paraId="5309B2D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Позиционирование внутри здания с точностью до помещения по </w:t>
      </w:r>
      <w:r>
        <w:t>Wi</w:t>
      </w:r>
      <w:r w:rsidRPr="00C6155A">
        <w:rPr>
          <w:lang w:val="ru-RU"/>
        </w:rPr>
        <w:t xml:space="preserve"> </w:t>
      </w:r>
      <w:r>
        <w:t>Fi</w:t>
      </w:r>
      <w:r w:rsidRPr="00C6155A">
        <w:rPr>
          <w:lang w:val="ru-RU"/>
        </w:rPr>
        <w:t xml:space="preserve">, </w:t>
      </w:r>
      <w:r>
        <w:t>BLE</w:t>
      </w:r>
      <w:r w:rsidRPr="00C6155A">
        <w:rPr>
          <w:lang w:val="ru-RU"/>
        </w:rPr>
        <w:t xml:space="preserve">, </w:t>
      </w:r>
      <w:r>
        <w:t>UWB</w:t>
      </w:r>
      <w:r w:rsidRPr="00C6155A">
        <w:rPr>
          <w:lang w:val="ru-RU"/>
        </w:rPr>
        <w:t xml:space="preserve"> или компьютерному зрению.</w:t>
      </w:r>
    </w:p>
    <w:p w14:paraId="361E99D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Автоматический учет загруженности помещений в реальном времени.</w:t>
      </w:r>
    </w:p>
    <w:p w14:paraId="4F011F6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Гарантированный безбарьерный маршрут до завершения полевой проверки входов, лифтов, уклонов и ширины проходов.</w:t>
      </w:r>
    </w:p>
    <w:p w14:paraId="791F93A0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Серверное </w:t>
      </w:r>
      <w:r>
        <w:t>API</w:t>
      </w:r>
      <w:r w:rsidRPr="00C6155A">
        <w:rPr>
          <w:lang w:val="ru-RU"/>
        </w:rPr>
        <w:t>, база данных, административная панель и централизованная аналитика.</w:t>
      </w:r>
    </w:p>
    <w:p w14:paraId="4B6F6B1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QR</w:t>
      </w:r>
      <w:r w:rsidRPr="00C6155A">
        <w:rPr>
          <w:lang w:val="ru-RU"/>
        </w:rPr>
        <w:t xml:space="preserve">-ссылки, </w:t>
      </w:r>
      <w:r>
        <w:t>PWA</w:t>
      </w:r>
      <w:r w:rsidRPr="00C6155A">
        <w:rPr>
          <w:lang w:val="ru-RU"/>
        </w:rPr>
        <w:t xml:space="preserve"> и синхронизация истории поиска между устройствами.</w:t>
      </w:r>
    </w:p>
    <w:p w14:paraId="0C6B5474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Физический инфомат, камера, сенсорный корпус и режим </w:t>
      </w:r>
      <w:r>
        <w:t>Kiosk</w:t>
      </w:r>
      <w:r w:rsidRPr="00C6155A">
        <w:rPr>
          <w:lang w:val="ru-RU"/>
        </w:rPr>
        <w:t xml:space="preserve"> </w:t>
      </w:r>
      <w:r>
        <w:t>Mode</w:t>
      </w:r>
      <w:r w:rsidRPr="00C6155A">
        <w:rPr>
          <w:lang w:val="ru-RU"/>
        </w:rPr>
        <w:t>.</w:t>
      </w:r>
    </w:p>
    <w:p w14:paraId="0C93A17D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Полная официальная оцифровка всех помещений до подтверждения планов владельцами данных.</w:t>
      </w:r>
    </w:p>
    <w:p w14:paraId="16A6E67E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lastRenderedPageBreak/>
        <w:t>Принцип управления границами</w:t>
      </w:r>
    </w:p>
    <w:p w14:paraId="1BE53E73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 xml:space="preserve">Новая функция включается в </w:t>
      </w:r>
      <w:r>
        <w:t>MVP</w:t>
      </w:r>
      <w:r w:rsidRPr="00C6155A">
        <w:rPr>
          <w:lang w:val="ru-RU"/>
        </w:rPr>
        <w:t xml:space="preserve"> только после оценки влияния на данные, сроки, безопасность и приемочные тесты. Изменение фиксируется в журнале решений и подтверждается владельцем продукта, </w:t>
      </w:r>
      <w:r>
        <w:t>Team</w:t>
      </w:r>
      <w:r w:rsidRPr="00C6155A">
        <w:rPr>
          <w:lang w:val="ru-RU"/>
        </w:rPr>
        <w:t xml:space="preserve"> </w:t>
      </w:r>
      <w:r>
        <w:t>Lead</w:t>
      </w:r>
      <w:r w:rsidRPr="00C6155A">
        <w:rPr>
          <w:lang w:val="ru-RU"/>
        </w:rPr>
        <w:t xml:space="preserve"> и </w:t>
      </w:r>
      <w:r>
        <w:t>Tech</w:t>
      </w:r>
      <w:r w:rsidRPr="00C6155A">
        <w:rPr>
          <w:lang w:val="ru-RU"/>
        </w:rPr>
        <w:t xml:space="preserve"> </w:t>
      </w:r>
      <w:r>
        <w:t>Lead</w:t>
      </w:r>
      <w:r w:rsidRPr="00C6155A">
        <w:rPr>
          <w:lang w:val="ru-RU"/>
        </w:rPr>
        <w:t>. Идеи, не влияющие на проверку основной навигационной гипотезы, переходят в резерв продукта.</w:t>
      </w:r>
    </w:p>
    <w:p w14:paraId="449990FA" w14:textId="77777777" w:rsidR="00196688" w:rsidRDefault="00000000">
      <w:pPr>
        <w:pStyle w:val="1"/>
      </w:pPr>
      <w:r>
        <w:rPr>
          <w:rFonts w:ascii="Aptos" w:eastAsia="Aptos" w:hAnsi="Aptos"/>
        </w:rPr>
        <w:t>6 Пользовательские сценарии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4025"/>
        <w:gridCol w:w="3969"/>
      </w:tblGrid>
      <w:tr w:rsidR="00196688" w14:paraId="54E1764B" w14:textId="77777777">
        <w:trPr>
          <w:cantSplit/>
          <w:tblHeader/>
          <w:jc w:val="center"/>
        </w:trPr>
        <w:tc>
          <w:tcPr>
            <w:tcW w:w="963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BA06F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w="4025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6A575" w14:textId="77777777" w:rsidR="00196688" w:rsidRDefault="00000000">
            <w:r>
              <w:rPr>
                <w:b/>
                <w:color w:val="FFFFFF"/>
                <w:sz w:val="17"/>
              </w:rPr>
              <w:t>Сценарий</w:t>
            </w:r>
          </w:p>
        </w:tc>
        <w:tc>
          <w:tcPr>
            <w:tcW w:w="3969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638E6" w14:textId="77777777" w:rsidR="00196688" w:rsidRDefault="00000000">
            <w:r>
              <w:rPr>
                <w:b/>
                <w:color w:val="FFFFFF"/>
                <w:sz w:val="17"/>
              </w:rPr>
              <w:t>Основной результат</w:t>
            </w:r>
          </w:p>
        </w:tc>
      </w:tr>
      <w:tr w:rsidR="00196688" w:rsidRPr="00C6155A" w14:paraId="66597B7F" w14:textId="77777777">
        <w:trPr>
          <w:cantSplit/>
          <w:jc w:val="center"/>
        </w:trPr>
        <w:tc>
          <w:tcPr>
            <w:tcW w:w="96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83F190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01</w:t>
            </w:r>
          </w:p>
        </w:tc>
        <w:tc>
          <w:tcPr>
            <w:tcW w:w="40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D704B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Гость вводит номер аудитории на главном экране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DDC84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Выбирает исходную точку и получает маршрут</w:t>
            </w:r>
          </w:p>
        </w:tc>
      </w:tr>
      <w:tr w:rsidR="00196688" w:rsidRPr="00C6155A" w14:paraId="6E8452D2" w14:textId="77777777">
        <w:trPr>
          <w:cantSplit/>
          <w:jc w:val="center"/>
        </w:trPr>
        <w:tc>
          <w:tcPr>
            <w:tcW w:w="96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E3B552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02</w:t>
            </w:r>
          </w:p>
        </w:tc>
        <w:tc>
          <w:tcPr>
            <w:tcW w:w="402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AFB9C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Студент выбирает корпус на 3</w:t>
            </w:r>
            <w:r>
              <w:rPr>
                <w:sz w:val="17"/>
              </w:rPr>
              <w:t>D</w:t>
            </w:r>
            <w:r w:rsidRPr="00C6155A">
              <w:rPr>
                <w:sz w:val="17"/>
                <w:lang w:val="ru-RU"/>
              </w:rPr>
              <w:t xml:space="preserve"> модели и открывает этаж</w:t>
            </w:r>
          </w:p>
        </w:tc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6902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Видит поэтажный план и доступные объекты</w:t>
            </w:r>
          </w:p>
        </w:tc>
      </w:tr>
      <w:tr w:rsidR="00196688" w:rsidRPr="00C6155A" w14:paraId="470AD39E" w14:textId="77777777">
        <w:trPr>
          <w:cantSplit/>
          <w:jc w:val="center"/>
        </w:trPr>
        <w:tc>
          <w:tcPr>
            <w:tcW w:w="96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6A46C3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03</w:t>
            </w:r>
          </w:p>
        </w:tc>
        <w:tc>
          <w:tcPr>
            <w:tcW w:w="40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298613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Пользователь указывает начало вручную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095B9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Маршрут строится от выбранной аудитории, входа или точки интереса</w:t>
            </w:r>
          </w:p>
        </w:tc>
      </w:tr>
      <w:tr w:rsidR="00196688" w:rsidRPr="00C6155A" w14:paraId="19AA045C" w14:textId="77777777">
        <w:trPr>
          <w:cantSplit/>
          <w:jc w:val="center"/>
        </w:trPr>
        <w:tc>
          <w:tcPr>
            <w:tcW w:w="96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653D9A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04</w:t>
            </w:r>
          </w:p>
        </w:tc>
        <w:tc>
          <w:tcPr>
            <w:tcW w:w="402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F8F15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Пользователь нажимает аудиторию на схеме</w:t>
            </w:r>
          </w:p>
        </w:tc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4EAF5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Выбирает маршрут отсюда или сюда без повторного поиска</w:t>
            </w:r>
          </w:p>
        </w:tc>
      </w:tr>
      <w:tr w:rsidR="00196688" w:rsidRPr="00C6155A" w14:paraId="038F44A6" w14:textId="77777777">
        <w:trPr>
          <w:cantSplit/>
          <w:jc w:val="center"/>
        </w:trPr>
        <w:tc>
          <w:tcPr>
            <w:tcW w:w="96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76102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05</w:t>
            </w:r>
          </w:p>
        </w:tc>
        <w:tc>
          <w:tcPr>
            <w:tcW w:w="40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56234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Маршрут проходит через несколько этажей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94FBD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Видит линию на каждом этаже и способ вертикального перехода</w:t>
            </w:r>
          </w:p>
        </w:tc>
      </w:tr>
      <w:tr w:rsidR="00196688" w:rsidRPr="00C6155A" w14:paraId="487C9735" w14:textId="77777777">
        <w:trPr>
          <w:cantSplit/>
          <w:jc w:val="center"/>
        </w:trPr>
        <w:tc>
          <w:tcPr>
            <w:tcW w:w="96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49555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06</w:t>
            </w:r>
          </w:p>
        </w:tc>
        <w:tc>
          <w:tcPr>
            <w:tcW w:w="402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5BDDEB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Маршрут проходит между корпусами</w:t>
            </w:r>
          </w:p>
        </w:tc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5D6F1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Видит проверенный переход и обе схемы продолжения пути</w:t>
            </w:r>
          </w:p>
        </w:tc>
      </w:tr>
      <w:tr w:rsidR="00196688" w:rsidRPr="00C6155A" w14:paraId="6D31EBC3" w14:textId="77777777">
        <w:trPr>
          <w:cantSplit/>
          <w:jc w:val="center"/>
        </w:trPr>
        <w:tc>
          <w:tcPr>
            <w:tcW w:w="96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C1A6C4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07</w:t>
            </w:r>
          </w:p>
        </w:tc>
        <w:tc>
          <w:tcPr>
            <w:tcW w:w="40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27973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Пользователь начинает путь у КПП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E166D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Маршрут ведет через общий главный вход и внутренний двор</w:t>
            </w:r>
          </w:p>
        </w:tc>
      </w:tr>
      <w:tr w:rsidR="00196688" w:rsidRPr="00C6155A" w14:paraId="704DF67A" w14:textId="77777777">
        <w:trPr>
          <w:cantSplit/>
          <w:jc w:val="center"/>
        </w:trPr>
        <w:tc>
          <w:tcPr>
            <w:tcW w:w="96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2E8C8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08</w:t>
            </w:r>
          </w:p>
        </w:tc>
        <w:tc>
          <w:tcPr>
            <w:tcW w:w="402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D103A9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Строка поиска пуста</w:t>
            </w:r>
          </w:p>
        </w:tc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86393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Видит последние запросы и значимые объекты кампуса</w:t>
            </w:r>
          </w:p>
        </w:tc>
      </w:tr>
      <w:tr w:rsidR="00196688" w:rsidRPr="00C6155A" w14:paraId="35D7A52D" w14:textId="77777777">
        <w:trPr>
          <w:cantSplit/>
          <w:jc w:val="center"/>
        </w:trPr>
        <w:tc>
          <w:tcPr>
            <w:tcW w:w="96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F59E0D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UC 09</w:t>
            </w:r>
          </w:p>
        </w:tc>
        <w:tc>
          <w:tcPr>
            <w:tcW w:w="40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BD62F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Объект найден, но вход в него не оцифрован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8A7C8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Получает объяснение без ложного маршрута</w:t>
            </w:r>
          </w:p>
        </w:tc>
      </w:tr>
    </w:tbl>
    <w:p w14:paraId="2CE8854B" w14:textId="77777777" w:rsidR="00196688" w:rsidRPr="00C6155A" w:rsidRDefault="00196688">
      <w:pPr>
        <w:spacing w:after="20"/>
        <w:rPr>
          <w:lang w:val="ru-RU"/>
        </w:rPr>
      </w:pPr>
    </w:p>
    <w:p w14:paraId="6F4E4ED5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Основной пользовательский поток</w:t>
      </w:r>
    </w:p>
    <w:p w14:paraId="2A333140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1.</w:t>
      </w:r>
      <w:r w:rsidRPr="00C6155A">
        <w:rPr>
          <w:lang w:val="ru-RU"/>
        </w:rPr>
        <w:tab/>
        <w:t>Пользователь открывает веб-приложение на мобильном устройстве.</w:t>
      </w:r>
    </w:p>
    <w:p w14:paraId="08F51F13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2.</w:t>
      </w:r>
      <w:r w:rsidRPr="00C6155A">
        <w:rPr>
          <w:lang w:val="ru-RU"/>
        </w:rPr>
        <w:tab/>
        <w:t>На глобальной карте выбирает корпус либо вводит пункт назначения.</w:t>
      </w:r>
    </w:p>
    <w:p w14:paraId="3EB5BF92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3.</w:t>
      </w:r>
      <w:r w:rsidRPr="00C6155A">
        <w:rPr>
          <w:lang w:val="ru-RU"/>
        </w:rPr>
        <w:tab/>
        <w:t>Приложение показывает найденный объект и запрашивает исходную точку.</w:t>
      </w:r>
    </w:p>
    <w:p w14:paraId="5D830932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4.</w:t>
      </w:r>
      <w:r w:rsidRPr="00C6155A">
        <w:rPr>
          <w:lang w:val="ru-RU"/>
        </w:rPr>
        <w:tab/>
        <w:t>Система рассчитывает кратчайший путь только по доступным проверенным связям.</w:t>
      </w:r>
    </w:p>
    <w:p w14:paraId="0704B61C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5.</w:t>
      </w:r>
      <w:r w:rsidRPr="00C6155A">
        <w:rPr>
          <w:lang w:val="ru-RU"/>
        </w:rPr>
        <w:tab/>
        <w:t>На первом плане показывается схема текущего этажа с линией, а рядом — компактный следующий шаг.</w:t>
      </w:r>
    </w:p>
    <w:p w14:paraId="5ACAF5B6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6.</w:t>
      </w:r>
      <w:r w:rsidRPr="00C6155A">
        <w:rPr>
          <w:lang w:val="ru-RU"/>
        </w:rPr>
        <w:tab/>
        <w:t>При переходе интерфейс показывает точку выхода, целевой этаж или корпус и линию продолжения на следующей схеме.</w:t>
      </w:r>
    </w:p>
    <w:p w14:paraId="37412108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7.</w:t>
      </w:r>
      <w:r w:rsidRPr="00C6155A">
        <w:rPr>
          <w:lang w:val="ru-RU"/>
        </w:rPr>
        <w:tab/>
        <w:t>После прибытия пользователь может завершить маршрут или сообщить о неточности.</w:t>
      </w:r>
    </w:p>
    <w:p w14:paraId="589D088C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1B5DB821" w14:textId="77777777" w:rsidR="00196688" w:rsidRDefault="00000000">
      <w:pPr>
        <w:pStyle w:val="1"/>
      </w:pPr>
      <w:r>
        <w:rPr>
          <w:rFonts w:ascii="Aptos" w:eastAsia="Aptos" w:hAnsi="Aptos"/>
        </w:rPr>
        <w:lastRenderedPageBreak/>
        <w:t>7 Функциональные требования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757"/>
        <w:gridCol w:w="5159"/>
        <w:gridCol w:w="1134"/>
      </w:tblGrid>
      <w:tr w:rsidR="00196688" w14:paraId="7E03296C" w14:textId="77777777">
        <w:trPr>
          <w:cantSplit/>
          <w:tblHeader/>
          <w:jc w:val="center"/>
        </w:trPr>
        <w:tc>
          <w:tcPr>
            <w:tcW w:w="90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6D9896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Код</w:t>
            </w:r>
          </w:p>
        </w:tc>
        <w:tc>
          <w:tcPr>
            <w:tcW w:w="175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83A117" w14:textId="77777777" w:rsidR="00196688" w:rsidRDefault="00000000">
            <w:r>
              <w:rPr>
                <w:b/>
                <w:color w:val="FFFFFF"/>
                <w:sz w:val="16"/>
              </w:rPr>
              <w:t>Область</w:t>
            </w:r>
          </w:p>
        </w:tc>
        <w:tc>
          <w:tcPr>
            <w:tcW w:w="5159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C7A6BA" w14:textId="77777777" w:rsidR="00196688" w:rsidRDefault="00000000"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1134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41053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</w:tr>
      <w:tr w:rsidR="00196688" w14:paraId="383F63E1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591C4E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01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9FB0C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Глобальная карта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4DB75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Показать три корпуса, общий вход, двор и КПП; позволить выбрать здание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7F071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09B6AD49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E791DE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02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D3D767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Ориентация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B578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При старте показать корпус 3 с обзором на юг; при выборе корпуса согласовать ракурс с планом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595FA3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6216EFE4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227E6B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03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58B1DB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Переход к этажу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ABD00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Открывать этажи выбранного корпуса без промежуточного экрана и возвращать на глобальную карту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7D86F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07B1F239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DE84E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04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C5B01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Поиск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00F4D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Искать по номеру, названию, категории и синонимам; различать корпуса и этажи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E96F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2112B93B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A6378B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05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ADC13B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Рекомендации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DAB4A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При пустом поиске показывать последние запросы и значимые объекты инфраструктуры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511154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6A99AF72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58CD9F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06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D527A6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Карта этажа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EF1C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Показывать целиком план, помещения, проходы, лестницы, лифты, санузлы и точки интереса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6F5842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0A488C73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EC8F9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07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D7244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Интерактивность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256F7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Открывать карточку аудитории по нажатию и предлагать маршрут отсюда или сюда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3152F7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544FB309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40CC8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08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32C1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Точки маршрута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EF280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Разрешить пользователю самостоятельно выбрать начало и назначение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04F5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7993BF7E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944D9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09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717439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Расчет пути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84646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Строить кратчайший путь алгоритмом Дейкстры по опубликованному графу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0DB2DF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046EFFF5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26449A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10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229D24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Этажи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F335B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Делить путь на этапы и рисовать линию движения на каждом задействованном этаже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0537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06B58B5F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E19EB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11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1523E4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Корпуса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E9B4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Учитывать проверенные переходы между корпусами и наружные участки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6898AA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2C13C67C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B06757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12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797EC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Режим маршрута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0149A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Держать карту и следующий шаг в фокусе; подробный текст открывать отдельно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7419F0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584B05DF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B242AA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13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B42F6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Качество данных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8B4C5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Не строить путь к объекту без подтвержденной двери или связи и объяснять ограничение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FDBD1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71DBE91F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D2DE7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14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46D45A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Резерв карты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4D6DF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При недоступности внешней подложки сохранить выбор корпусов и доступ к этажам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7F89F3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5F1902FA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8B2CCC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15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2531F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Публикация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7B8AE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Собирать проект как статический веб-сайт без обязательного серверного контура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8C9410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MVP</w:t>
            </w:r>
          </w:p>
        </w:tc>
      </w:tr>
      <w:tr w:rsidR="00196688" w14:paraId="1D1CA074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94108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16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49FCFB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Безбарьерность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7AF40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Строить доступные маршруты только после полевой проверки атрибутов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F0E8B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После MVP</w:t>
            </w:r>
          </w:p>
        </w:tc>
      </w:tr>
      <w:tr w:rsidR="00196688" w14:paraId="35FD982B" w14:textId="77777777">
        <w:trPr>
          <w:cantSplit/>
          <w:jc w:val="center"/>
        </w:trPr>
        <w:tc>
          <w:tcPr>
            <w:tcW w:w="90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44522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17</w:t>
            </w:r>
          </w:p>
        </w:tc>
        <w:tc>
          <w:tcPr>
            <w:tcW w:w="175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0EECC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Администрирование</w:t>
            </w:r>
          </w:p>
        </w:tc>
        <w:tc>
          <w:tcPr>
            <w:tcW w:w="515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A5E45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Редактировать и версионировать карты, объекты и ограничения по ролям</w:t>
            </w:r>
          </w:p>
        </w:tc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35F4CF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После MVP</w:t>
            </w:r>
          </w:p>
        </w:tc>
      </w:tr>
      <w:tr w:rsidR="00196688" w14:paraId="60BB50E1" w14:textId="77777777">
        <w:trPr>
          <w:cantSplit/>
          <w:jc w:val="center"/>
        </w:trPr>
        <w:tc>
          <w:tcPr>
            <w:tcW w:w="90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C383D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FR 18</w:t>
            </w:r>
          </w:p>
        </w:tc>
        <w:tc>
          <w:tcPr>
            <w:tcW w:w="175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A576E4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Расписание</w:t>
            </w:r>
          </w:p>
        </w:tc>
        <w:tc>
          <w:tcPr>
            <w:tcW w:w="515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CEF3F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Показывать занятие или занятость после подключения официального источника</w:t>
            </w:r>
          </w:p>
        </w:tc>
        <w:tc>
          <w:tcPr>
            <w:tcW w:w="113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728DEB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После MVP</w:t>
            </w:r>
          </w:p>
        </w:tc>
      </w:tr>
    </w:tbl>
    <w:p w14:paraId="0D1A9FC8" w14:textId="77777777" w:rsidR="00196688" w:rsidRDefault="00196688">
      <w:pPr>
        <w:spacing w:after="20"/>
      </w:pPr>
    </w:p>
    <w:p w14:paraId="51707F8A" w14:textId="77777777" w:rsidR="00196688" w:rsidRDefault="00000000">
      <w:pPr>
        <w:pStyle w:val="21"/>
      </w:pPr>
      <w:r>
        <w:rPr>
          <w:rFonts w:ascii="Aptos" w:eastAsia="Aptos" w:hAnsi="Aptos"/>
        </w:rPr>
        <w:t>Правила маршрутизации</w:t>
      </w:r>
    </w:p>
    <w:p w14:paraId="63D9C0B3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Маршрут строится только по опубликованным узлам и связям; его стоимость определяется длиной и типом перехода.</w:t>
      </w:r>
    </w:p>
    <w:p w14:paraId="33C27EA0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lastRenderedPageBreak/>
        <w:t>•</w:t>
      </w:r>
      <w:r w:rsidRPr="00C6155A">
        <w:rPr>
          <w:lang w:val="ru-RU"/>
        </w:rPr>
        <w:tab/>
        <w:t xml:space="preserve">Проверенные переходы пилота: корпус 1, этаж 2 — корпус 3, этаж 2 через </w:t>
      </w:r>
      <w:r>
        <w:t>Coffix</w:t>
      </w:r>
      <w:r w:rsidRPr="00C6155A">
        <w:rPr>
          <w:lang w:val="ru-RU"/>
        </w:rPr>
        <w:t>; корпус 2, этаж 4 — корпус 3, этаж 3.</w:t>
      </w:r>
    </w:p>
    <w:p w14:paraId="478093AB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Путь от КПП проходит по наружному участку к общему главному входу между корпусами 1 и 2, затем через внутренний двор к входу в корпус 3 на первом этаже.</w:t>
      </w:r>
    </w:p>
    <w:p w14:paraId="2AADF544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Линия должна начинаться у двери выбранного помещения, а не в соседней аудитории, и продолжаться по коридорным узлам с достаточной детализацией.</w:t>
      </w:r>
    </w:p>
    <w:p w14:paraId="6EA70BFD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Если дверь, проход или переход не подтвержден, маршрут не строится; интерфейс объясняет ограничение и предлагает ближайшую проверенную точку.</w:t>
      </w:r>
    </w:p>
    <w:p w14:paraId="1983E465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Система не заявляет автоматическое местоположение пользователя: в </w:t>
      </w:r>
      <w:r>
        <w:t>MVP</w:t>
      </w:r>
      <w:r w:rsidRPr="00C6155A">
        <w:rPr>
          <w:lang w:val="ru-RU"/>
        </w:rPr>
        <w:t xml:space="preserve"> начало выбирается вручную.</w:t>
      </w:r>
    </w:p>
    <w:p w14:paraId="73DDB75A" w14:textId="77777777" w:rsidR="00196688" w:rsidRDefault="00000000">
      <w:pPr>
        <w:pStyle w:val="1"/>
      </w:pPr>
      <w:r>
        <w:rPr>
          <w:rFonts w:ascii="Aptos" w:eastAsia="Aptos" w:hAnsi="Aptos"/>
        </w:rPr>
        <w:t>8 Нефункциональные требования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927"/>
        <w:gridCol w:w="6010"/>
      </w:tblGrid>
      <w:tr w:rsidR="00196688" w14:paraId="593799BF" w14:textId="77777777">
        <w:trPr>
          <w:cantSplit/>
          <w:tblHeader/>
          <w:jc w:val="center"/>
        </w:trPr>
        <w:tc>
          <w:tcPr>
            <w:tcW w:w="1020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CFEE89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w="192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EB465" w14:textId="77777777" w:rsidR="00196688" w:rsidRDefault="00000000">
            <w:r>
              <w:rPr>
                <w:b/>
                <w:color w:val="FFFFFF"/>
                <w:sz w:val="17"/>
              </w:rPr>
              <w:t>Категория</w:t>
            </w:r>
          </w:p>
        </w:tc>
        <w:tc>
          <w:tcPr>
            <w:tcW w:w="6010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B4A20" w14:textId="77777777" w:rsidR="00196688" w:rsidRDefault="00000000">
            <w:r>
              <w:rPr>
                <w:b/>
                <w:color w:val="FFFFFF"/>
                <w:sz w:val="17"/>
              </w:rPr>
              <w:t>Рабочее требование для пилота</w:t>
            </w:r>
          </w:p>
        </w:tc>
      </w:tr>
      <w:tr w:rsidR="00196688" w:rsidRPr="00C6155A" w14:paraId="71D80DE2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12125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01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56B1A1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Производительность</w:t>
            </w:r>
          </w:p>
        </w:tc>
        <w:tc>
          <w:tcPr>
            <w:tcW w:w="601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94A6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Первый полезный экран до 3 секунд при типовом соединении; расчет маршрута до 2 секунд для 95 процентов запросов в пилотном контуре</w:t>
            </w:r>
          </w:p>
        </w:tc>
      </w:tr>
      <w:tr w:rsidR="00196688" w:rsidRPr="00C6155A" w14:paraId="1E2D64F0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99875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02</w:t>
            </w:r>
          </w:p>
        </w:tc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EA188F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Надежность</w:t>
            </w:r>
          </w:p>
        </w:tc>
        <w:tc>
          <w:tcPr>
            <w:tcW w:w="601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BCD46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Недоступность внешней карты не блокирует поиск, выбор корпуса и открытие локальных поэтажных схем</w:t>
            </w:r>
          </w:p>
        </w:tc>
      </w:tr>
      <w:tr w:rsidR="00196688" w:rsidRPr="00C6155A" w14:paraId="252FC82F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8605C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03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98A526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Совместимость</w:t>
            </w:r>
          </w:p>
        </w:tc>
        <w:tc>
          <w:tcPr>
            <w:tcW w:w="601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044DF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 xml:space="preserve">Две последние основные версии </w:t>
            </w:r>
            <w:r>
              <w:rPr>
                <w:sz w:val="17"/>
              </w:rPr>
              <w:t>Chrome</w:t>
            </w:r>
            <w:r w:rsidRPr="00C6155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Safari</w:t>
            </w:r>
            <w:r w:rsidRPr="00C6155A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Edge</w:t>
            </w:r>
            <w:r w:rsidRPr="00C6155A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Firefox</w:t>
            </w:r>
            <w:r w:rsidRPr="00C6155A">
              <w:rPr>
                <w:sz w:val="17"/>
                <w:lang w:val="ru-RU"/>
              </w:rPr>
              <w:t>; мобильная ширина от 360 пикселей</w:t>
            </w:r>
          </w:p>
        </w:tc>
      </w:tr>
      <w:tr w:rsidR="00196688" w:rsidRPr="00C6155A" w14:paraId="0E55B30D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1F898B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04</w:t>
            </w:r>
          </w:p>
        </w:tc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C6481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Масштабирование</w:t>
            </w:r>
          </w:p>
        </w:tc>
        <w:tc>
          <w:tcPr>
            <w:tcW w:w="601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D8558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Добавление корпуса или этажа выполняется через модуль данных без изменения алгоритма маршрутизации</w:t>
            </w:r>
          </w:p>
        </w:tc>
      </w:tr>
      <w:tr w:rsidR="00196688" w:rsidRPr="00C6155A" w14:paraId="2F418D10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C2A423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05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1F7ED9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Доступность</w:t>
            </w:r>
          </w:p>
        </w:tc>
        <w:tc>
          <w:tcPr>
            <w:tcW w:w="601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52242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 xml:space="preserve">Ориентир интерфейса — </w:t>
            </w:r>
            <w:r>
              <w:rPr>
                <w:sz w:val="17"/>
              </w:rPr>
              <w:t>WCAG</w:t>
            </w:r>
            <w:r w:rsidRPr="00C6155A">
              <w:rPr>
                <w:sz w:val="17"/>
                <w:lang w:val="ru-RU"/>
              </w:rPr>
              <w:t xml:space="preserve"> 2.2 уровня </w:t>
            </w:r>
            <w:r>
              <w:rPr>
                <w:sz w:val="17"/>
              </w:rPr>
              <w:t>AA</w:t>
            </w:r>
            <w:r w:rsidRPr="00C6155A">
              <w:rPr>
                <w:sz w:val="17"/>
                <w:lang w:val="ru-RU"/>
              </w:rPr>
              <w:t>; критические операции доступны с клавиатуры и экранного диктора</w:t>
            </w:r>
          </w:p>
        </w:tc>
      </w:tr>
      <w:tr w:rsidR="00196688" w:rsidRPr="00C6155A" w14:paraId="6F726F5B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CD6EB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06</w:t>
            </w:r>
          </w:p>
        </w:tc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1C218A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Визуальная целостность</w:t>
            </w:r>
          </w:p>
        </w:tc>
        <w:tc>
          <w:tcPr>
            <w:tcW w:w="601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3F8F8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План целиком виден на мобильном экране; подписи, переключатель этажей и панели не перекрывают маршрут</w:t>
            </w:r>
          </w:p>
        </w:tc>
      </w:tr>
      <w:tr w:rsidR="00196688" w:rsidRPr="00C6155A" w14:paraId="4AC8E6AE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26E82D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07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5D267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Качество данных</w:t>
            </w:r>
          </w:p>
        </w:tc>
        <w:tc>
          <w:tcPr>
            <w:tcW w:w="601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857AE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Для каждого плана и перехода зафиксированы источник, статус проверки, допущения и дата сверки</w:t>
            </w:r>
          </w:p>
        </w:tc>
      </w:tr>
      <w:tr w:rsidR="00196688" w:rsidRPr="00C6155A" w14:paraId="427F20B7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46774E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08</w:t>
            </w:r>
          </w:p>
        </w:tc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5BB9DC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Поддерживаемость</w:t>
            </w:r>
          </w:p>
        </w:tc>
        <w:tc>
          <w:tcPr>
            <w:tcW w:w="601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F6148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 xml:space="preserve">Код разделен на интерфейс, данные, геометрию и граф; сборка и запуск воспроизводимы по </w:t>
            </w:r>
            <w:r>
              <w:rPr>
                <w:sz w:val="17"/>
              </w:rPr>
              <w:t>README</w:t>
            </w:r>
          </w:p>
        </w:tc>
      </w:tr>
      <w:tr w:rsidR="00196688" w:rsidRPr="00C6155A" w14:paraId="0A218252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6EEDD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09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D65AB7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Тестируемость</w:t>
            </w:r>
          </w:p>
        </w:tc>
        <w:tc>
          <w:tcPr>
            <w:tcW w:w="601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314C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Автоматически проверяются связность графа, зеркальные планы и отсутствие пересечений линий со стенами и комнатами</w:t>
            </w:r>
          </w:p>
        </w:tc>
      </w:tr>
      <w:tr w:rsidR="00196688" w:rsidRPr="00C6155A" w14:paraId="6EDF615D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913DB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NFR 10</w:t>
            </w:r>
          </w:p>
        </w:tc>
        <w:tc>
          <w:tcPr>
            <w:tcW w:w="192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F93240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Конфиденциальность</w:t>
            </w:r>
          </w:p>
        </w:tc>
        <w:tc>
          <w:tcPr>
            <w:tcW w:w="601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09B7D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Публичная навигация работает без регистрации, серверной пользовательской базы и биометрии</w:t>
            </w:r>
          </w:p>
        </w:tc>
      </w:tr>
    </w:tbl>
    <w:p w14:paraId="0AA722F3" w14:textId="77777777" w:rsidR="00196688" w:rsidRPr="00C6155A" w:rsidRDefault="00196688">
      <w:pPr>
        <w:spacing w:after="20"/>
        <w:rPr>
          <w:lang w:val="ru-RU"/>
        </w:rPr>
      </w:pPr>
    </w:p>
    <w:p w14:paraId="48F488FD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Числовые показатели являются стартовыми целями. Команда фиксирует тестовое устройство, сеть и метод измерения до приемки, чтобы результаты были воспроизводимыми.</w:t>
      </w:r>
    </w:p>
    <w:p w14:paraId="68381B0A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>9 Требования к интерфейсу и доступности</w:t>
      </w:r>
    </w:p>
    <w:p w14:paraId="4B723343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Информационная архитектура</w:t>
      </w:r>
    </w:p>
    <w:p w14:paraId="7725690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Глобальная карта: 3</w:t>
      </w:r>
      <w:r>
        <w:t>D</w:t>
      </w:r>
      <w:r w:rsidRPr="00C6155A">
        <w:rPr>
          <w:lang w:val="ru-RU"/>
        </w:rPr>
        <w:t xml:space="preserve"> обзор, постоянный поиск, три корпуса, общий вход, КПП и ключевые точки кампуса.</w:t>
      </w:r>
    </w:p>
    <w:p w14:paraId="713A392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lastRenderedPageBreak/>
        <w:t>•</w:t>
      </w:r>
      <w:r w:rsidRPr="00C6155A">
        <w:rPr>
          <w:lang w:val="ru-RU"/>
        </w:rPr>
        <w:tab/>
        <w:t>Карта корпуса: кнопка возврата, название корпуса, план выбранного этажа и вертикальный переключатель этажей.</w:t>
      </w:r>
    </w:p>
    <w:p w14:paraId="61AEAB3C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Поиск: рекомендации, последние запросы, категории, совпадения и карточки объектов.</w:t>
      </w:r>
    </w:p>
    <w:p w14:paraId="04EC0D9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Карточка объекта: название, корпус, этаж, подтвержденные сведения и действия маршрута.</w:t>
      </w:r>
    </w:p>
    <w:p w14:paraId="6ED1354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Режим навигации: полноэкранная схема участка, линия пути, компактный следующий шаг и раскрываемые подробности.</w:t>
      </w:r>
    </w:p>
    <w:p w14:paraId="6AF71C65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Правила взаимодействия</w:t>
      </w:r>
    </w:p>
    <w:p w14:paraId="250942E8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Интерфейс проектируется сначала для мобильного устройства; номер корпуса и этажа виден на каждом навигационном экране.</w:t>
      </w:r>
    </w:p>
    <w:p w14:paraId="6F588DA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Линия маршрута имеет достаточный контраст и не кодирует смысл только цветом.</w:t>
      </w:r>
    </w:p>
    <w:p w14:paraId="333E410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Переход между этажами или корпусами сопровождается значком, названием точки и схемами до и после перехода.</w:t>
      </w:r>
    </w:p>
    <w:p w14:paraId="7651F785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Кнопки и интерактивные зоны рассчитаны на касание и управление клавиатурой.</w:t>
      </w:r>
    </w:p>
    <w:p w14:paraId="41918FD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План автоматически вписывается в экран; возврат, этаж, пункт назначения и следующий шаг остаются доступными без прокрутки.</w:t>
      </w:r>
    </w:p>
    <w:p w14:paraId="0847315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Ошибки формулируются конкретно: что не найдено, что можно изменить и куда сообщить о неточности.</w:t>
      </w:r>
    </w:p>
    <w:p w14:paraId="2E3CF6C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Для тяжелой 3</w:t>
      </w:r>
      <w:r>
        <w:t>D</w:t>
      </w:r>
      <w:r w:rsidRPr="00C6155A">
        <w:rPr>
          <w:lang w:val="ru-RU"/>
        </w:rPr>
        <w:t xml:space="preserve"> сцены предусмотрен облегченный режим или статичный обзор без потери доступа к поиску и карте.</w:t>
      </w:r>
    </w:p>
    <w:p w14:paraId="73D4FDA5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Доступность и ограничения</w:t>
      </w:r>
    </w:p>
    <w:p w14:paraId="4D13A7B7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Сам интерфейс должен поддерживать клавиатуру, экранный диктор, достаточный контраст и крупные зоны касания. Отдельный безбарьерный маршрут появится только после полевой проверки входов, уклонов, ширины проходов, лифтов и препятствий. До этого приложение не заявляет гарантированную доступность пути.</w:t>
      </w:r>
    </w:p>
    <w:p w14:paraId="0615EC3A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>10 Архитектура и технологический стек</w:t>
      </w:r>
    </w:p>
    <w:p w14:paraId="12143142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 xml:space="preserve">Для пилота выбирается статическое клиентское веб-приложение без обязательного </w:t>
      </w:r>
      <w:r>
        <w:t>API</w:t>
      </w:r>
      <w:r w:rsidRPr="00C6155A">
        <w:rPr>
          <w:lang w:val="ru-RU"/>
        </w:rPr>
        <w:t xml:space="preserve"> и базы данных. Такой контур быстрее проверяет главную гипотезу и может размещаться на обычном статическом хостинге. Модули данных, отрисовки и маршрутизации разделены так, чтобы после подтверждения пилота подключить сервер, не переписывая пользовательский сценарий.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855"/>
      </w:tblGrid>
      <w:tr w:rsidR="00196688" w14:paraId="3976D05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B26FB1" w14:textId="77777777" w:rsidR="00196688" w:rsidRDefault="00000000">
            <w:r>
              <w:rPr>
                <w:b/>
                <w:color w:val="FFFFFF"/>
                <w:sz w:val="17"/>
              </w:rPr>
              <w:t>Слой</w:t>
            </w:r>
          </w:p>
        </w:tc>
        <w:tc>
          <w:tcPr>
            <w:tcW w:w="3402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73B469" w14:textId="77777777" w:rsidR="00196688" w:rsidRDefault="00000000"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w="3855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D1B8E" w14:textId="77777777" w:rsidR="00196688" w:rsidRDefault="00000000">
            <w:r>
              <w:rPr>
                <w:b/>
                <w:color w:val="FFFFFF"/>
                <w:sz w:val="17"/>
              </w:rPr>
              <w:t>Предлагаемые технологии</w:t>
            </w:r>
          </w:p>
        </w:tc>
      </w:tr>
      <w:tr w:rsidR="00196688" w:rsidRPr="00C6155A" w14:paraId="4C6260C1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240EA0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Документ и стили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51C24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Мобильная оболочка, панели, карточки и адаптивность</w:t>
            </w:r>
          </w:p>
        </w:tc>
        <w:tc>
          <w:tcPr>
            <w:tcW w:w="38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95FEF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HTML</w:t>
            </w:r>
            <w:r w:rsidRPr="00C6155A">
              <w:rPr>
                <w:sz w:val="17"/>
                <w:lang w:val="ru-RU"/>
              </w:rPr>
              <w:t xml:space="preserve">5, </w:t>
            </w:r>
            <w:r>
              <w:rPr>
                <w:sz w:val="17"/>
              </w:rPr>
              <w:t>CSS</w:t>
            </w:r>
            <w:r w:rsidRPr="00C6155A">
              <w:rPr>
                <w:sz w:val="17"/>
                <w:lang w:val="ru-RU"/>
              </w:rPr>
              <w:t>, доступные элементы управления</w:t>
            </w:r>
          </w:p>
        </w:tc>
      </w:tr>
      <w:tr w:rsidR="00196688" w14:paraId="7A4B9F5F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26B9F5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Клиентская логика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B8D0C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Состояние экранов, поиск, рекомендации и сценарии маршрута</w:t>
            </w:r>
          </w:p>
        </w:tc>
        <w:tc>
          <w:tcPr>
            <w:tcW w:w="385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2E6E55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JavaScript ES modules</w:t>
            </w:r>
          </w:p>
        </w:tc>
      </w:tr>
      <w:tr w:rsidR="00196688" w14:paraId="71581DAF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E0050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Глобальная карта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CEE03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3</w:t>
            </w:r>
            <w:r>
              <w:rPr>
                <w:sz w:val="17"/>
              </w:rPr>
              <w:t>D</w:t>
            </w:r>
            <w:r w:rsidRPr="00C6155A">
              <w:rPr>
                <w:sz w:val="17"/>
                <w:lang w:val="ru-RU"/>
              </w:rPr>
              <w:t xml:space="preserve"> корпуса, подложка, ориентация и выбор здания</w:t>
            </w:r>
          </w:p>
        </w:tc>
        <w:tc>
          <w:tcPr>
            <w:tcW w:w="38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7B9D8E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MapLibre GL JS, GeoJSON, OpenFreeMap</w:t>
            </w:r>
          </w:p>
        </w:tc>
      </w:tr>
      <w:tr w:rsidR="00196688" w:rsidRPr="00C6155A" w14:paraId="77B1C7F4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77BF41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Этажи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F1040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Векторные помещения, подписи, линии и интерактивность</w:t>
            </w:r>
          </w:p>
        </w:tc>
        <w:tc>
          <w:tcPr>
            <w:tcW w:w="385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4F54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SVG</w:t>
            </w:r>
            <w:r w:rsidRPr="00C6155A">
              <w:rPr>
                <w:sz w:val="17"/>
                <w:lang w:val="ru-RU"/>
              </w:rPr>
              <w:t xml:space="preserve"> и модульные наборы геометрии</w:t>
            </w:r>
          </w:p>
        </w:tc>
      </w:tr>
      <w:tr w:rsidR="00196688" w:rsidRPr="00C6155A" w14:paraId="5F80B137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50D9D1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Маршрутизация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122A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Кратчайший путь по узлам, этажам и переходам</w:t>
            </w:r>
          </w:p>
        </w:tc>
        <w:tc>
          <w:tcPr>
            <w:tcW w:w="38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5A767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Клиентский граф и алгоритм Дейкстры</w:t>
            </w:r>
          </w:p>
        </w:tc>
      </w:tr>
      <w:tr w:rsidR="00196688" w:rsidRPr="00C6155A" w14:paraId="3828E41C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1B64F8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Проверка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FD5DB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Связность, геометрия, зеркальные планы и регрессии</w:t>
            </w:r>
          </w:p>
        </w:tc>
        <w:tc>
          <w:tcPr>
            <w:tcW w:w="385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00938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 xml:space="preserve">Встроенный тестовый раннер </w:t>
            </w:r>
            <w:r>
              <w:rPr>
                <w:sz w:val="17"/>
              </w:rPr>
              <w:t>Node</w:t>
            </w:r>
            <w:r w:rsidRPr="00C6155A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js</w:t>
            </w:r>
          </w:p>
        </w:tc>
      </w:tr>
      <w:tr w:rsidR="00196688" w:rsidRPr="00C6155A" w14:paraId="646B9A7A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C3CAE2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Доставка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4B093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Локальный запуск и публичный пилот</w:t>
            </w:r>
          </w:p>
        </w:tc>
        <w:tc>
          <w:tcPr>
            <w:tcW w:w="38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AE011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Статический хостинг и версионированные ресурсы</w:t>
            </w:r>
          </w:p>
        </w:tc>
      </w:tr>
    </w:tbl>
    <w:p w14:paraId="0F122818" w14:textId="77777777" w:rsidR="00196688" w:rsidRPr="00C6155A" w:rsidRDefault="00196688">
      <w:pPr>
        <w:spacing w:after="20"/>
        <w:rPr>
          <w:lang w:val="ru-RU"/>
        </w:rPr>
      </w:pPr>
    </w:p>
    <w:p w14:paraId="4698D82A" w14:textId="77777777" w:rsidR="00196688" w:rsidRDefault="00000000">
      <w:pPr>
        <w:pStyle w:val="21"/>
      </w:pPr>
      <w:r>
        <w:rPr>
          <w:rFonts w:ascii="Aptos" w:eastAsia="Aptos" w:hAnsi="Aptos"/>
        </w:rPr>
        <w:t>Логическая схема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7"/>
        <w:gridCol w:w="2097"/>
        <w:gridCol w:w="2835"/>
        <w:gridCol w:w="1927"/>
      </w:tblGrid>
      <w:tr w:rsidR="00196688" w14:paraId="5DD4F955" w14:textId="77777777">
        <w:trPr>
          <w:cantSplit/>
          <w:tblHeader/>
          <w:jc w:val="center"/>
        </w:trPr>
        <w:tc>
          <w:tcPr>
            <w:tcW w:w="209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A9ACFB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Браузер</w:t>
            </w:r>
          </w:p>
        </w:tc>
        <w:tc>
          <w:tcPr>
            <w:tcW w:w="209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5DFE56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Модули данных</w:t>
            </w:r>
          </w:p>
        </w:tc>
        <w:tc>
          <w:tcPr>
            <w:tcW w:w="2835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F30B54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Граф маршрута</w:t>
            </w:r>
          </w:p>
        </w:tc>
        <w:tc>
          <w:tcPr>
            <w:tcW w:w="192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064013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Внешняя карта</w:t>
            </w:r>
          </w:p>
        </w:tc>
      </w:tr>
      <w:tr w:rsidR="00196688" w14:paraId="42B2EDE9" w14:textId="77777777">
        <w:trPr>
          <w:cantSplit/>
          <w:jc w:val="center"/>
        </w:trPr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E2964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HTML  CSS  ES modules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36B04D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Корпуса  Этажи  Объекты  Геометрия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16650C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Узлы  Ребра  Переходы  Дейкстра</w:t>
            </w:r>
          </w:p>
        </w:tc>
        <w:tc>
          <w:tcPr>
            <w:tcW w:w="192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2F469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MapLibre  OpenFreeMap  OSM</w:t>
            </w:r>
          </w:p>
        </w:tc>
      </w:tr>
    </w:tbl>
    <w:p w14:paraId="655DD730" w14:textId="77777777" w:rsidR="00196688" w:rsidRDefault="00196688">
      <w:pPr>
        <w:spacing w:after="20"/>
      </w:pPr>
    </w:p>
    <w:p w14:paraId="5C153A95" w14:textId="77777777" w:rsidR="00196688" w:rsidRDefault="00000000">
      <w:pPr>
        <w:pStyle w:val="21"/>
      </w:pPr>
      <w:r>
        <w:rPr>
          <w:rFonts w:ascii="Aptos" w:eastAsia="Aptos" w:hAnsi="Aptos"/>
        </w:rPr>
        <w:t>Архитектурные принципы</w:t>
      </w:r>
    </w:p>
    <w:p w14:paraId="3575406B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Пилотный набор данных поставляется вместе с клиентом; серверный контур является отдельным этапом.</w:t>
      </w:r>
    </w:p>
    <w:p w14:paraId="6E351DFD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Геометрия отображения отделяется от графа маршрутизации, но оба набора связаны устойчивыми идентификаторами.</w:t>
      </w:r>
    </w:p>
    <w:p w14:paraId="06CC59F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Каждый план и переход имеют источник и статус подтверждения; предположение не выдается за проверенный факт.</w:t>
      </w:r>
    </w:p>
    <w:p w14:paraId="68A31CBC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Публичный клиент не содержит секретов, персональных данных и административных функций.</w:t>
      </w:r>
    </w:p>
    <w:p w14:paraId="54923C40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Внешняя картографическая подложка имеет локальный резерв, а 3</w:t>
      </w:r>
      <w:r>
        <w:t>D</w:t>
      </w:r>
      <w:r w:rsidRPr="00C6155A">
        <w:rPr>
          <w:lang w:val="ru-RU"/>
        </w:rPr>
        <w:t xml:space="preserve"> слой загружается прогрессивно.</w:t>
      </w:r>
    </w:p>
    <w:p w14:paraId="091E48E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Маршрутные линии привязаны к фактическим дверям и коридорам и проверяются автоматическими тестами.</w:t>
      </w:r>
    </w:p>
    <w:p w14:paraId="69E09897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Целевая архитектура после пилота</w:t>
      </w:r>
    </w:p>
    <w:p w14:paraId="684AD9A8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 xml:space="preserve">После подтверждения сценариев статический набор может быть заменен управляемой публикацией. Возможный целевой контур: </w:t>
      </w:r>
      <w:r>
        <w:t>FastAPI</w:t>
      </w:r>
      <w:r w:rsidRPr="00C6155A">
        <w:rPr>
          <w:lang w:val="ru-RU"/>
        </w:rPr>
        <w:t xml:space="preserve"> и </w:t>
      </w:r>
      <w:r>
        <w:t>OpenAPI</w:t>
      </w:r>
      <w:r w:rsidRPr="00C6155A">
        <w:rPr>
          <w:lang w:val="ru-RU"/>
        </w:rPr>
        <w:t xml:space="preserve"> для каталога и маршрутов, </w:t>
      </w:r>
      <w:r>
        <w:t>PostgreSQL</w:t>
      </w:r>
      <w:r w:rsidRPr="00C6155A">
        <w:rPr>
          <w:lang w:val="ru-RU"/>
        </w:rPr>
        <w:t>/</w:t>
      </w:r>
      <w:r>
        <w:t>PostGIS</w:t>
      </w:r>
      <w:r w:rsidRPr="00C6155A">
        <w:rPr>
          <w:lang w:val="ru-RU"/>
        </w:rPr>
        <w:t xml:space="preserve"> для версий геометрии и графа, ролевая административная панель, журнал изменений и наблюдаемость. Это направление не является обязательством </w:t>
      </w:r>
      <w:r>
        <w:t>MVP</w:t>
      </w:r>
      <w:r w:rsidRPr="00C6155A">
        <w:rPr>
          <w:lang w:val="ru-RU"/>
        </w:rPr>
        <w:t xml:space="preserve"> и требует отдельной оценки эксплуатации.</w:t>
      </w:r>
    </w:p>
    <w:p w14:paraId="1A8CE517" w14:textId="77777777" w:rsidR="00196688" w:rsidRDefault="00000000">
      <w:pPr>
        <w:pStyle w:val="1"/>
      </w:pPr>
      <w:r>
        <w:rPr>
          <w:rFonts w:ascii="Aptos" w:eastAsia="Aptos" w:hAnsi="Aptos"/>
        </w:rPr>
        <w:t>11 Данные и интеграции</w:t>
      </w:r>
    </w:p>
    <w:p w14:paraId="2A3D5BC7" w14:textId="77777777" w:rsidR="00196688" w:rsidRDefault="00000000">
      <w:pPr>
        <w:pStyle w:val="21"/>
      </w:pPr>
      <w:r>
        <w:rPr>
          <w:rFonts w:ascii="Aptos" w:eastAsia="Aptos" w:hAnsi="Aptos"/>
        </w:rPr>
        <w:t>Основные сущности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3628"/>
      </w:tblGrid>
      <w:tr w:rsidR="00196688" w14:paraId="3CEF6BF2" w14:textId="77777777">
        <w:trPr>
          <w:cantSplit/>
          <w:tblHeader/>
          <w:jc w:val="center"/>
        </w:trPr>
        <w:tc>
          <w:tcPr>
            <w:tcW w:w="170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F6B285" w14:textId="77777777" w:rsidR="00196688" w:rsidRDefault="00000000">
            <w:r>
              <w:rPr>
                <w:b/>
                <w:color w:val="FFFFFF"/>
                <w:sz w:val="16"/>
              </w:rPr>
              <w:t>Сущность</w:t>
            </w:r>
          </w:p>
        </w:tc>
        <w:tc>
          <w:tcPr>
            <w:tcW w:w="362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2B47E6" w14:textId="77777777" w:rsidR="00196688" w:rsidRDefault="00000000">
            <w:r>
              <w:rPr>
                <w:b/>
                <w:color w:val="FFFFFF"/>
                <w:sz w:val="16"/>
              </w:rPr>
              <w:t>Ключевые поля</w:t>
            </w:r>
          </w:p>
        </w:tc>
        <w:tc>
          <w:tcPr>
            <w:tcW w:w="362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720324" w14:textId="77777777" w:rsidR="00196688" w:rsidRDefault="00000000"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 w:rsidR="00196688" w:rsidRPr="00C6155A" w14:paraId="062EA73F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0D0419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Campus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62FD1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id, name, bounds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506B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Граница кампуса и связь с корпусами</w:t>
            </w:r>
          </w:p>
        </w:tc>
      </w:tr>
      <w:tr w:rsidR="00196688" w:rsidRPr="00C6155A" w14:paraId="4A80AAB4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D2C16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Building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534C84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id, name, footprint, bearing, levels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AB163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Корпус, общий вход или КПП</w:t>
            </w:r>
          </w:p>
        </w:tc>
      </w:tr>
      <w:tr w:rsidR="00196688" w:rsidRPr="00C6155A" w14:paraId="41553F56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2189FE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FloorPlan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B79D81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id, building id, level, geometry, source status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223B9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Этаж, комнаты, стены и проходы</w:t>
            </w:r>
          </w:p>
        </w:tc>
      </w:tr>
      <w:tr w:rsidR="00196688" w:rsidRPr="00C6155A" w14:paraId="780F4DC7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BAF8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Location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393CAA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id, floor id, name, category, aliases, door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D8F3D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Аудитория, вход или точка интереса</w:t>
            </w:r>
          </w:p>
        </w:tc>
      </w:tr>
      <w:tr w:rsidR="00196688" w14:paraId="2B913A0D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27C0DA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Node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1E6B3F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id, floor id, coordinates, type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053A0F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Узел графа маршрута</w:t>
            </w:r>
          </w:p>
        </w:tc>
      </w:tr>
      <w:tr w:rsidR="00196688" w14:paraId="324927CE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6CCE1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Edge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2AA86F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from, to, weight, type, verified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8C9BF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Проходимая связь между узлами</w:t>
            </w:r>
          </w:p>
        </w:tc>
      </w:tr>
      <w:tr w:rsidR="00196688" w:rsidRPr="00C6155A" w14:paraId="13144423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88DD1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Transition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9640E7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from, to, type, instruction, verified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44A25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Лестница, лифт, двор или переход между корпусами</w:t>
            </w:r>
          </w:p>
        </w:tc>
      </w:tr>
      <w:tr w:rsidR="00196688" w:rsidRPr="00C6155A" w14:paraId="3889CC5D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86C17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DirectoryEntry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B8C866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name, room, unit, aliases, source</w:t>
            </w:r>
          </w:p>
        </w:tc>
        <w:tc>
          <w:tcPr>
            <w:tcW w:w="362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ECC68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Поисковая запись, в том числе пока без маршрута</w:t>
            </w:r>
          </w:p>
        </w:tc>
      </w:tr>
      <w:tr w:rsidR="00196688" w14:paraId="050ECE70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1EE0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SourceRecord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C4EE50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object id, source, checked at, assumption</w:t>
            </w:r>
          </w:p>
        </w:tc>
        <w:tc>
          <w:tcPr>
            <w:tcW w:w="36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F74B42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Прослеживаемость и уровень доверия</w:t>
            </w:r>
          </w:p>
        </w:tc>
      </w:tr>
    </w:tbl>
    <w:p w14:paraId="24125FA7" w14:textId="77777777" w:rsidR="00196688" w:rsidRDefault="00196688">
      <w:pPr>
        <w:spacing w:after="20"/>
      </w:pPr>
    </w:p>
    <w:p w14:paraId="6FEC4FA6" w14:textId="77777777" w:rsidR="00196688" w:rsidRDefault="00000000">
      <w:pPr>
        <w:pStyle w:val="21"/>
      </w:pPr>
      <w:r>
        <w:rPr>
          <w:rFonts w:ascii="Aptos" w:eastAsia="Aptos" w:hAnsi="Aptos"/>
        </w:rPr>
        <w:t>Требования к исходным данным</w:t>
      </w:r>
    </w:p>
    <w:p w14:paraId="57B8862B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Право использования планов и 3</w:t>
      </w:r>
      <w:r>
        <w:t>D</w:t>
      </w:r>
      <w:r w:rsidRPr="00C6155A">
        <w:rPr>
          <w:lang w:val="ru-RU"/>
        </w:rPr>
        <w:t xml:space="preserve"> материалов подтверждено владельцем данных.</w:t>
      </w:r>
    </w:p>
    <w:p w14:paraId="5D000AF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У каждого помещения есть устойчивый идентификатор, корпус, этаж, отображаемое имя и поисковые синонимы.</w:t>
      </w:r>
    </w:p>
    <w:p w14:paraId="65B2974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Каждый маршрутный сегмент проверен на связность, направление движения и фактическую проходимость.</w:t>
      </w:r>
    </w:p>
    <w:p w14:paraId="0F6252F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Служебные и закрытые зоны исключены из публичной выдачи по согласованному правилу.</w:t>
      </w:r>
    </w:p>
    <w:p w14:paraId="4A149A5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Наличие записи в справочнике не означает наличие маршрута: для него обязательны подтвержденная дверь и связь с графом.</w:t>
      </w:r>
    </w:p>
    <w:p w14:paraId="13724E6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Зеркальность корпуса 2 относительно корпуса 1 и повторяемость отдельных этажей фиксируются как допущения до полевой сверки.</w:t>
      </w:r>
    </w:p>
    <w:p w14:paraId="2335B75B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Фотографии с подписями, печатями и изображениями людей используются только как рабочий источник и не публикуются.</w:t>
      </w:r>
    </w:p>
    <w:p w14:paraId="5EC7E8E9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Для атрибутов доступности фиксируются источник, дата проверки и ответственный; без проверки доступный режим не включается.</w:t>
      </w:r>
    </w:p>
    <w:p w14:paraId="363F1E18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Известные переходы пилотного контура</w:t>
      </w:r>
    </w:p>
    <w:p w14:paraId="2E724454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Корпус 1, этаж 2 — корпус 3, этаж 2: переход у </w:t>
      </w:r>
      <w:r>
        <w:t>Coffix</w:t>
      </w:r>
      <w:r w:rsidRPr="00C6155A">
        <w:rPr>
          <w:lang w:val="ru-RU"/>
        </w:rPr>
        <w:t>.</w:t>
      </w:r>
    </w:p>
    <w:p w14:paraId="70B41A89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Корпус 2, этаж 4 — корпус 3, этаж 3: межкорпусной переход.</w:t>
      </w:r>
    </w:p>
    <w:p w14:paraId="486AF9AC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КПП — общий главный вход между корпусами 1 и 2 — внутренний двор — вход в корпус 3, этаж 1.</w:t>
      </w:r>
    </w:p>
    <w:p w14:paraId="4AF917B9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Прямые ответвления от общего входного блока в корпуса 1 и 2 должны быть подтверждены и оцифрованы до включения в расчет.</w:t>
      </w:r>
    </w:p>
    <w:p w14:paraId="510FDEAF" w14:textId="77777777" w:rsidR="00196688" w:rsidRDefault="00000000">
      <w:pPr>
        <w:pStyle w:val="21"/>
      </w:pPr>
      <w:r>
        <w:rPr>
          <w:rFonts w:ascii="Aptos" w:eastAsia="Aptos" w:hAnsi="Aptos"/>
        </w:rPr>
        <w:t>Интеграции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4876"/>
      </w:tblGrid>
      <w:tr w:rsidR="00196688" w14:paraId="4FD003DA" w14:textId="77777777">
        <w:trPr>
          <w:cantSplit/>
          <w:tblHeader/>
          <w:jc w:val="center"/>
        </w:trPr>
        <w:tc>
          <w:tcPr>
            <w:tcW w:w="238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ECE8A" w14:textId="77777777" w:rsidR="00196688" w:rsidRDefault="00000000">
            <w:r>
              <w:rPr>
                <w:b/>
                <w:color w:val="FFFFFF"/>
                <w:sz w:val="17"/>
              </w:rPr>
              <w:t>Интеграция</w:t>
            </w:r>
          </w:p>
        </w:tc>
        <w:tc>
          <w:tcPr>
            <w:tcW w:w="170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A684B6" w14:textId="77777777" w:rsidR="00196688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w="4876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E0844" w14:textId="77777777" w:rsidR="00196688" w:rsidRDefault="00000000">
            <w:r>
              <w:rPr>
                <w:b/>
                <w:color w:val="FFFFFF"/>
                <w:sz w:val="17"/>
              </w:rPr>
              <w:t>Условие подключения</w:t>
            </w:r>
          </w:p>
        </w:tc>
      </w:tr>
      <w:tr w:rsidR="00196688" w:rsidRPr="00C6155A" w14:paraId="0DB1956B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30924A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OpenStreetMap / Nominatim / Overpass</w:t>
            </w:r>
          </w:p>
        </w:tc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6927C1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Источник пилота</w:t>
            </w:r>
          </w:p>
        </w:tc>
        <w:tc>
          <w:tcPr>
            <w:tcW w:w="48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26EF2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Геометрия корпусов и адрес сверяются и сохраняются с локальным резервом</w:t>
            </w:r>
          </w:p>
        </w:tc>
      </w:tr>
      <w:tr w:rsidR="00196688" w:rsidRPr="00C6155A" w14:paraId="379DF124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BDF313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MapLibre GL / OpenFreeMap</w:t>
            </w:r>
          </w:p>
        </w:tc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30B80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Клиент пилота</w:t>
            </w:r>
          </w:p>
        </w:tc>
        <w:tc>
          <w:tcPr>
            <w:tcW w:w="487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7D010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Подложка и 3</w:t>
            </w:r>
            <w:r>
              <w:rPr>
                <w:sz w:val="17"/>
              </w:rPr>
              <w:t>D</w:t>
            </w:r>
            <w:r w:rsidRPr="00C6155A">
              <w:rPr>
                <w:sz w:val="17"/>
                <w:lang w:val="ru-RU"/>
              </w:rPr>
              <w:t xml:space="preserve"> отображение с учетом условий и доступности провайдера</w:t>
            </w:r>
          </w:p>
        </w:tc>
      </w:tr>
      <w:tr w:rsidR="00196688" w:rsidRPr="00C6155A" w14:paraId="2613B069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8CC5E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fin-university-map.framer.website</w:t>
            </w:r>
          </w:p>
        </w:tc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050745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Справочный источник</w:t>
            </w:r>
          </w:p>
        </w:tc>
        <w:tc>
          <w:tcPr>
            <w:tcW w:w="48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F4A2B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Названия и расположения сверяются, но не копируются без проверки и разрешения</w:t>
            </w:r>
          </w:p>
        </w:tc>
      </w:tr>
      <w:tr w:rsidR="00196688" w:rsidRPr="00C6155A" w14:paraId="15647A4D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6362C4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Официальные планы и стенды</w:t>
            </w:r>
          </w:p>
        </w:tc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D0E300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Обязательный источник</w:t>
            </w:r>
          </w:p>
        </w:tc>
        <w:tc>
          <w:tcPr>
            <w:tcW w:w="4876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A1631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Владелец данных подтверждает комнаты, двери, проходы и служебные зоны</w:t>
            </w:r>
          </w:p>
        </w:tc>
      </w:tr>
      <w:tr w:rsidR="00196688" w:rsidRPr="00C6155A" w14:paraId="364C4C97" w14:textId="77777777">
        <w:trPr>
          <w:cantSplit/>
          <w:jc w:val="center"/>
        </w:trPr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B48DE0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Расписание и авторизация</w:t>
            </w:r>
          </w:p>
        </w:tc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B3A32B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После MVP</w:t>
            </w:r>
          </w:p>
        </w:tc>
        <w:tc>
          <w:tcPr>
            <w:tcW w:w="48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7657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Только официальный интерфейс, согласованные поля и правовое основание</w:t>
            </w:r>
          </w:p>
        </w:tc>
      </w:tr>
    </w:tbl>
    <w:p w14:paraId="282305D6" w14:textId="77777777" w:rsidR="00196688" w:rsidRPr="00C6155A" w:rsidRDefault="00196688">
      <w:pPr>
        <w:spacing w:after="20"/>
        <w:rPr>
          <w:lang w:val="ru-RU"/>
        </w:rPr>
      </w:pPr>
    </w:p>
    <w:p w14:paraId="62A3B96F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>12 Безопасность и персональные данные</w:t>
      </w:r>
    </w:p>
    <w:p w14:paraId="3E0DB73C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 xml:space="preserve">Публичный </w:t>
      </w:r>
      <w:r>
        <w:t>MVP</w:t>
      </w:r>
      <w:r w:rsidRPr="00C6155A">
        <w:rPr>
          <w:lang w:val="ru-RU"/>
        </w:rPr>
        <w:t xml:space="preserve"> проектируется как статическое приложение без регистрации, </w:t>
      </w:r>
      <w:r>
        <w:t>Face</w:t>
      </w:r>
      <w:r w:rsidRPr="00C6155A">
        <w:rPr>
          <w:lang w:val="ru-RU"/>
        </w:rPr>
        <w:t xml:space="preserve"> </w:t>
      </w:r>
      <w:r>
        <w:t>ID</w:t>
      </w:r>
      <w:r w:rsidRPr="00C6155A">
        <w:rPr>
          <w:lang w:val="ru-RU"/>
        </w:rPr>
        <w:t>, биометрии, серверной базы пользователей и обязательной аналитики. Поисковые запросы и выбранные точки маршрута обрабатываются на устройстве. До включения аналитики, авторизации, расписания или персонализации владелец продукта определяет состав данных, цели, сроки хранения, правовое основание и ответственных лиц с учетом Федерального закона № 152-ФЗ и локальных документов университета.</w:t>
      </w:r>
    </w:p>
    <w:p w14:paraId="2F3B3F75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 xml:space="preserve">Минимальные меры для </w:t>
      </w:r>
      <w:r>
        <w:rPr>
          <w:rFonts w:ascii="Aptos" w:eastAsia="Aptos" w:hAnsi="Aptos"/>
        </w:rPr>
        <w:t>MVP</w:t>
      </w:r>
    </w:p>
    <w:p w14:paraId="0EFE29F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Весь внешний трафик защищается </w:t>
      </w:r>
      <w:r>
        <w:t>TLS</w:t>
      </w:r>
      <w:r w:rsidRPr="00C6155A">
        <w:rPr>
          <w:lang w:val="ru-RU"/>
        </w:rPr>
        <w:t>; небезопасные протоколы отключаются.</w:t>
      </w:r>
    </w:p>
    <w:p w14:paraId="479DE1D8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В клиентский код не включаются секреты, закрытые планы, служебные зоны и персональные данные.</w:t>
      </w:r>
    </w:p>
    <w:p w14:paraId="0EEDFCE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Зависимости фиксируются и проверяются; критические уязвимости устраняются до публикации.</w:t>
      </w:r>
    </w:p>
    <w:p w14:paraId="5B0AFC4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Значения поиска экранируются и не интерпретируются как </w:t>
      </w:r>
      <w:r>
        <w:t>HTML</w:t>
      </w:r>
      <w:r w:rsidRPr="00C6155A">
        <w:rPr>
          <w:lang w:val="ru-RU"/>
        </w:rPr>
        <w:t xml:space="preserve"> или исполняемый код.</w:t>
      </w:r>
    </w:p>
    <w:p w14:paraId="4F7E41DC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Для статического размещения настраиваются политика содержимого, </w:t>
      </w:r>
      <w:r>
        <w:t>Referrer</w:t>
      </w:r>
      <w:r w:rsidRPr="00C6155A">
        <w:rPr>
          <w:lang w:val="ru-RU"/>
        </w:rPr>
        <w:t>-</w:t>
      </w:r>
      <w:r>
        <w:t>Policy</w:t>
      </w:r>
      <w:r w:rsidRPr="00C6155A">
        <w:rPr>
          <w:lang w:val="ru-RU"/>
        </w:rPr>
        <w:t xml:space="preserve"> и безопасные заголовки, если их поддерживает хостинг.</w:t>
      </w:r>
    </w:p>
    <w:p w14:paraId="39B162A0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Недоступность или подмена внешнего картографического ресурса не должна приводить к выполнению недоверенного кода или потере доступа к локальным схемам.</w:t>
      </w:r>
    </w:p>
    <w:p w14:paraId="6521557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История последних поисков, если включена, хранится только локально, имеет ограниченный размер и может быть очищена пользователем.</w:t>
      </w:r>
    </w:p>
    <w:p w14:paraId="4AD878B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Провайдеры карт и хостинга могут получать технические сетевые данные; их условия и политика конфиденциальности проверяются до пилота.</w:t>
      </w:r>
    </w:p>
    <w:p w14:paraId="6D9AFC8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До публикации выполняются проверка отсутствия секретов, анализ зависимостей и моделирование угроз для клиентского приложения и цепочки поставки.</w:t>
      </w:r>
    </w:p>
    <w:p w14:paraId="6DD7E71E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Биометрия и персонализация</w:t>
      </w:r>
    </w:p>
    <w:p w14:paraId="0ECA5CC4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Распознавание лиц не является частью текущего решения. Возврат к нему потребует отдельного обоснования необходимости, правовой оценки, модели угроз, согласия и процедур удаления данных. Решение не должно приниматься как техническое расширение обычного поиска. Более безопасной альтернативой для персональных функций может стать добровольный вход через утвержденную систему университета.</w:t>
      </w:r>
    </w:p>
    <w:p w14:paraId="04559037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Хранение и развитие</w:t>
      </w:r>
    </w:p>
    <w:p w14:paraId="618A4C9E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 xml:space="preserve">В </w:t>
      </w:r>
      <w:r>
        <w:t>MVP</w:t>
      </w:r>
      <w:r w:rsidRPr="00C6155A">
        <w:rPr>
          <w:lang w:val="ru-RU"/>
        </w:rPr>
        <w:t xml:space="preserve"> серверное хранение пользовательских запросов не предусматривается. Если после пилота появятся обратная связь, журналы, аналитика или учетные записи, до их включения утверждаются сроки хранения, удаление, доступ и ответственные. Возврат к биометрии рассматривается как отдельный проект с самостоятельной правовой и угрозовой оценкой.</w:t>
      </w:r>
    </w:p>
    <w:p w14:paraId="11AA43E9" w14:textId="77777777" w:rsidR="00196688" w:rsidRDefault="00000000">
      <w:pPr>
        <w:pStyle w:val="1"/>
      </w:pPr>
      <w:r>
        <w:rPr>
          <w:rFonts w:ascii="Aptos" w:eastAsia="Aptos" w:hAnsi="Aptos"/>
        </w:rPr>
        <w:lastRenderedPageBreak/>
        <w:t>13 Команда и управление</w:t>
      </w:r>
    </w:p>
    <w:p w14:paraId="4BFBF472" w14:textId="77777777" w:rsidR="00196688" w:rsidRDefault="00000000">
      <w:pPr>
        <w:pStyle w:val="21"/>
      </w:pPr>
      <w:r>
        <w:rPr>
          <w:rFonts w:ascii="Aptos" w:eastAsia="Aptos" w:hAnsi="Aptos"/>
        </w:rPr>
        <w:t>Распределение ответственности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097"/>
        <w:gridCol w:w="2324"/>
      </w:tblGrid>
      <w:tr w:rsidR="00196688" w14:paraId="2C1A4C8C" w14:textId="77777777">
        <w:trPr>
          <w:cantSplit/>
          <w:tblHeader/>
          <w:jc w:val="center"/>
        </w:trPr>
        <w:tc>
          <w:tcPr>
            <w:tcW w:w="226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DD991A" w14:textId="77777777" w:rsidR="00196688" w:rsidRDefault="00000000">
            <w:r>
              <w:rPr>
                <w:b/>
                <w:color w:val="FFFFFF"/>
                <w:sz w:val="16"/>
              </w:rPr>
              <w:t>Работа</w:t>
            </w:r>
          </w:p>
        </w:tc>
        <w:tc>
          <w:tcPr>
            <w:tcW w:w="226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472C33" w14:textId="77777777" w:rsidR="00196688" w:rsidRDefault="00000000"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w="209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776B62" w14:textId="77777777" w:rsidR="00196688" w:rsidRDefault="00000000">
            <w:r>
              <w:rPr>
                <w:b/>
                <w:color w:val="FFFFFF"/>
                <w:sz w:val="16"/>
              </w:rPr>
              <w:t>Участвуют</w:t>
            </w:r>
          </w:p>
        </w:tc>
        <w:tc>
          <w:tcPr>
            <w:tcW w:w="2324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5F53AF" w14:textId="77777777" w:rsidR="00196688" w:rsidRDefault="00000000"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196688" w:rsidRPr="00C6155A" w14:paraId="03412093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F766E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Видение, приоритеты и приемка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32C5A4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Шакиров Александр, Team Lead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D500B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Вся команда</w:t>
            </w:r>
          </w:p>
        </w:tc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8A3C8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 xml:space="preserve">Согласованный </w:t>
            </w:r>
            <w:r>
              <w:rPr>
                <w:sz w:val="16"/>
              </w:rPr>
              <w:t>backlog</w:t>
            </w:r>
            <w:r w:rsidRPr="00C6155A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scope</w:t>
            </w:r>
            <w:r w:rsidRPr="00C6155A">
              <w:rPr>
                <w:sz w:val="16"/>
                <w:lang w:val="ru-RU"/>
              </w:rPr>
              <w:t xml:space="preserve"> и решения по пилоту</w:t>
            </w:r>
          </w:p>
        </w:tc>
      </w:tr>
      <w:tr w:rsidR="00196688" w:rsidRPr="00C6155A" w14:paraId="63294123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8B61D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Архитектура и релизы</w:t>
            </w:r>
          </w:p>
        </w:tc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58F6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Руденко Виктор, Tech Lead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CA935E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Разработчики, тестировщик</w:t>
            </w:r>
          </w:p>
        </w:tc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84652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Архитектурные решения, ревью, целостная сборка</w:t>
            </w:r>
          </w:p>
        </w:tc>
      </w:tr>
      <w:tr w:rsidR="00196688" w:rsidRPr="00C6155A" w14:paraId="082FF439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4CFD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UX</w:t>
            </w:r>
            <w:r w:rsidRPr="00C6155A">
              <w:rPr>
                <w:sz w:val="16"/>
                <w:lang w:val="ru-RU"/>
              </w:rPr>
              <w:t>, 3</w:t>
            </w:r>
            <w:r>
              <w:rPr>
                <w:sz w:val="16"/>
              </w:rPr>
              <w:t>D</w:t>
            </w:r>
            <w:r w:rsidRPr="00C6155A">
              <w:rPr>
                <w:sz w:val="16"/>
                <w:lang w:val="ru-RU"/>
              </w:rPr>
              <w:t xml:space="preserve"> и веб-клиент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96CCD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Бакшаев Антон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3E1EFC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Tech Lead, пользователи пилота</w:t>
            </w:r>
          </w:p>
        </w:tc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37AE8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Mobile</w:t>
            </w:r>
            <w:r w:rsidRPr="00C6155A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first</w:t>
            </w:r>
            <w:r w:rsidRPr="00C6155A">
              <w:rPr>
                <w:sz w:val="16"/>
                <w:lang w:val="ru-RU"/>
              </w:rPr>
              <w:t xml:space="preserve"> интерфейс, карты и визуальный маршрут</w:t>
            </w:r>
          </w:p>
        </w:tc>
      </w:tr>
      <w:tr w:rsidR="00196688" w:rsidRPr="00C6155A" w14:paraId="1A84E8CA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B8ED80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Данные, поиск и граф</w:t>
            </w:r>
          </w:p>
        </w:tc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7C0337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Демченко Роман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944C44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Frontend, Tech Lead</w:t>
            </w:r>
          </w:p>
        </w:tc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3EAD2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Клиентская модель данных, поиск и расчет пути</w:t>
            </w:r>
          </w:p>
        </w:tc>
      </w:tr>
      <w:tr w:rsidR="00196688" w:rsidRPr="00C6155A" w14:paraId="319B496A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3556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Тестирование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4FA62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Кузнецов Александр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A63BA6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Вся команда</w:t>
            </w:r>
          </w:p>
        </w:tc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4B377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Тест-план, регрессия, полевой протокол и реестр дефектов</w:t>
            </w:r>
          </w:p>
        </w:tc>
      </w:tr>
      <w:tr w:rsidR="00196688" w:rsidRPr="00C6155A" w14:paraId="724C7A5B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5C2D0B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Качество карт</w:t>
            </w:r>
          </w:p>
        </w:tc>
        <w:tc>
          <w:tcPr>
            <w:tcW w:w="226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38C80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Назначенный владелец данных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5F7862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Команда, эксплуатация</w:t>
            </w:r>
          </w:p>
        </w:tc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A236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Проверенный и опубликованный набор данных</w:t>
            </w:r>
          </w:p>
        </w:tc>
      </w:tr>
      <w:tr w:rsidR="00196688" w:rsidRPr="00C6155A" w14:paraId="396F5A65" w14:textId="77777777"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FEFCC0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Приемка пилота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33502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Владелец продукта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96D27F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Team Lead, представители пользователей</w:t>
            </w:r>
          </w:p>
        </w:tc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5FBF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Протокол приемки и решение о расширении</w:t>
            </w:r>
          </w:p>
        </w:tc>
      </w:tr>
    </w:tbl>
    <w:p w14:paraId="7FEB993F" w14:textId="77777777" w:rsidR="00196688" w:rsidRPr="00C6155A" w:rsidRDefault="00196688">
      <w:pPr>
        <w:spacing w:after="20"/>
        <w:rPr>
          <w:lang w:val="ru-RU"/>
        </w:rPr>
      </w:pPr>
    </w:p>
    <w:p w14:paraId="0C630DCF" w14:textId="77777777" w:rsidR="00196688" w:rsidRDefault="00000000">
      <w:pPr>
        <w:pStyle w:val="21"/>
      </w:pPr>
      <w:r>
        <w:rPr>
          <w:rFonts w:ascii="Aptos" w:eastAsia="Aptos" w:hAnsi="Aptos"/>
        </w:rPr>
        <w:t>Стартовые задачи по участникам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592"/>
        <w:gridCol w:w="2381"/>
      </w:tblGrid>
      <w:tr w:rsidR="00196688" w14:paraId="35B62F7C" w14:textId="77777777">
        <w:trPr>
          <w:cantSplit/>
          <w:tblHeader/>
          <w:jc w:val="center"/>
        </w:trPr>
        <w:tc>
          <w:tcPr>
            <w:tcW w:w="1984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1584B5" w14:textId="77777777" w:rsidR="00196688" w:rsidRDefault="00000000">
            <w:r>
              <w:rPr>
                <w:b/>
                <w:color w:val="FFFFFF"/>
                <w:sz w:val="15"/>
              </w:rPr>
              <w:t>Участник</w:t>
            </w:r>
          </w:p>
        </w:tc>
        <w:tc>
          <w:tcPr>
            <w:tcW w:w="4592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90EAAD" w14:textId="77777777" w:rsidR="00196688" w:rsidRDefault="00000000">
            <w:r>
              <w:rPr>
                <w:b/>
                <w:color w:val="FFFFFF"/>
                <w:sz w:val="15"/>
              </w:rPr>
              <w:t>Первые задачи</w:t>
            </w:r>
          </w:p>
        </w:tc>
        <w:tc>
          <w:tcPr>
            <w:tcW w:w="238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8796EF" w14:textId="77777777" w:rsidR="00196688" w:rsidRDefault="00000000">
            <w:r>
              <w:rPr>
                <w:b/>
                <w:color w:val="FFFFFF"/>
                <w:sz w:val="15"/>
              </w:rPr>
              <w:t>Результат первого цикла</w:t>
            </w:r>
          </w:p>
        </w:tc>
      </w:tr>
      <w:tr w:rsidR="00196688" w:rsidRPr="00C6155A" w14:paraId="79D47610" w14:textId="77777777">
        <w:trPr>
          <w:cantSplit/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4867AA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Шакиров Александр</w:t>
            </w:r>
            <w:r>
              <w:rPr>
                <w:sz w:val="15"/>
              </w:rPr>
              <w:br/>
              <w:t>Team Lead</w:t>
            </w:r>
          </w:p>
        </w:tc>
        <w:tc>
          <w:tcPr>
            <w:tcW w:w="4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BDA06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Зафиксировать границы пилота; согласовать владельцев планов; выбрать полевые сценарии; утвердить критерии приемки и порядок изменений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BF595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5"/>
              </w:rPr>
              <w:t>Backlog</w:t>
            </w:r>
            <w:r w:rsidRPr="00C6155A">
              <w:rPr>
                <w:sz w:val="15"/>
                <w:lang w:val="ru-RU"/>
              </w:rPr>
              <w:t xml:space="preserve"> с приоритетами, матрица согласований и протокол исходных допущений</w:t>
            </w:r>
          </w:p>
        </w:tc>
      </w:tr>
      <w:tr w:rsidR="00196688" w:rsidRPr="00C6155A" w14:paraId="384FE0D5" w14:textId="77777777">
        <w:trPr>
          <w:cantSplit/>
          <w:jc w:val="center"/>
        </w:trPr>
        <w:tc>
          <w:tcPr>
            <w:tcW w:w="19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C23ADF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Руденко Виктор</w:t>
            </w:r>
            <w:r>
              <w:rPr>
                <w:sz w:val="15"/>
              </w:rPr>
              <w:br/>
              <w:t>Tech Lead</w:t>
            </w:r>
          </w:p>
        </w:tc>
        <w:tc>
          <w:tcPr>
            <w:tcW w:w="459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596EF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Утвердить модули и контракты данных; описать граф корпусов и переходов; настроить ревью и релиз; разделить пилотный и целевой контуры</w:t>
            </w:r>
          </w:p>
        </w:tc>
        <w:tc>
          <w:tcPr>
            <w:tcW w:w="238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03513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 xml:space="preserve">Архитектурная схема, правила идентификаторов, технический </w:t>
            </w:r>
            <w:r>
              <w:rPr>
                <w:sz w:val="15"/>
              </w:rPr>
              <w:t>Definition</w:t>
            </w:r>
            <w:r w:rsidRPr="00C6155A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of</w:t>
            </w:r>
            <w:r w:rsidRPr="00C6155A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Done</w:t>
            </w:r>
          </w:p>
        </w:tc>
      </w:tr>
      <w:tr w:rsidR="00196688" w:rsidRPr="00C6155A" w14:paraId="167C3538" w14:textId="77777777">
        <w:trPr>
          <w:cantSplit/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711F25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Бакшаев Антон</w:t>
            </w:r>
            <w:r>
              <w:rPr>
                <w:sz w:val="15"/>
              </w:rPr>
              <w:br/>
              <w:t>Frontend</w:t>
            </w:r>
          </w:p>
        </w:tc>
        <w:tc>
          <w:tcPr>
            <w:tcW w:w="4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C4D17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Собрать мобильную оболочку; реализовать 3</w:t>
            </w:r>
            <w:r>
              <w:rPr>
                <w:sz w:val="15"/>
              </w:rPr>
              <w:t>D</w:t>
            </w:r>
            <w:r w:rsidRPr="00C6155A">
              <w:rPr>
                <w:sz w:val="15"/>
                <w:lang w:val="ru-RU"/>
              </w:rPr>
              <w:t xml:space="preserve"> обзор и ориентацию; кликабельные этажи и комнаты; компактный режим маршрута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A59CC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Рабочий пользовательский поток от глобальной карты до линии на этаже</w:t>
            </w:r>
          </w:p>
        </w:tc>
      </w:tr>
      <w:tr w:rsidR="00196688" w:rsidRPr="00C6155A" w14:paraId="37C5E681" w14:textId="77777777">
        <w:trPr>
          <w:cantSplit/>
          <w:jc w:val="center"/>
        </w:trPr>
        <w:tc>
          <w:tcPr>
            <w:tcW w:w="198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125E4A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Демченко Роман</w:t>
            </w:r>
            <w:r>
              <w:rPr>
                <w:sz w:val="15"/>
              </w:rPr>
              <w:br/>
              <w:t>Backend</w:t>
            </w:r>
          </w:p>
        </w:tc>
        <w:tc>
          <w:tcPr>
            <w:tcW w:w="459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B8188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 xml:space="preserve">Подготовить клиентские справочники; нормализацию поиска и синонимы; граф и Дейкстру; интерфейс будущего </w:t>
            </w:r>
            <w:r>
              <w:rPr>
                <w:sz w:val="15"/>
              </w:rPr>
              <w:t>API</w:t>
            </w:r>
            <w:r w:rsidRPr="00C6155A">
              <w:rPr>
                <w:sz w:val="15"/>
                <w:lang w:val="ru-RU"/>
              </w:rPr>
              <w:t xml:space="preserve"> без обязательного сервера</w:t>
            </w:r>
          </w:p>
        </w:tc>
        <w:tc>
          <w:tcPr>
            <w:tcW w:w="238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9185C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Проверяемые наборы данных, результаты поиска и последовательность этапов маршрута</w:t>
            </w:r>
          </w:p>
        </w:tc>
      </w:tr>
      <w:tr w:rsidR="00196688" w:rsidRPr="00C6155A" w14:paraId="65529404" w14:textId="77777777">
        <w:trPr>
          <w:cantSplit/>
          <w:jc w:val="center"/>
        </w:trPr>
        <w:tc>
          <w:tcPr>
            <w:tcW w:w="19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28BA15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Кузнецов Александр</w:t>
            </w:r>
            <w:r>
              <w:rPr>
                <w:sz w:val="15"/>
              </w:rPr>
              <w:br/>
              <w:t>Тестировщик</w:t>
            </w:r>
          </w:p>
        </w:tc>
        <w:tc>
          <w:tcPr>
            <w:tcW w:w="4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777B9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Составить тест-план и матрицу устройств; подготовить эталонные маршруты; автоматизировать проверки графа; провести мобильную и полевую регрессию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CD200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Реестр тестов и дефектов, отчет по маршрутам и решение о готовности сборки</w:t>
            </w:r>
          </w:p>
        </w:tc>
      </w:tr>
    </w:tbl>
    <w:p w14:paraId="2C0557D0" w14:textId="77777777" w:rsidR="00196688" w:rsidRPr="00C6155A" w:rsidRDefault="00196688">
      <w:pPr>
        <w:spacing w:after="20"/>
        <w:rPr>
          <w:lang w:val="ru-RU"/>
        </w:rPr>
      </w:pPr>
    </w:p>
    <w:p w14:paraId="640691CA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Рабочий процесс</w:t>
      </w:r>
    </w:p>
    <w:p w14:paraId="6B13DA4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Короткие итерации с демонстрацией работающего результата в конце каждой итерации.</w:t>
      </w:r>
    </w:p>
    <w:p w14:paraId="73AAE010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Единый </w:t>
      </w:r>
      <w:r>
        <w:t>backlog</w:t>
      </w:r>
      <w:r w:rsidRPr="00C6155A">
        <w:rPr>
          <w:lang w:val="ru-RU"/>
        </w:rPr>
        <w:t xml:space="preserve"> с приоритетом, ответственным, критерием готовности и зависимостями.</w:t>
      </w:r>
    </w:p>
    <w:p w14:paraId="7D62BE1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lastRenderedPageBreak/>
        <w:t>•</w:t>
      </w:r>
      <w:r w:rsidRPr="00C6155A">
        <w:rPr>
          <w:lang w:val="ru-RU"/>
        </w:rPr>
        <w:tab/>
        <w:t>Архитектурные и продуктовые решения фиксируются в коротком журнале решений.</w:t>
      </w:r>
    </w:p>
    <w:p w14:paraId="5022A6E8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Изменения карт проходят состояния черновик, проверено и опубликовано.</w:t>
      </w:r>
    </w:p>
    <w:p w14:paraId="5C6A018C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Релиз выполняется только после автоматических проверок и подтверждения приемочных сценариев.</w:t>
      </w:r>
    </w:p>
    <w:p w14:paraId="69CA4DF2" w14:textId="77777777" w:rsidR="00196688" w:rsidRDefault="00000000">
      <w:pPr>
        <w:pStyle w:val="21"/>
      </w:pPr>
      <w:r>
        <w:rPr>
          <w:rFonts w:ascii="Aptos" w:eastAsia="Aptos" w:hAnsi="Aptos"/>
        </w:rPr>
        <w:t>Ритм контроля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4309"/>
      </w:tblGrid>
      <w:tr w:rsidR="00196688" w14:paraId="732310F1" w14:textId="77777777">
        <w:trPr>
          <w:cantSplit/>
          <w:tblHeader/>
          <w:jc w:val="center"/>
        </w:trPr>
        <w:tc>
          <w:tcPr>
            <w:tcW w:w="1814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1D20F2" w14:textId="77777777" w:rsidR="00196688" w:rsidRDefault="00000000">
            <w:r>
              <w:rPr>
                <w:b/>
                <w:color w:val="FFFFFF"/>
                <w:sz w:val="17"/>
              </w:rPr>
              <w:t>Периодичность</w:t>
            </w:r>
          </w:p>
        </w:tc>
        <w:tc>
          <w:tcPr>
            <w:tcW w:w="2835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85AA33" w14:textId="77777777" w:rsidR="00196688" w:rsidRDefault="00000000"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w="4309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DF288B" w14:textId="77777777" w:rsidR="00196688" w:rsidRDefault="00000000"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 w:rsidR="00196688" w:rsidRPr="00C6155A" w14:paraId="5372E1AC" w14:textId="77777777">
        <w:trPr>
          <w:cantSplit/>
          <w:jc w:val="center"/>
        </w:trPr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4DF373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Еженедельно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814D09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Планирование и разбор рисков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7505F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Уточнить приоритеты, зависимости и владельцев решений</w:t>
            </w:r>
          </w:p>
        </w:tc>
      </w:tr>
      <w:tr w:rsidR="00196688" w:rsidRPr="00C6155A" w14:paraId="518B4292" w14:textId="77777777">
        <w:trPr>
          <w:cantSplit/>
          <w:jc w:val="center"/>
        </w:trPr>
        <w:tc>
          <w:tcPr>
            <w:tcW w:w="181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485BF9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Раз в итерацию</w:t>
            </w:r>
          </w:p>
        </w:tc>
        <w:tc>
          <w:tcPr>
            <w:tcW w:w="283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FD4D26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Демонстрация</w:t>
            </w:r>
          </w:p>
        </w:tc>
        <w:tc>
          <w:tcPr>
            <w:tcW w:w="430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85A80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Проверить продукт на реальных данных и собрать замечания</w:t>
            </w:r>
          </w:p>
        </w:tc>
      </w:tr>
      <w:tr w:rsidR="00196688" w:rsidRPr="00C6155A" w14:paraId="4F124999" w14:textId="77777777">
        <w:trPr>
          <w:cantSplit/>
          <w:jc w:val="center"/>
        </w:trPr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85BFD1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Перед публикацией карты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1C9A88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Проверка данных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61129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Подтвердить связность, ограничения и скрытые зоны</w:t>
            </w:r>
          </w:p>
        </w:tc>
      </w:tr>
      <w:tr w:rsidR="00196688" w:rsidRPr="00C6155A" w14:paraId="4E2A11A3" w14:textId="77777777">
        <w:trPr>
          <w:cantSplit/>
          <w:jc w:val="center"/>
        </w:trPr>
        <w:tc>
          <w:tcPr>
            <w:tcW w:w="181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9E5544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Перед релизом</w:t>
            </w:r>
          </w:p>
        </w:tc>
        <w:tc>
          <w:tcPr>
            <w:tcW w:w="283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39CDA5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Приемочный прогон</w:t>
            </w:r>
          </w:p>
        </w:tc>
        <w:tc>
          <w:tcPr>
            <w:tcW w:w="430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9318C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Подтвердить требования, безопасность и восстановление</w:t>
            </w:r>
          </w:p>
        </w:tc>
      </w:tr>
      <w:tr w:rsidR="00196688" w:rsidRPr="00C6155A" w14:paraId="42BB7B31" w14:textId="77777777">
        <w:trPr>
          <w:cantSplit/>
          <w:jc w:val="center"/>
        </w:trPr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F36C69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После пилота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92DBF4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Разбор KPI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0CD10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Решить, расширять ли корпуса и функции</w:t>
            </w:r>
          </w:p>
        </w:tc>
      </w:tr>
    </w:tbl>
    <w:p w14:paraId="2D71E07E" w14:textId="77777777" w:rsidR="00196688" w:rsidRPr="00C6155A" w:rsidRDefault="00196688">
      <w:pPr>
        <w:spacing w:after="20"/>
        <w:rPr>
          <w:lang w:val="ru-RU"/>
        </w:rPr>
      </w:pPr>
    </w:p>
    <w:p w14:paraId="04BE0583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>14 Этапы и дорожная карта</w:t>
      </w:r>
    </w:p>
    <w:p w14:paraId="08E62DDD" w14:textId="77777777" w:rsidR="00196688" w:rsidRDefault="00000000">
      <w:pPr>
        <w:keepLines/>
      </w:pPr>
      <w:r w:rsidRPr="00C6155A">
        <w:rPr>
          <w:lang w:val="ru-RU"/>
        </w:rPr>
        <w:t xml:space="preserve">План приведен в относительных неделях от официального старта и описывает намерение команды до разработки пилота. </w:t>
      </w:r>
      <w:r>
        <w:t>Сроки уточняются после подтверждения исходных данных и доступности участников.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360"/>
        <w:gridCol w:w="3855"/>
        <w:gridCol w:w="2041"/>
      </w:tblGrid>
      <w:tr w:rsidR="00196688" w14:paraId="3A32A93A" w14:textId="77777777">
        <w:trPr>
          <w:cantSplit/>
          <w:tblHeader/>
          <w:jc w:val="center"/>
        </w:trPr>
        <w:tc>
          <w:tcPr>
            <w:tcW w:w="170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7A1E67" w14:textId="77777777" w:rsidR="00196688" w:rsidRDefault="00000000"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w="1360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ED01DA" w14:textId="77777777" w:rsidR="00196688" w:rsidRDefault="00000000">
            <w:r>
              <w:rPr>
                <w:b/>
                <w:color w:val="FFFFFF"/>
                <w:sz w:val="16"/>
              </w:rPr>
              <w:t>Ориентир</w:t>
            </w:r>
          </w:p>
        </w:tc>
        <w:tc>
          <w:tcPr>
            <w:tcW w:w="3855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6CD705" w14:textId="77777777" w:rsidR="00196688" w:rsidRDefault="00000000">
            <w:r>
              <w:rPr>
                <w:b/>
                <w:color w:val="FFFFFF"/>
                <w:sz w:val="16"/>
              </w:rPr>
              <w:t>Ключевой результат</w:t>
            </w:r>
          </w:p>
        </w:tc>
        <w:tc>
          <w:tcPr>
            <w:tcW w:w="204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81C36B" w14:textId="77777777" w:rsidR="00196688" w:rsidRDefault="00000000">
            <w:r>
              <w:rPr>
                <w:b/>
                <w:color w:val="FFFFFF"/>
                <w:sz w:val="16"/>
              </w:rPr>
              <w:t>Условие выхода</w:t>
            </w:r>
          </w:p>
        </w:tc>
      </w:tr>
      <w:tr w:rsidR="00196688" w:rsidRPr="00C6155A" w14:paraId="36860B15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92E93E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0 Инициация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0ABAD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1–2 недели</w:t>
            </w:r>
          </w:p>
        </w:tc>
        <w:tc>
          <w:tcPr>
            <w:tcW w:w="38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AE1F8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 xml:space="preserve">Владелец продукта, три корпуса, источники данных, </w:t>
            </w:r>
            <w:r>
              <w:rPr>
                <w:sz w:val="16"/>
              </w:rPr>
              <w:t>backlog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FD111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Утверждены границы, роли и владельцы данных</w:t>
            </w:r>
          </w:p>
        </w:tc>
      </w:tr>
      <w:tr w:rsidR="00196688" w:rsidRPr="00C6155A" w14:paraId="0FA8BB23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63E90A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1 Каркас данных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EFF841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2–3 недели</w:t>
            </w:r>
          </w:p>
        </w:tc>
        <w:tc>
          <w:tcPr>
            <w:tcW w:w="385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13A45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Контуры кампуса, каталог, планы приоритетных этажей и граф переходов</w:t>
            </w:r>
          </w:p>
        </w:tc>
        <w:tc>
          <w:tcPr>
            <w:tcW w:w="204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9559F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Зафиксированы источники, допущения и устойчивые идентификаторы</w:t>
            </w:r>
          </w:p>
        </w:tc>
      </w:tr>
      <w:tr w:rsidR="00196688" w:rsidRPr="00C6155A" w14:paraId="42A2654D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1FEADB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2 Клиентский MVP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81B5C9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4–6 недель</w:t>
            </w:r>
          </w:p>
        </w:tc>
        <w:tc>
          <w:tcPr>
            <w:tcW w:w="38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7E53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6"/>
              </w:rPr>
              <w:t>Mobile</w:t>
            </w:r>
            <w:r w:rsidRPr="00C6155A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first</w:t>
            </w:r>
            <w:r w:rsidRPr="00C6155A">
              <w:rPr>
                <w:sz w:val="16"/>
                <w:lang w:val="ru-RU"/>
              </w:rPr>
              <w:t xml:space="preserve"> сайт, 3</w:t>
            </w:r>
            <w:r>
              <w:rPr>
                <w:sz w:val="16"/>
              </w:rPr>
              <w:t>D</w:t>
            </w:r>
            <w:r w:rsidRPr="00C6155A">
              <w:rPr>
                <w:sz w:val="16"/>
                <w:lang w:val="ru-RU"/>
              </w:rPr>
              <w:t xml:space="preserve"> карта, поиск, </w:t>
            </w:r>
            <w:r>
              <w:rPr>
                <w:sz w:val="16"/>
              </w:rPr>
              <w:t>SVG</w:t>
            </w:r>
            <w:r w:rsidRPr="00C6155A">
              <w:rPr>
                <w:sz w:val="16"/>
                <w:lang w:val="ru-RU"/>
              </w:rPr>
              <w:t xml:space="preserve"> этажи и маршрутизация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9253B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Основные сценарии проходят на мобильном устройстве</w:t>
            </w:r>
          </w:p>
        </w:tc>
      </w:tr>
      <w:tr w:rsidR="00196688" w:rsidRPr="00C6155A" w14:paraId="15CC0313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15224C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3 Наполнение и проверка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D1C0F6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2–3 недели</w:t>
            </w:r>
          </w:p>
        </w:tc>
        <w:tc>
          <w:tcPr>
            <w:tcW w:w="385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E460E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Проверенные этажи, межкорпусные переходы, линии и исправления</w:t>
            </w:r>
          </w:p>
        </w:tc>
        <w:tc>
          <w:tcPr>
            <w:tcW w:w="204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65647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Владелец данных подтверждает пилотный набор</w:t>
            </w:r>
          </w:p>
        </w:tc>
      </w:tr>
      <w:tr w:rsidR="00196688" w:rsidRPr="00C6155A" w14:paraId="05B804AC" w14:textId="77777777"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9E9B36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4 Пилот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B54002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2–4 недели</w:t>
            </w:r>
          </w:p>
        </w:tc>
        <w:tc>
          <w:tcPr>
            <w:tcW w:w="38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655AF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 xml:space="preserve">Ограниченный запуск, обратная связь и измерение </w:t>
            </w:r>
            <w:r>
              <w:rPr>
                <w:sz w:val="16"/>
              </w:rPr>
              <w:t>KPI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5F0E6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Нет критических дефектов, подготовлен отчет пилота</w:t>
            </w:r>
          </w:p>
        </w:tc>
      </w:tr>
      <w:tr w:rsidR="00196688" w:rsidRPr="00C6155A" w14:paraId="24EAA339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97F500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5 Промышленный контур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9EFBE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По решению пилота</w:t>
            </w:r>
          </w:p>
        </w:tc>
        <w:tc>
          <w:tcPr>
            <w:tcW w:w="3855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31E2C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 xml:space="preserve">План управляемых данных, </w:t>
            </w:r>
            <w:r>
              <w:rPr>
                <w:sz w:val="16"/>
              </w:rPr>
              <w:t>API</w:t>
            </w:r>
            <w:r w:rsidRPr="00C6155A">
              <w:rPr>
                <w:sz w:val="16"/>
                <w:lang w:val="ru-RU"/>
              </w:rPr>
              <w:t xml:space="preserve"> и эксплуатации</w:t>
            </w:r>
          </w:p>
        </w:tc>
        <w:tc>
          <w:tcPr>
            <w:tcW w:w="204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4847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Принято решение по охвату, бюджету и владельцам</w:t>
            </w:r>
          </w:p>
        </w:tc>
      </w:tr>
    </w:tbl>
    <w:p w14:paraId="58847AF3" w14:textId="77777777" w:rsidR="00196688" w:rsidRPr="00C6155A" w:rsidRDefault="00196688">
      <w:pPr>
        <w:spacing w:after="20"/>
        <w:rPr>
          <w:lang w:val="ru-RU"/>
        </w:rPr>
      </w:pPr>
    </w:p>
    <w:p w14:paraId="6D6DB3C9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lastRenderedPageBreak/>
        <w:t>Контрольные точки</w:t>
      </w:r>
    </w:p>
    <w:p w14:paraId="24971B5C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M</w:t>
      </w:r>
      <w:r w:rsidRPr="00C6155A">
        <w:rPr>
          <w:lang w:val="ru-RU"/>
        </w:rPr>
        <w:t>0 утверждены границы кампуса, набор приоритетных этажей и комплект исходных материалов.</w:t>
      </w:r>
    </w:p>
    <w:p w14:paraId="54015D2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M</w:t>
      </w:r>
      <w:r w:rsidRPr="00C6155A">
        <w:rPr>
          <w:lang w:val="ru-RU"/>
        </w:rPr>
        <w:t>1 пользовательский прототип проверен на мобильных сценариях поиска и выбора корпуса.</w:t>
      </w:r>
    </w:p>
    <w:p w14:paraId="535EAA7B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M</w:t>
      </w:r>
      <w:r w:rsidRPr="00C6155A">
        <w:rPr>
          <w:lang w:val="ru-RU"/>
        </w:rPr>
        <w:t>2 маршрутный граф проходит автоматические проверки связности и геометрии.</w:t>
      </w:r>
    </w:p>
    <w:p w14:paraId="71BF154F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M</w:t>
      </w:r>
      <w:r w:rsidRPr="00C6155A">
        <w:rPr>
          <w:lang w:val="ru-RU"/>
        </w:rPr>
        <w:t xml:space="preserve">3 </w:t>
      </w:r>
      <w:r>
        <w:t>MVP</w:t>
      </w:r>
      <w:r w:rsidRPr="00C6155A">
        <w:rPr>
          <w:lang w:val="ru-RU"/>
        </w:rPr>
        <w:t xml:space="preserve"> развернут в тестовой среде и заполнен проверенными данными.</w:t>
      </w:r>
    </w:p>
    <w:p w14:paraId="4AA175B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M</w:t>
      </w:r>
      <w:r w:rsidRPr="00C6155A">
        <w:rPr>
          <w:lang w:val="ru-RU"/>
        </w:rPr>
        <w:t xml:space="preserve">4 пилот завершен, результаты </w:t>
      </w:r>
      <w:r>
        <w:t>KPI</w:t>
      </w:r>
      <w:r w:rsidRPr="00C6155A">
        <w:rPr>
          <w:lang w:val="ru-RU"/>
        </w:rPr>
        <w:t xml:space="preserve"> и список дефектов согласованы.</w:t>
      </w:r>
    </w:p>
    <w:p w14:paraId="2F2E4E57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</w:r>
      <w:r>
        <w:t>M</w:t>
      </w:r>
      <w:r w:rsidRPr="00C6155A">
        <w:rPr>
          <w:lang w:val="ru-RU"/>
        </w:rPr>
        <w:t>5 принято решение о масштабировании, доработке или остановке.</w:t>
      </w:r>
    </w:p>
    <w:p w14:paraId="1E803D6B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>15 Тестирование и приемка</w:t>
      </w:r>
    </w:p>
    <w:p w14:paraId="38C0F53B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Виды проверок</w:t>
      </w:r>
    </w:p>
    <w:p w14:paraId="5D8CBD9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Модульные тесты поиска, стоимости ребер, алгоритма Дейкстры и разбиения маршрута на этапы.</w:t>
      </w:r>
    </w:p>
    <w:p w14:paraId="7B52059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Автоматическая проверка связности графа, висячих узлов, недостижимых объектов и дублирующихся идентификаторов.</w:t>
      </w:r>
    </w:p>
    <w:p w14:paraId="14ACA954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Геометрические проверки: линия начинается у нужной двери, не входит в соседнюю аудиторию и не пересекает стены.</w:t>
      </w:r>
    </w:p>
    <w:p w14:paraId="3EE8B59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Проверка зеркального построения корпуса 2 и повторяемых шаблонов этажей корпуса 1.</w:t>
      </w:r>
    </w:p>
    <w:p w14:paraId="008B0C92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Визуальные проверки глобальной карты и этажей на мобильных и настольных разрешениях.</w:t>
      </w:r>
    </w:p>
    <w:p w14:paraId="716DDEA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Тесты с клавиатурой, экранным диктором, увеличением и контрастными режимами.</w:t>
      </w:r>
    </w:p>
    <w:p w14:paraId="1F04A868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Проверка сценариев без внешней картографической подложки и при медленном соединении.</w:t>
      </w:r>
    </w:p>
    <w:p w14:paraId="10BD7214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Проверка отсутствия секретов, персональных данных и недоверенного </w:t>
      </w:r>
      <w:r>
        <w:t>HTML</w:t>
      </w:r>
      <w:r w:rsidRPr="00C6155A">
        <w:rPr>
          <w:lang w:val="ru-RU"/>
        </w:rPr>
        <w:t xml:space="preserve"> в клиентском коде.</w:t>
      </w:r>
    </w:p>
    <w:p w14:paraId="4ECE2A01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Полевой проход по выбранным маршрутам с фиксацией расхождений между картой и зданием.</w:t>
      </w:r>
    </w:p>
    <w:p w14:paraId="562E3FCE" w14:textId="77777777" w:rsidR="00196688" w:rsidRDefault="00000000">
      <w:pPr>
        <w:pStyle w:val="21"/>
      </w:pPr>
      <w:r>
        <w:rPr>
          <w:rFonts w:ascii="Aptos" w:eastAsia="Aptos" w:hAnsi="Aptos"/>
        </w:rPr>
        <w:t>Критерии приемки MVP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819"/>
        <w:gridCol w:w="3118"/>
      </w:tblGrid>
      <w:tr w:rsidR="00196688" w14:paraId="05205B59" w14:textId="77777777">
        <w:trPr>
          <w:cantSplit/>
          <w:tblHeader/>
          <w:jc w:val="center"/>
        </w:trPr>
        <w:tc>
          <w:tcPr>
            <w:tcW w:w="1020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29AB3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Код</w:t>
            </w:r>
          </w:p>
        </w:tc>
        <w:tc>
          <w:tcPr>
            <w:tcW w:w="4819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05AF33" w14:textId="77777777" w:rsidR="00196688" w:rsidRDefault="00000000"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w="311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1F2021" w14:textId="77777777" w:rsidR="00196688" w:rsidRDefault="00000000">
            <w:r>
              <w:rPr>
                <w:b/>
                <w:color w:val="FFFFFF"/>
                <w:sz w:val="16"/>
              </w:rPr>
              <w:t>Подтверждение</w:t>
            </w:r>
          </w:p>
        </w:tc>
      </w:tr>
      <w:tr w:rsidR="00196688" w14:paraId="6D758D98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5D1224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01</w:t>
            </w:r>
          </w:p>
        </w:tc>
        <w:tc>
          <w:tcPr>
            <w:tcW w:w="481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8DBA6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Глобальная карта показывает три корпуса, общий вход и КПП; начальный ракурс направлен на корпус 3</w:t>
            </w:r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340A22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Мобильные приемочные сценарии</w:t>
            </w:r>
          </w:p>
        </w:tc>
      </w:tr>
      <w:tr w:rsidR="00196688" w14:paraId="3B47F93B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C5F8DA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02</w:t>
            </w:r>
          </w:p>
        </w:tc>
        <w:tc>
          <w:tcPr>
            <w:tcW w:w="481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E8ADF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Все опубликованные точки находятся по основному имени, номеру и согласованным синонимам</w:t>
            </w:r>
          </w:p>
        </w:tc>
        <w:tc>
          <w:tcPr>
            <w:tcW w:w="311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66D6B7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Автоматический перечень запросов</w:t>
            </w:r>
          </w:p>
        </w:tc>
      </w:tr>
      <w:tr w:rsidR="00196688" w:rsidRPr="00C6155A" w14:paraId="0E205109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31229A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03</w:t>
            </w:r>
          </w:p>
        </w:tc>
        <w:tc>
          <w:tcPr>
            <w:tcW w:w="481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09437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Не менее 95 процентов контрольных маршрутов совпадают с подтвержденным проходом; остальные помечены и исправлены до релиза</w:t>
            </w:r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6D033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Полевой протокол и реестр маршрутов</w:t>
            </w:r>
          </w:p>
        </w:tc>
      </w:tr>
      <w:tr w:rsidR="00196688" w14:paraId="52C7D1EA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D17EC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04</w:t>
            </w:r>
          </w:p>
        </w:tc>
        <w:tc>
          <w:tcPr>
            <w:tcW w:w="481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F8FD6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Многоэтажный и межкорпусной маршрут показывает линию на каждом участке и правильную последовательность переходов</w:t>
            </w:r>
          </w:p>
        </w:tc>
        <w:tc>
          <w:tcPr>
            <w:tcW w:w="311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1DDD8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Эталонные сценарии переходов</w:t>
            </w:r>
          </w:p>
        </w:tc>
      </w:tr>
      <w:tr w:rsidR="00196688" w:rsidRPr="00C6155A" w14:paraId="534B5CEC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CCEA5A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05</w:t>
            </w:r>
          </w:p>
        </w:tc>
        <w:tc>
          <w:tcPr>
            <w:tcW w:w="481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477190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При маршруте от аудитории линия начинается у двери выбранной аудитории, а не соседнего помещения</w:t>
            </w:r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C663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Геометрические тесты и визуальная проверка</w:t>
            </w:r>
          </w:p>
        </w:tc>
      </w:tr>
      <w:tr w:rsidR="00196688" w:rsidRPr="00C6155A" w14:paraId="48F9B137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38A20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06</w:t>
            </w:r>
          </w:p>
        </w:tc>
        <w:tc>
          <w:tcPr>
            <w:tcW w:w="481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ABB2CA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План этажа целиком помещается на экране шириной 360 пикселей, а следующий шаг доступен без прокрутки</w:t>
            </w:r>
          </w:p>
        </w:tc>
        <w:tc>
          <w:tcPr>
            <w:tcW w:w="311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F6D29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Снимки и ручной прогон на телефоне</w:t>
            </w:r>
          </w:p>
        </w:tc>
      </w:tr>
      <w:tr w:rsidR="00196688" w14:paraId="1646C615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1053F6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07</w:t>
            </w:r>
          </w:p>
        </w:tc>
        <w:tc>
          <w:tcPr>
            <w:tcW w:w="481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71DB0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КПП является наружным объектом, а путь от него проходит через общий вход и двор</w:t>
            </w:r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EDAE5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Полевой и графовый сценарий</w:t>
            </w:r>
          </w:p>
        </w:tc>
      </w:tr>
      <w:tr w:rsidR="00196688" w14:paraId="010F415F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29D21F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08</w:t>
            </w:r>
          </w:p>
        </w:tc>
        <w:tc>
          <w:tcPr>
            <w:tcW w:w="481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6ECC7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Объект без подтвержденной двери находится в поиске, но не получает ложный маршрут</w:t>
            </w:r>
          </w:p>
        </w:tc>
        <w:tc>
          <w:tcPr>
            <w:tcW w:w="311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A7164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Негативный приемочный сценарий</w:t>
            </w:r>
          </w:p>
        </w:tc>
      </w:tr>
      <w:tr w:rsidR="00196688" w14:paraId="1BE95EF3" w14:textId="77777777">
        <w:trPr>
          <w:cantSplit/>
          <w:jc w:val="center"/>
        </w:trPr>
        <w:tc>
          <w:tcPr>
            <w:tcW w:w="10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B923C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lastRenderedPageBreak/>
              <w:t>AC 09</w:t>
            </w:r>
          </w:p>
        </w:tc>
        <w:tc>
          <w:tcPr>
            <w:tcW w:w="481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35CE8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При недоступности внешней подложки остаются доступны поиск, корпуса и планы этажей</w:t>
            </w:r>
          </w:p>
        </w:tc>
        <w:tc>
          <w:tcPr>
            <w:tcW w:w="31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41085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Проверка резервного режима</w:t>
            </w:r>
          </w:p>
        </w:tc>
      </w:tr>
      <w:tr w:rsidR="00196688" w14:paraId="548C1676" w14:textId="77777777">
        <w:trPr>
          <w:cantSplit/>
          <w:jc w:val="center"/>
        </w:trPr>
        <w:tc>
          <w:tcPr>
            <w:tcW w:w="102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EC615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AC 10</w:t>
            </w:r>
          </w:p>
        </w:tc>
        <w:tc>
          <w:tcPr>
            <w:tcW w:w="481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5F81B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Нет открытых критических дефектов; сборка и локальный запуск описаны и воспроизводимы</w:t>
            </w:r>
          </w:p>
        </w:tc>
        <w:tc>
          <w:tcPr>
            <w:tcW w:w="311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FF9F3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Реестр дефектов и README</w:t>
            </w:r>
          </w:p>
        </w:tc>
      </w:tr>
    </w:tbl>
    <w:p w14:paraId="1D469505" w14:textId="77777777" w:rsidR="00196688" w:rsidRDefault="00196688">
      <w:pPr>
        <w:spacing w:after="20"/>
      </w:pPr>
    </w:p>
    <w:p w14:paraId="37CFA6BA" w14:textId="77777777" w:rsidR="00196688" w:rsidRDefault="00000000">
      <w:pPr>
        <w:pStyle w:val="21"/>
      </w:pPr>
      <w:r>
        <w:rPr>
          <w:rFonts w:ascii="Aptos" w:eastAsia="Aptos" w:hAnsi="Aptos"/>
        </w:rPr>
        <w:t>Определение готовности функции</w:t>
      </w:r>
    </w:p>
    <w:p w14:paraId="343BF31B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Функция считается готовой, когда реализован согласованный сценарий, написаны необходимые автоматические тесты, выполнена проверка интерфейса, обновлена документация, устранены критические замечания и результат принят ответственным за продукт или данные.</w:t>
      </w:r>
    </w:p>
    <w:p w14:paraId="7AEA1BDC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 xml:space="preserve">16 </w:t>
      </w:r>
      <w:r>
        <w:rPr>
          <w:rFonts w:ascii="Aptos" w:eastAsia="Aptos" w:hAnsi="Aptos"/>
        </w:rPr>
        <w:t>KPI</w:t>
      </w:r>
      <w:r w:rsidRPr="00C6155A">
        <w:rPr>
          <w:rFonts w:ascii="Aptos" w:eastAsia="Aptos" w:hAnsi="Aptos"/>
          <w:lang w:val="ru-RU"/>
        </w:rPr>
        <w:t xml:space="preserve"> пилота</w:t>
      </w:r>
    </w:p>
    <w:p w14:paraId="023BCAF3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До запуска команда фиксирует методику и базовый уровень. Ниже приведены рекомендуемые стартовые цели, которые владелец продукта может скорректировать после теста прототипа.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041"/>
        <w:gridCol w:w="4309"/>
      </w:tblGrid>
      <w:tr w:rsidR="00196688" w14:paraId="49BD1FF0" w14:textId="77777777">
        <w:trPr>
          <w:cantSplit/>
          <w:tblHeader/>
          <w:jc w:val="center"/>
        </w:trPr>
        <w:tc>
          <w:tcPr>
            <w:tcW w:w="2608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581B3" w14:textId="77777777" w:rsidR="00196688" w:rsidRDefault="00000000"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w="204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AD9D6C" w14:textId="77777777" w:rsidR="00196688" w:rsidRDefault="00000000">
            <w:r>
              <w:rPr>
                <w:b/>
                <w:color w:val="FFFFFF"/>
                <w:sz w:val="17"/>
              </w:rPr>
              <w:t>Стартовая цель</w:t>
            </w:r>
          </w:p>
        </w:tc>
        <w:tc>
          <w:tcPr>
            <w:tcW w:w="4309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7D3091" w14:textId="77777777" w:rsidR="00196688" w:rsidRDefault="00000000">
            <w:r>
              <w:rPr>
                <w:b/>
                <w:color w:val="FFFFFF"/>
                <w:sz w:val="17"/>
              </w:rPr>
              <w:t>Как измеряется</w:t>
            </w:r>
          </w:p>
        </w:tc>
      </w:tr>
      <w:tr w:rsidR="00196688" w:rsidRPr="00C6155A" w14:paraId="0CECE364" w14:textId="77777777">
        <w:trPr>
          <w:cantSplit/>
          <w:jc w:val="center"/>
        </w:trPr>
        <w:tc>
          <w:tcPr>
            <w:tcW w:w="26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7F1E4A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Успешность навигационной задачи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B9F07F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Не менее 85 процентов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4C1C7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Доля участников, которые находят целевой объект без помощи</w:t>
            </w:r>
          </w:p>
        </w:tc>
      </w:tr>
      <w:tr w:rsidR="00196688" w:rsidRPr="00C6155A" w14:paraId="74D4C86C" w14:textId="77777777">
        <w:trPr>
          <w:cantSplit/>
          <w:jc w:val="center"/>
        </w:trPr>
        <w:tc>
          <w:tcPr>
            <w:tcW w:w="260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DC24DA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Точность контрольных маршрутов</w:t>
            </w:r>
          </w:p>
        </w:tc>
        <w:tc>
          <w:tcPr>
            <w:tcW w:w="204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7EC1DE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Не менее 95 процентов</w:t>
            </w:r>
          </w:p>
        </w:tc>
        <w:tc>
          <w:tcPr>
            <w:tcW w:w="430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0597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Полевое сравнение с утвержденным маршрутом</w:t>
            </w:r>
          </w:p>
        </w:tc>
      </w:tr>
      <w:tr w:rsidR="00196688" w:rsidRPr="00C6155A" w14:paraId="4794EFC4" w14:textId="77777777">
        <w:trPr>
          <w:cantSplit/>
          <w:jc w:val="center"/>
        </w:trPr>
        <w:tc>
          <w:tcPr>
            <w:tcW w:w="26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9DF3B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Время до получения маршрута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5A7FC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Медиана не более 60 секунд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5A484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Модерируемый тест от открытия страницы до построения пути</w:t>
            </w:r>
          </w:p>
        </w:tc>
      </w:tr>
      <w:tr w:rsidR="00196688" w:rsidRPr="00C6155A" w14:paraId="40FD69C0" w14:textId="77777777">
        <w:trPr>
          <w:cantSplit/>
          <w:jc w:val="center"/>
        </w:trPr>
        <w:tc>
          <w:tcPr>
            <w:tcW w:w="260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BF0FB7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Ошибки поиска без результата</w:t>
            </w:r>
          </w:p>
        </w:tc>
        <w:tc>
          <w:tcPr>
            <w:tcW w:w="204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CAAD5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Не более 10 процентов типовых запросов</w:t>
            </w:r>
          </w:p>
        </w:tc>
        <w:tc>
          <w:tcPr>
            <w:tcW w:w="430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68652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Набор эталонных запросов и модерируемые тесты</w:t>
            </w:r>
          </w:p>
        </w:tc>
      </w:tr>
      <w:tr w:rsidR="00196688" w:rsidRPr="00C6155A" w14:paraId="0B1FF8BF" w14:textId="77777777">
        <w:trPr>
          <w:cantSplit/>
          <w:jc w:val="center"/>
        </w:trPr>
        <w:tc>
          <w:tcPr>
            <w:tcW w:w="26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CEC9D5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План в первом экране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1DD7A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100 процентов приоритетных этажей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3A56C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Проверка на ширине 360, 390 и 430 пикселей</w:t>
            </w:r>
          </w:p>
        </w:tc>
      </w:tr>
      <w:tr w:rsidR="00196688" w:rsidRPr="00C6155A" w14:paraId="1E5A2F7D" w14:textId="77777777">
        <w:trPr>
          <w:cantSplit/>
          <w:jc w:val="center"/>
        </w:trPr>
        <w:tc>
          <w:tcPr>
            <w:tcW w:w="260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9672CE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Сеансы без критического сбоя</w:t>
            </w:r>
          </w:p>
        </w:tc>
        <w:tc>
          <w:tcPr>
            <w:tcW w:w="204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BF243F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Не менее 99 процентов</w:t>
            </w:r>
          </w:p>
        </w:tc>
        <w:tc>
          <w:tcPr>
            <w:tcW w:w="430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E75C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Контрольный клиентский прогон и журнал дефектов</w:t>
            </w:r>
          </w:p>
        </w:tc>
      </w:tr>
      <w:tr w:rsidR="00196688" w:rsidRPr="00C6155A" w14:paraId="73DF95C0" w14:textId="77777777">
        <w:trPr>
          <w:cantSplit/>
          <w:jc w:val="center"/>
        </w:trPr>
        <w:tc>
          <w:tcPr>
            <w:tcW w:w="26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DC851D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Оценка удобства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EB4D9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SUS</w:t>
            </w:r>
            <w:r w:rsidRPr="00C6155A">
              <w:rPr>
                <w:sz w:val="17"/>
                <w:lang w:val="ru-RU"/>
              </w:rPr>
              <w:t xml:space="preserve"> не ниже 75 или согласованный аналог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0BE86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Опрос пользователей после выполнения сценариев</w:t>
            </w:r>
          </w:p>
        </w:tc>
      </w:tr>
      <w:tr w:rsidR="00196688" w14:paraId="343DEDB9" w14:textId="77777777">
        <w:trPr>
          <w:cantSplit/>
          <w:jc w:val="center"/>
        </w:trPr>
        <w:tc>
          <w:tcPr>
            <w:tcW w:w="2608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80DAE3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Актуальность данных</w:t>
            </w:r>
          </w:p>
        </w:tc>
        <w:tc>
          <w:tcPr>
            <w:tcW w:w="204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5A252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100 процентов критических объектов имеют владельца и дату проверки</w:t>
            </w:r>
          </w:p>
        </w:tc>
        <w:tc>
          <w:tcPr>
            <w:tcW w:w="430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F6E0E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Реестр опубликованного набора</w:t>
            </w:r>
          </w:p>
        </w:tc>
      </w:tr>
    </w:tbl>
    <w:p w14:paraId="46D5957E" w14:textId="77777777" w:rsidR="00196688" w:rsidRDefault="00196688">
      <w:pPr>
        <w:spacing w:after="20"/>
      </w:pPr>
    </w:p>
    <w:p w14:paraId="0AD4E0F6" w14:textId="77777777" w:rsidR="00196688" w:rsidRPr="00C6155A" w:rsidRDefault="00000000">
      <w:pPr>
        <w:keepLines/>
        <w:rPr>
          <w:lang w:val="ru-RU"/>
        </w:rPr>
      </w:pPr>
      <w:r>
        <w:t>KPI</w:t>
      </w:r>
      <w:r w:rsidRPr="00C6155A">
        <w:rPr>
          <w:lang w:val="ru-RU"/>
        </w:rPr>
        <w:t xml:space="preserve"> оценивают полезность пилота и качество данных, но сами по себе не заменяют приемочные критерии. Решение о масштабировании учитывает результаты тестов, стоимость обновления карт и количество нерешенных рисков.</w:t>
      </w:r>
    </w:p>
    <w:p w14:paraId="23C6FD35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23ECAACE" w14:textId="77777777" w:rsidR="00196688" w:rsidRDefault="00000000">
      <w:pPr>
        <w:pStyle w:val="1"/>
      </w:pPr>
      <w:r>
        <w:rPr>
          <w:rFonts w:ascii="Aptos" w:eastAsia="Aptos" w:hAnsi="Aptos"/>
        </w:rPr>
        <w:lastRenderedPageBreak/>
        <w:t>17 Риски и меры реагирования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360"/>
        <w:gridCol w:w="1304"/>
        <w:gridCol w:w="3402"/>
      </w:tblGrid>
      <w:tr w:rsidR="00196688" w14:paraId="6287E6E6" w14:textId="77777777">
        <w:trPr>
          <w:cantSplit/>
          <w:tblHeader/>
          <w:jc w:val="center"/>
        </w:trPr>
        <w:tc>
          <w:tcPr>
            <w:tcW w:w="289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615E6D" w14:textId="77777777" w:rsidR="00196688" w:rsidRDefault="00000000">
            <w:r>
              <w:rPr>
                <w:b/>
                <w:color w:val="FFFFFF"/>
                <w:sz w:val="15"/>
              </w:rPr>
              <w:t>Риск</w:t>
            </w:r>
          </w:p>
        </w:tc>
        <w:tc>
          <w:tcPr>
            <w:tcW w:w="1360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706147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Вероятность</w:t>
            </w:r>
          </w:p>
        </w:tc>
        <w:tc>
          <w:tcPr>
            <w:tcW w:w="1304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50A6EC" w14:textId="77777777" w:rsidR="00196688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Влияние</w:t>
            </w:r>
          </w:p>
        </w:tc>
        <w:tc>
          <w:tcPr>
            <w:tcW w:w="3402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20AC89" w14:textId="77777777" w:rsidR="00196688" w:rsidRDefault="00000000">
            <w:r>
              <w:rPr>
                <w:b/>
                <w:color w:val="FFFFFF"/>
                <w:sz w:val="15"/>
              </w:rPr>
              <w:t>Мера реагирования</w:t>
            </w:r>
          </w:p>
        </w:tc>
      </w:tr>
      <w:tr w:rsidR="00196688" w:rsidRPr="00C6155A" w14:paraId="297316E7" w14:textId="77777777">
        <w:trPr>
          <w:cantSplit/>
          <w:jc w:val="center"/>
        </w:trPr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B1EB4F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Планы устарели или неполны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9D02CD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Высокая</w:t>
            </w:r>
          </w:p>
        </w:tc>
        <w:tc>
          <w:tcPr>
            <w:tcW w:w="1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8148C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Высокое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D250D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Полевой осмотр, владелец данных, версия и дата проверки</w:t>
            </w:r>
          </w:p>
        </w:tc>
      </w:tr>
      <w:tr w:rsidR="00196688" w:rsidRPr="00C6155A" w14:paraId="1B9DA37E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25F8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Граф содержит неверные или разорванные связи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56AB8E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Средняя</w:t>
            </w:r>
          </w:p>
        </w:tc>
        <w:tc>
          <w:tcPr>
            <w:tcW w:w="1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0062AB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Высокое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D60C2B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Автоматические проверки и контрольные проходы</w:t>
            </w:r>
          </w:p>
        </w:tc>
      </w:tr>
      <w:tr w:rsidR="00196688" w:rsidRPr="00C6155A" w14:paraId="0052CB36" w14:textId="77777777">
        <w:trPr>
          <w:cantSplit/>
          <w:jc w:val="center"/>
        </w:trPr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95D26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3</w:t>
            </w:r>
            <w:r>
              <w:rPr>
                <w:sz w:val="15"/>
              </w:rPr>
              <w:t>D</w:t>
            </w:r>
            <w:r w:rsidRPr="00C6155A">
              <w:rPr>
                <w:sz w:val="15"/>
                <w:lang w:val="ru-RU"/>
              </w:rPr>
              <w:t xml:space="preserve"> сцена медленно работает на телефонах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B53A5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Средняя</w:t>
            </w:r>
          </w:p>
        </w:tc>
        <w:tc>
          <w:tcPr>
            <w:tcW w:w="1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8B162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Среднее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DDE97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Оптимизация моделей, отложенная загрузка и облегченный режим</w:t>
            </w:r>
          </w:p>
        </w:tc>
      </w:tr>
      <w:tr w:rsidR="00196688" w:rsidRPr="00C6155A" w14:paraId="2AE477CD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4A7AA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Пользователь не знает точку старта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50670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Высокая</w:t>
            </w:r>
          </w:p>
        </w:tc>
        <w:tc>
          <w:tcPr>
            <w:tcW w:w="1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8D8A9E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Среднее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0B987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Простой ручной выбор, рекомендации входов и ясные ориентиры</w:t>
            </w:r>
          </w:p>
        </w:tc>
      </w:tr>
      <w:tr w:rsidR="00196688" w:rsidRPr="00C6155A" w14:paraId="5400FC9A" w14:textId="77777777">
        <w:trPr>
          <w:cantSplit/>
          <w:jc w:val="center"/>
        </w:trPr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4CF4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Данные о доступности не подтверждены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200460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Средняя</w:t>
            </w:r>
          </w:p>
        </w:tc>
        <w:tc>
          <w:tcPr>
            <w:tcW w:w="1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5491D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Высокое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6BE36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Не давать гарантий, показывать статус проверки и назначить владельца</w:t>
            </w:r>
          </w:p>
        </w:tc>
      </w:tr>
      <w:tr w:rsidR="00196688" w:rsidRPr="00C6155A" w14:paraId="67B0F01A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E793A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Закрытые зоны попадают в публичную карту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179914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Низкая</w:t>
            </w:r>
          </w:p>
        </w:tc>
        <w:tc>
          <w:tcPr>
            <w:tcW w:w="1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5844F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Высокое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5ABA7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Согласование перечня, роли публикации и проверка перед релизом</w:t>
            </w:r>
          </w:p>
        </w:tc>
      </w:tr>
      <w:tr w:rsidR="00196688" w:rsidRPr="00C6155A" w14:paraId="3CAFF01D" w14:textId="77777777">
        <w:trPr>
          <w:cantSplit/>
          <w:jc w:val="center"/>
        </w:trPr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F7F31C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Нет стабильного источника расписания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62E9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Высокая</w:t>
            </w:r>
          </w:p>
        </w:tc>
        <w:tc>
          <w:tcPr>
            <w:tcW w:w="1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A66A9E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Низкое для MVP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54EA5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 xml:space="preserve">Не включать интеграцию в </w:t>
            </w:r>
            <w:r>
              <w:rPr>
                <w:sz w:val="15"/>
              </w:rPr>
              <w:t>MVP</w:t>
            </w:r>
            <w:r w:rsidRPr="00C6155A">
              <w:rPr>
                <w:sz w:val="15"/>
                <w:lang w:val="ru-RU"/>
              </w:rPr>
              <w:t xml:space="preserve">; использовать только подтвержденный </w:t>
            </w:r>
            <w:r>
              <w:rPr>
                <w:sz w:val="15"/>
              </w:rPr>
              <w:t>API</w:t>
            </w:r>
          </w:p>
        </w:tc>
      </w:tr>
      <w:tr w:rsidR="00196688" w:rsidRPr="00C6155A" w14:paraId="66EE3F90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9B6BD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Границы проекта растут до завершения пилота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3FE41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Высокая</w:t>
            </w:r>
          </w:p>
        </w:tc>
        <w:tc>
          <w:tcPr>
            <w:tcW w:w="1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BDC878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Высокое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C0A10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Журнал изменений, оценка влияния и резерв требований</w:t>
            </w:r>
          </w:p>
        </w:tc>
      </w:tr>
      <w:tr w:rsidR="00196688" w:rsidRPr="00C6155A" w14:paraId="78B50186" w14:textId="77777777">
        <w:trPr>
          <w:cantSplit/>
          <w:jc w:val="center"/>
        </w:trPr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097617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Неясно, кто обновляет карту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04371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Средняя</w:t>
            </w:r>
          </w:p>
        </w:tc>
        <w:tc>
          <w:tcPr>
            <w:tcW w:w="1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1FB97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Высокое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DDBD5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Назначить владельца содержания и регламент актуализации до запуска</w:t>
            </w:r>
          </w:p>
        </w:tc>
      </w:tr>
      <w:tr w:rsidR="00196688" w:rsidRPr="00C6155A" w14:paraId="0D634D94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0872EE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Зависимость от внешней карты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2DFB0B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Средняя</w:t>
            </w:r>
          </w:p>
        </w:tc>
        <w:tc>
          <w:tcPr>
            <w:tcW w:w="1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047BA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Среднее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08D1BF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Локальные контуры корпусов и независимый доступ к этажам</w:t>
            </w:r>
          </w:p>
        </w:tc>
      </w:tr>
      <w:tr w:rsidR="00196688" w:rsidRPr="00C6155A" w14:paraId="6B74347B" w14:textId="77777777">
        <w:trPr>
          <w:cantSplit/>
          <w:jc w:val="center"/>
        </w:trPr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A3DB4B" w14:textId="77777777" w:rsidR="00196688" w:rsidRDefault="00000000">
            <w:pPr>
              <w:spacing w:after="0" w:line="252" w:lineRule="auto"/>
            </w:pPr>
            <w:r>
              <w:rPr>
                <w:sz w:val="15"/>
              </w:rPr>
              <w:t>Низкое использование веб-версии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208C62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Средняя</w:t>
            </w:r>
          </w:p>
        </w:tc>
        <w:tc>
          <w:tcPr>
            <w:tcW w:w="1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B67805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Среднее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2751A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 xml:space="preserve">Короткий </w:t>
            </w:r>
            <w:r>
              <w:rPr>
                <w:sz w:val="15"/>
              </w:rPr>
              <w:t>URL</w:t>
            </w:r>
            <w:r w:rsidRPr="00C6155A">
              <w:rPr>
                <w:sz w:val="15"/>
                <w:lang w:val="ru-RU"/>
              </w:rPr>
              <w:t>, понятная точка входа, тесты с пользователями и информирование</w:t>
            </w:r>
          </w:p>
        </w:tc>
      </w:tr>
      <w:tr w:rsidR="00196688" w:rsidRPr="00C6155A" w14:paraId="7BE3E3AD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0E311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Команда зависит от одного специалиста</w:t>
            </w:r>
          </w:p>
        </w:tc>
        <w:tc>
          <w:tcPr>
            <w:tcW w:w="1360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7E3A77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Средняя</w:t>
            </w:r>
          </w:p>
        </w:tc>
        <w:tc>
          <w:tcPr>
            <w:tcW w:w="130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95AB69" w14:textId="77777777" w:rsidR="00196688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Среднее</w:t>
            </w:r>
          </w:p>
        </w:tc>
        <w:tc>
          <w:tcPr>
            <w:tcW w:w="3402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DDE69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5"/>
                <w:lang w:val="ru-RU"/>
              </w:rPr>
              <w:t>Ревью кода, документация и распределение знаний</w:t>
            </w:r>
          </w:p>
        </w:tc>
      </w:tr>
    </w:tbl>
    <w:p w14:paraId="70A26638" w14:textId="77777777" w:rsidR="00196688" w:rsidRPr="00C6155A" w:rsidRDefault="00196688">
      <w:pPr>
        <w:spacing w:after="20"/>
        <w:rPr>
          <w:lang w:val="ru-RU"/>
        </w:rPr>
      </w:pPr>
    </w:p>
    <w:p w14:paraId="213874A5" w14:textId="77777777" w:rsidR="00196688" w:rsidRPr="00C6155A" w:rsidRDefault="00000000">
      <w:pPr>
        <w:pStyle w:val="1"/>
        <w:rPr>
          <w:lang w:val="ru-RU"/>
        </w:rPr>
      </w:pPr>
      <w:r w:rsidRPr="00C6155A">
        <w:rPr>
          <w:rFonts w:ascii="Aptos" w:eastAsia="Aptos" w:hAnsi="Aptos"/>
          <w:lang w:val="ru-RU"/>
        </w:rPr>
        <w:t>18 Дальнейшее развитие</w:t>
      </w:r>
    </w:p>
    <w:p w14:paraId="0DDFB2FD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Развитие начинается после проверки основной гипотезы: пользователи могут быстро найти объект и пройти по маршруту, а университет способен поддерживать карты актуальными.</w:t>
      </w:r>
    </w:p>
    <w:p w14:paraId="59E24D9B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1.</w:t>
      </w:r>
      <w:r w:rsidRPr="00C6155A">
        <w:rPr>
          <w:lang w:val="ru-RU"/>
        </w:rPr>
        <w:tab/>
        <w:t>Полевая верификация всех этажей, дверей и переходов с переводом допущений в подтвержденные данные.</w:t>
      </w:r>
    </w:p>
    <w:p w14:paraId="59C807E7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2.</w:t>
      </w:r>
      <w:r w:rsidRPr="00C6155A">
        <w:rPr>
          <w:lang w:val="ru-RU"/>
        </w:rPr>
        <w:tab/>
        <w:t xml:space="preserve">Управляемая публикация карт, серверное </w:t>
      </w:r>
      <w:r>
        <w:t>API</w:t>
      </w:r>
      <w:r w:rsidRPr="00C6155A">
        <w:rPr>
          <w:lang w:val="ru-RU"/>
        </w:rPr>
        <w:t xml:space="preserve"> и ролевая административная панель.</w:t>
      </w:r>
    </w:p>
    <w:p w14:paraId="69E40587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3.</w:t>
      </w:r>
      <w:r w:rsidRPr="00C6155A">
        <w:rPr>
          <w:lang w:val="ru-RU"/>
        </w:rPr>
        <w:tab/>
        <w:t>Интеграция с расписанием и справочником подразделений при наличии официальных интерфейсов и владельцев данных.</w:t>
      </w:r>
    </w:p>
    <w:p w14:paraId="6BB4F95C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4.</w:t>
      </w:r>
      <w:r w:rsidRPr="00C6155A">
        <w:rPr>
          <w:lang w:val="ru-RU"/>
        </w:rPr>
        <w:tab/>
        <w:t>Добровольная персонализация через утвержденную учетную запись университета без биометрии.</w:t>
      </w:r>
    </w:p>
    <w:p w14:paraId="18CF3F27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5.</w:t>
      </w:r>
      <w:r w:rsidRPr="00C6155A">
        <w:rPr>
          <w:lang w:val="ru-RU"/>
        </w:rPr>
        <w:tab/>
        <w:t>Поиск по естественному языку и помощник, который отвечает только на основании проверенного каталога и показывает источник данных.</w:t>
      </w:r>
    </w:p>
    <w:p w14:paraId="61B670E4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6.</w:t>
      </w:r>
      <w:r w:rsidRPr="00C6155A">
        <w:rPr>
          <w:lang w:val="ru-RU"/>
        </w:rPr>
        <w:tab/>
        <w:t>Точное внутреннее позиционирование после отдельного обследования инфраструктуры и проверки стоимости.</w:t>
      </w:r>
    </w:p>
    <w:p w14:paraId="2F15BDBC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t>7.</w:t>
      </w:r>
      <w:r w:rsidRPr="00C6155A">
        <w:rPr>
          <w:lang w:val="ru-RU"/>
        </w:rPr>
        <w:tab/>
        <w:t>Статусы лифтов, ремонтов и временных перекрытий из надежных оперативных источников.</w:t>
      </w:r>
    </w:p>
    <w:p w14:paraId="701CA624" w14:textId="77777777" w:rsidR="00196688" w:rsidRPr="00C6155A" w:rsidRDefault="00000000">
      <w:pPr>
        <w:spacing w:after="80"/>
        <w:ind w:left="369" w:hanging="255"/>
        <w:rPr>
          <w:lang w:val="ru-RU"/>
        </w:rPr>
      </w:pPr>
      <w:r w:rsidRPr="00C6155A">
        <w:rPr>
          <w:lang w:val="ru-RU"/>
        </w:rPr>
        <w:lastRenderedPageBreak/>
        <w:t>8.</w:t>
      </w:r>
      <w:r w:rsidRPr="00C6155A">
        <w:rPr>
          <w:lang w:val="ru-RU"/>
        </w:rPr>
        <w:tab/>
        <w:t>Физический инфомат как дополнительная точка доступа к тому же веб-приложению. Он потребует отдельной оценки оборудования, размещения, поддержки, доступности и режима эксплуатации.</w:t>
      </w:r>
    </w:p>
    <w:p w14:paraId="161EB2E9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Условия перехода к инфомату</w:t>
      </w:r>
    </w:p>
    <w:p w14:paraId="32C2437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Пилот веб-версии подтверждает устойчивый спрос на навигацию в фиксированных точках.</w:t>
      </w:r>
    </w:p>
    <w:p w14:paraId="61A366F3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Определены места установки, питание, сеть, физическая защита и ответственный за обслуживание.</w:t>
      </w:r>
    </w:p>
    <w:p w14:paraId="54B16AF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Интерфейс проверен на целевом сенсорном экране и соответствует требованиям доступности.</w:t>
      </w:r>
    </w:p>
    <w:p w14:paraId="35626FA3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Стоимость владения и ожидаемый эффект согласованы отдельно от разработки веб </w:t>
      </w:r>
      <w:r>
        <w:t>MVP</w:t>
      </w:r>
      <w:r w:rsidRPr="00C6155A">
        <w:rPr>
          <w:lang w:val="ru-RU"/>
        </w:rPr>
        <w:t>.</w:t>
      </w:r>
    </w:p>
    <w:p w14:paraId="1C618022" w14:textId="77777777" w:rsidR="00196688" w:rsidRDefault="00000000">
      <w:pPr>
        <w:pStyle w:val="1"/>
      </w:pPr>
      <w:r>
        <w:rPr>
          <w:rFonts w:ascii="Aptos" w:eastAsia="Aptos" w:hAnsi="Aptos"/>
        </w:rPr>
        <w:t>19 Открытые решения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891"/>
        <w:gridCol w:w="2097"/>
      </w:tblGrid>
      <w:tr w:rsidR="00196688" w14:paraId="345BA075" w14:textId="77777777">
        <w:trPr>
          <w:cantSplit/>
          <w:tblHeader/>
          <w:jc w:val="center"/>
        </w:trPr>
        <w:tc>
          <w:tcPr>
            <w:tcW w:w="3969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7D4981" w14:textId="77777777" w:rsidR="00196688" w:rsidRDefault="00000000">
            <w:r>
              <w:rPr>
                <w:b/>
                <w:color w:val="FFFFFF"/>
                <w:sz w:val="16"/>
              </w:rPr>
              <w:t>Решение</w:t>
            </w:r>
          </w:p>
        </w:tc>
        <w:tc>
          <w:tcPr>
            <w:tcW w:w="2891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9B9B2" w14:textId="77777777" w:rsidR="00196688" w:rsidRDefault="00000000">
            <w:r>
              <w:rPr>
                <w:b/>
                <w:color w:val="FFFFFF"/>
                <w:sz w:val="16"/>
              </w:rPr>
              <w:t>Кто подтверждает</w:t>
            </w:r>
          </w:p>
        </w:tc>
        <w:tc>
          <w:tcPr>
            <w:tcW w:w="2097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D5C7B7" w14:textId="77777777" w:rsidR="00196688" w:rsidRDefault="00000000">
            <w:r>
              <w:rPr>
                <w:b/>
                <w:color w:val="FFFFFF"/>
                <w:sz w:val="16"/>
              </w:rPr>
              <w:t>Нужно до</w:t>
            </w:r>
          </w:p>
        </w:tc>
      </w:tr>
      <w:tr w:rsidR="00196688" w14:paraId="74B7E12D" w14:textId="77777777">
        <w:trPr>
          <w:cantSplit/>
          <w:jc w:val="center"/>
        </w:trPr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276E5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Приоритетные этажи и обязательный набор маршрутов</w:t>
            </w:r>
          </w:p>
        </w:tc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C0BE2C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Владелец продукта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4C6B2A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Начала оцифровки</w:t>
            </w:r>
          </w:p>
        </w:tc>
      </w:tr>
      <w:tr w:rsidR="00196688" w14:paraId="4B0DAC28" w14:textId="77777777">
        <w:trPr>
          <w:cantSplit/>
          <w:jc w:val="center"/>
        </w:trPr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46810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Источник и право использования планов и 3</w:t>
            </w:r>
            <w:r>
              <w:rPr>
                <w:sz w:val="16"/>
              </w:rPr>
              <w:t>D</w:t>
            </w:r>
            <w:r w:rsidRPr="00C6155A">
              <w:rPr>
                <w:sz w:val="16"/>
                <w:lang w:val="ru-RU"/>
              </w:rPr>
              <w:t xml:space="preserve"> модели</w:t>
            </w:r>
          </w:p>
        </w:tc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D0787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Владелец данных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A9D999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Подготовки прототипа</w:t>
            </w:r>
          </w:p>
        </w:tc>
      </w:tr>
      <w:tr w:rsidR="00196688" w14:paraId="371D7290" w14:textId="77777777">
        <w:trPr>
          <w:cantSplit/>
          <w:jc w:val="center"/>
        </w:trPr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9251D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Перечень публичных и скрытых зон</w:t>
            </w:r>
          </w:p>
        </w:tc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9D69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Безопасность и эксплуатация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89DE2F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Публикации набора</w:t>
            </w:r>
          </w:p>
        </w:tc>
      </w:tr>
      <w:tr w:rsidR="00196688" w14:paraId="5A6572D0" w14:textId="77777777">
        <w:trPr>
          <w:cantSplit/>
          <w:jc w:val="center"/>
        </w:trPr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C0CEB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Владелец актуальности каждой группы данных</w:t>
            </w:r>
          </w:p>
        </w:tc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C6F22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Владелец продукта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3F04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Пилота</w:t>
            </w:r>
          </w:p>
        </w:tc>
      </w:tr>
      <w:tr w:rsidR="00196688" w14:paraId="383EE0C2" w14:textId="77777777">
        <w:trPr>
          <w:cantSplit/>
          <w:jc w:val="center"/>
        </w:trPr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F2770C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Подтверждение входов из общего блока в корпуса 1 и 2</w:t>
            </w:r>
          </w:p>
        </w:tc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CDC6E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Эксплуатация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544099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Полевого теста</w:t>
            </w:r>
          </w:p>
        </w:tc>
      </w:tr>
      <w:tr w:rsidR="00196688" w14:paraId="4F13B778" w14:textId="77777777">
        <w:trPr>
          <w:cantSplit/>
          <w:jc w:val="center"/>
        </w:trPr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414EA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Состав атрибутов доступности и порядок проверки</w:t>
            </w:r>
          </w:p>
        </w:tc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72AD16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Эксплуатация и профильные специалисты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671815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Маркировки доступных маршрутов</w:t>
            </w:r>
          </w:p>
        </w:tc>
      </w:tr>
      <w:tr w:rsidR="00196688" w14:paraId="093E5FAC" w14:textId="77777777">
        <w:trPr>
          <w:cantSplit/>
          <w:jc w:val="center"/>
        </w:trPr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2484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Домен, размещение и эксплуатационная среда</w:t>
            </w:r>
          </w:p>
        </w:tc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4B321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ИТ подразделение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CD90F2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Тестового развертывания</w:t>
            </w:r>
          </w:p>
        </w:tc>
      </w:tr>
      <w:tr w:rsidR="00196688" w14:paraId="1CF666E5" w14:textId="77777777">
        <w:trPr>
          <w:cantSplit/>
          <w:jc w:val="center"/>
        </w:trPr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E8EF1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Нужны ли аналитика и локальная история после пилота</w:t>
            </w:r>
          </w:p>
        </w:tc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2972F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Владелец продукта и ответственный за ПД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2C423F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Включения сбора данных</w:t>
            </w:r>
          </w:p>
        </w:tc>
      </w:tr>
      <w:tr w:rsidR="00196688" w14:paraId="0DC8E0D1" w14:textId="77777777">
        <w:trPr>
          <w:cantSplit/>
          <w:jc w:val="center"/>
        </w:trPr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D62A45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 xml:space="preserve">Числовые </w:t>
            </w:r>
            <w:r>
              <w:rPr>
                <w:sz w:val="16"/>
              </w:rPr>
              <w:t>KPI</w:t>
            </w:r>
            <w:r w:rsidRPr="00C6155A">
              <w:rPr>
                <w:sz w:val="16"/>
                <w:lang w:val="ru-RU"/>
              </w:rPr>
              <w:t xml:space="preserve"> и размер выборки</w:t>
            </w:r>
          </w:p>
        </w:tc>
        <w:tc>
          <w:tcPr>
            <w:tcW w:w="289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20730E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 xml:space="preserve">Владелец продукта и </w:t>
            </w:r>
            <w:r>
              <w:rPr>
                <w:sz w:val="16"/>
              </w:rPr>
              <w:t>Team</w:t>
            </w:r>
            <w:r w:rsidRPr="00C6155A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Lead</w:t>
            </w:r>
          </w:p>
        </w:tc>
        <w:tc>
          <w:tcPr>
            <w:tcW w:w="20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EABFB3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Запуска пилота</w:t>
            </w:r>
          </w:p>
        </w:tc>
      </w:tr>
      <w:tr w:rsidR="00196688" w14:paraId="3F0F2115" w14:textId="77777777">
        <w:trPr>
          <w:cantSplit/>
          <w:jc w:val="center"/>
        </w:trPr>
        <w:tc>
          <w:tcPr>
            <w:tcW w:w="3969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655A89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6"/>
                <w:lang w:val="ru-RU"/>
              </w:rPr>
              <w:t>Процесс приема и обработки обратной связи</w:t>
            </w:r>
          </w:p>
        </w:tc>
        <w:tc>
          <w:tcPr>
            <w:tcW w:w="2891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F24D8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Владелец продукта</w:t>
            </w:r>
          </w:p>
        </w:tc>
        <w:tc>
          <w:tcPr>
            <w:tcW w:w="2097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453BAD" w14:textId="77777777" w:rsidR="00196688" w:rsidRDefault="00000000">
            <w:pPr>
              <w:spacing w:after="0" w:line="252" w:lineRule="auto"/>
            </w:pPr>
            <w:r>
              <w:rPr>
                <w:sz w:val="16"/>
              </w:rPr>
              <w:t>Публичного запуска</w:t>
            </w:r>
          </w:p>
        </w:tc>
      </w:tr>
    </w:tbl>
    <w:p w14:paraId="4274F62D" w14:textId="77777777" w:rsidR="00196688" w:rsidRDefault="00196688">
      <w:pPr>
        <w:spacing w:after="20"/>
      </w:pPr>
    </w:p>
    <w:p w14:paraId="1C14E422" w14:textId="77777777" w:rsidR="00196688" w:rsidRDefault="00000000">
      <w:pPr>
        <w:pStyle w:val="21"/>
      </w:pPr>
      <w:r>
        <w:rPr>
          <w:rFonts w:ascii="Aptos" w:eastAsia="Aptos" w:hAnsi="Aptos"/>
        </w:rPr>
        <w:t>Минимальный пакет для старта</w:t>
      </w:r>
    </w:p>
    <w:p w14:paraId="6880A04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Планы приоритетных этажей трех корпусов и перечень помещений в доступном формате.</w:t>
      </w:r>
    </w:p>
    <w:p w14:paraId="299198E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Контакт владельца продукта, владельца данных и представителя эксплуатации.</w:t>
      </w:r>
    </w:p>
    <w:p w14:paraId="51A409AC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Согласованный список публичных точек интереса и закрытых зон.</w:t>
      </w:r>
    </w:p>
    <w:p w14:paraId="1D13DBF6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Выбор тестовых устройств, браузеров и сети.</w:t>
      </w:r>
    </w:p>
    <w:p w14:paraId="1DEA22FE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>Набор не менее чем из типовых маршрутов для полевой проверки.</w:t>
      </w:r>
    </w:p>
    <w:p w14:paraId="3A4D2DB6" w14:textId="77777777" w:rsidR="00196688" w:rsidRPr="00C6155A" w:rsidRDefault="00000000">
      <w:pPr>
        <w:rPr>
          <w:lang w:val="ru-RU"/>
        </w:rPr>
      </w:pPr>
      <w:r w:rsidRPr="00C6155A">
        <w:rPr>
          <w:lang w:val="ru-RU"/>
        </w:rPr>
        <w:br w:type="page"/>
      </w:r>
    </w:p>
    <w:p w14:paraId="3DDF64E0" w14:textId="77777777" w:rsidR="00196688" w:rsidRDefault="00000000">
      <w:pPr>
        <w:pStyle w:val="1"/>
      </w:pPr>
      <w:r>
        <w:rPr>
          <w:rFonts w:ascii="Aptos" w:eastAsia="Aptos" w:hAnsi="Aptos"/>
        </w:rPr>
        <w:lastRenderedPageBreak/>
        <w:t>20 Глоссарий и источники</w:t>
      </w:r>
    </w:p>
    <w:p w14:paraId="3E2DC356" w14:textId="77777777" w:rsidR="00196688" w:rsidRDefault="00000000">
      <w:pPr>
        <w:pStyle w:val="21"/>
      </w:pPr>
      <w:r>
        <w:rPr>
          <w:rFonts w:ascii="Aptos" w:eastAsia="Aptos" w:hAnsi="Aptos"/>
        </w:rPr>
        <w:t>Глоссарий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633"/>
      </w:tblGrid>
      <w:tr w:rsidR="00196688" w14:paraId="2E2F2AD4" w14:textId="77777777">
        <w:trPr>
          <w:cantSplit/>
          <w:tblHeader/>
          <w:jc w:val="center"/>
        </w:trPr>
        <w:tc>
          <w:tcPr>
            <w:tcW w:w="2324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AB8B89" w14:textId="77777777" w:rsidR="00196688" w:rsidRDefault="00000000">
            <w:r>
              <w:rPr>
                <w:b/>
                <w:color w:val="FFFFFF"/>
                <w:sz w:val="17"/>
              </w:rPr>
              <w:t>Термин</w:t>
            </w:r>
          </w:p>
        </w:tc>
        <w:tc>
          <w:tcPr>
            <w:tcW w:w="6633" w:type="dxa"/>
            <w:shd w:val="clear" w:color="auto" w:fill="2339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150A0B" w14:textId="77777777" w:rsidR="00196688" w:rsidRDefault="00000000">
            <w:r>
              <w:rPr>
                <w:b/>
                <w:color w:val="FFFFFF"/>
                <w:sz w:val="17"/>
              </w:rPr>
              <w:t>Определение</w:t>
            </w:r>
          </w:p>
        </w:tc>
      </w:tr>
      <w:tr w:rsidR="00196688" w:rsidRPr="00C6155A" w14:paraId="06AFAD1E" w14:textId="77777777">
        <w:trPr>
          <w:cantSplit/>
          <w:jc w:val="center"/>
        </w:trPr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8AD0E5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MVP</w:t>
            </w:r>
          </w:p>
        </w:tc>
        <w:tc>
          <w:tcPr>
            <w:tcW w:w="66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7CBEC8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Минимальная версия продукта, достаточная для проверки основной пользовательской ценности</w:t>
            </w:r>
          </w:p>
        </w:tc>
      </w:tr>
      <w:tr w:rsidR="00196688" w:rsidRPr="00C6155A" w14:paraId="4B456500" w14:textId="77777777">
        <w:trPr>
          <w:cantSplit/>
          <w:jc w:val="center"/>
        </w:trPr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90FCB1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PWA</w:t>
            </w:r>
          </w:p>
        </w:tc>
        <w:tc>
          <w:tcPr>
            <w:tcW w:w="663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3AE3E4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Веб приложение, которое поддерживает установку на устройство и часть возможностей обычного приложения</w:t>
            </w:r>
          </w:p>
        </w:tc>
      </w:tr>
      <w:tr w:rsidR="00196688" w:rsidRPr="00C6155A" w14:paraId="6523B4C0" w14:textId="77777777">
        <w:trPr>
          <w:cantSplit/>
          <w:jc w:val="center"/>
        </w:trPr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097EA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Точка интереса</w:t>
            </w:r>
          </w:p>
        </w:tc>
        <w:tc>
          <w:tcPr>
            <w:tcW w:w="66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10D0B7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Аудитория, подразделение, вход, сервис или другой объект, который можно найти на карте</w:t>
            </w:r>
          </w:p>
        </w:tc>
      </w:tr>
      <w:tr w:rsidR="00196688" w:rsidRPr="00C6155A" w14:paraId="075A205E" w14:textId="77777777">
        <w:trPr>
          <w:cantSplit/>
          <w:jc w:val="center"/>
        </w:trPr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A1367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Узел графа</w:t>
            </w:r>
          </w:p>
        </w:tc>
        <w:tc>
          <w:tcPr>
            <w:tcW w:w="663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270E3D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Точка, через которую может проходить маршрут</w:t>
            </w:r>
          </w:p>
        </w:tc>
      </w:tr>
      <w:tr w:rsidR="00196688" w:rsidRPr="00C6155A" w14:paraId="76BF510E" w14:textId="77777777">
        <w:trPr>
          <w:cantSplit/>
          <w:jc w:val="center"/>
        </w:trPr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986056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Ребро графа</w:t>
            </w:r>
          </w:p>
        </w:tc>
        <w:tc>
          <w:tcPr>
            <w:tcW w:w="66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B480D6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Разрешенная связь между двумя узлами с длиной и атрибутами доступности</w:t>
            </w:r>
          </w:p>
        </w:tc>
      </w:tr>
      <w:tr w:rsidR="00196688" w:rsidRPr="00C6155A" w14:paraId="4C3ED5BB" w14:textId="77777777">
        <w:trPr>
          <w:cantSplit/>
          <w:jc w:val="center"/>
        </w:trPr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957296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Доступный маршрут</w:t>
            </w:r>
          </w:p>
        </w:tc>
        <w:tc>
          <w:tcPr>
            <w:tcW w:w="663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599892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Путь, рассчитанный с исключением подтвержденных барьеров по выбранным правилам</w:t>
            </w:r>
          </w:p>
        </w:tc>
      </w:tr>
      <w:tr w:rsidR="00196688" w:rsidRPr="00C6155A" w14:paraId="39A4E31F" w14:textId="77777777">
        <w:trPr>
          <w:cantSplit/>
          <w:jc w:val="center"/>
        </w:trPr>
        <w:tc>
          <w:tcPr>
            <w:tcW w:w="23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A45B8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Публикация данных</w:t>
            </w:r>
          </w:p>
        </w:tc>
        <w:tc>
          <w:tcPr>
            <w:tcW w:w="66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717511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Перевод проверенной версии карты из черновика в публичный набор</w:t>
            </w:r>
          </w:p>
        </w:tc>
      </w:tr>
      <w:tr w:rsidR="00196688" w:rsidRPr="00C6155A" w14:paraId="37AC9423" w14:textId="77777777">
        <w:trPr>
          <w:cantSplit/>
          <w:jc w:val="center"/>
        </w:trPr>
        <w:tc>
          <w:tcPr>
            <w:tcW w:w="2324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9DCDB" w14:textId="77777777" w:rsidR="00196688" w:rsidRDefault="00000000">
            <w:pPr>
              <w:spacing w:after="0" w:line="252" w:lineRule="auto"/>
            </w:pPr>
            <w:r>
              <w:rPr>
                <w:sz w:val="17"/>
              </w:rPr>
              <w:t>P95</w:t>
            </w:r>
          </w:p>
        </w:tc>
        <w:tc>
          <w:tcPr>
            <w:tcW w:w="6633" w:type="dxa"/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8A60B3" w14:textId="77777777" w:rsidR="00196688" w:rsidRPr="00C6155A" w:rsidRDefault="00000000">
            <w:pPr>
              <w:spacing w:after="0" w:line="252" w:lineRule="auto"/>
              <w:rPr>
                <w:lang w:val="ru-RU"/>
              </w:rPr>
            </w:pPr>
            <w:r w:rsidRPr="00C6155A">
              <w:rPr>
                <w:sz w:val="17"/>
                <w:lang w:val="ru-RU"/>
              </w:rPr>
              <w:t>Значение, быстрее которого выполняются 95 процентов измеренных запросов</w:t>
            </w:r>
          </w:p>
        </w:tc>
      </w:tr>
    </w:tbl>
    <w:p w14:paraId="72BBC5C6" w14:textId="77777777" w:rsidR="00196688" w:rsidRPr="00C6155A" w:rsidRDefault="00196688">
      <w:pPr>
        <w:spacing w:after="20"/>
        <w:rPr>
          <w:lang w:val="ru-RU"/>
        </w:rPr>
      </w:pPr>
    </w:p>
    <w:p w14:paraId="289F2C93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Нормативные и методические ориентиры</w:t>
      </w:r>
    </w:p>
    <w:p w14:paraId="7D7DCF9A" w14:textId="77777777" w:rsidR="00196688" w:rsidRPr="00C6155A" w:rsidRDefault="00000000">
      <w:pPr>
        <w:spacing w:after="60"/>
        <w:ind w:left="369" w:hanging="198"/>
        <w:rPr>
          <w:lang w:val="ru-RU"/>
        </w:rPr>
      </w:pPr>
      <w:r w:rsidRPr="00C6155A">
        <w:rPr>
          <w:lang w:val="ru-RU"/>
        </w:rPr>
        <w:t>•</w:t>
      </w:r>
      <w:r w:rsidRPr="00C6155A">
        <w:rPr>
          <w:lang w:val="ru-RU"/>
        </w:rPr>
        <w:tab/>
        <w:t xml:space="preserve">Федеральный закон от 27 июля 2006 года № 152-ФЗ О персональных данных. Официальный интернет портал правовой информации: </w:t>
      </w:r>
      <w:r>
        <w:t>https</w:t>
      </w:r>
      <w:r w:rsidRPr="00C6155A">
        <w:rPr>
          <w:lang w:val="ru-RU"/>
        </w:rPr>
        <w:t>://</w:t>
      </w:r>
      <w:r>
        <w:t>pravo</w:t>
      </w:r>
      <w:r w:rsidRPr="00C6155A">
        <w:rPr>
          <w:lang w:val="ru-RU"/>
        </w:rPr>
        <w:t>.</w:t>
      </w:r>
      <w:r>
        <w:t>gov</w:t>
      </w:r>
      <w:r w:rsidRPr="00C6155A">
        <w:rPr>
          <w:lang w:val="ru-RU"/>
        </w:rPr>
        <w:t>.</w:t>
      </w:r>
      <w:r>
        <w:t>ru</w:t>
      </w:r>
      <w:r w:rsidRPr="00C6155A">
        <w:rPr>
          <w:lang w:val="ru-RU"/>
        </w:rPr>
        <w:t>/</w:t>
      </w:r>
      <w:r>
        <w:t>proxy</w:t>
      </w:r>
      <w:r w:rsidRPr="00C6155A">
        <w:rPr>
          <w:lang w:val="ru-RU"/>
        </w:rPr>
        <w:t>/</w:t>
      </w:r>
      <w:r>
        <w:t>ips</w:t>
      </w:r>
      <w:r w:rsidRPr="00C6155A">
        <w:rPr>
          <w:lang w:val="ru-RU"/>
        </w:rPr>
        <w:t>/?</w:t>
      </w:r>
      <w:r>
        <w:t>docbody</w:t>
      </w:r>
      <w:r w:rsidRPr="00C6155A">
        <w:rPr>
          <w:lang w:val="ru-RU"/>
        </w:rPr>
        <w:t>=&amp;</w:t>
      </w:r>
      <w:r>
        <w:t>nd</w:t>
      </w:r>
      <w:r w:rsidRPr="00C6155A">
        <w:rPr>
          <w:lang w:val="ru-RU"/>
        </w:rPr>
        <w:t>=102108261</w:t>
      </w:r>
    </w:p>
    <w:p w14:paraId="5E923CBB" w14:textId="77777777" w:rsidR="00196688" w:rsidRDefault="00000000">
      <w:pPr>
        <w:spacing w:after="60"/>
        <w:ind w:left="369" w:hanging="198"/>
      </w:pPr>
      <w:r>
        <w:t>•</w:t>
      </w:r>
      <w:r>
        <w:tab/>
        <w:t>Web Content Accessibility Guidelines WCAG 2.2. W3C Recommendation: https://www.w3.org/TR/WCAG22/</w:t>
      </w:r>
    </w:p>
    <w:p w14:paraId="2B30C074" w14:textId="77777777" w:rsidR="00196688" w:rsidRDefault="00000000">
      <w:pPr>
        <w:spacing w:after="60"/>
        <w:ind w:left="369" w:hanging="198"/>
      </w:pPr>
      <w:r>
        <w:t>•</w:t>
      </w:r>
      <w:r>
        <w:tab/>
        <w:t>OWASP Application Security Verification Standard как ориентир для проверки безопасности веб-приложения: https://owasp.org/www-project-application-security-verification-standard/</w:t>
      </w:r>
    </w:p>
    <w:p w14:paraId="0853F8E9" w14:textId="77777777" w:rsidR="00196688" w:rsidRPr="00C6155A" w:rsidRDefault="00000000">
      <w:pPr>
        <w:keepLines/>
        <w:rPr>
          <w:lang w:val="ru-RU"/>
        </w:rPr>
      </w:pPr>
      <w:r w:rsidRPr="00C6155A">
        <w:rPr>
          <w:lang w:val="ru-RU"/>
        </w:rPr>
        <w:t>Конкретный перечень обязательных требований определяется владельцем продукта, ИТ подразделением и ответственными за безопасность и персональные данные с учетом фактической архитектуры, размещения и состава обрабатываемой информации.</w:t>
      </w:r>
    </w:p>
    <w:p w14:paraId="1880C329" w14:textId="77777777" w:rsidR="00196688" w:rsidRPr="00C6155A" w:rsidRDefault="00000000">
      <w:pPr>
        <w:pStyle w:val="21"/>
        <w:rPr>
          <w:lang w:val="ru-RU"/>
        </w:rPr>
      </w:pPr>
      <w:r w:rsidRPr="00C6155A">
        <w:rPr>
          <w:rFonts w:ascii="Aptos" w:eastAsia="Aptos" w:hAnsi="Aptos"/>
          <w:lang w:val="ru-RU"/>
        </w:rPr>
        <w:t>Итоговое направление</w:t>
      </w:r>
    </w:p>
    <w:p w14:paraId="1ECBBE6F" w14:textId="77777777" w:rsidR="00196688" w:rsidRDefault="00000000">
      <w:pPr>
        <w:keepLines/>
      </w:pPr>
      <w:r w:rsidRPr="00C6155A">
        <w:rPr>
          <w:lang w:val="ru-RU"/>
        </w:rPr>
        <w:t xml:space="preserve">Первый этап сосредоточен на веб навигации и качестве карт. Готовность к пилоту определяется тем, может ли пользователь без регистрации найти нужный объект и пройти по корректному маршруту, а команда университета — безопасно и своевременно обновить данные. </w:t>
      </w:r>
      <w:r>
        <w:t>Остальные функции добавляются после подтверждения этого результата.</w:t>
      </w:r>
    </w:p>
    <w:sectPr w:rsidR="00196688" w:rsidSect="00034616">
      <w:headerReference w:type="default" r:id="rId10"/>
      <w:footerReference w:type="default" r:id="rId11"/>
      <w:pgSz w:w="11906" w:h="16838"/>
      <w:pgMar w:top="1020" w:right="1020" w:bottom="1020" w:left="119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F072AB" w14:textId="77777777" w:rsidR="005E448A" w:rsidRDefault="005E448A">
      <w:pPr>
        <w:spacing w:after="0" w:line="240" w:lineRule="auto"/>
      </w:pPr>
      <w:r>
        <w:separator/>
      </w:r>
    </w:p>
  </w:endnote>
  <w:endnote w:type="continuationSeparator" w:id="0">
    <w:p w14:paraId="029B91ED" w14:textId="77777777" w:rsidR="005E448A" w:rsidRDefault="005E4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EDBC84" w14:textId="77777777" w:rsidR="00196688" w:rsidRDefault="00000000">
    <w:pPr>
      <w:pStyle w:val="a7"/>
      <w:jc w:val="right"/>
    </w:pPr>
    <w:proofErr w:type="spellStart"/>
    <w:r>
      <w:rPr>
        <w:color w:val="555E6B"/>
        <w:sz w:val="18"/>
      </w:rPr>
      <w:t>Страница</w:t>
    </w:r>
    <w:proofErr w:type="spellEnd"/>
    <w:r>
      <w:rPr>
        <w:color w:val="555E6B"/>
        <w:sz w:val="18"/>
      </w:rPr>
      <w:t xml:space="preserve"> </w:t>
    </w:r>
    <w:r>
      <w:rPr>
        <w:color w:val="555E6B"/>
        <w:sz w:val="18"/>
      </w:rPr>
      <w:fldChar w:fldCharType="begin"/>
    </w:r>
    <w:r>
      <w:rPr>
        <w:color w:val="555E6B"/>
        <w:sz w:val="18"/>
      </w:rPr>
      <w:instrText>PAGE</w:instrText>
    </w:r>
    <w:r w:rsidR="00C6155A">
      <w:rPr>
        <w:color w:val="555E6B"/>
        <w:sz w:val="18"/>
      </w:rPr>
      <w:fldChar w:fldCharType="separate"/>
    </w:r>
    <w:r w:rsidR="00C6155A">
      <w:rPr>
        <w:noProof/>
        <w:color w:val="555E6B"/>
        <w:sz w:val="18"/>
      </w:rPr>
      <w:t>1</w:t>
    </w:r>
    <w:r>
      <w:rPr>
        <w:color w:val="555E6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6808D4" w14:textId="77777777" w:rsidR="005E448A" w:rsidRDefault="005E448A">
      <w:pPr>
        <w:spacing w:after="0" w:line="240" w:lineRule="auto"/>
      </w:pPr>
      <w:r>
        <w:separator/>
      </w:r>
    </w:p>
  </w:footnote>
  <w:footnote w:type="continuationSeparator" w:id="0">
    <w:p w14:paraId="727927BB" w14:textId="77777777" w:rsidR="005E448A" w:rsidRDefault="005E4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7FB31" w14:textId="77777777" w:rsidR="00196688" w:rsidRDefault="00000000">
    <w:pPr>
      <w:pStyle w:val="a5"/>
      <w:jc w:val="right"/>
    </w:pPr>
    <w:proofErr w:type="spellStart"/>
    <w:r>
      <w:rPr>
        <w:color w:val="555E6B"/>
        <w:sz w:val="17"/>
      </w:rPr>
      <w:t>Карта</w:t>
    </w:r>
    <w:proofErr w:type="spellEnd"/>
    <w:r>
      <w:rPr>
        <w:color w:val="555E6B"/>
        <w:sz w:val="17"/>
      </w:rPr>
      <w:t xml:space="preserve"> </w:t>
    </w:r>
    <w:proofErr w:type="spellStart"/>
    <w:r>
      <w:rPr>
        <w:color w:val="555E6B"/>
        <w:sz w:val="17"/>
      </w:rPr>
      <w:t>доступности</w:t>
    </w:r>
    <w:proofErr w:type="spellEnd"/>
    <w:r>
      <w:rPr>
        <w:color w:val="555E6B"/>
        <w:sz w:val="17"/>
      </w:rPr>
      <w:t xml:space="preserve"> </w:t>
    </w:r>
    <w:proofErr w:type="spellStart"/>
    <w:r>
      <w:rPr>
        <w:color w:val="555E6B"/>
        <w:sz w:val="17"/>
      </w:rPr>
      <w:t>кампуса</w:t>
    </w:r>
    <w:proofErr w:type="spellEnd"/>
    <w:r>
      <w:rPr>
        <w:color w:val="555E6B"/>
        <w:sz w:val="17"/>
      </w:rPr>
      <w:t xml:space="preserve">   </w:t>
    </w:r>
    <w:proofErr w:type="spellStart"/>
    <w:r>
      <w:rPr>
        <w:color w:val="555E6B"/>
        <w:sz w:val="17"/>
      </w:rPr>
      <w:t>Паспорт</w:t>
    </w:r>
    <w:proofErr w:type="spellEnd"/>
    <w:r>
      <w:rPr>
        <w:color w:val="555E6B"/>
        <w:sz w:val="17"/>
      </w:rPr>
      <w:t xml:space="preserve"> </w:t>
    </w:r>
    <w:proofErr w:type="spellStart"/>
    <w:r>
      <w:rPr>
        <w:color w:val="555E6B"/>
        <w:sz w:val="17"/>
      </w:rPr>
      <w:t>проекта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419417">
    <w:abstractNumId w:val="8"/>
  </w:num>
  <w:num w:numId="2" w16cid:durableId="2060933814">
    <w:abstractNumId w:val="6"/>
  </w:num>
  <w:num w:numId="3" w16cid:durableId="1770537876">
    <w:abstractNumId w:val="5"/>
  </w:num>
  <w:num w:numId="4" w16cid:durableId="1205600726">
    <w:abstractNumId w:val="4"/>
  </w:num>
  <w:num w:numId="5" w16cid:durableId="187792654">
    <w:abstractNumId w:val="7"/>
  </w:num>
  <w:num w:numId="6" w16cid:durableId="1160536355">
    <w:abstractNumId w:val="3"/>
  </w:num>
  <w:num w:numId="7" w16cid:durableId="1326473602">
    <w:abstractNumId w:val="2"/>
  </w:num>
  <w:num w:numId="8" w16cid:durableId="694618321">
    <w:abstractNumId w:val="1"/>
  </w:num>
  <w:num w:numId="9" w16cid:durableId="3803984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688"/>
    <w:rsid w:val="0029639D"/>
    <w:rsid w:val="00326F90"/>
    <w:rsid w:val="005E448A"/>
    <w:rsid w:val="00614279"/>
    <w:rsid w:val="00AA1D8D"/>
    <w:rsid w:val="00B47730"/>
    <w:rsid w:val="00C615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35D83"/>
  <w14:defaultImageDpi w14:val="300"/>
  <w15:docId w15:val="{8C4DD1FF-2B0F-FF4E-AC34-0B5151DF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ptos" w:eastAsia="Aptos" w:hAnsi="Aptos"/>
      <w:color w:val="1A1F2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keepNext/>
      <w:spacing w:before="80"/>
    </w:pPr>
    <w:rPr>
      <w:rFonts w:ascii="Aptos" w:hAnsi="Aptos"/>
      <w:i/>
      <w:color w:val="555E6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5271</Words>
  <Characters>35375</Characters>
  <Application>Microsoft Office Word</Application>
  <DocSecurity>0</DocSecurity>
  <Lines>1219</Lines>
  <Paragraphs>903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Паспорт проекта Карта доступности кампуса</vt:lpstr>
      <vt:lpstr/>
    </vt:vector>
  </TitlesOfParts>
  <Manager/>
  <Company/>
  <LinksUpToDate>false</LinksUpToDate>
  <CharactersWithSpaces>39743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проекта Карта доступности кампуса</dc:title>
  <dc:subject>Веб приложение навигационной карты кампуса</dc:subject>
  <dc:creator>python-docx</dc:creator>
  <cp:keywords>навигация, кампус, веб-приложение, 3D карта, маршрут, MVP</cp:keywords>
  <dc:description>Полностью переработанная версия паспорта проекта</dc:description>
  <cp:lastModifiedBy>Витя Руденко</cp:lastModifiedBy>
  <cp:revision>2</cp:revision>
  <dcterms:created xsi:type="dcterms:W3CDTF">2013-12-23T23:15:00Z</dcterms:created>
  <dcterms:modified xsi:type="dcterms:W3CDTF">2026-09-15T12:00:00Z</dcterms:modified>
  <cp:category/>
</cp:coreProperties>
</file>