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5BC4" w14:textId="082E3E04" w:rsidR="001B7F80" w:rsidRDefault="001B7F80" w:rsidP="001B7F80">
      <w:pPr>
        <w:spacing w:line="480" w:lineRule="auto"/>
        <w:jc w:val="center"/>
        <w:rPr>
          <w:rFonts w:ascii="Times New Roman" w:hAnsi="Times New Roman" w:cs="Times New Roman"/>
          <w:b/>
          <w:bCs/>
        </w:rPr>
      </w:pPr>
      <w:r>
        <w:rPr>
          <w:rFonts w:ascii="Times New Roman" w:hAnsi="Times New Roman" w:cs="Times New Roman"/>
          <w:b/>
          <w:bCs/>
        </w:rPr>
        <w:t>C</w:t>
      </w:r>
      <w:r w:rsidRPr="00BC6C4E">
        <w:rPr>
          <w:rFonts w:ascii="Times New Roman" w:hAnsi="Times New Roman" w:cs="Times New Roman"/>
          <w:b/>
          <w:bCs/>
        </w:rPr>
        <w:t>limat</w:t>
      </w:r>
      <w:r>
        <w:rPr>
          <w:rFonts w:ascii="Times New Roman" w:hAnsi="Times New Roman" w:cs="Times New Roman"/>
          <w:b/>
          <w:bCs/>
        </w:rPr>
        <w:t>ic extremes</w:t>
      </w:r>
      <w:r w:rsidRPr="00BC6C4E">
        <w:rPr>
          <w:rFonts w:ascii="Times New Roman" w:hAnsi="Times New Roman" w:cs="Times New Roman"/>
          <w:b/>
          <w:bCs/>
        </w:rPr>
        <w:t xml:space="preserve"> </w:t>
      </w:r>
      <w:r w:rsidR="006E3445">
        <w:rPr>
          <w:rFonts w:ascii="Times New Roman" w:hAnsi="Times New Roman" w:cs="Times New Roman"/>
          <w:b/>
          <w:bCs/>
        </w:rPr>
        <w:t>erode</w:t>
      </w:r>
      <w:r>
        <w:rPr>
          <w:rFonts w:ascii="Times New Roman" w:hAnsi="Times New Roman" w:cs="Times New Roman"/>
          <w:b/>
          <w:bCs/>
        </w:rPr>
        <w:t xml:space="preserve"> the temporal </w:t>
      </w:r>
      <w:r w:rsidR="006E3445">
        <w:rPr>
          <w:rFonts w:ascii="Times New Roman" w:hAnsi="Times New Roman" w:cs="Times New Roman"/>
          <w:b/>
          <w:bCs/>
        </w:rPr>
        <w:t xml:space="preserve">architecture </w:t>
      </w:r>
      <w:r>
        <w:rPr>
          <w:rFonts w:ascii="Times New Roman" w:hAnsi="Times New Roman" w:cs="Times New Roman"/>
          <w:b/>
          <w:bCs/>
        </w:rPr>
        <w:t>of seasonal communities</w:t>
      </w:r>
    </w:p>
    <w:p w14:paraId="14D5D5DB" w14:textId="77777777" w:rsidR="001B7F80" w:rsidRDefault="001B7F80" w:rsidP="00BC6C4E">
      <w:pPr>
        <w:spacing w:line="480" w:lineRule="auto"/>
        <w:jc w:val="center"/>
        <w:rPr>
          <w:rFonts w:ascii="Times New Roman" w:hAnsi="Times New Roman" w:cs="Times New Roman"/>
          <w:b/>
          <w:bCs/>
        </w:rPr>
      </w:pPr>
    </w:p>
    <w:p w14:paraId="33F7C170" w14:textId="53589CC6" w:rsidR="00961ED5" w:rsidRPr="00F312C8" w:rsidRDefault="00F312C8" w:rsidP="00BC6C4E">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42F886CF" w14:textId="70325E4B" w:rsidR="00F312C8" w:rsidRP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rPr>
        <w:t>Affiliations</w:t>
      </w:r>
      <w:r w:rsidR="006E3445">
        <w:rPr>
          <w:rFonts w:ascii="Times New Roman" w:hAnsi="Times New Roman" w:cs="Times New Roman"/>
          <w:b/>
          <w:bCs/>
        </w:rPr>
        <w:t>:</w:t>
      </w:r>
    </w:p>
    <w:p w14:paraId="785D2CF5" w14:textId="38599096" w:rsid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1</w:t>
      </w:r>
      <w:r>
        <w:rPr>
          <w:rFonts w:ascii="Times New Roman" w:hAnsi="Times New Roman" w:cs="Times New Roman"/>
          <w:b/>
          <w:bCs/>
        </w:rPr>
        <w:t xml:space="preserve">Corresponding author, Program of Ecology &amp; Evolutionary Biology, </w:t>
      </w:r>
      <w:proofErr w:type="spellStart"/>
      <w:r>
        <w:rPr>
          <w:rFonts w:ascii="Times New Roman" w:hAnsi="Times New Roman" w:cs="Times New Roman"/>
          <w:b/>
          <w:bCs/>
        </w:rPr>
        <w:t>BioSciences</w:t>
      </w:r>
      <w:proofErr w:type="spellEnd"/>
      <w:r>
        <w:rPr>
          <w:rFonts w:ascii="Times New Roman" w:hAnsi="Times New Roman" w:cs="Times New Roman"/>
          <w:b/>
          <w:bCs/>
        </w:rPr>
        <w:t>, Rice University; Houston, TX 77005, USA</w:t>
      </w:r>
    </w:p>
    <w:p w14:paraId="50862A59" w14:textId="344FD827" w:rsid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vertAlign w:val="superscript"/>
        </w:rPr>
        <w:t>2</w:t>
      </w:r>
      <w:r w:rsidRPr="00F312C8">
        <w:rPr>
          <w:rFonts w:ascii="Times New Roman" w:hAnsi="Times New Roman" w:cs="Times New Roman"/>
          <w:b/>
          <w:bCs/>
        </w:rPr>
        <w:t>USDA Forest Service Southern</w:t>
      </w:r>
      <w:r>
        <w:rPr>
          <w:rFonts w:ascii="Times New Roman" w:hAnsi="Times New Roman" w:cs="Times New Roman"/>
          <w:b/>
          <w:bCs/>
        </w:rPr>
        <w:t xml:space="preserve"> </w:t>
      </w:r>
      <w:r w:rsidRPr="00F312C8">
        <w:rPr>
          <w:rFonts w:ascii="Times New Roman" w:hAnsi="Times New Roman" w:cs="Times New Roman"/>
          <w:b/>
          <w:bCs/>
        </w:rPr>
        <w:t>Research Station</w:t>
      </w:r>
      <w:r>
        <w:rPr>
          <w:rFonts w:ascii="Times New Roman" w:hAnsi="Times New Roman" w:cs="Times New Roman"/>
          <w:b/>
          <w:bCs/>
        </w:rPr>
        <w:t>;</w:t>
      </w:r>
      <w:r w:rsidRPr="00F312C8">
        <w:rPr>
          <w:rFonts w:ascii="Times New Roman" w:hAnsi="Times New Roman" w:cs="Times New Roman"/>
          <w:b/>
          <w:bCs/>
        </w:rPr>
        <w:t xml:space="preserve"> Nacogdoches, TX 75965, USA</w:t>
      </w:r>
    </w:p>
    <w:p w14:paraId="77488EA8" w14:textId="0A7153A1" w:rsidR="00F312C8" w:rsidRP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r>
        <w:rPr>
          <w:rFonts w:ascii="Times New Roman" w:hAnsi="Times New Roman" w:cs="Times New Roman"/>
          <w:b/>
          <w:bCs/>
          <w:vertAlign w:val="superscript"/>
        </w:rPr>
        <w:t xml:space="preserve"> </w:t>
      </w:r>
    </w:p>
    <w:p w14:paraId="631EFAE6" w14:textId="77777777" w:rsidR="00F312C8" w:rsidRDefault="00F312C8" w:rsidP="00BC6C4E">
      <w:pPr>
        <w:spacing w:line="480" w:lineRule="auto"/>
        <w:rPr>
          <w:rFonts w:ascii="Times New Roman" w:hAnsi="Times New Roman" w:cs="Times New Roman"/>
          <w:b/>
          <w:bCs/>
        </w:rPr>
      </w:pPr>
    </w:p>
    <w:p w14:paraId="1DA8D802" w14:textId="77777777" w:rsidR="00C70874" w:rsidRDefault="00F312C8" w:rsidP="00BC6C4E">
      <w:pPr>
        <w:spacing w:line="480" w:lineRule="auto"/>
        <w:rPr>
          <w:rFonts w:ascii="Times New Roman" w:hAnsi="Times New Roman" w:cs="Times New Roman"/>
          <w:b/>
          <w:bCs/>
        </w:rPr>
      </w:pPr>
      <w:r>
        <w:rPr>
          <w:rFonts w:ascii="Times New Roman" w:hAnsi="Times New Roman" w:cs="Times New Roman"/>
          <w:b/>
          <w:bCs/>
        </w:rPr>
        <w:t xml:space="preserve">Abstract </w:t>
      </w:r>
    </w:p>
    <w:p w14:paraId="4A66081D" w14:textId="0DF57C29" w:rsidR="009418EA" w:rsidRDefault="00A577B5" w:rsidP="00BC6C4E">
      <w:pPr>
        <w:spacing w:line="480" w:lineRule="auto"/>
        <w:rPr>
          <w:rFonts w:ascii="Times New Roman" w:hAnsi="Times New Roman" w:cs="Times New Roman"/>
        </w:rPr>
      </w:pPr>
      <w:r w:rsidRPr="00A577B5">
        <w:rPr>
          <w:rFonts w:ascii="Times New Roman" w:hAnsi="Times New Roman" w:cs="Times New Roman"/>
        </w:rPr>
        <w:t xml:space="preserve">The temporal organization of communities is the foundational blueprint for ecosystem functioning, yet </w:t>
      </w:r>
      <w:r w:rsidR="00EA1FB0">
        <w:rPr>
          <w:rFonts w:ascii="Times New Roman" w:hAnsi="Times New Roman" w:cs="Times New Roman"/>
        </w:rPr>
        <w:t xml:space="preserve">the </w:t>
      </w:r>
      <w:r w:rsidR="000F3D1F">
        <w:rPr>
          <w:rFonts w:ascii="Times New Roman" w:hAnsi="Times New Roman" w:cs="Times New Roman"/>
        </w:rPr>
        <w:t>mechanisms</w:t>
      </w:r>
      <w:r w:rsidR="00EA1FB0">
        <w:rPr>
          <w:rFonts w:ascii="Times New Roman" w:hAnsi="Times New Roman" w:cs="Times New Roman"/>
        </w:rPr>
        <w:t xml:space="preserve"> shaping this </w:t>
      </w:r>
      <w:r>
        <w:rPr>
          <w:rFonts w:ascii="Times New Roman" w:hAnsi="Times New Roman" w:cs="Times New Roman"/>
        </w:rPr>
        <w:t xml:space="preserve">architecture </w:t>
      </w:r>
      <w:r w:rsidRPr="00A577B5">
        <w:rPr>
          <w:rFonts w:ascii="Times New Roman" w:hAnsi="Times New Roman" w:cs="Times New Roman"/>
        </w:rPr>
        <w:t>remain elusive.</w:t>
      </w:r>
      <w:r>
        <w:rPr>
          <w:rFonts w:ascii="Times New Roman" w:hAnsi="Times New Roman" w:cs="Times New Roman"/>
        </w:rPr>
        <w:t xml:space="preserve"> </w:t>
      </w:r>
      <w:r w:rsidR="000F3D1F">
        <w:rPr>
          <w:rFonts w:ascii="Times New Roman" w:hAnsi="Times New Roman" w:cs="Times New Roman"/>
        </w:rPr>
        <w:t xml:space="preserve">Using </w:t>
      </w:r>
      <w:r w:rsidR="00AB0901">
        <w:rPr>
          <w:rFonts w:ascii="Times New Roman" w:hAnsi="Times New Roman" w:cs="Times New Roman"/>
        </w:rPr>
        <w:t xml:space="preserve">a </w:t>
      </w:r>
      <w:r w:rsidR="006452B0">
        <w:rPr>
          <w:rFonts w:ascii="Times New Roman" w:hAnsi="Times New Roman" w:cs="Times New Roman"/>
        </w:rPr>
        <w:t>temporal</w:t>
      </w:r>
      <w:r w:rsidR="00AB0901">
        <w:rPr>
          <w:rFonts w:ascii="Times New Roman" w:hAnsi="Times New Roman" w:cs="Times New Roman"/>
        </w:rPr>
        <w:t xml:space="preserve"> network </w:t>
      </w:r>
      <w:r w:rsidR="006452B0">
        <w:rPr>
          <w:rFonts w:ascii="Times New Roman" w:hAnsi="Times New Roman" w:cs="Times New Roman"/>
        </w:rPr>
        <w:t xml:space="preserve">framework </w:t>
      </w:r>
      <w:r w:rsidR="00AB0901">
        <w:rPr>
          <w:rFonts w:ascii="Times New Roman" w:hAnsi="Times New Roman" w:cs="Times New Roman"/>
        </w:rPr>
        <w:t xml:space="preserve">to </w:t>
      </w:r>
      <w:r w:rsidR="002A48BD">
        <w:rPr>
          <w:rFonts w:ascii="Times New Roman" w:hAnsi="Times New Roman" w:cs="Times New Roman"/>
        </w:rPr>
        <w:t>decadal</w:t>
      </w:r>
      <w:r w:rsidR="001B7F80">
        <w:rPr>
          <w:rFonts w:ascii="Times New Roman" w:hAnsi="Times New Roman" w:cs="Times New Roman"/>
        </w:rPr>
        <w:t>,</w:t>
      </w:r>
      <w:r w:rsidR="002A48BD">
        <w:rPr>
          <w:rFonts w:ascii="Times New Roman" w:hAnsi="Times New Roman" w:cs="Times New Roman"/>
        </w:rPr>
        <w:t xml:space="preserve"> </w:t>
      </w:r>
      <w:r w:rsidR="00873290">
        <w:rPr>
          <w:rFonts w:ascii="Times New Roman" w:hAnsi="Times New Roman" w:cs="Times New Roman"/>
        </w:rPr>
        <w:t xml:space="preserve">multi-site </w:t>
      </w:r>
      <w:r w:rsidR="008A436C">
        <w:rPr>
          <w:rFonts w:ascii="Times New Roman" w:hAnsi="Times New Roman" w:cs="Times New Roman"/>
        </w:rPr>
        <w:t xml:space="preserve">data on amphibian breeding, we </w:t>
      </w:r>
      <w:r w:rsidR="000F3D1F">
        <w:rPr>
          <w:rFonts w:ascii="Times New Roman" w:hAnsi="Times New Roman" w:cs="Times New Roman"/>
        </w:rPr>
        <w:t xml:space="preserve">resolve this by </w:t>
      </w:r>
      <w:r w:rsidR="008A436C">
        <w:rPr>
          <w:rFonts w:ascii="Times New Roman" w:hAnsi="Times New Roman" w:cs="Times New Roman"/>
        </w:rPr>
        <w:t>reveal</w:t>
      </w:r>
      <w:r w:rsidR="000F3D1F">
        <w:rPr>
          <w:rFonts w:ascii="Times New Roman" w:hAnsi="Times New Roman" w:cs="Times New Roman"/>
        </w:rPr>
        <w:t>ing</w:t>
      </w:r>
      <w:r w:rsidR="008A436C">
        <w:rPr>
          <w:rFonts w:ascii="Times New Roman" w:hAnsi="Times New Roman" w:cs="Times New Roman"/>
        </w:rPr>
        <w:t xml:space="preserve"> </w:t>
      </w:r>
      <w:r w:rsidR="00843BDE">
        <w:rPr>
          <w:rFonts w:ascii="Times New Roman" w:hAnsi="Times New Roman" w:cs="Times New Roman"/>
        </w:rPr>
        <w:t xml:space="preserve">a </w:t>
      </w:r>
      <w:r w:rsidR="00EA1FB0">
        <w:rPr>
          <w:rFonts w:ascii="Times New Roman" w:hAnsi="Times New Roman" w:cs="Times New Roman"/>
        </w:rPr>
        <w:t>dynami</w:t>
      </w:r>
      <w:r w:rsidR="000F3D1F">
        <w:rPr>
          <w:rFonts w:ascii="Times New Roman" w:hAnsi="Times New Roman" w:cs="Times New Roman"/>
        </w:rPr>
        <w:t>c</w:t>
      </w:r>
      <w:r w:rsidR="008A436C">
        <w:rPr>
          <w:rFonts w:ascii="Times New Roman" w:hAnsi="Times New Roman" w:cs="Times New Roman"/>
        </w:rPr>
        <w:t xml:space="preserve"> “</w:t>
      </w:r>
      <w:proofErr w:type="gramStart"/>
      <w:r w:rsidR="008A436C">
        <w:rPr>
          <w:rFonts w:ascii="Times New Roman" w:hAnsi="Times New Roman" w:cs="Times New Roman"/>
        </w:rPr>
        <w:t>small-world</w:t>
      </w:r>
      <w:proofErr w:type="gramEnd"/>
      <w:r w:rsidR="008A436C">
        <w:rPr>
          <w:rFonts w:ascii="Times New Roman" w:hAnsi="Times New Roman" w:cs="Times New Roman"/>
        </w:rPr>
        <w:t xml:space="preserve">” </w:t>
      </w:r>
      <w:r w:rsidR="000F3D1F">
        <w:rPr>
          <w:rFonts w:ascii="Times New Roman" w:hAnsi="Times New Roman" w:cs="Times New Roman"/>
        </w:rPr>
        <w:t>architecture of seasonal community transitions</w:t>
      </w:r>
      <w:r w:rsidR="00EA1FB0">
        <w:rPr>
          <w:rFonts w:ascii="Times New Roman" w:hAnsi="Times New Roman" w:cs="Times New Roman"/>
        </w:rPr>
        <w:t>. This structure is</w:t>
      </w:r>
      <w:r w:rsidR="008A436C">
        <w:rPr>
          <w:rFonts w:ascii="Times New Roman" w:hAnsi="Times New Roman" w:cs="Times New Roman"/>
        </w:rPr>
        <w:t xml:space="preserve"> shaped by </w:t>
      </w:r>
      <w:r w:rsidR="009B6B14">
        <w:rPr>
          <w:rFonts w:ascii="Times New Roman" w:hAnsi="Times New Roman" w:cs="Times New Roman"/>
        </w:rPr>
        <w:t xml:space="preserve">consistent </w:t>
      </w:r>
      <w:r w:rsidR="002A48BD">
        <w:rPr>
          <w:rFonts w:ascii="Times New Roman" w:hAnsi="Times New Roman" w:cs="Times New Roman"/>
        </w:rPr>
        <w:t xml:space="preserve">scaling rules and </w:t>
      </w:r>
      <w:r w:rsidR="008A436C">
        <w:rPr>
          <w:rFonts w:ascii="Times New Roman" w:hAnsi="Times New Roman" w:cs="Times New Roman"/>
        </w:rPr>
        <w:t>the interplay between local environmental filters and interannual</w:t>
      </w:r>
      <w:r w:rsidR="00670DA7">
        <w:rPr>
          <w:rFonts w:ascii="Times New Roman" w:hAnsi="Times New Roman" w:cs="Times New Roman"/>
        </w:rPr>
        <w:t xml:space="preserve"> </w:t>
      </w:r>
      <w:r w:rsidR="007E43DB">
        <w:rPr>
          <w:rFonts w:ascii="Times New Roman" w:hAnsi="Times New Roman" w:cs="Times New Roman"/>
        </w:rPr>
        <w:t>climate</w:t>
      </w:r>
      <w:r w:rsidR="00670DA7">
        <w:rPr>
          <w:rFonts w:ascii="Times New Roman" w:hAnsi="Times New Roman" w:cs="Times New Roman"/>
        </w:rPr>
        <w:t xml:space="preserve"> variability</w:t>
      </w:r>
      <w:r w:rsidR="007E43DB">
        <w:rPr>
          <w:rFonts w:ascii="Times New Roman" w:hAnsi="Times New Roman" w:cs="Times New Roman"/>
        </w:rPr>
        <w:t xml:space="preserve">. However, </w:t>
      </w:r>
      <w:r w:rsidR="00494FB7">
        <w:rPr>
          <w:rFonts w:ascii="Times New Roman" w:hAnsi="Times New Roman" w:cs="Times New Roman"/>
        </w:rPr>
        <w:t xml:space="preserve">drought </w:t>
      </w:r>
      <w:r w:rsidR="00EA1FB0">
        <w:rPr>
          <w:rFonts w:ascii="Times New Roman" w:hAnsi="Times New Roman" w:cs="Times New Roman"/>
        </w:rPr>
        <w:t xml:space="preserve">and heat </w:t>
      </w:r>
      <w:r w:rsidR="00494FB7">
        <w:rPr>
          <w:rFonts w:ascii="Times New Roman" w:hAnsi="Times New Roman" w:cs="Times New Roman"/>
        </w:rPr>
        <w:t xml:space="preserve">conditions </w:t>
      </w:r>
      <w:r w:rsidR="00BF4834">
        <w:rPr>
          <w:rFonts w:ascii="Times New Roman" w:hAnsi="Times New Roman" w:cs="Times New Roman"/>
        </w:rPr>
        <w:t xml:space="preserve">simplify </w:t>
      </w:r>
      <w:r w:rsidR="00670DA7">
        <w:rPr>
          <w:rFonts w:ascii="Times New Roman" w:hAnsi="Times New Roman" w:cs="Times New Roman"/>
        </w:rPr>
        <w:t xml:space="preserve">this </w:t>
      </w:r>
      <w:r w:rsidR="002A48BD">
        <w:rPr>
          <w:rFonts w:ascii="Times New Roman" w:hAnsi="Times New Roman" w:cs="Times New Roman"/>
        </w:rPr>
        <w:t>temporal organization</w:t>
      </w:r>
      <w:r w:rsidR="00670DA7">
        <w:rPr>
          <w:rFonts w:ascii="Times New Roman" w:hAnsi="Times New Roman" w:cs="Times New Roman"/>
        </w:rPr>
        <w:t xml:space="preserve">, as extreme climatic forcing overrides seasonal coordination among species and reduces </w:t>
      </w:r>
      <w:r w:rsidR="002A48BD">
        <w:rPr>
          <w:rFonts w:ascii="Times New Roman" w:hAnsi="Times New Roman" w:cs="Times New Roman"/>
        </w:rPr>
        <w:t xml:space="preserve">modularity, </w:t>
      </w:r>
      <w:r w:rsidR="00670DA7">
        <w:rPr>
          <w:rFonts w:ascii="Times New Roman" w:hAnsi="Times New Roman" w:cs="Times New Roman"/>
        </w:rPr>
        <w:t xml:space="preserve">community state </w:t>
      </w:r>
      <w:r w:rsidR="002A48BD">
        <w:rPr>
          <w:rFonts w:ascii="Times New Roman" w:hAnsi="Times New Roman" w:cs="Times New Roman"/>
        </w:rPr>
        <w:t xml:space="preserve">and transition </w:t>
      </w:r>
      <w:r w:rsidR="00670DA7">
        <w:rPr>
          <w:rFonts w:ascii="Times New Roman" w:hAnsi="Times New Roman" w:cs="Times New Roman"/>
        </w:rPr>
        <w:t xml:space="preserve">diversity, </w:t>
      </w:r>
      <w:r w:rsidR="000F3D1F">
        <w:rPr>
          <w:rFonts w:ascii="Times New Roman" w:hAnsi="Times New Roman" w:cs="Times New Roman"/>
        </w:rPr>
        <w:t xml:space="preserve">creating </w:t>
      </w:r>
      <w:r w:rsidR="00670DA7">
        <w:rPr>
          <w:rFonts w:ascii="Times New Roman" w:hAnsi="Times New Roman" w:cs="Times New Roman"/>
        </w:rPr>
        <w:t xml:space="preserve">a simpler, </w:t>
      </w:r>
      <w:r w:rsidR="00BF4834">
        <w:rPr>
          <w:rFonts w:ascii="Times New Roman" w:hAnsi="Times New Roman" w:cs="Times New Roman"/>
        </w:rPr>
        <w:t>more centralized architecture</w:t>
      </w:r>
      <w:r w:rsidR="00494FB7">
        <w:rPr>
          <w:rFonts w:ascii="Times New Roman" w:hAnsi="Times New Roman" w:cs="Times New Roman"/>
        </w:rPr>
        <w:t xml:space="preserve">. </w:t>
      </w:r>
      <w:r w:rsidR="00BF4834">
        <w:rPr>
          <w:rFonts w:ascii="Times New Roman" w:hAnsi="Times New Roman" w:cs="Times New Roman"/>
        </w:rPr>
        <w:t xml:space="preserve">This </w:t>
      </w:r>
      <w:r>
        <w:rPr>
          <w:rFonts w:ascii="Times New Roman" w:hAnsi="Times New Roman" w:cs="Times New Roman"/>
        </w:rPr>
        <w:t xml:space="preserve">loss of complexity </w:t>
      </w:r>
      <w:r w:rsidR="00494FB7">
        <w:rPr>
          <w:rFonts w:ascii="Times New Roman" w:hAnsi="Times New Roman" w:cs="Times New Roman"/>
        </w:rPr>
        <w:t>suggest</w:t>
      </w:r>
      <w:r w:rsidR="00BF4834">
        <w:rPr>
          <w:rFonts w:ascii="Times New Roman" w:hAnsi="Times New Roman" w:cs="Times New Roman"/>
        </w:rPr>
        <w:t>s</w:t>
      </w:r>
      <w:r w:rsidR="00494FB7">
        <w:rPr>
          <w:rFonts w:ascii="Times New Roman" w:hAnsi="Times New Roman" w:cs="Times New Roman"/>
        </w:rPr>
        <w:t xml:space="preserve"> that </w:t>
      </w:r>
      <w:r w:rsidR="000F3D1F">
        <w:rPr>
          <w:rFonts w:ascii="Times New Roman" w:hAnsi="Times New Roman" w:cs="Times New Roman"/>
        </w:rPr>
        <w:t xml:space="preserve">increasing weather </w:t>
      </w:r>
      <w:r>
        <w:rPr>
          <w:rFonts w:ascii="Times New Roman" w:hAnsi="Times New Roman" w:cs="Times New Roman"/>
        </w:rPr>
        <w:t>extreme</w:t>
      </w:r>
      <w:r w:rsidR="000F3D1F">
        <w:rPr>
          <w:rFonts w:ascii="Times New Roman" w:hAnsi="Times New Roman" w:cs="Times New Roman"/>
        </w:rPr>
        <w:t>s</w:t>
      </w:r>
      <w:r>
        <w:rPr>
          <w:rFonts w:ascii="Times New Roman" w:hAnsi="Times New Roman" w:cs="Times New Roman"/>
        </w:rPr>
        <w:t xml:space="preserve"> </w:t>
      </w:r>
      <w:r w:rsidR="000F3D1F">
        <w:rPr>
          <w:rFonts w:ascii="Times New Roman" w:hAnsi="Times New Roman" w:cs="Times New Roman"/>
        </w:rPr>
        <w:t xml:space="preserve">do not merely stress species but dismantle </w:t>
      </w:r>
      <w:r w:rsidR="007870CD">
        <w:rPr>
          <w:rFonts w:ascii="Times New Roman" w:hAnsi="Times New Roman" w:cs="Times New Roman"/>
        </w:rPr>
        <w:t xml:space="preserve">the </w:t>
      </w:r>
      <w:r w:rsidR="000F3D1F">
        <w:rPr>
          <w:rFonts w:ascii="Times New Roman" w:hAnsi="Times New Roman" w:cs="Times New Roman"/>
        </w:rPr>
        <w:t>structur</w:t>
      </w:r>
      <w:r w:rsidR="007870CD">
        <w:rPr>
          <w:rFonts w:ascii="Times New Roman" w:hAnsi="Times New Roman" w:cs="Times New Roman"/>
        </w:rPr>
        <w:t>al organization</w:t>
      </w:r>
      <w:r w:rsidR="004323F0">
        <w:rPr>
          <w:rFonts w:ascii="Times New Roman" w:hAnsi="Times New Roman" w:cs="Times New Roman"/>
        </w:rPr>
        <w:t xml:space="preserve"> of natural </w:t>
      </w:r>
      <w:r w:rsidR="00494FB7">
        <w:rPr>
          <w:rFonts w:ascii="Times New Roman" w:hAnsi="Times New Roman" w:cs="Times New Roman"/>
        </w:rPr>
        <w:t>ecosystems</w:t>
      </w:r>
      <w:r w:rsidR="008A436C">
        <w:rPr>
          <w:rFonts w:ascii="Times New Roman" w:hAnsi="Times New Roman" w:cs="Times New Roman"/>
        </w:rPr>
        <w:t xml:space="preserve">, </w:t>
      </w:r>
      <w:r w:rsidR="004323F0">
        <w:rPr>
          <w:rFonts w:ascii="Times New Roman" w:hAnsi="Times New Roman" w:cs="Times New Roman"/>
        </w:rPr>
        <w:t xml:space="preserve">potentially </w:t>
      </w:r>
      <w:r w:rsidR="007870CD">
        <w:rPr>
          <w:rFonts w:ascii="Times New Roman" w:hAnsi="Times New Roman" w:cs="Times New Roman"/>
        </w:rPr>
        <w:t xml:space="preserve">eroding </w:t>
      </w:r>
      <w:r w:rsidR="00BF4834">
        <w:rPr>
          <w:rFonts w:ascii="Times New Roman" w:hAnsi="Times New Roman" w:cs="Times New Roman"/>
        </w:rPr>
        <w:t xml:space="preserve">their </w:t>
      </w:r>
      <w:r w:rsidR="00494FB7">
        <w:rPr>
          <w:rFonts w:ascii="Times New Roman" w:hAnsi="Times New Roman" w:cs="Times New Roman"/>
        </w:rPr>
        <w:t>resilience</w:t>
      </w:r>
      <w:r w:rsidR="002A48BD">
        <w:rPr>
          <w:rFonts w:ascii="Times New Roman" w:hAnsi="Times New Roman" w:cs="Times New Roman"/>
        </w:rPr>
        <w:t xml:space="preserve"> to future perturbations</w:t>
      </w:r>
      <w:r w:rsidR="00494FB7">
        <w:rPr>
          <w:rFonts w:ascii="Times New Roman" w:hAnsi="Times New Roman" w:cs="Times New Roman"/>
        </w:rPr>
        <w:t>.</w:t>
      </w:r>
    </w:p>
    <w:p w14:paraId="192938DE" w14:textId="07FB78A6" w:rsidR="006452B0" w:rsidRPr="006452B0" w:rsidRDefault="006E3445" w:rsidP="006452B0">
      <w:pPr>
        <w:spacing w:line="480" w:lineRule="auto"/>
        <w:rPr>
          <w:rFonts w:ascii="Times New Roman" w:hAnsi="Times New Roman" w:cs="Times New Roman"/>
          <w:b/>
          <w:bCs/>
        </w:rPr>
      </w:pPr>
      <w:r>
        <w:rPr>
          <w:rFonts w:ascii="Times New Roman" w:hAnsi="Times New Roman" w:cs="Times New Roman"/>
          <w:b/>
          <w:bCs/>
        </w:rPr>
        <w:lastRenderedPageBreak/>
        <w:t>Main Text:</w:t>
      </w:r>
    </w:p>
    <w:p w14:paraId="0B1F9FD9" w14:textId="72206ED5" w:rsidR="00D64F68" w:rsidRDefault="006924C7" w:rsidP="00D64F68">
      <w:pPr>
        <w:spacing w:line="480" w:lineRule="auto"/>
        <w:ind w:firstLine="720"/>
        <w:rPr>
          <w:rFonts w:ascii="Times New Roman" w:hAnsi="Times New Roman" w:cs="Times New Roman"/>
        </w:rPr>
      </w:pPr>
      <w:r>
        <w:rPr>
          <w:rFonts w:ascii="Times New Roman" w:hAnsi="Times New Roman" w:cs="Times New Roman"/>
        </w:rPr>
        <w:t xml:space="preserve">Ecological communities are not static entities, but instead transient assemblages that fluctuate </w:t>
      </w:r>
      <w:r w:rsidRPr="00BC6C4E">
        <w:rPr>
          <w:rFonts w:ascii="Times New Roman" w:hAnsi="Times New Roman" w:cs="Times New Roman"/>
        </w:rPr>
        <w:t xml:space="preserve">as species </w:t>
      </w:r>
      <w:r>
        <w:rPr>
          <w:rFonts w:ascii="Times New Roman" w:hAnsi="Times New Roman" w:cs="Times New Roman"/>
        </w:rPr>
        <w:t xml:space="preserve">emerge, become active, migrate, reproduce, or go dormant at different times </w:t>
      </w:r>
      <w:r>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UmVjTnVtPjQwNjQ8L1JlY051bT48RGlzcGxheVRleHQ+KDxzdHlsZSBmYWNlPSJpdGFsaWMiPjEt
NTwvc3R5bGU+KTwvRGlzcGxheVRleHQ+PHJlY29yZD48cmVjLW51bWJlcj40MDY0PC9yZWMtbnVt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L3JlY29yZD48L0NpdGU+PENpdGU+PEF1dGhvcj5DYXJhRG9ubmE8L0F1dGhvcj48WWVhcj4yMDE3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UmVjTnVtPjQwNjQ8L1JlY051bT48RGlzcGxheVRleHQ+KDxzdHlsZSBmYWNlPSJpdGFsaWMiPjEt
NTwvc3R5bGU+KTwvRGlzcGxheVRleHQ+PHJlY29yZD48cmVjLW51bWJlcj40MDY0PC9yZWMtbnVt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L3JlY29yZD48L0NpdGU+PENpdGU+PEF1dGhvcj5DYXJhRG9ubmE8L0F1dGhvcj48WWVhcj4yMDE3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1-5</w:t>
      </w:r>
      <w:r w:rsidR="00D92350">
        <w:rPr>
          <w:rFonts w:ascii="Times New Roman" w:hAnsi="Times New Roman" w:cs="Times New Roman"/>
          <w:noProof/>
        </w:rPr>
        <w:t>)</w:t>
      </w:r>
      <w:r>
        <w:rPr>
          <w:rFonts w:ascii="Times New Roman" w:hAnsi="Times New Roman" w:cs="Times New Roman"/>
        </w:rPr>
        <w:fldChar w:fldCharType="end"/>
      </w:r>
      <w:r w:rsidRPr="00BC6C4E">
        <w:rPr>
          <w:rFonts w:ascii="Times New Roman" w:hAnsi="Times New Roman" w:cs="Times New Roman"/>
        </w:rPr>
        <w:t xml:space="preserve">. </w:t>
      </w:r>
      <w:r w:rsidR="00680F0D">
        <w:rPr>
          <w:rFonts w:ascii="Times New Roman" w:hAnsi="Times New Roman" w:cs="Times New Roman"/>
        </w:rPr>
        <w:t>W</w:t>
      </w:r>
      <w:r w:rsidR="00E6337B">
        <w:rPr>
          <w:rFonts w:ascii="Times New Roman" w:hAnsi="Times New Roman" w:cs="Times New Roman"/>
        </w:rPr>
        <w:t xml:space="preserve">hile </w:t>
      </w:r>
      <w:r w:rsidR="009A4A35">
        <w:rPr>
          <w:rFonts w:ascii="Times New Roman" w:hAnsi="Times New Roman" w:cs="Times New Roman"/>
        </w:rPr>
        <w:t xml:space="preserve">the spatial redistribution of biodiversity under climate change has been extensively </w:t>
      </w:r>
      <w:r w:rsidR="00465FC9">
        <w:rPr>
          <w:rFonts w:ascii="Times New Roman" w:hAnsi="Times New Roman" w:cs="Times New Roman"/>
        </w:rPr>
        <w:t>studied</w:t>
      </w:r>
      <w:r w:rsidR="009A4A35">
        <w:rPr>
          <w:rFonts w:ascii="Times New Roman" w:hAnsi="Times New Roman" w:cs="Times New Roman"/>
        </w:rPr>
        <w:t xml:space="preserve">, </w:t>
      </w:r>
      <w:r w:rsidR="00465FC9">
        <w:rPr>
          <w:rFonts w:ascii="Times New Roman" w:hAnsi="Times New Roman" w:cs="Times New Roman"/>
        </w:rPr>
        <w:t xml:space="preserve">we still lack a comparable understanding of the </w:t>
      </w:r>
      <w:r w:rsidR="009A4A35">
        <w:rPr>
          <w:rFonts w:ascii="Times New Roman" w:hAnsi="Times New Roman" w:cs="Times New Roman"/>
        </w:rPr>
        <w:t xml:space="preserve">temporal </w:t>
      </w:r>
      <w:r w:rsidR="000936C2">
        <w:rPr>
          <w:rFonts w:ascii="Times New Roman" w:hAnsi="Times New Roman" w:cs="Times New Roman"/>
        </w:rPr>
        <w:t xml:space="preserve">organization of </w:t>
      </w:r>
      <w:r w:rsidR="001B7F80">
        <w:rPr>
          <w:rFonts w:ascii="Times New Roman" w:hAnsi="Times New Roman" w:cs="Times New Roman"/>
        </w:rPr>
        <w:t xml:space="preserve">seasonal </w:t>
      </w:r>
      <w:r w:rsidR="000936C2">
        <w:rPr>
          <w:rFonts w:ascii="Times New Roman" w:hAnsi="Times New Roman" w:cs="Times New Roman"/>
        </w:rPr>
        <w:t xml:space="preserve">communities </w:t>
      </w:r>
      <w:r w:rsidR="009A4A35">
        <w:rPr>
          <w:rFonts w:ascii="Times New Roman" w:hAnsi="Times New Roman" w:cs="Times New Roman"/>
        </w:rPr>
        <w:t xml:space="preserve">and how </w:t>
      </w:r>
      <w:r w:rsidR="00465FC9">
        <w:rPr>
          <w:rFonts w:ascii="Times New Roman" w:hAnsi="Times New Roman" w:cs="Times New Roman"/>
        </w:rPr>
        <w:t xml:space="preserve">it </w:t>
      </w:r>
      <w:r w:rsidR="009A4A35">
        <w:rPr>
          <w:rFonts w:ascii="Times New Roman" w:hAnsi="Times New Roman" w:cs="Times New Roman"/>
        </w:rPr>
        <w:t>respond</w:t>
      </w:r>
      <w:r w:rsidR="00465FC9">
        <w:rPr>
          <w:rFonts w:ascii="Times New Roman" w:hAnsi="Times New Roman" w:cs="Times New Roman"/>
        </w:rPr>
        <w:t>s</w:t>
      </w:r>
      <w:r w:rsidR="009A4A35">
        <w:rPr>
          <w:rFonts w:ascii="Times New Roman" w:hAnsi="Times New Roman" w:cs="Times New Roman"/>
        </w:rPr>
        <w:t xml:space="preserve"> to climate change </w:t>
      </w:r>
      <w:r w:rsidR="000936C2">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0936C2">
        <w:rPr>
          <w:rFonts w:ascii="Times New Roman" w:hAnsi="Times New Roman" w:cs="Times New Roman"/>
        </w:rPr>
      </w:r>
      <w:r w:rsidR="000936C2">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6, 7</w:t>
      </w:r>
      <w:r w:rsidR="00D92350">
        <w:rPr>
          <w:rFonts w:ascii="Times New Roman" w:hAnsi="Times New Roman" w:cs="Times New Roman"/>
          <w:noProof/>
        </w:rPr>
        <w:t>)</w:t>
      </w:r>
      <w:r w:rsidR="000936C2">
        <w:rPr>
          <w:rFonts w:ascii="Times New Roman" w:hAnsi="Times New Roman" w:cs="Times New Roman"/>
        </w:rPr>
        <w:fldChar w:fldCharType="end"/>
      </w:r>
      <w:r w:rsidR="0013472D">
        <w:rPr>
          <w:rFonts w:ascii="Times New Roman" w:hAnsi="Times New Roman" w:cs="Times New Roman"/>
        </w:rPr>
        <w:t xml:space="preserve">. </w:t>
      </w:r>
      <w:r w:rsidR="00395D9E">
        <w:rPr>
          <w:rFonts w:ascii="Times New Roman" w:hAnsi="Times New Roman" w:cs="Times New Roman"/>
        </w:rPr>
        <w:t xml:space="preserve">This organization represents the temporal patterns in community composition defined by the precise sequence and timing of species co-occurrences </w:t>
      </w:r>
      <w:r w:rsidR="00395D9E">
        <w:rPr>
          <w:rFonts w:ascii="Times New Roman" w:hAnsi="Times New Roman" w:cs="Times New Roman"/>
        </w:rPr>
        <w:fldChar w:fldCharType="begin"/>
      </w:r>
      <w:r w:rsidR="00395D9E">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395D9E">
        <w:rPr>
          <w:rFonts w:ascii="Times New Roman" w:hAnsi="Times New Roman" w:cs="Times New Roman"/>
        </w:rPr>
        <w:fldChar w:fldCharType="separate"/>
      </w:r>
      <w:r w:rsidR="00395D9E">
        <w:rPr>
          <w:rFonts w:ascii="Times New Roman" w:hAnsi="Times New Roman" w:cs="Times New Roman"/>
          <w:noProof/>
        </w:rPr>
        <w:t>(</w:t>
      </w:r>
      <w:r w:rsidR="00395D9E" w:rsidRPr="00395D9E">
        <w:rPr>
          <w:rFonts w:ascii="Times New Roman" w:hAnsi="Times New Roman" w:cs="Times New Roman"/>
          <w:i/>
          <w:noProof/>
        </w:rPr>
        <w:t>6</w:t>
      </w:r>
      <w:r w:rsidR="00395D9E">
        <w:rPr>
          <w:rFonts w:ascii="Times New Roman" w:hAnsi="Times New Roman" w:cs="Times New Roman"/>
          <w:noProof/>
        </w:rPr>
        <w:t>)</w:t>
      </w:r>
      <w:r w:rsidR="00395D9E">
        <w:rPr>
          <w:rFonts w:ascii="Times New Roman" w:hAnsi="Times New Roman" w:cs="Times New Roman"/>
        </w:rPr>
        <w:fldChar w:fldCharType="end"/>
      </w:r>
      <w:r w:rsidR="00395D9E">
        <w:rPr>
          <w:rFonts w:ascii="Times New Roman" w:hAnsi="Times New Roman" w:cs="Times New Roman"/>
        </w:rPr>
        <w:t xml:space="preserve">. </w:t>
      </w:r>
      <w:r w:rsidR="00680F0D">
        <w:rPr>
          <w:rFonts w:ascii="Times New Roman" w:hAnsi="Times New Roman" w:cs="Times New Roman"/>
        </w:rPr>
        <w:t>Because</w:t>
      </w:r>
      <w:r w:rsidR="0036156A" w:rsidRPr="0036156A">
        <w:rPr>
          <w:rFonts w:ascii="Times New Roman" w:hAnsi="Times New Roman" w:cs="Times New Roman"/>
        </w:rPr>
        <w:t xml:space="preserve"> co</w:t>
      </w:r>
      <w:r w:rsidR="00395D9E">
        <w:rPr>
          <w:rFonts w:ascii="Times New Roman" w:hAnsi="Times New Roman" w:cs="Times New Roman"/>
        </w:rPr>
        <w:t>mmun</w:t>
      </w:r>
      <w:r w:rsidR="0036156A" w:rsidRPr="0036156A">
        <w:rPr>
          <w:rFonts w:ascii="Times New Roman" w:hAnsi="Times New Roman" w:cs="Times New Roman"/>
        </w:rPr>
        <w:t xml:space="preserve">ity members </w:t>
      </w:r>
      <w:r w:rsidR="00680F0D">
        <w:rPr>
          <w:rFonts w:ascii="Times New Roman" w:hAnsi="Times New Roman" w:cs="Times New Roman"/>
        </w:rPr>
        <w:t xml:space="preserve">typically </w:t>
      </w:r>
      <w:r w:rsidR="00535196">
        <w:rPr>
          <w:rFonts w:ascii="Times New Roman" w:hAnsi="Times New Roman" w:cs="Times New Roman"/>
        </w:rPr>
        <w:t>respond idiosyncratically to environmental cues</w:t>
      </w:r>
      <w:r w:rsidR="008559CA">
        <w:rPr>
          <w:rFonts w:ascii="Times New Roman" w:hAnsi="Times New Roman" w:cs="Times New Roman"/>
        </w:rPr>
        <w:t xml:space="preserve"> </w:t>
      </w:r>
      <w:r w:rsidR="008559CA">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OC0xMjwvc3R5bGU+KTwvRGlzcGxheVRleHQ+PHJlY29yZD48cmVjLW51bWJlcj40NDE1PC9yZWMt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b3JkPjwvQ2l0ZT48Q2l0ZT48QXV0aG9yPkR1Y2hlbm5lPC9BdXRob3I+PFllYXI+MjAyMDwvWWVh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=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OC0xMjwvc3R5bGU+KTwvRGlzcGxheVRleHQ+PHJlY29yZD48cmVjLW51bWJlcj40NDE1PC9yZWMt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b3JkPjwvQ2l0ZT48Q2l0ZT48QXV0aG9yPkR1Y2hlbm5lPC9BdXRob3I+PFllYXI+MjAyMDwvWWVh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=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8559CA">
        <w:rPr>
          <w:rFonts w:ascii="Times New Roman" w:hAnsi="Times New Roman" w:cs="Times New Roman"/>
        </w:rPr>
      </w:r>
      <w:r w:rsidR="008559CA">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8-12</w:t>
      </w:r>
      <w:r w:rsidR="00D92350">
        <w:rPr>
          <w:rFonts w:ascii="Times New Roman" w:hAnsi="Times New Roman" w:cs="Times New Roman"/>
          <w:noProof/>
        </w:rPr>
        <w:t>)</w:t>
      </w:r>
      <w:r w:rsidR="008559CA">
        <w:rPr>
          <w:rFonts w:ascii="Times New Roman" w:hAnsi="Times New Roman" w:cs="Times New Roman"/>
        </w:rPr>
        <w:fldChar w:fldCharType="end"/>
      </w:r>
      <w:r w:rsidR="0036156A" w:rsidRPr="0036156A">
        <w:rPr>
          <w:rFonts w:ascii="Times New Roman" w:hAnsi="Times New Roman" w:cs="Times New Roman"/>
        </w:rPr>
        <w:t xml:space="preserve">, climate change </w:t>
      </w:r>
      <w:r w:rsidR="0036156A">
        <w:rPr>
          <w:rFonts w:ascii="Times New Roman" w:hAnsi="Times New Roman" w:cs="Times New Roman"/>
        </w:rPr>
        <w:t>has the potential to res</w:t>
      </w:r>
      <w:r w:rsidR="00680F0D">
        <w:rPr>
          <w:rFonts w:ascii="Times New Roman" w:hAnsi="Times New Roman" w:cs="Times New Roman"/>
        </w:rPr>
        <w:t xml:space="preserve">hape </w:t>
      </w:r>
      <w:r w:rsidR="0036156A">
        <w:rPr>
          <w:rFonts w:ascii="Times New Roman" w:hAnsi="Times New Roman" w:cs="Times New Roman"/>
        </w:rPr>
        <w:t xml:space="preserve">the </w:t>
      </w:r>
      <w:r w:rsidR="0036156A" w:rsidRPr="0036156A">
        <w:rPr>
          <w:rFonts w:ascii="Times New Roman" w:hAnsi="Times New Roman" w:cs="Times New Roman"/>
        </w:rPr>
        <w:t>temporal</w:t>
      </w:r>
      <w:r w:rsidR="0036156A">
        <w:rPr>
          <w:rFonts w:ascii="Times New Roman" w:hAnsi="Times New Roman" w:cs="Times New Roman"/>
        </w:rPr>
        <w:t xml:space="preserve"> </w:t>
      </w:r>
      <w:r w:rsidR="00381B20">
        <w:rPr>
          <w:rFonts w:ascii="Times New Roman" w:hAnsi="Times New Roman" w:cs="Times New Roman"/>
        </w:rPr>
        <w:t xml:space="preserve">organization </w:t>
      </w:r>
      <w:r w:rsidR="0036156A" w:rsidRPr="0036156A">
        <w:rPr>
          <w:rFonts w:ascii="Times New Roman" w:hAnsi="Times New Roman" w:cs="Times New Roman"/>
        </w:rPr>
        <w:t xml:space="preserve">of </w:t>
      </w:r>
      <w:r w:rsidR="00535196">
        <w:rPr>
          <w:rFonts w:ascii="Times New Roman" w:hAnsi="Times New Roman" w:cs="Times New Roman"/>
        </w:rPr>
        <w:t xml:space="preserve">seasonal </w:t>
      </w:r>
      <w:r w:rsidR="0036156A" w:rsidRPr="0036156A">
        <w:rPr>
          <w:rFonts w:ascii="Times New Roman" w:hAnsi="Times New Roman" w:cs="Times New Roman"/>
        </w:rPr>
        <w:t>communities. </w:t>
      </w:r>
      <w:r w:rsidR="00065063">
        <w:rPr>
          <w:rFonts w:ascii="Times New Roman" w:hAnsi="Times New Roman" w:cs="Times New Roman"/>
        </w:rPr>
        <w:t xml:space="preserve">Since </w:t>
      </w:r>
      <w:r w:rsidR="00AB0901">
        <w:rPr>
          <w:rFonts w:ascii="Times New Roman" w:hAnsi="Times New Roman" w:cs="Times New Roman"/>
        </w:rPr>
        <w:t xml:space="preserve">this </w:t>
      </w:r>
      <w:r w:rsidR="000103B4">
        <w:rPr>
          <w:rFonts w:ascii="Times New Roman" w:hAnsi="Times New Roman" w:cs="Times New Roman"/>
        </w:rPr>
        <w:t xml:space="preserve">architecture defines species interactions, energy flow, disease transmission, and </w:t>
      </w:r>
      <w:r w:rsidR="00A16928">
        <w:rPr>
          <w:rFonts w:ascii="Times New Roman" w:hAnsi="Times New Roman" w:cs="Times New Roman"/>
        </w:rPr>
        <w:t>ecosystem</w:t>
      </w:r>
      <w:r w:rsidR="000103B4">
        <w:rPr>
          <w:rFonts w:ascii="Times New Roman" w:hAnsi="Times New Roman" w:cs="Times New Roman"/>
        </w:rPr>
        <w:t xml:space="preserve"> </w:t>
      </w:r>
      <w:r w:rsidR="00A16928">
        <w:rPr>
          <w:rFonts w:ascii="Times New Roman" w:hAnsi="Times New Roman" w:cs="Times New Roman"/>
        </w:rPr>
        <w:t xml:space="preserve">resilience </w:t>
      </w:r>
      <w:r w:rsidR="000103B4">
        <w:rPr>
          <w:rFonts w:ascii="Times New Roman" w:hAnsi="Times New Roman" w:cs="Times New Roman"/>
        </w:rPr>
        <w:fldChar w:fldCharType="begin">
          <w:fldData xml:space="preserve">PEVuZE5vdGU+PENpdGU+PEF1dGhvcj5ZaW48L0F1dGhvcj48WWVhcj4yMDI0PC9ZZWFyPjxSZWNO
dW0+NDMxOTwvUmVjTnVtPjxEaXNwbGF5VGV4dD4oPHN0eWxlIGZhY2U9Iml0YWxpYyI+NiwgMTMt
MTc8L3N0eWxlPik8L0Rpc3BsYXlUZXh0PjxyZWNvcmQ+PHJlYy1udW1iZXI+NDMxOTwvcmVjLW51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dXRob3I+SW5vdXllPC9BdXRob3I+PFllYXI+MjAyMjwvWWVhcj48UmVjTnVtPjQzMTA8L1JlY051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PEVuZE5vdGU+PENpdGU+PEF1dGhvcj5ZaW48L0F1dGhvcj48WWVhcj4yMDI0PC9ZZWFyPjxSZWNO
dW0+NDMxOTwvUmVjTnVtPjxEaXNwbGF5VGV4dD4oPHN0eWxlIGZhY2U9Iml0YWxpYyI+NiwgMTMt
MTc8L3N0eWxlPik8L0Rpc3BsYXlUZXh0PjxyZWNvcmQ+PHJlYy1udW1iZXI+NDMxOTwvcmVjLW51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dXRob3I+SW5vdXllPC9BdXRob3I+PFllYXI+MjAyMjwvWWVhcj48UmVjTnVtPjQzMTA8L1JlY051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0103B4">
        <w:rPr>
          <w:rFonts w:ascii="Times New Roman" w:hAnsi="Times New Roman" w:cs="Times New Roman"/>
        </w:rPr>
      </w:r>
      <w:r w:rsidR="000103B4">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 13-17</w:t>
      </w:r>
      <w:r w:rsidR="00D92350">
        <w:rPr>
          <w:rFonts w:ascii="Times New Roman" w:hAnsi="Times New Roman" w:cs="Times New Roman"/>
          <w:noProof/>
        </w:rPr>
        <w:t>)</w:t>
      </w:r>
      <w:r w:rsidR="000103B4">
        <w:rPr>
          <w:rFonts w:ascii="Times New Roman" w:hAnsi="Times New Roman" w:cs="Times New Roman"/>
        </w:rPr>
        <w:fldChar w:fldCharType="end"/>
      </w:r>
      <w:r w:rsidR="000103B4">
        <w:rPr>
          <w:rFonts w:ascii="Times New Roman" w:hAnsi="Times New Roman" w:cs="Times New Roman"/>
        </w:rPr>
        <w:t xml:space="preserve">, </w:t>
      </w:r>
      <w:r w:rsidR="00D64F68">
        <w:rPr>
          <w:rFonts w:ascii="Times New Roman" w:hAnsi="Times New Roman" w:cs="Times New Roman"/>
        </w:rPr>
        <w:t xml:space="preserve">filling this conceptual gap is </w:t>
      </w:r>
      <w:r w:rsidR="00931A73">
        <w:rPr>
          <w:rFonts w:ascii="Times New Roman" w:hAnsi="Times New Roman" w:cs="Times New Roman"/>
        </w:rPr>
        <w:t xml:space="preserve">critical </w:t>
      </w:r>
      <w:r w:rsidR="000103B4">
        <w:rPr>
          <w:rFonts w:ascii="Times New Roman" w:hAnsi="Times New Roman" w:cs="Times New Roman"/>
        </w:rPr>
        <w:t xml:space="preserve">to </w:t>
      </w:r>
      <w:r w:rsidR="00D64F68">
        <w:rPr>
          <w:rFonts w:ascii="Times New Roman" w:hAnsi="Times New Roman" w:cs="Times New Roman"/>
        </w:rPr>
        <w:t>understand</w:t>
      </w:r>
      <w:r w:rsidR="0046311A">
        <w:rPr>
          <w:rFonts w:ascii="Times New Roman" w:hAnsi="Times New Roman" w:cs="Times New Roman"/>
        </w:rPr>
        <w:t>ing</w:t>
      </w:r>
      <w:r w:rsidR="00D64F68">
        <w:rPr>
          <w:rFonts w:ascii="Times New Roman" w:hAnsi="Times New Roman" w:cs="Times New Roman"/>
        </w:rPr>
        <w:t xml:space="preserve"> the fundamental mechanisms that shape natural ecosystems and their resilience in the face of a </w:t>
      </w:r>
      <w:r w:rsidR="005309B6">
        <w:rPr>
          <w:rFonts w:ascii="Times New Roman" w:hAnsi="Times New Roman" w:cs="Times New Roman"/>
        </w:rPr>
        <w:t xml:space="preserve">rapidly </w:t>
      </w:r>
      <w:r w:rsidR="000103B4">
        <w:rPr>
          <w:rFonts w:ascii="Times New Roman" w:hAnsi="Times New Roman" w:cs="Times New Roman"/>
        </w:rPr>
        <w:t>changing climate</w:t>
      </w:r>
      <w:r w:rsidR="000103B4" w:rsidRPr="00BC6C4E">
        <w:rPr>
          <w:rFonts w:ascii="Times New Roman" w:hAnsi="Times New Roman" w:cs="Times New Roman"/>
        </w:rPr>
        <w:t>.</w:t>
      </w:r>
    </w:p>
    <w:p w14:paraId="48D0B52B" w14:textId="64F13420" w:rsidR="001B047F" w:rsidRDefault="00680F0D" w:rsidP="00AC6211">
      <w:pPr>
        <w:spacing w:line="480" w:lineRule="auto"/>
        <w:ind w:firstLine="720"/>
        <w:rPr>
          <w:rFonts w:ascii="Times New Roman" w:hAnsi="Times New Roman" w:cs="Times New Roman"/>
        </w:rPr>
      </w:pPr>
      <w:r>
        <w:rPr>
          <w:rFonts w:ascii="Times New Roman" w:hAnsi="Times New Roman" w:cs="Times New Roman"/>
        </w:rPr>
        <w:t>R</w:t>
      </w:r>
      <w:r w:rsidR="00CB449A">
        <w:rPr>
          <w:rFonts w:ascii="Times New Roman" w:hAnsi="Times New Roman" w:cs="Times New Roman"/>
        </w:rPr>
        <w:t xml:space="preserve">esearch </w:t>
      </w:r>
      <w:r w:rsidR="00DF146D" w:rsidRPr="00BC6C4E">
        <w:rPr>
          <w:rFonts w:ascii="Times New Roman" w:hAnsi="Times New Roman" w:cs="Times New Roman"/>
        </w:rPr>
        <w:t>on intra-annual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sidR="00CB449A">
        <w:rPr>
          <w:rFonts w:ascii="Times New Roman" w:hAnsi="Times New Roman" w:cs="Times New Roman"/>
        </w:rPr>
        <w:t>largely relied on “</w:t>
      </w:r>
      <w:r w:rsidR="00DF146D" w:rsidRPr="00BC6C4E">
        <w:rPr>
          <w:rFonts w:ascii="Times New Roman" w:hAnsi="Times New Roman" w:cs="Times New Roman"/>
        </w:rPr>
        <w:t>snapshot</w:t>
      </w:r>
      <w:r w:rsidR="00CB449A">
        <w:rPr>
          <w:rFonts w:ascii="Times New Roman" w:hAnsi="Times New Roman" w:cs="Times New Roman"/>
        </w:rPr>
        <w:t>”</w:t>
      </w:r>
      <w:r w:rsidR="00DF146D" w:rsidRPr="00BC6C4E">
        <w:rPr>
          <w:rFonts w:ascii="Times New Roman" w:hAnsi="Times New Roman" w:cs="Times New Roman"/>
        </w:rPr>
        <w:t xml:space="preserve"> approach</w:t>
      </w:r>
      <w:r w:rsidR="00CB449A">
        <w:rPr>
          <w:rFonts w:ascii="Times New Roman" w:hAnsi="Times New Roman" w:cs="Times New Roman"/>
        </w:rPr>
        <w:t>es</w:t>
      </w:r>
      <w:r>
        <w:rPr>
          <w:rFonts w:ascii="Times New Roman" w:hAnsi="Times New Roman" w:cs="Times New Roman"/>
        </w:rPr>
        <w:t xml:space="preserve"> that compare</w:t>
      </w:r>
      <w:r w:rsidR="00756E8C">
        <w:rPr>
          <w:rFonts w:ascii="Times New Roman" w:hAnsi="Times New Roman" w:cs="Times New Roman"/>
        </w:rPr>
        <w:t xml:space="preserve"> </w:t>
      </w:r>
      <w:r>
        <w:rPr>
          <w:rFonts w:ascii="Times New Roman" w:hAnsi="Times New Roman" w:cs="Times New Roman"/>
        </w:rPr>
        <w:t>communit</w:t>
      </w:r>
      <w:r w:rsidR="003A427A">
        <w:rPr>
          <w:rFonts w:ascii="Times New Roman" w:hAnsi="Times New Roman" w:cs="Times New Roman"/>
        </w:rPr>
        <w:t>y diversity metrics</w:t>
      </w:r>
      <w:r>
        <w:rPr>
          <w:rFonts w:ascii="Times New Roman" w:hAnsi="Times New Roman" w:cs="Times New Roman"/>
        </w:rPr>
        <w:t xml:space="preserve"> </w:t>
      </w:r>
      <w:r w:rsidR="003A427A">
        <w:rPr>
          <w:rFonts w:ascii="Times New Roman" w:hAnsi="Times New Roman" w:cs="Times New Roman"/>
        </w:rPr>
        <w:t xml:space="preserve">or networks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ZWNOdW0+NDQwOTwvUmVjTnVtPjxEaXNwbGF5VGV4dD4oPHN0eWxlIGZhY2U9Iml0YWxpYyI+MSwg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PEVuZE5vdGU+PENpdGU+PEF1dGhvcj5Ub25raW48L0F1dGhvcj48WWVhcj4yMDE3PC9ZZWFyPjxS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1, 4, 18-22</w:t>
      </w:r>
      <w:r w:rsidR="00D92350">
        <w:rPr>
          <w:rFonts w:ascii="Times New Roman" w:hAnsi="Times New Roman" w:cs="Times New Roman"/>
          <w:noProof/>
        </w:rPr>
        <w:t>)</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sidR="00CB449A">
        <w:rPr>
          <w:rFonts w:ascii="Times New Roman" w:hAnsi="Times New Roman" w:cs="Times New Roman"/>
        </w:rPr>
        <w:t xml:space="preserve">While </w:t>
      </w:r>
      <w:r w:rsidR="000323ED">
        <w:rPr>
          <w:rFonts w:ascii="Times New Roman" w:hAnsi="Times New Roman" w:cs="Times New Roman"/>
        </w:rPr>
        <w:t xml:space="preserve">this pioneering work revealed </w:t>
      </w:r>
      <w:r w:rsidR="003A427A">
        <w:rPr>
          <w:rFonts w:ascii="Times New Roman" w:hAnsi="Times New Roman" w:cs="Times New Roman"/>
        </w:rPr>
        <w:t xml:space="preserve">how </w:t>
      </w:r>
      <w:r w:rsidR="00694B0A">
        <w:rPr>
          <w:rFonts w:ascii="Times New Roman" w:hAnsi="Times New Roman" w:cs="Times New Roman"/>
        </w:rPr>
        <w:t xml:space="preserve">rapidly </w:t>
      </w:r>
      <w:r>
        <w:rPr>
          <w:rFonts w:ascii="Times New Roman" w:hAnsi="Times New Roman" w:cs="Times New Roman"/>
        </w:rPr>
        <w:t>communities</w:t>
      </w:r>
      <w:r w:rsidR="003A427A">
        <w:rPr>
          <w:rFonts w:ascii="Times New Roman" w:hAnsi="Times New Roman" w:cs="Times New Roman"/>
        </w:rPr>
        <w:t xml:space="preserve"> can </w:t>
      </w:r>
      <w:r w:rsidR="00694B0A">
        <w:rPr>
          <w:rFonts w:ascii="Times New Roman" w:hAnsi="Times New Roman" w:cs="Times New Roman"/>
        </w:rPr>
        <w:t>turn over, these methods inherently overlook critical components of the underlying temporal organization</w:t>
      </w:r>
      <w:r w:rsidR="00457D3A">
        <w:rPr>
          <w:rFonts w:ascii="Times New Roman" w:hAnsi="Times New Roman" w:cs="Times New Roman"/>
        </w:rPr>
        <w:t xml:space="preserve">. Specifically, they miss the </w:t>
      </w:r>
      <w:r w:rsidR="00694B0A">
        <w:rPr>
          <w:rFonts w:ascii="Times New Roman" w:hAnsi="Times New Roman" w:cs="Times New Roman"/>
        </w:rPr>
        <w:t>full specific sequence of community states, the exact timing of transitions, and the durations</w:t>
      </w:r>
      <w:r w:rsidR="00D402ED">
        <w:rPr>
          <w:rFonts w:ascii="Times New Roman" w:hAnsi="Times New Roman" w:cs="Times New Roman"/>
        </w:rPr>
        <w:t xml:space="preserve"> </w:t>
      </w:r>
      <w:r w:rsidR="00976FB9">
        <w:rPr>
          <w:rFonts w:ascii="Times New Roman" w:hAnsi="Times New Roman" w:cs="Times New Roman"/>
        </w:rPr>
        <w:t>between them</w:t>
      </w:r>
      <w:r w:rsidR="00BD1BE9">
        <w:rPr>
          <w:rFonts w:ascii="Times New Roman" w:hAnsi="Times New Roman" w:cs="Times New Roman"/>
        </w:rPr>
        <w:t xml:space="preserve"> </w:t>
      </w:r>
      <w:r w:rsidR="00D402ED">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PEVuZE5vdGU+PENpdGU+PEF1dGhvcj5ZaW48L0F1dGhvcj48WWVhcj4yMDI0PC9ZZWFyPjxSZWNO
dW0+NDMxOTwvUmVjTnVtPjxEaXNwbGF5VGV4dD4oPHN0eWxlIGZhY2U9Iml0YWxpYyI+NiwgNzwv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D402ED">
        <w:rPr>
          <w:rFonts w:ascii="Times New Roman" w:hAnsi="Times New Roman" w:cs="Times New Roman"/>
        </w:rPr>
      </w:r>
      <w:r w:rsidR="00D402ED">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6, 7</w:t>
      </w:r>
      <w:r w:rsidR="00D92350">
        <w:rPr>
          <w:rFonts w:ascii="Times New Roman" w:hAnsi="Times New Roman" w:cs="Times New Roman"/>
          <w:noProof/>
        </w:rPr>
        <w:t>)</w:t>
      </w:r>
      <w:r w:rsidR="00D402ED">
        <w:rPr>
          <w:rFonts w:ascii="Times New Roman" w:hAnsi="Times New Roman" w:cs="Times New Roman"/>
        </w:rPr>
        <w:fldChar w:fldCharType="end"/>
      </w:r>
      <w:r w:rsidR="00BD1BE9">
        <w:rPr>
          <w:rFonts w:ascii="Times New Roman" w:hAnsi="Times New Roman" w:cs="Times New Roman"/>
        </w:rPr>
        <w:t xml:space="preserve">. </w:t>
      </w:r>
      <w:r w:rsidR="00694B0A">
        <w:rPr>
          <w:rFonts w:ascii="Times New Roman" w:hAnsi="Times New Roman" w:cs="Times New Roman"/>
        </w:rPr>
        <w:t xml:space="preserve">Furthermore, while the effects of interannual weather fluctuations and climate change on phenologies are well documented </w:t>
      </w:r>
      <w:r w:rsidR="007A66FC">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&lt;EndNote&gt;&lt;Cite&gt;&lt;Author&gt;Inouye&lt;/Author&gt;&lt;Year&gt;2022&lt;/Year&gt;&lt;RecNum&gt;4310&lt;/RecNum&gt;&lt;DisplayText&gt;(&lt;style face="italic"&gt;13, 23&lt;/style&gt;)&lt;/DisplayText&gt;&lt;record&gt;&lt;rec-number&gt;4310&lt;/rec-number&gt;&lt;foreign-keys&gt;&lt;key app="EN" db-id="5xepdfpstrxf0iea0wexx9d1paeztdsddxwp" timestamp="1718290237"&gt;4310&lt;/key&gt;&lt;/foreign-keys&gt;&lt;ref-type name="Journal Article"&gt;17&lt;/ref-type&gt;&lt;contributors&gt;&lt;authors&gt;&lt;author&gt;Inouye, David W.&lt;/author&gt;&lt;/authors&gt;&lt;/contributors&gt;&lt;titles&gt;&lt;title&gt;Climate change and phenology&lt;/title&gt;&lt;secondary-title&gt;WIREs Climate Change&lt;/secondary-title&gt;&lt;/titles&gt;&lt;periodical&gt;&lt;full-title&gt;WIREs Climate Change&lt;/full-title&gt;&lt;/periodical&gt;&lt;pages&gt;e764&lt;/pages&gt;&lt;volume&gt;13&lt;/volume&gt;&lt;number&gt;3&lt;/number&gt;&lt;dates&gt;&lt;year&gt;2022&lt;/year&gt;&lt;/dates&gt;&lt;isbn&gt;1757-7780&lt;/isbn&gt;&lt;urls&gt;&lt;related-urls&gt;&lt;url&gt;https://wires.onlinelibrary.wiley.com/doi/abs/10.1002/wcc.764&lt;/url&gt;&lt;/related-urls&gt;&lt;/urls&gt;&lt;electronic-resource-num&gt;https://doi.org/10.1002/wcc.764&lt;/electronic-resource-num&gt;&lt;/record&gt;&lt;/Cite&gt;&lt;Cite&gt;&lt;Author&gt;Cohen&lt;/Author&gt;&lt;Year&gt;2018&lt;/Year&gt;&lt;RecNum&gt;4359&lt;/RecNum&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sidR="007A66FC">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13, 23</w:t>
      </w:r>
      <w:r w:rsidR="007A66FC">
        <w:rPr>
          <w:rFonts w:ascii="Times New Roman" w:hAnsi="Times New Roman" w:cs="Times New Roman"/>
          <w:noProof/>
        </w:rPr>
        <w:t>)</w:t>
      </w:r>
      <w:r w:rsidR="007A66FC">
        <w:rPr>
          <w:rFonts w:ascii="Times New Roman" w:hAnsi="Times New Roman" w:cs="Times New Roman"/>
        </w:rPr>
        <w:fldChar w:fldCharType="end"/>
      </w:r>
      <w:r w:rsidR="00694B0A">
        <w:rPr>
          <w:rFonts w:ascii="Times New Roman" w:hAnsi="Times New Roman" w:cs="Times New Roman"/>
        </w:rPr>
        <w:t xml:space="preserve">, we still lack a general understanding of how these shifts scale up to alter the internal temporal structure of entire communities. </w:t>
      </w:r>
      <w:r w:rsidR="00457D3A">
        <w:rPr>
          <w:rFonts w:ascii="Times New Roman" w:hAnsi="Times New Roman" w:cs="Times New Roman"/>
        </w:rPr>
        <w:t>Resolving</w:t>
      </w:r>
      <w:r w:rsidR="001A3097">
        <w:rPr>
          <w:rFonts w:ascii="Times New Roman" w:hAnsi="Times New Roman" w:cs="Times New Roman"/>
        </w:rPr>
        <w:t xml:space="preserve"> </w:t>
      </w:r>
      <w:r w:rsidR="00BD1BE9">
        <w:rPr>
          <w:rFonts w:ascii="Times New Roman" w:hAnsi="Times New Roman" w:cs="Times New Roman"/>
        </w:rPr>
        <w:t xml:space="preserve">how climate </w:t>
      </w:r>
      <w:proofErr w:type="gramStart"/>
      <w:r w:rsidR="00BD1BE9">
        <w:rPr>
          <w:rFonts w:ascii="Times New Roman" w:hAnsi="Times New Roman" w:cs="Times New Roman"/>
        </w:rPr>
        <w:t>shapes</w:t>
      </w:r>
      <w:proofErr w:type="gramEnd"/>
      <w:r w:rsidR="00BD1BE9">
        <w:rPr>
          <w:rFonts w:ascii="Times New Roman" w:hAnsi="Times New Roman" w:cs="Times New Roman"/>
        </w:rPr>
        <w:t xml:space="preserve"> this temporal </w:t>
      </w:r>
      <w:r w:rsidR="00CB449A">
        <w:rPr>
          <w:rFonts w:ascii="Times New Roman" w:hAnsi="Times New Roman" w:cs="Times New Roman"/>
        </w:rPr>
        <w:t xml:space="preserve">blueprint </w:t>
      </w:r>
      <w:r w:rsidR="00BD1BE9">
        <w:rPr>
          <w:rFonts w:ascii="Times New Roman" w:hAnsi="Times New Roman" w:cs="Times New Roman"/>
        </w:rPr>
        <w:t xml:space="preserve">of communities </w:t>
      </w:r>
      <w:r w:rsidR="004B49B5">
        <w:rPr>
          <w:rFonts w:ascii="Times New Roman" w:hAnsi="Times New Roman" w:cs="Times New Roman"/>
        </w:rPr>
        <w:t xml:space="preserve">is </w:t>
      </w:r>
      <w:r w:rsidR="003B6194">
        <w:rPr>
          <w:rFonts w:ascii="Times New Roman" w:hAnsi="Times New Roman" w:cs="Times New Roman"/>
        </w:rPr>
        <w:t xml:space="preserve">historically </w:t>
      </w:r>
      <w:r w:rsidR="004B49B5">
        <w:rPr>
          <w:rFonts w:ascii="Times New Roman" w:hAnsi="Times New Roman" w:cs="Times New Roman"/>
        </w:rPr>
        <w:t xml:space="preserve">challenging because it </w:t>
      </w:r>
      <w:r w:rsidR="00AC6211">
        <w:rPr>
          <w:rFonts w:ascii="Times New Roman" w:hAnsi="Times New Roman" w:cs="Times New Roman"/>
        </w:rPr>
        <w:t xml:space="preserve">requires </w:t>
      </w:r>
      <w:r w:rsidR="003B6194">
        <w:rPr>
          <w:rFonts w:ascii="Times New Roman" w:hAnsi="Times New Roman" w:cs="Times New Roman"/>
        </w:rPr>
        <w:t xml:space="preserve">high-resolution, </w:t>
      </w:r>
      <w:r w:rsidR="00AC6211">
        <w:rPr>
          <w:rFonts w:ascii="Times New Roman" w:hAnsi="Times New Roman" w:cs="Times New Roman"/>
        </w:rPr>
        <w:t xml:space="preserve">long-term </w:t>
      </w:r>
      <w:r w:rsidR="00FA3764">
        <w:rPr>
          <w:rFonts w:ascii="Times New Roman" w:hAnsi="Times New Roman" w:cs="Times New Roman"/>
        </w:rPr>
        <w:t xml:space="preserve">datasets across multiple </w:t>
      </w:r>
      <w:r w:rsidR="00FA3764">
        <w:rPr>
          <w:rFonts w:ascii="Times New Roman" w:hAnsi="Times New Roman" w:cs="Times New Roman"/>
        </w:rPr>
        <w:lastRenderedPageBreak/>
        <w:t xml:space="preserve">communities </w:t>
      </w:r>
      <w:r w:rsidR="00395D9E">
        <w:rPr>
          <w:rFonts w:ascii="Times New Roman" w:hAnsi="Times New Roman" w:cs="Times New Roman"/>
        </w:rPr>
        <w:t xml:space="preserve">to identify general patterns, </w:t>
      </w:r>
      <w:r w:rsidR="003B6194">
        <w:rPr>
          <w:rFonts w:ascii="Times New Roman" w:hAnsi="Times New Roman" w:cs="Times New Roman"/>
        </w:rPr>
        <w:t xml:space="preserve">and analytical </w:t>
      </w:r>
      <w:r w:rsidR="00FA3764">
        <w:rPr>
          <w:rFonts w:ascii="Times New Roman" w:hAnsi="Times New Roman" w:cs="Times New Roman"/>
        </w:rPr>
        <w:t xml:space="preserve">tools </w:t>
      </w:r>
      <w:r w:rsidR="003B6194">
        <w:rPr>
          <w:rFonts w:ascii="Times New Roman" w:hAnsi="Times New Roman" w:cs="Times New Roman"/>
        </w:rPr>
        <w:t xml:space="preserve">capable of </w:t>
      </w:r>
      <w:r w:rsidR="00457D3A">
        <w:rPr>
          <w:rFonts w:ascii="Times New Roman" w:hAnsi="Times New Roman" w:cs="Times New Roman"/>
        </w:rPr>
        <w:t xml:space="preserve">mapping </w:t>
      </w:r>
      <w:r w:rsidR="003B6194">
        <w:rPr>
          <w:rFonts w:ascii="Times New Roman" w:hAnsi="Times New Roman" w:cs="Times New Roman"/>
        </w:rPr>
        <w:t xml:space="preserve">rapid </w:t>
      </w:r>
      <w:r w:rsidR="00951179">
        <w:rPr>
          <w:rFonts w:ascii="Times New Roman" w:hAnsi="Times New Roman" w:cs="Times New Roman"/>
        </w:rPr>
        <w:t xml:space="preserve">intra-annual </w:t>
      </w:r>
      <w:r w:rsidR="003B6194">
        <w:rPr>
          <w:rFonts w:ascii="Times New Roman" w:hAnsi="Times New Roman" w:cs="Times New Roman"/>
        </w:rPr>
        <w:t xml:space="preserve">shifts </w:t>
      </w:r>
      <w:r w:rsidR="00951179">
        <w:rPr>
          <w:rFonts w:ascii="Times New Roman" w:hAnsi="Times New Roman" w:cs="Times New Roman"/>
        </w:rPr>
        <w:t>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BD1BE9">
        <w:rPr>
          <w:rFonts w:ascii="Times New Roman" w:hAnsi="Times New Roman" w:cs="Times New Roman"/>
        </w:rPr>
        <w:t xml:space="preserve">transition </w:t>
      </w:r>
      <w:r w:rsidR="00CB1413" w:rsidRPr="00BC6C4E">
        <w:rPr>
          <w:rFonts w:ascii="Times New Roman" w:hAnsi="Times New Roman" w:cs="Times New Roman"/>
        </w:rPr>
        <w:t>network</w:t>
      </w:r>
      <w:r w:rsidR="003B6194">
        <w:rPr>
          <w:rFonts w:ascii="Times New Roman" w:hAnsi="Times New Roman" w:cs="Times New Roman"/>
        </w:rPr>
        <w:t xml:space="preserve"> </w:t>
      </w:r>
      <w:r w:rsidR="00D5387A">
        <w:rPr>
          <w:rFonts w:ascii="Times New Roman" w:hAnsi="Times New Roman" w:cs="Times New Roman"/>
        </w:rPr>
        <w:t>framework</w:t>
      </w:r>
      <w:r w:rsidR="00DF79D7">
        <w:rPr>
          <w:rFonts w:ascii="Times New Roman" w:hAnsi="Times New Roman" w:cs="Times New Roman"/>
        </w:rPr>
        <w:t xml:space="preserve"> </w:t>
      </w:r>
      <w:r w:rsidR="00D649FD">
        <w:rPr>
          <w:rFonts w:ascii="Times New Roman" w:hAnsi="Times New Roman" w:cs="Times New Roman"/>
        </w:rPr>
        <w:t>t</w:t>
      </w:r>
      <w:r w:rsidR="00D5387A">
        <w:rPr>
          <w:rFonts w:ascii="Times New Roman" w:hAnsi="Times New Roman" w:cs="Times New Roman"/>
        </w:rPr>
        <w:t xml:space="preserve">o </w:t>
      </w:r>
      <w:r w:rsidR="00893B79">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year dataset</w:t>
      </w:r>
      <w:r w:rsidR="00893B79">
        <w:rPr>
          <w:rFonts w:ascii="Times New Roman" w:hAnsi="Times New Roman" w:cs="Times New Roman"/>
        </w:rPr>
        <w:t xml:space="preserve"> of 841,632 observations of daily breeding activity of 12 amphibian species </w:t>
      </w:r>
      <w:r w:rsidR="00D5387A">
        <w:rPr>
          <w:rFonts w:ascii="Times New Roman" w:hAnsi="Times New Roman" w:cs="Times New Roman"/>
        </w:rPr>
        <w:t xml:space="preserve">across </w:t>
      </w:r>
      <w:r w:rsidR="00893B79">
        <w:rPr>
          <w:rFonts w:ascii="Times New Roman" w:hAnsi="Times New Roman" w:cs="Times New Roman"/>
        </w:rPr>
        <w:t xml:space="preserve">8 </w:t>
      </w:r>
      <w:r w:rsidR="00951179">
        <w:rPr>
          <w:rFonts w:ascii="Times New Roman" w:hAnsi="Times New Roman" w:cs="Times New Roman"/>
        </w:rPr>
        <w:t>sites</w:t>
      </w:r>
      <w:r w:rsidR="001B7F80">
        <w:rPr>
          <w:rFonts w:ascii="Times New Roman" w:hAnsi="Times New Roman" w:cs="Times New Roman"/>
        </w:rPr>
        <w:t xml:space="preserve"> in eastern Texas, USA</w:t>
      </w:r>
      <w:r w:rsidR="00717141">
        <w:rPr>
          <w:rFonts w:ascii="Times New Roman" w:hAnsi="Times New Roman" w:cs="Times New Roman"/>
        </w:rPr>
        <w:t xml:space="preserve">. </w:t>
      </w:r>
      <w:r w:rsidR="00BD1BE9">
        <w:rPr>
          <w:rFonts w:ascii="Times New Roman" w:hAnsi="Times New Roman" w:cs="Times New Roman"/>
        </w:rPr>
        <w:t xml:space="preserve">By treating </w:t>
      </w:r>
      <w:r w:rsidR="00DF79D7">
        <w:rPr>
          <w:rFonts w:ascii="Times New Roman" w:hAnsi="Times New Roman" w:cs="Times New Roman"/>
        </w:rPr>
        <w:t>community states as nodes and transitions as edges</w:t>
      </w:r>
      <w:r w:rsidR="00BD1BE9">
        <w:rPr>
          <w:rFonts w:ascii="Times New Roman" w:hAnsi="Times New Roman" w:cs="Times New Roman"/>
        </w:rPr>
        <w:t xml:space="preserve">, we </w:t>
      </w:r>
      <w:r w:rsidR="00DF79D7">
        <w:rPr>
          <w:rFonts w:ascii="Times New Roman" w:hAnsi="Times New Roman" w:cs="Times New Roman"/>
        </w:rPr>
        <w:t xml:space="preserve">characterize the temporal architecture </w:t>
      </w:r>
      <w:r w:rsidR="00717141">
        <w:rPr>
          <w:rFonts w:ascii="Times New Roman" w:hAnsi="Times New Roman" w:cs="Times New Roman"/>
        </w:rPr>
        <w:t>of 192 unique annual communities</w:t>
      </w:r>
      <w:r w:rsidR="008B4797">
        <w:rPr>
          <w:rFonts w:ascii="Times New Roman" w:hAnsi="Times New Roman" w:cs="Times New Roman"/>
        </w:rPr>
        <w:t xml:space="preserve"> </w:t>
      </w:r>
      <w:r w:rsidR="00BD1BE9">
        <w:rPr>
          <w:rFonts w:ascii="Times New Roman" w:hAnsi="Times New Roman" w:cs="Times New Roman"/>
        </w:rPr>
        <w:t>to identify general rules governing their temporal architecture and their conservation across time and space</w:t>
      </w:r>
      <w:r w:rsidR="00FF3F13">
        <w:rPr>
          <w:rFonts w:ascii="Times New Roman" w:hAnsi="Times New Roman" w:cs="Times New Roman"/>
        </w:rPr>
        <w:t xml:space="preserve"> (</w:t>
      </w:r>
      <w:r w:rsidR="00FF3F13" w:rsidRPr="00FF3F13">
        <w:rPr>
          <w:rFonts w:ascii="Times New Roman" w:hAnsi="Times New Roman" w:cs="Times New Roman"/>
          <w:b/>
          <w:bCs/>
        </w:rPr>
        <w:t>Fig. 1</w:t>
      </w:r>
      <w:r w:rsidR="00FF3F13">
        <w:rPr>
          <w:rFonts w:ascii="Times New Roman" w:hAnsi="Times New Roman" w:cs="Times New Roman"/>
        </w:rPr>
        <w:t>)</w:t>
      </w:r>
      <w:r w:rsidR="00BD1BE9">
        <w:rPr>
          <w:rFonts w:ascii="Times New Roman" w:hAnsi="Times New Roman" w:cs="Times New Roman"/>
        </w:rPr>
        <w:t xml:space="preserve">. </w:t>
      </w:r>
      <w:r w:rsidR="008B4797">
        <w:rPr>
          <w:rFonts w:ascii="Times New Roman" w:hAnsi="Times New Roman" w:cs="Times New Roman"/>
        </w:rPr>
        <w:t xml:space="preserve">This framework allows us to move beyond </w:t>
      </w:r>
      <w:r w:rsidR="00BD1BE9">
        <w:rPr>
          <w:rFonts w:ascii="Times New Roman" w:hAnsi="Times New Roman" w:cs="Times New Roman"/>
        </w:rPr>
        <w:t xml:space="preserve">static </w:t>
      </w:r>
      <w:r w:rsidR="008B4797">
        <w:rPr>
          <w:rFonts w:ascii="Times New Roman" w:hAnsi="Times New Roman" w:cs="Times New Roman"/>
        </w:rPr>
        <w:t xml:space="preserve">snapshots toward a mechanistic understanding of how climate </w:t>
      </w:r>
      <w:r w:rsidR="00BD1BE9">
        <w:rPr>
          <w:rFonts w:ascii="Times New Roman" w:hAnsi="Times New Roman" w:cs="Times New Roman"/>
        </w:rPr>
        <w:t xml:space="preserve">variability and extreme events reshape </w:t>
      </w:r>
      <w:r w:rsidR="008B4797">
        <w:rPr>
          <w:rFonts w:ascii="Times New Roman" w:hAnsi="Times New Roman" w:cs="Times New Roman"/>
        </w:rPr>
        <w:t>community dynamics at ecologically relevant timescales</w:t>
      </w:r>
      <w:r w:rsidR="00893B79">
        <w:rPr>
          <w:rFonts w:ascii="Times New Roman" w:hAnsi="Times New Roman" w:cs="Times New Roman"/>
        </w:rPr>
        <w:t>,</w:t>
      </w:r>
      <w:r w:rsidR="00FC0B7D">
        <w:rPr>
          <w:rFonts w:ascii="Times New Roman" w:hAnsi="Times New Roman" w:cs="Times New Roman"/>
        </w:rPr>
        <w:t xml:space="preserve"> in one of the most threatened taxonomic groups globally </w:t>
      </w:r>
      <w:r w:rsidR="00FC0B7D">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&lt;EndNote&gt;&lt;Cite&gt;&lt;Author&gt;Urban&lt;/Author&gt;&lt;Year&gt;2024&lt;/Year&gt;&lt;RecNum&gt;4422&lt;/RecNum&gt;&lt;DisplayText&gt;(&lt;style face="italic"&gt;24&lt;/style&gt;)&lt;/DisplayText&gt;&lt;record&gt;&lt;rec-number&gt;4422&lt;/rec-number&gt;&lt;foreign-keys&gt;&lt;key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sidR="00FC0B7D">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24</w:t>
      </w:r>
      <w:r w:rsidR="007A66FC">
        <w:rPr>
          <w:rFonts w:ascii="Times New Roman" w:hAnsi="Times New Roman" w:cs="Times New Roman"/>
          <w:noProof/>
        </w:rPr>
        <w:t>)</w:t>
      </w:r>
      <w:r w:rsidR="00FC0B7D">
        <w:rPr>
          <w:rFonts w:ascii="Times New Roman" w:hAnsi="Times New Roman" w:cs="Times New Roman"/>
        </w:rPr>
        <w:fldChar w:fldCharType="end"/>
      </w:r>
      <w:r w:rsidR="008B4797">
        <w:rPr>
          <w:rFonts w:ascii="Times New Roman" w:hAnsi="Times New Roman" w:cs="Times New Roman"/>
        </w:rPr>
        <w:t xml:space="preserve">. </w:t>
      </w:r>
      <w:r w:rsidR="001B7F80">
        <w:rPr>
          <w:rFonts w:ascii="Times New Roman" w:hAnsi="Times New Roman" w:cs="Times New Roman"/>
          <w:noProof/>
        </w:rPr>
        <w:drawing>
          <wp:inline distT="0" distB="0" distL="0" distR="0" wp14:anchorId="14AB8881" wp14:editId="1A5193ED">
            <wp:extent cx="5943600" cy="2643505"/>
            <wp:effectExtent l="0" t="0" r="0" b="4445"/>
            <wp:docPr id="9131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5916" name="Picture 91315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78EB4B57" w14:textId="2554C16F" w:rsidR="001B1CDE" w:rsidRDefault="00AA2576" w:rsidP="00B542B6">
      <w:pPr>
        <w:spacing w:line="480" w:lineRule="auto"/>
        <w:rPr>
          <w:rFonts w:ascii="Times New Roman" w:hAnsi="Times New Roman" w:cs="Times New Roman"/>
        </w:rPr>
      </w:pPr>
      <w:r>
        <w:rPr>
          <w:rFonts w:ascii="Times New Roman" w:hAnsi="Times New Roman" w:cs="Times New Roman"/>
          <w:b/>
          <w:bCs/>
        </w:rPr>
        <w:t>F</w:t>
      </w:r>
      <w:r w:rsidR="001B1CDE">
        <w:rPr>
          <w:rFonts w:ascii="Times New Roman" w:hAnsi="Times New Roman" w:cs="Times New Roman"/>
          <w:b/>
          <w:bCs/>
        </w:rPr>
        <w:t xml:space="preserve">ig 1: Quantifying intra-annual changes in community structure with transition networks. </w:t>
      </w:r>
      <w:r w:rsidR="00850DF5">
        <w:rPr>
          <w:rFonts w:ascii="Times New Roman" w:hAnsi="Times New Roman" w:cs="Times New Roman"/>
        </w:rPr>
        <w:t xml:space="preserve">Transition networks are created </w:t>
      </w:r>
      <w:r w:rsidR="005309B6">
        <w:rPr>
          <w:rFonts w:ascii="Times New Roman" w:hAnsi="Times New Roman" w:cs="Times New Roman"/>
        </w:rPr>
        <w:t>from breeding phenology data for</w:t>
      </w:r>
      <w:r w:rsidR="008E05FA">
        <w:rPr>
          <w:rFonts w:ascii="Times New Roman" w:hAnsi="Times New Roman" w:cs="Times New Roman"/>
        </w:rPr>
        <w:t xml:space="preserve"> </w:t>
      </w:r>
      <w:r w:rsidR="00850DF5">
        <w:rPr>
          <w:rFonts w:ascii="Times New Roman" w:hAnsi="Times New Roman" w:cs="Times New Roman"/>
        </w:rPr>
        <w:t xml:space="preserve">community members </w:t>
      </w:r>
      <w:r w:rsidR="00823991">
        <w:rPr>
          <w:rFonts w:ascii="Times New Roman" w:hAnsi="Times New Roman" w:cs="Times New Roman"/>
        </w:rPr>
        <w:t>(colored horizontal bars)</w:t>
      </w:r>
      <w:r w:rsidR="00C7664D">
        <w:rPr>
          <w:rFonts w:ascii="Times New Roman" w:hAnsi="Times New Roman" w:cs="Times New Roman"/>
        </w:rPr>
        <w:t xml:space="preserve">. Nodes represent community states, defined by </w:t>
      </w:r>
      <w:r w:rsidR="008E05FA">
        <w:rPr>
          <w:rFonts w:ascii="Times New Roman" w:hAnsi="Times New Roman" w:cs="Times New Roman"/>
        </w:rPr>
        <w:t xml:space="preserve">a </w:t>
      </w:r>
      <w:r w:rsidR="00850DF5">
        <w:rPr>
          <w:rFonts w:ascii="Times New Roman" w:hAnsi="Times New Roman" w:cs="Times New Roman"/>
        </w:rPr>
        <w:t xml:space="preserve">unique </w:t>
      </w:r>
      <w:r w:rsidR="008E05FA">
        <w:rPr>
          <w:rFonts w:ascii="Times New Roman" w:hAnsi="Times New Roman" w:cs="Times New Roman"/>
        </w:rPr>
        <w:t>combination of co-occurring species</w:t>
      </w:r>
      <w:r w:rsidR="00850DF5">
        <w:rPr>
          <w:rFonts w:ascii="Times New Roman" w:hAnsi="Times New Roman" w:cs="Times New Roman"/>
        </w:rPr>
        <w:t xml:space="preserve"> and l</w:t>
      </w:r>
      <w:r w:rsidR="00C7664D">
        <w:rPr>
          <w:rFonts w:ascii="Times New Roman" w:hAnsi="Times New Roman" w:cs="Times New Roman"/>
        </w:rPr>
        <w:t>inks indicate t</w:t>
      </w:r>
      <w:r w:rsidR="00823991">
        <w:rPr>
          <w:rFonts w:ascii="Times New Roman" w:hAnsi="Times New Roman" w:cs="Times New Roman"/>
        </w:rPr>
        <w:t>ransition</w:t>
      </w:r>
      <w:r w:rsidR="00C7664D">
        <w:rPr>
          <w:rFonts w:ascii="Times New Roman" w:hAnsi="Times New Roman" w:cs="Times New Roman"/>
        </w:rPr>
        <w:t>s</w:t>
      </w:r>
      <w:r w:rsidR="00823991">
        <w:rPr>
          <w:rFonts w:ascii="Times New Roman" w:hAnsi="Times New Roman" w:cs="Times New Roman"/>
        </w:rPr>
        <w:t xml:space="preserve"> between states when species enter or leave the community</w:t>
      </w:r>
      <w:r w:rsidR="00C7664D">
        <w:rPr>
          <w:rFonts w:ascii="Times New Roman" w:hAnsi="Times New Roman" w:cs="Times New Roman"/>
        </w:rPr>
        <w:t xml:space="preserve"> (dashed vertical lines)</w:t>
      </w:r>
      <w:r w:rsidR="00823991">
        <w:rPr>
          <w:rFonts w:ascii="Times New Roman" w:hAnsi="Times New Roman" w:cs="Times New Roman"/>
        </w:rPr>
        <w:t xml:space="preserve">. </w:t>
      </w:r>
      <w:r w:rsidR="00850DF5">
        <w:rPr>
          <w:rFonts w:ascii="Times New Roman" w:hAnsi="Times New Roman" w:cs="Times New Roman"/>
        </w:rPr>
        <w:t>E</w:t>
      </w:r>
      <w:r w:rsidR="00C7664D">
        <w:rPr>
          <w:rFonts w:ascii="Times New Roman" w:hAnsi="Times New Roman" w:cs="Times New Roman"/>
        </w:rPr>
        <w:t>ach node and edge has time stamps</w:t>
      </w:r>
      <w:r w:rsidR="00850DF5">
        <w:rPr>
          <w:rFonts w:ascii="Times New Roman" w:hAnsi="Times New Roman" w:cs="Times New Roman"/>
        </w:rPr>
        <w:t xml:space="preserve">, creating a time-ordered </w:t>
      </w:r>
      <w:r w:rsidR="00850DF5">
        <w:rPr>
          <w:rFonts w:ascii="Times New Roman" w:hAnsi="Times New Roman" w:cs="Times New Roman"/>
        </w:rPr>
        <w:lastRenderedPageBreak/>
        <w:t xml:space="preserve">network that </w:t>
      </w:r>
      <w:r w:rsidR="00C7664D">
        <w:rPr>
          <w:rFonts w:ascii="Times New Roman" w:hAnsi="Times New Roman" w:cs="Times New Roman"/>
        </w:rPr>
        <w:t>fully capture</w:t>
      </w:r>
      <w:r w:rsidR="00850DF5">
        <w:rPr>
          <w:rFonts w:ascii="Times New Roman" w:hAnsi="Times New Roman" w:cs="Times New Roman"/>
        </w:rPr>
        <w:t>s</w:t>
      </w:r>
      <w:r w:rsidR="00C7664D">
        <w:rPr>
          <w:rFonts w:ascii="Times New Roman" w:hAnsi="Times New Roman" w:cs="Times New Roman"/>
        </w:rPr>
        <w:t xml:space="preserve"> </w:t>
      </w:r>
      <w:r w:rsidR="00823991">
        <w:rPr>
          <w:rFonts w:ascii="Times New Roman" w:hAnsi="Times New Roman" w:cs="Times New Roman"/>
        </w:rPr>
        <w:t xml:space="preserve">the exact sequence and duration of and between changes in community structure on a fine temporal scale. We then </w:t>
      </w:r>
      <w:r w:rsidR="00C7664D">
        <w:rPr>
          <w:rFonts w:ascii="Times New Roman" w:hAnsi="Times New Roman" w:cs="Times New Roman"/>
        </w:rPr>
        <w:t xml:space="preserve">test how </w:t>
      </w:r>
      <w:r w:rsidR="00823991">
        <w:rPr>
          <w:rFonts w:ascii="Times New Roman" w:hAnsi="Times New Roman" w:cs="Times New Roman"/>
        </w:rPr>
        <w:t xml:space="preserve">the </w:t>
      </w:r>
      <w:r w:rsidR="00C7664D">
        <w:rPr>
          <w:rFonts w:ascii="Times New Roman" w:hAnsi="Times New Roman" w:cs="Times New Roman"/>
        </w:rPr>
        <w:t xml:space="preserve">network architecture changes </w:t>
      </w:r>
      <w:r w:rsidR="00823991">
        <w:rPr>
          <w:rFonts w:ascii="Times New Roman" w:hAnsi="Times New Roman" w:cs="Times New Roman"/>
        </w:rPr>
        <w:t xml:space="preserve">across years and </w:t>
      </w:r>
      <w:r w:rsidR="00C7664D">
        <w:rPr>
          <w:rFonts w:ascii="Times New Roman" w:hAnsi="Times New Roman" w:cs="Times New Roman"/>
        </w:rPr>
        <w:t xml:space="preserve">sites, and climatic conditions by comparing </w:t>
      </w:r>
      <w:r w:rsidR="00823991">
        <w:rPr>
          <w:rFonts w:ascii="Times New Roman" w:hAnsi="Times New Roman" w:cs="Times New Roman"/>
        </w:rPr>
        <w:t>key network metrics (</w:t>
      </w:r>
      <w:r w:rsidR="00823991" w:rsidRPr="006E3445">
        <w:rPr>
          <w:rFonts w:ascii="Times New Roman" w:hAnsi="Times New Roman" w:cs="Times New Roman"/>
          <w:b/>
          <w:bCs/>
        </w:rPr>
        <w:t>Table 1</w:t>
      </w:r>
      <w:r w:rsidR="00823991">
        <w:rPr>
          <w:rFonts w:ascii="Times New Roman" w:hAnsi="Times New Roman" w:cs="Times New Roman"/>
        </w:rPr>
        <w:t>).</w:t>
      </w:r>
      <w:r w:rsidR="00D21109">
        <w:rPr>
          <w:rFonts w:ascii="Times New Roman" w:hAnsi="Times New Roman" w:cs="Times New Roman"/>
        </w:rPr>
        <w:t xml:space="preserve"> The left </w:t>
      </w:r>
      <w:r w:rsidR="008217C2">
        <w:rPr>
          <w:rFonts w:ascii="Times New Roman" w:hAnsi="Times New Roman" w:cs="Times New Roman"/>
        </w:rPr>
        <w:t xml:space="preserve">side </w:t>
      </w:r>
      <w:r w:rsidR="00D21109">
        <w:rPr>
          <w:rFonts w:ascii="Times New Roman" w:hAnsi="Times New Roman" w:cs="Times New Roman"/>
        </w:rPr>
        <w:t xml:space="preserve">shows </w:t>
      </w:r>
      <w:r w:rsidR="00C7664D">
        <w:rPr>
          <w:rFonts w:ascii="Times New Roman" w:hAnsi="Times New Roman" w:cs="Times New Roman"/>
        </w:rPr>
        <w:t>a hypothetical example of a simple linear, sequential transition typically expected in</w:t>
      </w:r>
      <w:r w:rsidR="00D21109">
        <w:rPr>
          <w:rFonts w:ascii="Times New Roman" w:hAnsi="Times New Roman" w:cs="Times New Roman"/>
        </w:rPr>
        <w:t xml:space="preserve"> classical seasonal succession</w:t>
      </w:r>
      <w:r w:rsidR="00C7664D">
        <w:rPr>
          <w:rFonts w:ascii="Times New Roman" w:hAnsi="Times New Roman" w:cs="Times New Roman"/>
        </w:rPr>
        <w:t>;</w:t>
      </w:r>
      <w:r w:rsidR="00D21109">
        <w:rPr>
          <w:rFonts w:ascii="Times New Roman" w:hAnsi="Times New Roman" w:cs="Times New Roman"/>
        </w:rPr>
        <w:t xml:space="preserve"> the right shows a more complex temporal structure with recurring states and repeated transitions found in this study. </w:t>
      </w:r>
    </w:p>
    <w:p w14:paraId="52CB03FA" w14:textId="77777777" w:rsidR="00D4099E" w:rsidRPr="00717141" w:rsidRDefault="00D4099E" w:rsidP="00D4099E">
      <w:pPr>
        <w:spacing w:line="480" w:lineRule="auto"/>
        <w:rPr>
          <w:rFonts w:ascii="Times New Roman" w:hAnsi="Times New Roman" w:cs="Times New Roman"/>
          <w:b/>
          <w:bCs/>
        </w:rPr>
      </w:pPr>
      <w:r w:rsidRPr="00717141">
        <w:rPr>
          <w:rFonts w:ascii="Times New Roman" w:hAnsi="Times New Roman" w:cs="Times New Roman"/>
          <w:b/>
          <w:bCs/>
        </w:rPr>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D4099E" w:rsidRPr="002D17E7" w14:paraId="1EC75877" w14:textId="77777777" w:rsidTr="004F67FC">
        <w:tc>
          <w:tcPr>
            <w:tcW w:w="1620" w:type="dxa"/>
            <w:tcBorders>
              <w:top w:val="thinThickSmallGap" w:sz="24" w:space="0" w:color="auto"/>
              <w:bottom w:val="single" w:sz="4" w:space="0" w:color="auto"/>
            </w:tcBorders>
          </w:tcPr>
          <w:p w14:paraId="51646137"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12F25B31"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76A122F7"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D4099E" w14:paraId="37FE5E5D" w14:textId="77777777" w:rsidTr="004F67FC">
        <w:tc>
          <w:tcPr>
            <w:tcW w:w="1620" w:type="dxa"/>
          </w:tcPr>
          <w:p w14:paraId="60999516" w14:textId="77777777" w:rsidR="00D4099E" w:rsidRDefault="00D4099E" w:rsidP="004F67FC">
            <w:pPr>
              <w:spacing w:line="480" w:lineRule="auto"/>
              <w:rPr>
                <w:rFonts w:ascii="Times New Roman" w:hAnsi="Times New Roman" w:cs="Times New Roman"/>
              </w:rPr>
            </w:pPr>
            <w:r w:rsidRPr="002D17E7">
              <w:rPr>
                <w:rFonts w:ascii="Times New Roman" w:hAnsi="Times New Roman" w:cs="Times New Roman"/>
                <w:b/>
                <w:bCs/>
              </w:rPr>
              <w:t>Network</w:t>
            </w:r>
          </w:p>
        </w:tc>
        <w:tc>
          <w:tcPr>
            <w:tcW w:w="2778" w:type="dxa"/>
          </w:tcPr>
          <w:p w14:paraId="7EF94E3F"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Node diversity</w:t>
            </w:r>
          </w:p>
        </w:tc>
        <w:tc>
          <w:tcPr>
            <w:tcW w:w="5273" w:type="dxa"/>
          </w:tcPr>
          <w:p w14:paraId="3D3BBE3F"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indicating the total number of unique community states</w:t>
            </w:r>
          </w:p>
        </w:tc>
      </w:tr>
      <w:tr w:rsidR="00D4099E" w14:paraId="440829B5" w14:textId="77777777" w:rsidTr="004F67FC">
        <w:tc>
          <w:tcPr>
            <w:tcW w:w="1620" w:type="dxa"/>
          </w:tcPr>
          <w:p w14:paraId="3476E9B5" w14:textId="77777777" w:rsidR="00D4099E" w:rsidRDefault="00D4099E" w:rsidP="004F67FC">
            <w:pPr>
              <w:spacing w:line="480" w:lineRule="auto"/>
              <w:rPr>
                <w:rFonts w:ascii="Times New Roman" w:hAnsi="Times New Roman" w:cs="Times New Roman"/>
              </w:rPr>
            </w:pPr>
          </w:p>
        </w:tc>
        <w:tc>
          <w:tcPr>
            <w:tcW w:w="2778" w:type="dxa"/>
          </w:tcPr>
          <w:p w14:paraId="50F08903"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36C52423"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density</w:t>
            </w:r>
            <w:r>
              <w:rPr>
                <w:rFonts w:ascii="Times New Roman" w:hAnsi="Times New Roman" w:cs="Times New Roman"/>
              </w:rPr>
              <w:t xml:space="preserve"> indicating average transitions (in &amp; out) per community state </w:t>
            </w:r>
          </w:p>
        </w:tc>
      </w:tr>
      <w:tr w:rsidR="00D4099E" w14:paraId="21CDD8C2" w14:textId="77777777" w:rsidTr="004F67FC">
        <w:tc>
          <w:tcPr>
            <w:tcW w:w="1620" w:type="dxa"/>
            <w:vMerge w:val="restart"/>
          </w:tcPr>
          <w:p w14:paraId="0834DA2D" w14:textId="77777777" w:rsidR="00D4099E" w:rsidRDefault="00D4099E" w:rsidP="004F67FC">
            <w:pPr>
              <w:spacing w:line="480" w:lineRule="auto"/>
              <w:rPr>
                <w:rFonts w:ascii="Times New Roman" w:hAnsi="Times New Roman" w:cs="Times New Roman"/>
              </w:rPr>
            </w:pPr>
          </w:p>
        </w:tc>
        <w:tc>
          <w:tcPr>
            <w:tcW w:w="2778" w:type="dxa"/>
          </w:tcPr>
          <w:p w14:paraId="6EA2A685"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70DB22AA"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 higher values indicate more grouping/clustering of community states</w:t>
            </w:r>
          </w:p>
        </w:tc>
      </w:tr>
      <w:tr w:rsidR="00D4099E" w14:paraId="3EEE3C18" w14:textId="77777777" w:rsidTr="004F67FC">
        <w:tc>
          <w:tcPr>
            <w:tcW w:w="1620" w:type="dxa"/>
            <w:vMerge/>
          </w:tcPr>
          <w:p w14:paraId="71014DD6" w14:textId="77777777" w:rsidR="00D4099E" w:rsidRDefault="00D4099E" w:rsidP="004F67FC">
            <w:pPr>
              <w:spacing w:line="480" w:lineRule="auto"/>
              <w:rPr>
                <w:rFonts w:ascii="Times New Roman" w:hAnsi="Times New Roman" w:cs="Times New Roman"/>
              </w:rPr>
            </w:pPr>
          </w:p>
        </w:tc>
        <w:tc>
          <w:tcPr>
            <w:tcW w:w="2778" w:type="dxa"/>
          </w:tcPr>
          <w:p w14:paraId="5A13EFE5"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49E7066C"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w:t>
            </w:r>
            <w:r>
              <w:rPr>
                <w:rFonts w:ascii="Times New Roman" w:hAnsi="Times New Roman" w:cs="Times New Roman"/>
              </w:rPr>
              <w:t xml:space="preserve"> </w:t>
            </w:r>
            <w:r w:rsidRPr="00B45784">
              <w:rPr>
                <w:rFonts w:ascii="Times New Roman" w:hAnsi="Times New Roman" w:cs="Times New Roman"/>
                <w:i/>
                <w:iCs/>
              </w:rPr>
              <w:t>centrality</w:t>
            </w:r>
            <w:r>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D4099E" w14:paraId="48F04802" w14:textId="77777777" w:rsidTr="004F67FC">
        <w:tc>
          <w:tcPr>
            <w:tcW w:w="1620" w:type="dxa"/>
            <w:vMerge/>
            <w:tcBorders>
              <w:bottom w:val="dashed" w:sz="4" w:space="0" w:color="auto"/>
            </w:tcBorders>
          </w:tcPr>
          <w:p w14:paraId="54843CE9" w14:textId="77777777" w:rsidR="00D4099E" w:rsidRDefault="00D4099E" w:rsidP="004F67FC">
            <w:pPr>
              <w:spacing w:line="480" w:lineRule="auto"/>
              <w:rPr>
                <w:rFonts w:ascii="Times New Roman" w:hAnsi="Times New Roman" w:cs="Times New Roman"/>
              </w:rPr>
            </w:pPr>
          </w:p>
        </w:tc>
        <w:tc>
          <w:tcPr>
            <w:tcW w:w="2778" w:type="dxa"/>
            <w:tcBorders>
              <w:bottom w:val="dashed" w:sz="4" w:space="0" w:color="auto"/>
            </w:tcBorders>
          </w:tcPr>
          <w:p w14:paraId="70218877"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517D248E"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efficiency</w:t>
            </w:r>
            <w:r>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D4099E" w14:paraId="59DF6B32" w14:textId="77777777" w:rsidTr="004F67FC">
        <w:tc>
          <w:tcPr>
            <w:tcW w:w="1620" w:type="dxa"/>
            <w:vMerge w:val="restart"/>
            <w:tcBorders>
              <w:top w:val="dashed" w:sz="4" w:space="0" w:color="auto"/>
              <w:bottom w:val="dashed" w:sz="4" w:space="0" w:color="auto"/>
            </w:tcBorders>
          </w:tcPr>
          <w:p w14:paraId="45074832"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Node</w:t>
            </w:r>
          </w:p>
        </w:tc>
        <w:tc>
          <w:tcPr>
            <w:tcW w:w="2778" w:type="dxa"/>
            <w:tcBorders>
              <w:top w:val="dashed" w:sz="4" w:space="0" w:color="auto"/>
              <w:bottom w:val="nil"/>
            </w:tcBorders>
          </w:tcPr>
          <w:p w14:paraId="43698D57"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Frequency</w:t>
            </w:r>
          </w:p>
        </w:tc>
        <w:tc>
          <w:tcPr>
            <w:tcW w:w="5273" w:type="dxa"/>
            <w:tcBorders>
              <w:top w:val="dashed" w:sz="4" w:space="0" w:color="auto"/>
              <w:bottom w:val="nil"/>
            </w:tcBorders>
          </w:tcPr>
          <w:p w14:paraId="43602104"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Average frequency a community state appears </w:t>
            </w:r>
          </w:p>
        </w:tc>
      </w:tr>
      <w:tr w:rsidR="00D4099E" w14:paraId="5A16D3B5" w14:textId="77777777" w:rsidTr="004F67FC">
        <w:tc>
          <w:tcPr>
            <w:tcW w:w="1620" w:type="dxa"/>
            <w:vMerge/>
            <w:tcBorders>
              <w:top w:val="nil"/>
              <w:bottom w:val="dashed" w:sz="4" w:space="0" w:color="auto"/>
            </w:tcBorders>
          </w:tcPr>
          <w:p w14:paraId="6B2047B6" w14:textId="77777777" w:rsidR="00D4099E" w:rsidRDefault="00D4099E" w:rsidP="004F67FC">
            <w:pPr>
              <w:spacing w:line="480" w:lineRule="auto"/>
              <w:rPr>
                <w:rFonts w:ascii="Times New Roman" w:hAnsi="Times New Roman" w:cs="Times New Roman"/>
              </w:rPr>
            </w:pPr>
          </w:p>
        </w:tc>
        <w:tc>
          <w:tcPr>
            <w:tcW w:w="2778" w:type="dxa"/>
            <w:tcBorders>
              <w:top w:val="nil"/>
            </w:tcBorders>
          </w:tcPr>
          <w:p w14:paraId="506BF632"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Duration</w:t>
            </w:r>
          </w:p>
        </w:tc>
        <w:tc>
          <w:tcPr>
            <w:tcW w:w="5273" w:type="dxa"/>
            <w:tcBorders>
              <w:top w:val="nil"/>
            </w:tcBorders>
          </w:tcPr>
          <w:p w14:paraId="58D0B75A"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Average duration of states</w:t>
            </w:r>
          </w:p>
        </w:tc>
      </w:tr>
      <w:tr w:rsidR="00D4099E" w14:paraId="691BE43F" w14:textId="77777777" w:rsidTr="004F67FC">
        <w:tc>
          <w:tcPr>
            <w:tcW w:w="1620" w:type="dxa"/>
            <w:vMerge/>
            <w:tcBorders>
              <w:top w:val="nil"/>
              <w:bottom w:val="dashed" w:sz="4" w:space="0" w:color="auto"/>
            </w:tcBorders>
          </w:tcPr>
          <w:p w14:paraId="38C4A2B1" w14:textId="77777777" w:rsidR="00D4099E" w:rsidRDefault="00D4099E" w:rsidP="004F67FC">
            <w:pPr>
              <w:spacing w:line="480" w:lineRule="auto"/>
              <w:rPr>
                <w:rFonts w:ascii="Times New Roman" w:hAnsi="Times New Roman" w:cs="Times New Roman"/>
              </w:rPr>
            </w:pPr>
          </w:p>
        </w:tc>
        <w:tc>
          <w:tcPr>
            <w:tcW w:w="2778" w:type="dxa"/>
            <w:tcBorders>
              <w:bottom w:val="dashed" w:sz="4" w:space="0" w:color="auto"/>
            </w:tcBorders>
          </w:tcPr>
          <w:p w14:paraId="6AA23544"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6BE27127"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D4099E" w14:paraId="095CEB8B" w14:textId="77777777" w:rsidTr="004F67FC">
        <w:tc>
          <w:tcPr>
            <w:tcW w:w="1620" w:type="dxa"/>
            <w:tcBorders>
              <w:top w:val="dashed" w:sz="4" w:space="0" w:color="auto"/>
              <w:bottom w:val="nil"/>
            </w:tcBorders>
          </w:tcPr>
          <w:p w14:paraId="6E10211F" w14:textId="77777777" w:rsidR="00D4099E" w:rsidRPr="002D17E7" w:rsidRDefault="00D4099E" w:rsidP="004F67FC">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7BD3931A"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Weight</w:t>
            </w:r>
          </w:p>
        </w:tc>
        <w:tc>
          <w:tcPr>
            <w:tcW w:w="5273" w:type="dxa"/>
            <w:tcBorders>
              <w:top w:val="dashed" w:sz="4" w:space="0" w:color="auto"/>
              <w:bottom w:val="nil"/>
            </w:tcBorders>
          </w:tcPr>
          <w:p w14:paraId="7EBF3B8F"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D4099E" w14:paraId="7E6D6396" w14:textId="77777777" w:rsidTr="004F67FC">
        <w:tc>
          <w:tcPr>
            <w:tcW w:w="1620" w:type="dxa"/>
            <w:tcBorders>
              <w:top w:val="nil"/>
              <w:bottom w:val="dashed" w:sz="4" w:space="0" w:color="auto"/>
            </w:tcBorders>
          </w:tcPr>
          <w:p w14:paraId="4CC4DA15" w14:textId="77777777" w:rsidR="00D4099E" w:rsidRDefault="00D4099E" w:rsidP="004F67FC">
            <w:pPr>
              <w:spacing w:line="480" w:lineRule="auto"/>
              <w:rPr>
                <w:rFonts w:ascii="Times New Roman" w:hAnsi="Times New Roman" w:cs="Times New Roman"/>
              </w:rPr>
            </w:pPr>
          </w:p>
        </w:tc>
        <w:tc>
          <w:tcPr>
            <w:tcW w:w="2778" w:type="dxa"/>
            <w:tcBorders>
              <w:top w:val="nil"/>
              <w:bottom w:val="dashed" w:sz="4" w:space="0" w:color="auto"/>
            </w:tcBorders>
          </w:tcPr>
          <w:p w14:paraId="36EF4660"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146B9630"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D4099E" w14:paraId="469C31F3" w14:textId="77777777" w:rsidTr="004F67FC">
        <w:tc>
          <w:tcPr>
            <w:tcW w:w="1620" w:type="dxa"/>
            <w:vMerge w:val="restart"/>
            <w:tcBorders>
              <w:top w:val="dashed" w:sz="4" w:space="0" w:color="auto"/>
              <w:bottom w:val="nil"/>
            </w:tcBorders>
          </w:tcPr>
          <w:p w14:paraId="45925B84" w14:textId="77777777" w:rsidR="00D4099E" w:rsidRPr="002D17E7" w:rsidRDefault="00D4099E" w:rsidP="004F67FC">
            <w:pPr>
              <w:spacing w:line="480" w:lineRule="auto"/>
              <w:rPr>
                <w:rFonts w:ascii="Times New Roman" w:hAnsi="Times New Roman" w:cs="Times New Roman"/>
                <w:b/>
                <w:bCs/>
              </w:rPr>
            </w:pPr>
            <w:r>
              <w:rPr>
                <w:rFonts w:ascii="Times New Roman" w:hAnsi="Times New Roman" w:cs="Times New Roman"/>
                <w:b/>
                <w:bCs/>
              </w:rPr>
              <w:t>Temporal s</w:t>
            </w:r>
            <w:r w:rsidRPr="002D17E7">
              <w:rPr>
                <w:rFonts w:ascii="Times New Roman" w:hAnsi="Times New Roman" w:cs="Times New Roman"/>
                <w:b/>
                <w:bCs/>
              </w:rPr>
              <w:t xml:space="preserve">pacing </w:t>
            </w:r>
          </w:p>
        </w:tc>
        <w:tc>
          <w:tcPr>
            <w:tcW w:w="2778" w:type="dxa"/>
            <w:tcBorders>
              <w:top w:val="dashed" w:sz="4" w:space="0" w:color="auto"/>
              <w:bottom w:val="nil"/>
            </w:tcBorders>
          </w:tcPr>
          <w:p w14:paraId="1ACDB1B2"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6026ABDD"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Temporal distribution of community transitions</w:t>
            </w:r>
          </w:p>
        </w:tc>
      </w:tr>
      <w:tr w:rsidR="00D4099E" w14:paraId="4C011DCB" w14:textId="77777777" w:rsidTr="004F67FC">
        <w:tc>
          <w:tcPr>
            <w:tcW w:w="1620" w:type="dxa"/>
            <w:vMerge/>
            <w:tcBorders>
              <w:top w:val="nil"/>
            </w:tcBorders>
          </w:tcPr>
          <w:p w14:paraId="713509FF" w14:textId="77777777" w:rsidR="00D4099E" w:rsidRDefault="00D4099E" w:rsidP="004F67FC">
            <w:pPr>
              <w:spacing w:line="480" w:lineRule="auto"/>
              <w:rPr>
                <w:rFonts w:ascii="Times New Roman" w:hAnsi="Times New Roman" w:cs="Times New Roman"/>
              </w:rPr>
            </w:pPr>
          </w:p>
        </w:tc>
        <w:tc>
          <w:tcPr>
            <w:tcW w:w="2778" w:type="dxa"/>
            <w:tcBorders>
              <w:top w:val="nil"/>
            </w:tcBorders>
          </w:tcPr>
          <w:p w14:paraId="1ACD69DC"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5562D7E4"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D4099E" w14:paraId="4E27EE14" w14:textId="77777777" w:rsidTr="004F67FC">
        <w:tc>
          <w:tcPr>
            <w:tcW w:w="1620" w:type="dxa"/>
            <w:vMerge/>
          </w:tcPr>
          <w:p w14:paraId="61E0D806" w14:textId="77777777" w:rsidR="00D4099E" w:rsidRDefault="00D4099E" w:rsidP="004F67FC">
            <w:pPr>
              <w:spacing w:line="480" w:lineRule="auto"/>
              <w:rPr>
                <w:rFonts w:ascii="Times New Roman" w:hAnsi="Times New Roman" w:cs="Times New Roman"/>
              </w:rPr>
            </w:pPr>
          </w:p>
        </w:tc>
        <w:tc>
          <w:tcPr>
            <w:tcW w:w="2778" w:type="dxa"/>
          </w:tcPr>
          <w:p w14:paraId="09CC51DF"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7E6D9CDE" w14:textId="77777777" w:rsidR="00D4099E" w:rsidRDefault="00D4099E" w:rsidP="004F67FC">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34800BD3" w14:textId="77777777" w:rsidR="00D4099E" w:rsidRDefault="00D4099E" w:rsidP="00B542B6">
      <w:pPr>
        <w:spacing w:line="480" w:lineRule="auto"/>
        <w:rPr>
          <w:rFonts w:ascii="Times New Roman" w:hAnsi="Times New Roman" w:cs="Times New Roman"/>
          <w:b/>
          <w:bCs/>
          <w:i/>
          <w:iCs/>
        </w:rPr>
      </w:pPr>
    </w:p>
    <w:p w14:paraId="378EE145" w14:textId="2F527C4A" w:rsidR="006329DA" w:rsidRPr="00856097" w:rsidRDefault="00DE3F15" w:rsidP="00B542B6">
      <w:pPr>
        <w:spacing w:line="480" w:lineRule="auto"/>
        <w:rPr>
          <w:rFonts w:ascii="Times New Roman" w:hAnsi="Times New Roman" w:cs="Times New Roman"/>
          <w:b/>
          <w:bCs/>
          <w:i/>
          <w:iCs/>
        </w:rPr>
      </w:pPr>
      <w:r w:rsidRPr="00856097">
        <w:rPr>
          <w:rFonts w:ascii="Times New Roman" w:hAnsi="Times New Roman" w:cs="Times New Roman"/>
          <w:b/>
          <w:bCs/>
          <w:i/>
          <w:iCs/>
        </w:rPr>
        <w:t xml:space="preserve">The temporal architecture </w:t>
      </w:r>
      <w:r w:rsidR="00823013" w:rsidRPr="00856097">
        <w:rPr>
          <w:rFonts w:ascii="Times New Roman" w:hAnsi="Times New Roman" w:cs="Times New Roman"/>
          <w:b/>
          <w:bCs/>
          <w:i/>
          <w:iCs/>
        </w:rPr>
        <w:t>of communit</w:t>
      </w:r>
      <w:r w:rsidRPr="00856097">
        <w:rPr>
          <w:rFonts w:ascii="Times New Roman" w:hAnsi="Times New Roman" w:cs="Times New Roman"/>
          <w:b/>
          <w:bCs/>
          <w:i/>
          <w:iCs/>
        </w:rPr>
        <w:t>ies</w:t>
      </w:r>
    </w:p>
    <w:p w14:paraId="7643B233" w14:textId="5C145F60" w:rsidR="001843B7" w:rsidRDefault="006347C4" w:rsidP="005406C1">
      <w:pPr>
        <w:spacing w:line="480" w:lineRule="auto"/>
        <w:ind w:firstLine="720"/>
        <w:rPr>
          <w:rFonts w:ascii="Times New Roman" w:hAnsi="Times New Roman" w:cs="Times New Roman"/>
        </w:rPr>
      </w:pPr>
      <w:r>
        <w:rPr>
          <w:rFonts w:ascii="Times New Roman" w:hAnsi="Times New Roman" w:cs="Times New Roman"/>
        </w:rPr>
        <w:t>Quantifying key metrics (</w:t>
      </w:r>
      <w:r w:rsidRPr="006347C4">
        <w:rPr>
          <w:rFonts w:ascii="Times New Roman" w:hAnsi="Times New Roman" w:cs="Times New Roman"/>
          <w:b/>
          <w:bCs/>
        </w:rPr>
        <w:t xml:space="preserve">Table </w:t>
      </w:r>
      <w:r w:rsidR="001B7F80">
        <w:rPr>
          <w:rFonts w:ascii="Times New Roman" w:hAnsi="Times New Roman" w:cs="Times New Roman"/>
          <w:b/>
          <w:bCs/>
        </w:rPr>
        <w:t>1</w:t>
      </w:r>
      <w:r>
        <w:rPr>
          <w:rFonts w:ascii="Times New Roman" w:hAnsi="Times New Roman" w:cs="Times New Roman"/>
        </w:rPr>
        <w:t>) that describe the architecture of t</w:t>
      </w:r>
      <w:r w:rsidR="00C7664D">
        <w:rPr>
          <w:rFonts w:ascii="Times New Roman" w:hAnsi="Times New Roman" w:cs="Times New Roman"/>
        </w:rPr>
        <w:t xml:space="preserve">he </w:t>
      </w:r>
      <w:r w:rsidR="000B72C8">
        <w:rPr>
          <w:rFonts w:ascii="Times New Roman" w:hAnsi="Times New Roman" w:cs="Times New Roman"/>
        </w:rPr>
        <w:t xml:space="preserve">192 </w:t>
      </w:r>
      <w:r w:rsidR="00BD1BE9">
        <w:rPr>
          <w:rFonts w:ascii="Times New Roman" w:hAnsi="Times New Roman" w:cs="Times New Roman"/>
        </w:rPr>
        <w:t xml:space="preserve">transition networks </w:t>
      </w:r>
      <w:r>
        <w:rPr>
          <w:rFonts w:ascii="Times New Roman" w:hAnsi="Times New Roman" w:cs="Times New Roman"/>
        </w:rPr>
        <w:t xml:space="preserve">revealed </w:t>
      </w:r>
      <w:r w:rsidR="00BD1BE9">
        <w:rPr>
          <w:rFonts w:ascii="Times New Roman" w:hAnsi="Times New Roman" w:cs="Times New Roman"/>
        </w:rPr>
        <w:t xml:space="preserve">a highly dynamic </w:t>
      </w:r>
      <w:r w:rsidR="000B72C8">
        <w:rPr>
          <w:rFonts w:ascii="Times New Roman" w:hAnsi="Times New Roman" w:cs="Times New Roman"/>
        </w:rPr>
        <w:t>seasonal community structure</w:t>
      </w:r>
      <w:r w:rsidR="001843B7">
        <w:rPr>
          <w:rFonts w:ascii="Times New Roman" w:hAnsi="Times New Roman" w:cs="Times New Roman"/>
        </w:rPr>
        <w:t xml:space="preserve">. </w:t>
      </w:r>
      <w:r w:rsidR="00BD6A7A">
        <w:rPr>
          <w:rFonts w:ascii="Times New Roman" w:hAnsi="Times New Roman" w:cs="Times New Roman"/>
        </w:rPr>
        <w:t xml:space="preserve">In a single </w:t>
      </w:r>
      <w:r w:rsidR="001843B7">
        <w:rPr>
          <w:rFonts w:ascii="Times New Roman" w:hAnsi="Times New Roman" w:cs="Times New Roman"/>
        </w:rPr>
        <w:t xml:space="preserve">annual </w:t>
      </w:r>
      <w:r w:rsidR="00DE3F15">
        <w:rPr>
          <w:rFonts w:ascii="Times New Roman" w:hAnsi="Times New Roman" w:cs="Times New Roman"/>
        </w:rPr>
        <w:t xml:space="preserve">activity </w:t>
      </w:r>
      <w:r w:rsidR="001843B7">
        <w:rPr>
          <w:rFonts w:ascii="Times New Roman" w:hAnsi="Times New Roman" w:cs="Times New Roman"/>
        </w:rPr>
        <w:t xml:space="preserve">cycle, communities went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w:t>
      </w:r>
      <w:r w:rsidR="00FF3F13">
        <w:rPr>
          <w:rFonts w:ascii="Times New Roman" w:hAnsi="Times New Roman" w:cs="Times New Roman"/>
        </w:rPr>
        <w:t>community states (</w:t>
      </w:r>
      <w:r w:rsidR="00BD6A7A">
        <w:rPr>
          <w:rFonts w:ascii="Times New Roman" w:hAnsi="Times New Roman" w:cs="Times New Roman"/>
        </w:rPr>
        <w:t>combinations of co-occurring species) and 88 (±1.99 SE) transitions between states, with up to 51 unique community states and 158 transitions (</w:t>
      </w:r>
      <w:r w:rsidR="00BD6A7A" w:rsidRPr="00FF3F13">
        <w:rPr>
          <w:rFonts w:ascii="Times New Roman" w:hAnsi="Times New Roman" w:cs="Times New Roman"/>
          <w:b/>
          <w:bCs/>
        </w:rPr>
        <w:t>Fig</w:t>
      </w:r>
      <w:commentRangeStart w:id="0"/>
      <w:r w:rsidR="00BD6A7A" w:rsidRPr="00FF3F13">
        <w:rPr>
          <w:rFonts w:ascii="Times New Roman" w:hAnsi="Times New Roman" w:cs="Times New Roman"/>
          <w:b/>
          <w:bCs/>
        </w:rPr>
        <w:t>.</w:t>
      </w:r>
      <w:r w:rsidR="005406C1" w:rsidRPr="00FF3F13">
        <w:rPr>
          <w:rFonts w:ascii="Times New Roman" w:hAnsi="Times New Roman" w:cs="Times New Roman"/>
          <w:b/>
          <w:bCs/>
        </w:rPr>
        <w:t xml:space="preserve"> </w:t>
      </w:r>
      <w:r w:rsidR="00FF3F13" w:rsidRPr="00FF3F13">
        <w:rPr>
          <w:rFonts w:ascii="Times New Roman" w:hAnsi="Times New Roman" w:cs="Times New Roman"/>
          <w:b/>
          <w:bCs/>
        </w:rPr>
        <w:t>2</w:t>
      </w:r>
      <w:commentRangeEnd w:id="0"/>
      <w:r w:rsidR="006C1C3D">
        <w:rPr>
          <w:rStyle w:val="CommentReference"/>
        </w:rPr>
        <w:commentReference w:id="0"/>
      </w:r>
      <w:r w:rsidR="005406C1">
        <w:rPr>
          <w:rFonts w:ascii="Times New Roman" w:hAnsi="Times New Roman" w:cs="Times New Roman"/>
        </w:rPr>
        <w:t>)</w:t>
      </w:r>
      <w:r w:rsidR="00E33B2F">
        <w:rPr>
          <w:rFonts w:ascii="Times New Roman" w:hAnsi="Times New Roman" w:cs="Times New Roman"/>
        </w:rPr>
        <w:t xml:space="preserve">. </w:t>
      </w:r>
      <w:r w:rsidR="00306C73">
        <w:rPr>
          <w:rFonts w:ascii="Times New Roman" w:hAnsi="Times New Roman" w:cs="Times New Roman"/>
        </w:rPr>
        <w:t xml:space="preserve">This </w:t>
      </w:r>
      <w:r w:rsidR="000B72C8">
        <w:rPr>
          <w:rFonts w:ascii="Times New Roman" w:hAnsi="Times New Roman" w:cs="Times New Roman"/>
        </w:rPr>
        <w:t xml:space="preserve">striking </w:t>
      </w:r>
      <w:r w:rsidR="00306C73">
        <w:rPr>
          <w:rFonts w:ascii="Times New Roman" w:hAnsi="Times New Roman" w:cs="Times New Roman"/>
        </w:rPr>
        <w:t xml:space="preserve">diversity of </w:t>
      </w:r>
      <w:r w:rsidR="001843B7">
        <w:rPr>
          <w:rFonts w:ascii="Times New Roman" w:hAnsi="Times New Roman" w:cs="Times New Roman"/>
        </w:rPr>
        <w:t xml:space="preserve">community </w:t>
      </w:r>
      <w:r w:rsidR="00306C73">
        <w:rPr>
          <w:rFonts w:ascii="Times New Roman" w:hAnsi="Times New Roman" w:cs="Times New Roman"/>
        </w:rPr>
        <w:t xml:space="preserve">states and </w:t>
      </w:r>
      <w:r w:rsidR="00DE3F15">
        <w:rPr>
          <w:rFonts w:ascii="Times New Roman" w:hAnsi="Times New Roman" w:cs="Times New Roman"/>
        </w:rPr>
        <w:t xml:space="preserve">high frequency of </w:t>
      </w:r>
      <w:r w:rsidR="00306C73">
        <w:rPr>
          <w:rFonts w:ascii="Times New Roman" w:hAnsi="Times New Roman" w:cs="Times New Roman"/>
        </w:rPr>
        <w:t xml:space="preserve">transitions </w:t>
      </w:r>
      <w:r w:rsidR="00BD6A7A">
        <w:rPr>
          <w:rFonts w:ascii="Times New Roman" w:hAnsi="Times New Roman" w:cs="Times New Roman"/>
        </w:rPr>
        <w:t>within a single cycle was possible because each state lasted, on average,</w:t>
      </w:r>
      <w:r w:rsidR="00E33B2F">
        <w:rPr>
          <w:rFonts w:ascii="Times New Roman" w:hAnsi="Times New Roman" w:cs="Times New Roman"/>
        </w:rPr>
        <w:t xml:space="preserve">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xml:space="preserve">. </w:t>
      </w:r>
      <w:r w:rsidR="00304433">
        <w:rPr>
          <w:rFonts w:ascii="Times New Roman" w:hAnsi="Times New Roman" w:cs="Times New Roman"/>
        </w:rPr>
        <w:t>Notably</w:t>
      </w:r>
      <w:r w:rsidR="00DE3F15">
        <w:rPr>
          <w:rFonts w:ascii="Times New Roman" w:hAnsi="Times New Roman" w:cs="Times New Roman"/>
        </w:rPr>
        <w:t xml:space="preserve">, </w:t>
      </w:r>
      <w:r w:rsidR="00BD6A7A">
        <w:rPr>
          <w:rFonts w:ascii="Times New Roman" w:hAnsi="Times New Roman" w:cs="Times New Roman"/>
        </w:rPr>
        <w:t>state</w:t>
      </w:r>
      <w:r w:rsidR="00304433">
        <w:rPr>
          <w:rFonts w:ascii="Times New Roman" w:hAnsi="Times New Roman" w:cs="Times New Roman"/>
        </w:rPr>
        <w:t xml:space="preserve"> durations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304433">
        <w:rPr>
          <w:rFonts w:ascii="Times New Roman" w:hAnsi="Times New Roman" w:cs="Times New Roman"/>
        </w:rPr>
        <w:t xml:space="preserve">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-λd</m:t>
            </m:r>
          </m:sup>
        </m:sSup>
        <m:r>
          <w:rPr>
            <w:rFonts w:ascii="Cambria Math" w:eastAsiaTheme="minorEastAsia" w:hAnsi="Cambria Math" w:cs="Times New Roman"/>
          </w:rPr>
          <m:t>)</m:t>
        </m:r>
      </m:oMath>
      <w:r w:rsidR="00457D3A">
        <w:rPr>
          <w:rFonts w:ascii="Times New Roman" w:eastAsiaTheme="minorEastAsia" w:hAnsi="Times New Roman" w:cs="Times New Roman"/>
        </w:rPr>
        <w:t xml:space="preserve"> (</w:t>
      </w:r>
      <w:r w:rsidR="00457D3A" w:rsidRPr="00457D3A">
        <w:rPr>
          <w:rFonts w:ascii="Times New Roman" w:eastAsiaTheme="minorEastAsia" w:hAnsi="Times New Roman" w:cs="Times New Roman"/>
          <w:b/>
          <w:bCs/>
        </w:rPr>
        <w:t>Fig. S3</w:t>
      </w:r>
      <w:r w:rsidR="00457D3A">
        <w:rPr>
          <w:rFonts w:ascii="Times New Roman" w:eastAsiaTheme="minorEastAsia" w:hAnsi="Times New Roman" w:cs="Times New Roman"/>
        </w:rPr>
        <w:t>)</w:t>
      </w:r>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8C7E40">
        <w:rPr>
          <w:rFonts w:ascii="Times New Roman" w:hAnsi="Times New Roman" w:cs="Times New Roman"/>
        </w:rPr>
        <w:t xml:space="preserve">the end of </w:t>
      </w:r>
      <w:r w:rsidR="00BD6A7A">
        <w:rPr>
          <w:rFonts w:ascii="Times New Roman" w:hAnsi="Times New Roman" w:cs="Times New Roman"/>
        </w:rPr>
        <w:t xml:space="preserve">a </w:t>
      </w:r>
      <w:r w:rsidR="008E323B">
        <w:rPr>
          <w:rFonts w:ascii="Times New Roman" w:hAnsi="Times New Roman" w:cs="Times New Roman"/>
        </w:rPr>
        <w:t xml:space="preserve">state is independent of its </w:t>
      </w:r>
      <w:r w:rsidR="00755F53">
        <w:rPr>
          <w:rFonts w:ascii="Times New Roman" w:hAnsi="Times New Roman" w:cs="Times New Roman"/>
        </w:rPr>
        <w:t>duration</w:t>
      </w:r>
      <w:r w:rsidR="008E323B">
        <w:rPr>
          <w:rFonts w:ascii="Times New Roman" w:hAnsi="Times New Roman" w:cs="Times New Roman"/>
        </w:rPr>
        <w:t xml:space="preserve"> and </w:t>
      </w:r>
      <w:r w:rsidR="00FF3F13">
        <w:rPr>
          <w:rFonts w:ascii="Times New Roman" w:hAnsi="Times New Roman" w:cs="Times New Roman"/>
        </w:rPr>
        <w:t xml:space="preserve">thus </w:t>
      </w:r>
      <w:r w:rsidR="008E323B">
        <w:rPr>
          <w:rFonts w:ascii="Times New Roman" w:hAnsi="Times New Roman" w:cs="Times New Roman"/>
        </w:rPr>
        <w:t xml:space="preserve">driven by external </w:t>
      </w:r>
      <w:r w:rsidR="003D1D82">
        <w:rPr>
          <w:rFonts w:ascii="Times New Roman" w:hAnsi="Times New Roman" w:cs="Times New Roman"/>
        </w:rPr>
        <w:t>forcing rather than internal aging</w:t>
      </w:r>
      <w:r w:rsidR="00FF3F13">
        <w:rPr>
          <w:rFonts w:ascii="Times New Roman" w:hAnsi="Times New Roman" w:cs="Times New Roman"/>
        </w:rPr>
        <w:t xml:space="preserve"> of nodes</w:t>
      </w:r>
      <w:r w:rsidR="006329DA">
        <w:rPr>
          <w:rFonts w:ascii="Times New Roman" w:hAnsi="Times New Roman" w:cs="Times New Roman"/>
        </w:rPr>
        <w:t xml:space="preserve">. </w:t>
      </w:r>
      <w:r w:rsidR="001843B7">
        <w:rPr>
          <w:rFonts w:ascii="Times New Roman" w:hAnsi="Times New Roman" w:cs="Times New Roman"/>
        </w:rPr>
        <w:t xml:space="preserve">This </w:t>
      </w:r>
      <w:r w:rsidR="003D1D82">
        <w:rPr>
          <w:rFonts w:ascii="Times New Roman" w:hAnsi="Times New Roman" w:cs="Times New Roman"/>
        </w:rPr>
        <w:t xml:space="preserve">aligns with the fact </w:t>
      </w:r>
      <w:r w:rsidR="00BD6A7A">
        <w:rPr>
          <w:rFonts w:ascii="Times New Roman" w:hAnsi="Times New Roman" w:cs="Times New Roman"/>
        </w:rPr>
        <w:t>that transitions between community states depend on the activities of all community members</w:t>
      </w:r>
      <w:r w:rsidR="003D1D82">
        <w:rPr>
          <w:rFonts w:ascii="Times New Roman" w:hAnsi="Times New Roman" w:cs="Times New Roman"/>
        </w:rPr>
        <w:t xml:space="preserve"> rather than the phenology of </w:t>
      </w:r>
      <w:r w:rsidR="00FF3F13">
        <w:rPr>
          <w:rFonts w:ascii="Times New Roman" w:hAnsi="Times New Roman" w:cs="Times New Roman"/>
        </w:rPr>
        <w:t xml:space="preserve">just </w:t>
      </w:r>
      <w:r w:rsidR="003D1D82">
        <w:rPr>
          <w:rFonts w:ascii="Times New Roman" w:hAnsi="Times New Roman" w:cs="Times New Roman"/>
        </w:rPr>
        <w:t xml:space="preserve">a </w:t>
      </w:r>
      <w:r w:rsidR="00BD6A7A">
        <w:rPr>
          <w:rFonts w:ascii="Times New Roman" w:hAnsi="Times New Roman" w:cs="Times New Roman"/>
        </w:rPr>
        <w:t>single species</w:t>
      </w:r>
      <w:r w:rsidR="001843B7">
        <w:rPr>
          <w:rFonts w:ascii="Times New Roman" w:hAnsi="Times New Roman" w:cs="Times New Roman"/>
        </w:rPr>
        <w:t xml:space="preserve">.  </w:t>
      </w:r>
    </w:p>
    <w:p w14:paraId="5C6DBE1C" w14:textId="20869760" w:rsidR="0064223D" w:rsidRDefault="00F8678E" w:rsidP="00FF3F13">
      <w:pPr>
        <w:spacing w:line="480" w:lineRule="auto"/>
        <w:ind w:firstLine="720"/>
        <w:rPr>
          <w:rFonts w:ascii="Times New Roman" w:hAnsi="Times New Roman" w:cs="Times New Roman"/>
        </w:rPr>
      </w:pPr>
      <w:r>
        <w:rPr>
          <w:rFonts w:ascii="Times New Roman" w:hAnsi="Times New Roman" w:cs="Times New Roman"/>
        </w:rPr>
        <w:t xml:space="preserve">The transitions between states </w:t>
      </w:r>
      <w:r w:rsidR="00FF3F13">
        <w:rPr>
          <w:rFonts w:ascii="Times New Roman" w:hAnsi="Times New Roman" w:cs="Times New Roman"/>
        </w:rPr>
        <w:t xml:space="preserve">were </w:t>
      </w:r>
      <w:r>
        <w:rPr>
          <w:rFonts w:ascii="Times New Roman" w:hAnsi="Times New Roman" w:cs="Times New Roman"/>
        </w:rPr>
        <w:t>moderately bursty (mean</w:t>
      </w:r>
      <w:r w:rsidR="00FF5FAE">
        <w:rPr>
          <w:rFonts w:ascii="Times New Roman" w:hAnsi="Times New Roman" w:cs="Times New Roman"/>
        </w:rPr>
        <w:t xml:space="preserve"> </w:t>
      </w:r>
      <w:r>
        <w:rPr>
          <w:rFonts w:ascii="Times New Roman" w:hAnsi="Times New Roman" w:cs="Times New Roman"/>
        </w:rPr>
        <w:t>=</w:t>
      </w:r>
      <w:r w:rsidR="00FF5FAE">
        <w:rPr>
          <w:rFonts w:ascii="Times New Roman" w:hAnsi="Times New Roman" w:cs="Times New Roman"/>
        </w:rPr>
        <w:t xml:space="preserve"> </w:t>
      </w:r>
      <w:r>
        <w:rPr>
          <w:rFonts w:ascii="Times New Roman" w:hAnsi="Times New Roman" w:cs="Times New Roman"/>
        </w:rPr>
        <w:t>0.21 ±0.01SE</w:t>
      </w:r>
      <w:r w:rsidR="005406C1">
        <w:rPr>
          <w:rFonts w:ascii="Times New Roman" w:hAnsi="Times New Roman" w:cs="Times New Roman"/>
        </w:rPr>
        <w:t xml:space="preserve">, </w:t>
      </w:r>
      <w:r w:rsidR="005406C1" w:rsidRPr="004A48F3">
        <w:rPr>
          <w:rFonts w:ascii="Times New Roman" w:hAnsi="Times New Roman" w:cs="Times New Roman"/>
          <w:b/>
          <w:bCs/>
        </w:rPr>
        <w:t>Fig</w:t>
      </w:r>
      <w:r w:rsidR="00940E7B" w:rsidRPr="004A48F3">
        <w:rPr>
          <w:rFonts w:ascii="Times New Roman" w:hAnsi="Times New Roman" w:cs="Times New Roman"/>
          <w:b/>
          <w:bCs/>
        </w:rPr>
        <w:t>.</w:t>
      </w:r>
      <w:r w:rsidR="005406C1" w:rsidRPr="004A48F3">
        <w:rPr>
          <w:rFonts w:ascii="Times New Roman" w:hAnsi="Times New Roman" w:cs="Times New Roman"/>
          <w:b/>
          <w:bCs/>
        </w:rPr>
        <w:t xml:space="preserve"> </w:t>
      </w:r>
      <w:r w:rsidR="00940E7B" w:rsidRPr="004A48F3">
        <w:rPr>
          <w:rFonts w:ascii="Times New Roman" w:hAnsi="Times New Roman" w:cs="Times New Roman"/>
          <w:b/>
          <w:bCs/>
        </w:rPr>
        <w:t>2</w:t>
      </w:r>
      <w:r>
        <w:rPr>
          <w:rFonts w:ascii="Times New Roman" w:hAnsi="Times New Roman" w:cs="Times New Roman"/>
        </w:rPr>
        <w:t>)</w:t>
      </w:r>
      <w:r w:rsidR="00FF3F13">
        <w:rPr>
          <w:rFonts w:ascii="Times New Roman" w:hAnsi="Times New Roman" w:cs="Times New Roman"/>
        </w:rPr>
        <w:t xml:space="preserve">. We did not detect </w:t>
      </w:r>
      <w:r w:rsidR="005D1EDE">
        <w:rPr>
          <w:rFonts w:ascii="Times New Roman" w:hAnsi="Times New Roman" w:cs="Times New Roman"/>
        </w:rPr>
        <w:t xml:space="preserve">a signal of temporal memory (mean </w:t>
      </w:r>
      <w:r w:rsidR="009B4D32">
        <w:rPr>
          <w:rFonts w:ascii="Times New Roman" w:hAnsi="Times New Roman" w:cs="Times New Roman"/>
        </w:rPr>
        <w:t xml:space="preserve">= -0.04 ±0.001, </w:t>
      </w:r>
      <w:r w:rsidR="009B4D32" w:rsidRPr="004A48F3">
        <w:rPr>
          <w:rFonts w:ascii="Times New Roman" w:hAnsi="Times New Roman" w:cs="Times New Roman"/>
          <w:b/>
          <w:bCs/>
        </w:rPr>
        <w:t xml:space="preserve">Fig. </w:t>
      </w:r>
      <w:r w:rsidR="00940E7B" w:rsidRPr="004A48F3">
        <w:rPr>
          <w:rFonts w:ascii="Times New Roman" w:hAnsi="Times New Roman" w:cs="Times New Roman"/>
          <w:b/>
          <w:bCs/>
        </w:rPr>
        <w:t>2</w:t>
      </w:r>
      <w:r w:rsidR="009B4D32">
        <w:rPr>
          <w:rFonts w:ascii="Times New Roman" w:hAnsi="Times New Roman" w:cs="Times New Roman"/>
        </w:rPr>
        <w:t>), indicating low predictability of</w:t>
      </w:r>
      <w:r w:rsidR="008C7E40">
        <w:rPr>
          <w:rFonts w:ascii="Times New Roman" w:hAnsi="Times New Roman" w:cs="Times New Roman"/>
        </w:rPr>
        <w:t xml:space="preserve"> the timing and duration of</w:t>
      </w:r>
      <w:r w:rsidR="000A3733">
        <w:rPr>
          <w:rFonts w:ascii="Times New Roman" w:hAnsi="Times New Roman" w:cs="Times New Roman"/>
        </w:rPr>
        <w:t xml:space="preserve"> </w:t>
      </w:r>
      <w:r w:rsidR="008C7E40">
        <w:rPr>
          <w:rFonts w:ascii="Times New Roman" w:hAnsi="Times New Roman" w:cs="Times New Roman"/>
        </w:rPr>
        <w:t>events</w:t>
      </w:r>
      <w:r>
        <w:rPr>
          <w:rFonts w:ascii="Times New Roman" w:hAnsi="Times New Roman" w:cs="Times New Roman"/>
        </w:rPr>
        <w:t>.</w:t>
      </w:r>
      <w:r w:rsidR="0064223D">
        <w:rPr>
          <w:rFonts w:ascii="Times New Roman" w:hAnsi="Times New Roman" w:cs="Times New Roman"/>
        </w:rPr>
        <w:t xml:space="preserve"> Together, these </w:t>
      </w:r>
      <w:r w:rsidR="00457D3A">
        <w:rPr>
          <w:rFonts w:ascii="Times New Roman" w:hAnsi="Times New Roman" w:cs="Times New Roman"/>
        </w:rPr>
        <w:t xml:space="preserve">results </w:t>
      </w:r>
      <w:r w:rsidR="008C7E40">
        <w:rPr>
          <w:rFonts w:ascii="Times New Roman" w:hAnsi="Times New Roman" w:cs="Times New Roman"/>
        </w:rPr>
        <w:t xml:space="preserve">reveal </w:t>
      </w:r>
      <w:r w:rsidR="007A4A64">
        <w:rPr>
          <w:rFonts w:ascii="Times New Roman" w:hAnsi="Times New Roman" w:cs="Times New Roman"/>
        </w:rPr>
        <w:t xml:space="preserve">volatile </w:t>
      </w:r>
      <w:r w:rsidR="009B4D32">
        <w:rPr>
          <w:rFonts w:ascii="Times New Roman" w:hAnsi="Times New Roman" w:cs="Times New Roman"/>
        </w:rPr>
        <w:t>seasonal structure</w:t>
      </w:r>
      <w:r w:rsidR="004F2408">
        <w:rPr>
          <w:rFonts w:ascii="Times New Roman" w:hAnsi="Times New Roman" w:cs="Times New Roman"/>
        </w:rPr>
        <w:t xml:space="preserve">, with </w:t>
      </w:r>
      <w:r w:rsidR="007A4A64">
        <w:rPr>
          <w:rFonts w:ascii="Times New Roman" w:hAnsi="Times New Roman" w:cs="Times New Roman"/>
        </w:rPr>
        <w:t>temporally clustered transitions between ephemeral</w:t>
      </w:r>
      <w:r w:rsidR="006D0BB1">
        <w:rPr>
          <w:rFonts w:ascii="Times New Roman" w:hAnsi="Times New Roman" w:cs="Times New Roman"/>
        </w:rPr>
        <w:t xml:space="preserve"> community states, separated by longer “stable” periods with few changes in community </w:t>
      </w:r>
      <w:r w:rsidR="004F2408">
        <w:rPr>
          <w:rFonts w:ascii="Times New Roman" w:hAnsi="Times New Roman" w:cs="Times New Roman"/>
        </w:rPr>
        <w:t>composition</w:t>
      </w:r>
      <w:r w:rsidR="0064223D">
        <w:rPr>
          <w:rFonts w:ascii="Times New Roman" w:hAnsi="Times New Roman" w:cs="Times New Roman"/>
        </w:rPr>
        <w:t>.</w:t>
      </w:r>
      <w:r w:rsidR="00FF3F13">
        <w:rPr>
          <w:rFonts w:ascii="Times New Roman" w:hAnsi="Times New Roman" w:cs="Times New Roman"/>
        </w:rPr>
        <w:t xml:space="preserve"> This temporal structure of events </w:t>
      </w:r>
      <w:r w:rsidR="003312A3">
        <w:rPr>
          <w:rFonts w:ascii="Times New Roman" w:hAnsi="Times New Roman" w:cs="Times New Roman"/>
        </w:rPr>
        <w:t xml:space="preserve">is consistent with the system's biology: Although </w:t>
      </w:r>
      <w:r w:rsidR="00FF3F13">
        <w:rPr>
          <w:rFonts w:ascii="Times New Roman" w:hAnsi="Times New Roman" w:cs="Times New Roman"/>
        </w:rPr>
        <w:t xml:space="preserve">breeding activity </w:t>
      </w:r>
      <w:r w:rsidR="003312A3">
        <w:rPr>
          <w:rFonts w:ascii="Times New Roman" w:hAnsi="Times New Roman" w:cs="Times New Roman"/>
        </w:rPr>
        <w:t xml:space="preserve">varies across </w:t>
      </w:r>
      <w:r w:rsidR="003312A3">
        <w:rPr>
          <w:rFonts w:ascii="Times New Roman" w:hAnsi="Times New Roman" w:cs="Times New Roman"/>
        </w:rPr>
        <w:lastRenderedPageBreak/>
        <w:t xml:space="preserve">amphibian species, it is still typically coordinated </w:t>
      </w:r>
      <w:r w:rsidR="00FF3F13">
        <w:rPr>
          <w:rFonts w:ascii="Times New Roman" w:hAnsi="Times New Roman" w:cs="Times New Roman"/>
        </w:rPr>
        <w:t xml:space="preserve">around </w:t>
      </w:r>
      <w:r w:rsidR="003312A3">
        <w:rPr>
          <w:rFonts w:ascii="Times New Roman" w:hAnsi="Times New Roman" w:cs="Times New Roman"/>
        </w:rPr>
        <w:t xml:space="preserve">the same stochastic </w:t>
      </w:r>
      <w:r w:rsidR="00457D3A">
        <w:rPr>
          <w:rFonts w:ascii="Times New Roman" w:hAnsi="Times New Roman" w:cs="Times New Roman"/>
        </w:rPr>
        <w:t xml:space="preserve">weather (e.g. </w:t>
      </w:r>
      <w:r w:rsidR="00FF3F13">
        <w:rPr>
          <w:rFonts w:ascii="Times New Roman" w:hAnsi="Times New Roman" w:cs="Times New Roman"/>
        </w:rPr>
        <w:t>rain</w:t>
      </w:r>
      <w:r w:rsidR="00457D3A">
        <w:rPr>
          <w:rFonts w:ascii="Times New Roman" w:hAnsi="Times New Roman" w:cs="Times New Roman"/>
        </w:rPr>
        <w:t>)</w:t>
      </w:r>
      <w:r w:rsidR="00FF3F13">
        <w:rPr>
          <w:rFonts w:ascii="Times New Roman" w:hAnsi="Times New Roman" w:cs="Times New Roman"/>
        </w:rPr>
        <w:t xml:space="preserve"> events </w:t>
      </w:r>
      <w:r w:rsidR="003312A3">
        <w:rPr>
          <w:rFonts w:ascii="Times New Roman" w:hAnsi="Times New Roman" w:cs="Times New Roman"/>
        </w:rPr>
        <w:t xml:space="preserve">for most species </w:t>
      </w:r>
      <w:r w:rsidR="00FF3F13">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&lt;EndNote&gt;&lt;Cite&gt;&lt;Author&gt;Saenz&lt;/Author&gt;&lt;Year&gt;2006&lt;/Year&gt;&lt;RecNum&gt;2176&lt;/RecNum&gt;&lt;DisplayText&gt;(&lt;style face="italic"&gt;25&lt;/style&gt;)&lt;/DisplayText&gt;&lt;record&gt;&lt;rec-number&gt;2176&lt;/rec-number&gt;&lt;foreign-keys&gt;&lt;key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sidR="00FF3F13">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25</w:t>
      </w:r>
      <w:r w:rsidR="007A66FC">
        <w:rPr>
          <w:rFonts w:ascii="Times New Roman" w:hAnsi="Times New Roman" w:cs="Times New Roman"/>
          <w:noProof/>
        </w:rPr>
        <w:t>)</w:t>
      </w:r>
      <w:r w:rsidR="00FF3F13">
        <w:rPr>
          <w:rFonts w:ascii="Times New Roman" w:hAnsi="Times New Roman" w:cs="Times New Roman"/>
        </w:rPr>
        <w:fldChar w:fldCharType="end"/>
      </w:r>
      <w:r w:rsidR="003312A3">
        <w:rPr>
          <w:rFonts w:ascii="Times New Roman" w:hAnsi="Times New Roman" w:cs="Times New Roman"/>
        </w:rPr>
        <w:t>, which helps explain the observed level of temporal clustering and stochasticity at the community level</w:t>
      </w:r>
      <w:r w:rsidR="00FF3F13">
        <w:rPr>
          <w:rFonts w:ascii="Times New Roman" w:hAnsi="Times New Roman" w:cs="Times New Roman"/>
        </w:rPr>
        <w:t xml:space="preserve">. </w:t>
      </w:r>
    </w:p>
    <w:p w14:paraId="601029BF" w14:textId="475C4BFC" w:rsidR="00CF4038" w:rsidRDefault="00254427" w:rsidP="009F180F">
      <w:pPr>
        <w:spacing w:line="480" w:lineRule="auto"/>
        <w:ind w:firstLine="720"/>
        <w:rPr>
          <w:rFonts w:ascii="Times New Roman" w:hAnsi="Times New Roman" w:cs="Times New Roman"/>
        </w:rPr>
      </w:pPr>
      <w:r>
        <w:rPr>
          <w:rFonts w:ascii="Times New Roman" w:hAnsi="Times New Roman" w:cs="Times New Roman"/>
        </w:rPr>
        <w:t xml:space="preserve">The sequence of </w:t>
      </w:r>
      <w:r w:rsidR="003312A3">
        <w:rPr>
          <w:rFonts w:ascii="Times New Roman" w:hAnsi="Times New Roman" w:cs="Times New Roman"/>
        </w:rPr>
        <w:t xml:space="preserve">community state </w:t>
      </w:r>
      <w:r>
        <w:rPr>
          <w:rFonts w:ascii="Times New Roman" w:hAnsi="Times New Roman" w:cs="Times New Roman"/>
        </w:rPr>
        <w:t xml:space="preserve">transitions </w:t>
      </w:r>
      <w:r w:rsidR="009B4D32">
        <w:rPr>
          <w:rFonts w:ascii="Times New Roman" w:hAnsi="Times New Roman" w:cs="Times New Roman"/>
        </w:rPr>
        <w:t xml:space="preserve">created complex, interconnected networks, </w:t>
      </w:r>
      <w:r w:rsidR="006347C4">
        <w:rPr>
          <w:rFonts w:ascii="Times New Roman" w:hAnsi="Times New Roman" w:cs="Times New Roman"/>
        </w:rPr>
        <w:t>with some clear general characteristics</w:t>
      </w:r>
      <w:r w:rsidR="009B4D32">
        <w:rPr>
          <w:rFonts w:ascii="Times New Roman" w:hAnsi="Times New Roman" w:cs="Times New Roman"/>
        </w:rPr>
        <w:t xml:space="preserve">. Networks were typically modular (mean = 0.32 ± </w:t>
      </w:r>
      <w:r w:rsidR="0092272A">
        <w:rPr>
          <w:rFonts w:ascii="Times New Roman" w:hAnsi="Times New Roman" w:cs="Times New Roman"/>
        </w:rPr>
        <w:t>0.0</w:t>
      </w:r>
      <w:r w:rsidR="009B4D32">
        <w:rPr>
          <w:rFonts w:ascii="Times New Roman" w:hAnsi="Times New Roman" w:cs="Times New Roman"/>
        </w:rPr>
        <w:t>1 SE</w:t>
      </w:r>
      <w:r w:rsidR="006347C4">
        <w:rPr>
          <w:rFonts w:ascii="Times New Roman" w:hAnsi="Times New Roman" w:cs="Times New Roman"/>
        </w:rPr>
        <w:t xml:space="preserve">, </w:t>
      </w:r>
      <w:r w:rsidR="006347C4" w:rsidRPr="006347C4">
        <w:rPr>
          <w:rFonts w:ascii="Times New Roman" w:hAnsi="Times New Roman" w:cs="Times New Roman"/>
          <w:b/>
          <w:bCs/>
        </w:rPr>
        <w:t>Fig. 2</w:t>
      </w:r>
      <w:r w:rsidR="009B4D32">
        <w:rPr>
          <w:rFonts w:ascii="Times New Roman" w:hAnsi="Times New Roman" w:cs="Times New Roman"/>
        </w:rPr>
        <w:t>), revealing that states grouped into</w:t>
      </w:r>
      <w:r>
        <w:rPr>
          <w:rFonts w:ascii="Times New Roman" w:hAnsi="Times New Roman" w:cs="Times New Roman"/>
        </w:rPr>
        <w:t xml:space="preserve"> more interconnected seasonal clusters. </w:t>
      </w:r>
      <w:r w:rsidR="00787401">
        <w:rPr>
          <w:rFonts w:ascii="Times New Roman" w:hAnsi="Times New Roman" w:cs="Times New Roman"/>
        </w:rPr>
        <w:t>This is consistent with the concept of “seasonal guilds”</w:t>
      </w:r>
      <w:r w:rsidR="00922B7C">
        <w:rPr>
          <w:rFonts w:ascii="Times New Roman" w:hAnsi="Times New Roman" w:cs="Times New Roman"/>
        </w:rPr>
        <w:t xml:space="preserve"> </w:t>
      </w:r>
      <w:r w:rsidR="00922B7C">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&lt;EndNote&gt;&lt;Cite&gt;&lt;Author&gt;Wilson&lt;/Author&gt;&lt;Year&gt;1999&lt;/Year&gt;&lt;RecNum&gt;4421&lt;/RecNum&gt;&lt;DisplayText&gt;(&lt;style face="italic"&gt;26, 27&lt;/style&gt;)&lt;/DisplayText&gt;&lt;record&gt;&lt;rec-number&gt;4421&lt;/rec-number&gt;&lt;foreign-keys&gt;&lt;key app="EN" db-id="5xepdfpstrxf0iea0wexx9d1paeztdsddxwp" timestamp="1770135728"&gt;4421&lt;/key&gt;&lt;/foreign-keys&gt;&lt;ref-type name="Journal Article"&gt;17&lt;/ref-type&gt;&lt;contributors&gt;&lt;authors&gt;&lt;author&gt;Wilson, J Bastow&lt;/author&gt;&lt;/authors&gt;&lt;/contributors&gt;&lt;titles&gt;&lt;title&gt;Guilds, functional types and ecological groups&lt;/title&gt;&lt;secondary-title&gt;Oikos&lt;/secondary-title&gt;&lt;/titles&gt;&lt;periodical&gt;&lt;full-title&gt;Oikos&lt;/full-title&gt;&lt;/periodical&gt;&lt;pages&gt;507-522&lt;/pages&gt;&lt;dates&gt;&lt;year&gt;1999&lt;/year&gt;&lt;/dates&gt;&lt;isbn&gt;0030-1299&lt;/isbn&gt;&lt;urls&gt;&lt;/urls&gt;&lt;/record&gt;&lt;/Cite&gt;&lt;Cite&gt;&lt;Author&gt;Carroll&lt;/Author&gt;&lt;Year&gt;2023&lt;/Year&gt;&lt;RecNum&gt;4142&lt;/RecNum&gt;&lt;record&gt;&lt;rec-number&gt;4142&lt;/rec-number&gt;&lt;foreign-keys&gt;&lt;key app="EN" db-id="5xepdfpstrxf0iea0wexx9d1paeztdsddxwp" timestamp="1691684029"&gt;4142&lt;/key&gt;&lt;/foreign-keys&gt;&lt;ref-type name="Journal Article"&gt;17&lt;/ref-type&gt;&lt;contributors&gt;&lt;authors&gt;&lt;author&gt;Carroll, Calvin M.&lt;/author&gt;&lt;author&gt;Saenz, Daniel&lt;/author&gt;&lt;author&gt;Rudolf, Volker H. W.&lt;/author&gt;&lt;/authors&gt;&lt;/contributors&gt;&lt;titles&gt;&lt;title&gt;Tracking phenological distributions and interaction potential across life stages&lt;/title&gt;&lt;secondary-title&gt;Oikos&lt;/secondary-title&gt;&lt;/titles&gt;&lt;periodical&gt;&lt;full-title&gt;Oikos&lt;/full-title&gt;&lt;/periodical&gt;&lt;pages&gt;e09773&lt;/pages&gt;&lt;volume&gt;2023&lt;/volume&gt;&lt;number&gt;8&lt;/number&gt;&lt;dates&gt;&lt;year&gt;2023&lt;/year&gt;&lt;/dates&gt;&lt;isbn&gt;0030-1299&lt;/isbn&gt;&lt;urls&gt;&lt;related-urls&gt;&lt;url&gt;https://onlinelibrary.wiley.com/doi/abs/10.1111/oik.09773&lt;/url&gt;&lt;/related-urls&gt;&lt;/urls&gt;&lt;electronic-resource-num&gt;https://doi.org/10.1111/oik.09773&lt;/electronic-resource-num&gt;&lt;/record&gt;&lt;/Cite&gt;&lt;/EndNote&gt;</w:instrText>
      </w:r>
      <w:r w:rsidR="00922B7C">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26, 27</w:t>
      </w:r>
      <w:r w:rsidR="007A66FC">
        <w:rPr>
          <w:rFonts w:ascii="Times New Roman" w:hAnsi="Times New Roman" w:cs="Times New Roman"/>
          <w:noProof/>
        </w:rPr>
        <w:t>)</w:t>
      </w:r>
      <w:r w:rsidR="00922B7C">
        <w:rPr>
          <w:rFonts w:ascii="Times New Roman" w:hAnsi="Times New Roman" w:cs="Times New Roman"/>
        </w:rPr>
        <w:fldChar w:fldCharType="end"/>
      </w:r>
      <w:r w:rsidR="00787401">
        <w:rPr>
          <w:rFonts w:ascii="Times New Roman" w:hAnsi="Times New Roman" w:cs="Times New Roman"/>
        </w:rPr>
        <w:t xml:space="preserve">, </w:t>
      </w:r>
      <w:r w:rsidR="006347C4">
        <w:rPr>
          <w:rFonts w:ascii="Times New Roman" w:hAnsi="Times New Roman" w:cs="Times New Roman"/>
        </w:rPr>
        <w:t xml:space="preserve">in which subsets of species overlap in their seasonal niches but </w:t>
      </w:r>
      <w:r w:rsidR="00787401">
        <w:rPr>
          <w:rFonts w:ascii="Times New Roman" w:hAnsi="Times New Roman" w:cs="Times New Roman"/>
        </w:rPr>
        <w:t>differ in their fine-scale activity patterns.</w:t>
      </w:r>
      <w:r w:rsidR="009B4D32">
        <w:rPr>
          <w:rFonts w:ascii="Times New Roman" w:hAnsi="Times New Roman" w:cs="Times New Roman"/>
        </w:rPr>
        <w:t xml:space="preserve"> </w:t>
      </w:r>
      <w:r w:rsidR="00787401">
        <w:rPr>
          <w:rFonts w:ascii="Times New Roman" w:hAnsi="Times New Roman" w:cs="Times New Roman"/>
        </w:rPr>
        <w:t xml:space="preserve">While </w:t>
      </w:r>
      <w:r>
        <w:rPr>
          <w:rFonts w:ascii="Times New Roman" w:hAnsi="Times New Roman" w:cs="Times New Roman"/>
        </w:rPr>
        <w:t xml:space="preserve">connectance </w:t>
      </w:r>
      <w:r w:rsidR="00787401">
        <w:rPr>
          <w:rFonts w:ascii="Times New Roman" w:hAnsi="Times New Roman" w:cs="Times New Roman"/>
        </w:rPr>
        <w:t>was</w:t>
      </w:r>
      <w:r w:rsidR="005309B6">
        <w:rPr>
          <w:rFonts w:ascii="Times New Roman" w:hAnsi="Times New Roman" w:cs="Times New Roman"/>
        </w:rPr>
        <w:t xml:space="preserve">, on average, low relative to the high node diversity (mean: 0.15 ± 0.006 SE, </w:t>
      </w:r>
      <w:r w:rsidR="005309B6" w:rsidRPr="006E3445">
        <w:rPr>
          <w:rFonts w:ascii="Times New Roman" w:hAnsi="Times New Roman" w:cs="Times New Roman"/>
          <w:b/>
          <w:bCs/>
        </w:rPr>
        <w:t>Fig. 2</w:t>
      </w:r>
      <w:r w:rsidR="005309B6">
        <w:rPr>
          <w:rFonts w:ascii="Times New Roman" w:hAnsi="Times New Roman" w:cs="Times New Roman"/>
        </w:rPr>
        <w:t>), it was</w:t>
      </w:r>
      <w:r w:rsidR="00787401">
        <w:rPr>
          <w:rFonts w:ascii="Times New Roman" w:hAnsi="Times New Roman" w:cs="Times New Roman"/>
        </w:rPr>
        <w:t xml:space="preserve"> still </w:t>
      </w:r>
      <w:r w:rsidR="00940E7B">
        <w:rPr>
          <w:rFonts w:ascii="Times New Roman" w:hAnsi="Times New Roman" w:cs="Times New Roman"/>
        </w:rPr>
        <w:t xml:space="preserve">surprisingly </w:t>
      </w:r>
      <w:r w:rsidR="00787401">
        <w:rPr>
          <w:rFonts w:ascii="Times New Roman" w:hAnsi="Times New Roman" w:cs="Times New Roman"/>
        </w:rPr>
        <w:t xml:space="preserve">similar to the </w:t>
      </w:r>
      <w:r w:rsidR="009F180F">
        <w:rPr>
          <w:rFonts w:ascii="Times New Roman" w:hAnsi="Times New Roman" w:cs="Times New Roman"/>
        </w:rPr>
        <w:t xml:space="preserve">average </w:t>
      </w:r>
      <w:r w:rsidR="00787401">
        <w:rPr>
          <w:rFonts w:ascii="Times New Roman" w:hAnsi="Times New Roman" w:cs="Times New Roman"/>
        </w:rPr>
        <w:t xml:space="preserve">connectance reported for most </w:t>
      </w:r>
      <w:r w:rsidR="009B1319">
        <w:rPr>
          <w:rFonts w:ascii="Times New Roman" w:hAnsi="Times New Roman" w:cs="Times New Roman"/>
        </w:rPr>
        <w:t xml:space="preserve">ecological </w:t>
      </w:r>
      <w:r w:rsidR="00787401">
        <w:rPr>
          <w:rFonts w:ascii="Times New Roman" w:hAnsi="Times New Roman" w:cs="Times New Roman"/>
        </w:rPr>
        <w:t>networks</w:t>
      </w:r>
      <w:r w:rsidR="00544DFA">
        <w:rPr>
          <w:rFonts w:ascii="Times New Roman" w:hAnsi="Times New Roman" w:cs="Times New Roman"/>
        </w:rPr>
        <w:t xml:space="preserve"> </w:t>
      </w:r>
      <w:r w:rsidR="00DD69F2">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&lt;EndNote&gt;&lt;Cite&gt;&lt;Author&gt;Dunne&lt;/Author&gt;&lt;Year&gt;2002&lt;/Year&gt;&lt;RecNum&gt;2027&lt;/RecNum&gt;&lt;DisplayText&gt;(&lt;style face="italic"&gt;28&lt;/style&gt;)&lt;/DisplayText&gt;&lt;record&gt;&lt;rec-number&gt;2027&lt;/rec-number&gt;&lt;foreign-keys&gt;&lt;key app="EN" db-id="5xepdfpstrxf0iea0wexx9d1paeztdsddxwp" timestamp="0"&gt;2027&lt;/key&gt;&lt;/foreign-keys&gt;&lt;ref-type name="Journal Article"&gt;17&lt;/ref-type&gt;&lt;contributors&gt;&lt;authors&gt;&lt;author&gt;Dunne, Jennifer A.&lt;/author&gt;&lt;author&gt;Williams, Richard J.&lt;/author&gt;&lt;author&gt;Martinez, Neo D.&lt;/author&gt;&lt;/authors&gt;&lt;/contributors&gt;&lt;titles&gt;&lt;title&gt;Food-web structure and network theory: The role of connectance and size&lt;/title&gt;&lt;secondary-title&gt;Proceedings of the National Academy of Sciences of the United States of America&lt;/secondary-title&gt;&lt;/titles&gt;&lt;periodical&gt;&lt;full-title&gt;Proceedings of the National Academy of Sciences of the United States of America&lt;/full-title&gt;&lt;/periodical&gt;&lt;pages&gt;12917-12922&lt;/pages&gt;&lt;volume&gt;99&lt;/volume&gt;&lt;number&gt;20&lt;/number&gt;&lt;keywords&gt;&lt;keyword&gt;food web structure, community structure, connectance, stability&lt;/keyword&gt;&lt;/keywords&gt;&lt;dates&gt;&lt;year&gt;2002&lt;/year&gt;&lt;pub-dates&gt;&lt;date&gt;October 1, 2002&lt;/date&gt;&lt;/pub-dates&gt;&lt;/dates&gt;&lt;urls&gt;&lt;related-urls&gt;&lt;url&gt;http://www.pnas.org/content/99/20/12917.abstract &lt;/url&gt;&lt;/related-urls&gt;&lt;/urls&gt;&lt;electronic-resource-num&gt;10.1073/pnas.192407699&lt;/electronic-resource-num&gt;&lt;/record&gt;&lt;/Cite&gt;&lt;/EndNote&gt;</w:instrText>
      </w:r>
      <w:r w:rsidR="00DD69F2">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28</w:t>
      </w:r>
      <w:r w:rsidR="007A66FC">
        <w:rPr>
          <w:rFonts w:ascii="Times New Roman" w:hAnsi="Times New Roman" w:cs="Times New Roman"/>
          <w:noProof/>
        </w:rPr>
        <w:t>)</w:t>
      </w:r>
      <w:r w:rsidR="00DD69F2">
        <w:rPr>
          <w:rFonts w:ascii="Times New Roman" w:hAnsi="Times New Roman" w:cs="Times New Roman"/>
        </w:rPr>
        <w:fldChar w:fldCharType="end"/>
      </w:r>
      <w:r w:rsidR="00CF4038">
        <w:rPr>
          <w:rFonts w:ascii="Times New Roman" w:hAnsi="Times New Roman" w:cs="Times New Roman"/>
        </w:rPr>
        <w:t xml:space="preserve">. </w:t>
      </w:r>
      <w:r w:rsidR="003A109B">
        <w:rPr>
          <w:rFonts w:ascii="Times New Roman" w:hAnsi="Times New Roman" w:cs="Times New Roman"/>
        </w:rPr>
        <w:t xml:space="preserve">Given that our analysis focused on a fundamentally different network type </w:t>
      </w:r>
      <w:r w:rsidR="00CF4038">
        <w:rPr>
          <w:rFonts w:ascii="Times New Roman" w:hAnsi="Times New Roman" w:cs="Times New Roman"/>
        </w:rPr>
        <w:t xml:space="preserve">(temporal </w:t>
      </w:r>
      <w:r w:rsidR="00544DFA">
        <w:rPr>
          <w:rFonts w:ascii="Times New Roman" w:hAnsi="Times New Roman" w:cs="Times New Roman"/>
        </w:rPr>
        <w:t xml:space="preserve">transitions of community states vs. static interactions among species), this underscores the need to expand current </w:t>
      </w:r>
      <w:r w:rsidR="005309B6">
        <w:rPr>
          <w:rFonts w:ascii="Times New Roman" w:hAnsi="Times New Roman" w:cs="Times New Roman"/>
        </w:rPr>
        <w:t xml:space="preserve">empirical and theoretical </w:t>
      </w:r>
      <w:r w:rsidR="00544DFA">
        <w:rPr>
          <w:rFonts w:ascii="Times New Roman" w:hAnsi="Times New Roman" w:cs="Times New Roman"/>
        </w:rPr>
        <w:t xml:space="preserve">research </w:t>
      </w:r>
      <w:r w:rsidR="005309B6">
        <w:rPr>
          <w:rFonts w:ascii="Times New Roman" w:hAnsi="Times New Roman" w:cs="Times New Roman"/>
        </w:rPr>
        <w:t xml:space="preserve">on </w:t>
      </w:r>
      <w:r w:rsidR="00544DFA">
        <w:rPr>
          <w:rFonts w:ascii="Times New Roman" w:hAnsi="Times New Roman" w:cs="Times New Roman"/>
        </w:rPr>
        <w:t xml:space="preserve">the </w:t>
      </w:r>
      <w:r w:rsidR="005309B6">
        <w:rPr>
          <w:rFonts w:ascii="Times New Roman" w:hAnsi="Times New Roman" w:cs="Times New Roman"/>
        </w:rPr>
        <w:t xml:space="preserve">mechanisms that </w:t>
      </w:r>
      <w:r w:rsidR="00544DFA">
        <w:rPr>
          <w:rFonts w:ascii="Times New Roman" w:hAnsi="Times New Roman" w:cs="Times New Roman"/>
        </w:rPr>
        <w:t xml:space="preserve">structure self-organizing systems to include </w:t>
      </w:r>
      <w:r w:rsidR="00C71D50">
        <w:rPr>
          <w:rFonts w:ascii="Times New Roman" w:hAnsi="Times New Roman" w:cs="Times New Roman"/>
        </w:rPr>
        <w:t>time-explicit</w:t>
      </w:r>
      <w:r w:rsidR="003A109B">
        <w:rPr>
          <w:rFonts w:ascii="Times New Roman" w:hAnsi="Times New Roman" w:cs="Times New Roman"/>
        </w:rPr>
        <w:t xml:space="preserve"> networks</w:t>
      </w:r>
      <w:r w:rsidR="005309B6">
        <w:rPr>
          <w:rFonts w:ascii="Times New Roman" w:hAnsi="Times New Roman" w:cs="Times New Roman"/>
        </w:rPr>
        <w:t xml:space="preserve">. </w:t>
      </w:r>
    </w:p>
    <w:p w14:paraId="4D46C01E" w14:textId="05BF7416" w:rsidR="00254427" w:rsidRDefault="00F86FDC" w:rsidP="00CD0E82">
      <w:pPr>
        <w:spacing w:line="480" w:lineRule="auto"/>
        <w:ind w:firstLine="720"/>
        <w:rPr>
          <w:rFonts w:ascii="Times New Roman" w:hAnsi="Times New Roman" w:cs="Times New Roman"/>
        </w:rPr>
      </w:pPr>
      <w:r>
        <w:rPr>
          <w:rFonts w:ascii="Times New Roman" w:hAnsi="Times New Roman" w:cs="Times New Roman"/>
        </w:rPr>
        <w:t xml:space="preserve">Contrary to the </w:t>
      </w:r>
      <w:r w:rsidR="00CD0E82">
        <w:rPr>
          <w:rFonts w:ascii="Times New Roman" w:hAnsi="Times New Roman" w:cs="Times New Roman"/>
        </w:rPr>
        <w:t xml:space="preserve">topology </w:t>
      </w:r>
      <w:r>
        <w:rPr>
          <w:rFonts w:ascii="Times New Roman" w:hAnsi="Times New Roman" w:cs="Times New Roman"/>
        </w:rPr>
        <w:t xml:space="preserve">expected from </w:t>
      </w:r>
      <w:r w:rsidR="00CD0E82">
        <w:rPr>
          <w:rFonts w:ascii="Times New Roman" w:hAnsi="Times New Roman" w:cs="Times New Roman"/>
        </w:rPr>
        <w:t>classic linear</w:t>
      </w:r>
      <w:r>
        <w:rPr>
          <w:rFonts w:ascii="Times New Roman" w:hAnsi="Times New Roman" w:cs="Times New Roman"/>
        </w:rPr>
        <w:t xml:space="preserve"> </w:t>
      </w:r>
      <w:r w:rsidR="00CD0E82">
        <w:rPr>
          <w:rFonts w:ascii="Times New Roman" w:hAnsi="Times New Roman" w:cs="Times New Roman"/>
        </w:rPr>
        <w:t>seasonal succession (</w:t>
      </w:r>
      <w:r w:rsidR="00CD0E82" w:rsidRPr="00F86FDC">
        <w:rPr>
          <w:rFonts w:ascii="Times New Roman" w:hAnsi="Times New Roman" w:cs="Times New Roman"/>
          <w:b/>
          <w:bCs/>
        </w:rPr>
        <w:t>Fig. 1</w:t>
      </w:r>
      <w:r w:rsidR="00CD0E82">
        <w:rPr>
          <w:rFonts w:ascii="Times New Roman" w:hAnsi="Times New Roman" w:cs="Times New Roman"/>
        </w:rPr>
        <w:t>)</w:t>
      </w:r>
      <w:r>
        <w:rPr>
          <w:rFonts w:ascii="Times New Roman" w:hAnsi="Times New Roman" w:cs="Times New Roman"/>
        </w:rPr>
        <w:t>, we found that these communit</w:t>
      </w:r>
      <w:r w:rsidR="00457D3A">
        <w:rPr>
          <w:rFonts w:ascii="Times New Roman" w:hAnsi="Times New Roman" w:cs="Times New Roman"/>
        </w:rPr>
        <w:t>y</w:t>
      </w:r>
      <w:r>
        <w:rPr>
          <w:rFonts w:ascii="Times New Roman" w:hAnsi="Times New Roman" w:cs="Times New Roman"/>
        </w:rPr>
        <w:t xml:space="preserve"> transition networks </w:t>
      </w:r>
      <w:r w:rsidR="00CD0E82">
        <w:rPr>
          <w:rFonts w:ascii="Times New Roman" w:hAnsi="Times New Roman" w:cs="Times New Roman"/>
        </w:rPr>
        <w:t>exhibit a “</w:t>
      </w:r>
      <w:proofErr w:type="gramStart"/>
      <w:r w:rsidR="00CD0E82">
        <w:rPr>
          <w:rFonts w:ascii="Times New Roman" w:hAnsi="Times New Roman" w:cs="Times New Roman"/>
        </w:rPr>
        <w:t>small-world</w:t>
      </w:r>
      <w:proofErr w:type="gramEnd"/>
      <w:r w:rsidR="00CD0E82">
        <w:rPr>
          <w:rFonts w:ascii="Times New Roman" w:hAnsi="Times New Roman" w:cs="Times New Roman"/>
        </w:rPr>
        <w:t>” configuration</w:t>
      </w:r>
      <w:r>
        <w:rPr>
          <w:rFonts w:ascii="Times New Roman" w:hAnsi="Times New Roman" w:cs="Times New Roman"/>
        </w:rPr>
        <w:t xml:space="preserve">. This structure is </w:t>
      </w:r>
      <w:r w:rsidR="00AD0A1B">
        <w:rPr>
          <w:rFonts w:ascii="Times New Roman" w:hAnsi="Times New Roman" w:cs="Times New Roman"/>
        </w:rPr>
        <w:t xml:space="preserve">defined </w:t>
      </w:r>
      <w:r w:rsidR="00CD0E82">
        <w:rPr>
          <w:rFonts w:ascii="Times New Roman" w:hAnsi="Times New Roman" w:cs="Times New Roman"/>
        </w:rPr>
        <w:t xml:space="preserve">by </w:t>
      </w:r>
      <w:r>
        <w:rPr>
          <w:rFonts w:ascii="Times New Roman" w:hAnsi="Times New Roman" w:cs="Times New Roman"/>
        </w:rPr>
        <w:t xml:space="preserve">a </w:t>
      </w:r>
      <w:r w:rsidR="00CD0E82">
        <w:rPr>
          <w:rFonts w:ascii="Times New Roman" w:hAnsi="Times New Roman" w:cs="Times New Roman"/>
        </w:rPr>
        <w:t xml:space="preserve">short average </w:t>
      </w:r>
      <w:r>
        <w:rPr>
          <w:rFonts w:ascii="Times New Roman" w:hAnsi="Times New Roman" w:cs="Times New Roman"/>
        </w:rPr>
        <w:t xml:space="preserve">path length </w:t>
      </w:r>
      <w:r w:rsidR="00AD0A1B">
        <w:rPr>
          <w:rFonts w:ascii="Times New Roman" w:hAnsi="Times New Roman" w:cs="Times New Roman"/>
        </w:rPr>
        <w:t xml:space="preserve">(2.18 ±0.07SE, </w:t>
      </w:r>
      <w:r w:rsidR="00AD0A1B" w:rsidRPr="006347C4">
        <w:rPr>
          <w:rFonts w:ascii="Times New Roman" w:hAnsi="Times New Roman" w:cs="Times New Roman"/>
          <w:b/>
          <w:bCs/>
        </w:rPr>
        <w:t>Fig</w:t>
      </w:r>
      <w:r w:rsidR="00AD0A1B">
        <w:rPr>
          <w:rFonts w:ascii="Times New Roman" w:hAnsi="Times New Roman" w:cs="Times New Roman"/>
          <w:b/>
          <w:bCs/>
        </w:rPr>
        <w:t>.</w:t>
      </w:r>
      <w:r w:rsidR="00AD0A1B" w:rsidRPr="006347C4">
        <w:rPr>
          <w:rFonts w:ascii="Times New Roman" w:hAnsi="Times New Roman" w:cs="Times New Roman"/>
          <w:b/>
          <w:bCs/>
        </w:rPr>
        <w:t xml:space="preserve"> 2</w:t>
      </w:r>
      <w:r w:rsidR="00AD0A1B">
        <w:rPr>
          <w:rFonts w:ascii="Times New Roman" w:hAnsi="Times New Roman" w:cs="Times New Roman"/>
        </w:rPr>
        <w:t xml:space="preserve">), indicating that most </w:t>
      </w:r>
      <w:r>
        <w:rPr>
          <w:rFonts w:ascii="Times New Roman" w:hAnsi="Times New Roman" w:cs="Times New Roman"/>
        </w:rPr>
        <w:t xml:space="preserve">community states </w:t>
      </w:r>
      <w:r w:rsidR="00AD0A1B">
        <w:rPr>
          <w:rFonts w:ascii="Times New Roman" w:hAnsi="Times New Roman" w:cs="Times New Roman"/>
        </w:rPr>
        <w:t xml:space="preserve">are separated by less than two </w:t>
      </w:r>
      <w:r>
        <w:rPr>
          <w:rFonts w:ascii="Times New Roman" w:hAnsi="Times New Roman" w:cs="Times New Roman"/>
        </w:rPr>
        <w:t>transitions</w:t>
      </w:r>
      <w:r w:rsidR="00AD0A1B">
        <w:rPr>
          <w:rFonts w:ascii="Times New Roman" w:hAnsi="Times New Roman" w:cs="Times New Roman"/>
        </w:rPr>
        <w:t xml:space="preserve">, </w:t>
      </w:r>
      <w:r w:rsidR="00CD0E82">
        <w:rPr>
          <w:rFonts w:ascii="Times New Roman" w:hAnsi="Times New Roman" w:cs="Times New Roman"/>
        </w:rPr>
        <w:t xml:space="preserve">and </w:t>
      </w:r>
      <w:r>
        <w:rPr>
          <w:rFonts w:ascii="Times New Roman" w:hAnsi="Times New Roman" w:cs="Times New Roman"/>
        </w:rPr>
        <w:t xml:space="preserve">a </w:t>
      </w:r>
      <w:r w:rsidR="00CD0E82">
        <w:rPr>
          <w:rFonts w:ascii="Times New Roman" w:hAnsi="Times New Roman" w:cs="Times New Roman"/>
        </w:rPr>
        <w:t xml:space="preserve">high betweenness centrality (0.49 ±0.001SE, </w:t>
      </w:r>
      <w:r w:rsidR="00CD0E82" w:rsidRPr="006347C4">
        <w:rPr>
          <w:rFonts w:ascii="Times New Roman" w:hAnsi="Times New Roman" w:cs="Times New Roman"/>
          <w:b/>
          <w:bCs/>
        </w:rPr>
        <w:t>Fig. 2</w:t>
      </w:r>
      <w:r w:rsidR="00CD0E82">
        <w:rPr>
          <w:rFonts w:ascii="Times New Roman" w:hAnsi="Times New Roman" w:cs="Times New Roman"/>
        </w:rPr>
        <w:t>)</w:t>
      </w:r>
      <w:r w:rsidR="00AD0A1B">
        <w:rPr>
          <w:rFonts w:ascii="Times New Roman" w:hAnsi="Times New Roman" w:cs="Times New Roman"/>
        </w:rPr>
        <w:t xml:space="preserve">, which </w:t>
      </w:r>
      <w:r>
        <w:rPr>
          <w:rFonts w:ascii="Times New Roman" w:hAnsi="Times New Roman" w:cs="Times New Roman"/>
        </w:rPr>
        <w:t xml:space="preserve">identifies how often </w:t>
      </w:r>
      <w:r w:rsidR="00AD0A1B">
        <w:rPr>
          <w:rFonts w:ascii="Times New Roman" w:hAnsi="Times New Roman" w:cs="Times New Roman"/>
        </w:rPr>
        <w:t xml:space="preserve">nodes </w:t>
      </w:r>
      <w:r>
        <w:rPr>
          <w:rFonts w:ascii="Times New Roman" w:hAnsi="Times New Roman" w:cs="Times New Roman"/>
        </w:rPr>
        <w:t xml:space="preserve">act </w:t>
      </w:r>
      <w:r w:rsidR="00AD0A1B">
        <w:rPr>
          <w:rFonts w:ascii="Times New Roman" w:hAnsi="Times New Roman" w:cs="Times New Roman"/>
        </w:rPr>
        <w:t xml:space="preserve">as </w:t>
      </w:r>
      <w:r>
        <w:rPr>
          <w:rFonts w:ascii="Times New Roman" w:hAnsi="Times New Roman" w:cs="Times New Roman"/>
        </w:rPr>
        <w:t xml:space="preserve">mandatory </w:t>
      </w:r>
      <w:r w:rsidR="00AD0A1B">
        <w:rPr>
          <w:rFonts w:ascii="Times New Roman" w:hAnsi="Times New Roman" w:cs="Times New Roman"/>
        </w:rPr>
        <w:t xml:space="preserve">bridges or “hubs” </w:t>
      </w:r>
      <w:r>
        <w:rPr>
          <w:rFonts w:ascii="Times New Roman" w:hAnsi="Times New Roman" w:cs="Times New Roman"/>
        </w:rPr>
        <w:t>with</w:t>
      </w:r>
      <w:r w:rsidR="00AD0A1B">
        <w:rPr>
          <w:rFonts w:ascii="Times New Roman" w:hAnsi="Times New Roman" w:cs="Times New Roman"/>
        </w:rPr>
        <w:t>in the network</w:t>
      </w:r>
      <w:r w:rsidR="00CD0E82">
        <w:rPr>
          <w:rFonts w:ascii="Times New Roman" w:hAnsi="Times New Roman" w:cs="Times New Roman"/>
        </w:rPr>
        <w:t xml:space="preserve">. </w:t>
      </w:r>
      <w:r w:rsidR="00254427">
        <w:rPr>
          <w:rFonts w:ascii="Times New Roman" w:hAnsi="Times New Roman" w:cs="Times New Roman"/>
        </w:rPr>
        <w:t xml:space="preserve">A closer inspection of individual networks revealed that these </w:t>
      </w:r>
      <w:r>
        <w:rPr>
          <w:rFonts w:ascii="Times New Roman" w:hAnsi="Times New Roman" w:cs="Times New Roman"/>
        </w:rPr>
        <w:t xml:space="preserve">central transition </w:t>
      </w:r>
      <w:r w:rsidR="00254427">
        <w:rPr>
          <w:rFonts w:ascii="Times New Roman" w:hAnsi="Times New Roman" w:cs="Times New Roman"/>
        </w:rPr>
        <w:t xml:space="preserve">hubs were either “empty” states (no active species present) or states </w:t>
      </w:r>
      <w:r w:rsidR="00AD0A1B">
        <w:rPr>
          <w:rFonts w:ascii="Times New Roman" w:hAnsi="Times New Roman" w:cs="Times New Roman"/>
        </w:rPr>
        <w:t xml:space="preserve">dominated by </w:t>
      </w:r>
      <w:r w:rsidR="00254427">
        <w:rPr>
          <w:rFonts w:ascii="Times New Roman" w:hAnsi="Times New Roman" w:cs="Times New Roman"/>
        </w:rPr>
        <w:t xml:space="preserve">a single species with </w:t>
      </w:r>
      <w:r w:rsidR="009B1319">
        <w:rPr>
          <w:rFonts w:ascii="Times New Roman" w:hAnsi="Times New Roman" w:cs="Times New Roman"/>
        </w:rPr>
        <w:t>a</w:t>
      </w:r>
      <w:r w:rsidR="00AD0A1B">
        <w:rPr>
          <w:rFonts w:ascii="Times New Roman" w:hAnsi="Times New Roman" w:cs="Times New Roman"/>
        </w:rPr>
        <w:t>n extended breeding phenology</w:t>
      </w:r>
      <w:r w:rsidR="00254427">
        <w:rPr>
          <w:rFonts w:ascii="Times New Roman" w:hAnsi="Times New Roman" w:cs="Times New Roman"/>
        </w:rPr>
        <w:t>, like the bronze frog (</w:t>
      </w:r>
      <w:r w:rsidR="006347C4">
        <w:rPr>
          <w:rFonts w:ascii="Times New Roman" w:hAnsi="Times New Roman" w:cs="Times New Roman"/>
          <w:i/>
          <w:iCs/>
        </w:rPr>
        <w:t>L</w:t>
      </w:r>
      <w:r w:rsidR="00254427" w:rsidRPr="00F224FA">
        <w:rPr>
          <w:rFonts w:ascii="Times New Roman" w:hAnsi="Times New Roman" w:cs="Times New Roman"/>
          <w:i/>
          <w:iCs/>
        </w:rPr>
        <w:t xml:space="preserve">. </w:t>
      </w:r>
      <w:proofErr w:type="spellStart"/>
      <w:r w:rsidR="00254427" w:rsidRPr="00F224FA">
        <w:rPr>
          <w:rFonts w:ascii="Times New Roman" w:hAnsi="Times New Roman" w:cs="Times New Roman"/>
          <w:i/>
          <w:iCs/>
        </w:rPr>
        <w:t>clamitans</w:t>
      </w:r>
      <w:proofErr w:type="spellEnd"/>
      <w:r w:rsidR="00254427">
        <w:rPr>
          <w:rFonts w:ascii="Times New Roman" w:hAnsi="Times New Roman" w:cs="Times New Roman"/>
        </w:rPr>
        <w:t xml:space="preserve">). </w:t>
      </w:r>
      <w:r>
        <w:rPr>
          <w:rFonts w:ascii="Times New Roman" w:hAnsi="Times New Roman" w:cs="Times New Roman"/>
        </w:rPr>
        <w:t xml:space="preserve">Such </w:t>
      </w:r>
      <w:r w:rsidR="00AD0A1B">
        <w:rPr>
          <w:rFonts w:ascii="Times New Roman" w:hAnsi="Times New Roman" w:cs="Times New Roman"/>
        </w:rPr>
        <w:t xml:space="preserve">critical </w:t>
      </w:r>
      <w:r w:rsidR="00293F36">
        <w:rPr>
          <w:rFonts w:ascii="Times New Roman" w:hAnsi="Times New Roman" w:cs="Times New Roman"/>
        </w:rPr>
        <w:t>functional role</w:t>
      </w:r>
      <w:r w:rsidR="00AD0A1B">
        <w:rPr>
          <w:rFonts w:ascii="Times New Roman" w:hAnsi="Times New Roman" w:cs="Times New Roman"/>
        </w:rPr>
        <w:t>s</w:t>
      </w:r>
      <w:r w:rsidR="00293F36">
        <w:rPr>
          <w:rFonts w:ascii="Times New Roman" w:hAnsi="Times New Roman" w:cs="Times New Roman"/>
        </w:rPr>
        <w:t xml:space="preserve"> only </w:t>
      </w:r>
      <w:r>
        <w:rPr>
          <w:rFonts w:ascii="Times New Roman" w:hAnsi="Times New Roman" w:cs="Times New Roman"/>
        </w:rPr>
        <w:t xml:space="preserve">emerge </w:t>
      </w:r>
      <w:r w:rsidR="00293F36">
        <w:rPr>
          <w:rFonts w:ascii="Times New Roman" w:hAnsi="Times New Roman" w:cs="Times New Roman"/>
        </w:rPr>
        <w:t xml:space="preserve">through a temporally explicit lens. </w:t>
      </w:r>
      <w:r w:rsidR="00AD0A1B">
        <w:rPr>
          <w:rFonts w:ascii="Times New Roman" w:hAnsi="Times New Roman" w:cs="Times New Roman"/>
        </w:rPr>
        <w:t>Ultimately</w:t>
      </w:r>
      <w:r w:rsidR="006347C4">
        <w:rPr>
          <w:rFonts w:ascii="Times New Roman" w:hAnsi="Times New Roman" w:cs="Times New Roman"/>
        </w:rPr>
        <w:t>, t</w:t>
      </w:r>
      <w:r w:rsidR="00254427">
        <w:rPr>
          <w:rFonts w:ascii="Times New Roman" w:hAnsi="Times New Roman" w:cs="Times New Roman"/>
        </w:rPr>
        <w:t xml:space="preserve">his </w:t>
      </w:r>
      <w:r w:rsidR="00254427">
        <w:rPr>
          <w:rFonts w:ascii="Times New Roman" w:hAnsi="Times New Roman" w:cs="Times New Roman"/>
        </w:rPr>
        <w:lastRenderedPageBreak/>
        <w:t xml:space="preserve">interconnected </w:t>
      </w:r>
      <w:r>
        <w:rPr>
          <w:rFonts w:ascii="Times New Roman" w:hAnsi="Times New Roman" w:cs="Times New Roman"/>
        </w:rPr>
        <w:t xml:space="preserve">structure </w:t>
      </w:r>
      <w:r w:rsidR="00AD0A1B">
        <w:rPr>
          <w:rFonts w:ascii="Times New Roman" w:hAnsi="Times New Roman" w:cs="Times New Roman"/>
        </w:rPr>
        <w:t>suggests that seasonal amphibian communities do not progress through a rigid</w:t>
      </w:r>
      <w:r>
        <w:rPr>
          <w:rFonts w:ascii="Times New Roman" w:hAnsi="Times New Roman" w:cs="Times New Roman"/>
        </w:rPr>
        <w:t>, chronological sequence</w:t>
      </w:r>
      <w:r w:rsidR="00AD0A1B">
        <w:rPr>
          <w:rFonts w:ascii="Times New Roman" w:hAnsi="Times New Roman" w:cs="Times New Roman"/>
        </w:rPr>
        <w:t xml:space="preserve">, but </w:t>
      </w:r>
      <w:r>
        <w:rPr>
          <w:rFonts w:ascii="Times New Roman" w:hAnsi="Times New Roman" w:cs="Times New Roman"/>
        </w:rPr>
        <w:t xml:space="preserve">instead maintain a highly plastic transition </w:t>
      </w:r>
      <w:r w:rsidR="00457D3A">
        <w:rPr>
          <w:rFonts w:ascii="Times New Roman" w:hAnsi="Times New Roman" w:cs="Times New Roman"/>
        </w:rPr>
        <w:t>network</w:t>
      </w:r>
      <w:r>
        <w:rPr>
          <w:rFonts w:ascii="Times New Roman" w:hAnsi="Times New Roman" w:cs="Times New Roman"/>
        </w:rPr>
        <w:t xml:space="preserve"> centered around a few key mediating states</w:t>
      </w:r>
      <w:r w:rsidR="00254427">
        <w:rPr>
          <w:rFonts w:ascii="Times New Roman" w:hAnsi="Times New Roman" w:cs="Times New Roman"/>
        </w:rPr>
        <w:t xml:space="preserve">. </w:t>
      </w:r>
    </w:p>
    <w:p w14:paraId="41DBC457" w14:textId="6C63574C" w:rsidR="00254427" w:rsidRPr="00856097" w:rsidRDefault="00856097" w:rsidP="00254427">
      <w:pPr>
        <w:spacing w:line="480" w:lineRule="auto"/>
        <w:rPr>
          <w:rFonts w:ascii="Times New Roman" w:hAnsi="Times New Roman" w:cs="Times New Roman"/>
          <w:b/>
          <w:bCs/>
          <w:i/>
          <w:iCs/>
        </w:rPr>
      </w:pPr>
      <w:r>
        <w:rPr>
          <w:rFonts w:ascii="Times New Roman" w:hAnsi="Times New Roman" w:cs="Times New Roman"/>
          <w:b/>
          <w:bCs/>
          <w:i/>
          <w:iCs/>
        </w:rPr>
        <w:t xml:space="preserve">Stability and </w:t>
      </w:r>
      <w:r w:rsidR="00FA3764" w:rsidRPr="00856097">
        <w:rPr>
          <w:rFonts w:ascii="Times New Roman" w:hAnsi="Times New Roman" w:cs="Times New Roman"/>
          <w:b/>
          <w:bCs/>
          <w:i/>
          <w:iCs/>
        </w:rPr>
        <w:t xml:space="preserve">variation in seasonal structure </w:t>
      </w:r>
    </w:p>
    <w:p w14:paraId="7A2F002E" w14:textId="2357F1ED" w:rsidR="006C1C3D" w:rsidRDefault="0098367D" w:rsidP="00562178">
      <w:pPr>
        <w:spacing w:line="480" w:lineRule="auto"/>
        <w:ind w:firstLine="720"/>
        <w:rPr>
          <w:rFonts w:ascii="Times New Roman" w:hAnsi="Times New Roman" w:cs="Times New Roman"/>
        </w:rPr>
      </w:pPr>
      <w:r>
        <w:rPr>
          <w:rFonts w:ascii="Times New Roman" w:hAnsi="Times New Roman" w:cs="Times New Roman"/>
        </w:rPr>
        <w:t xml:space="preserve">Determining whether climate-driven </w:t>
      </w:r>
      <w:r w:rsidR="00BA6BC1">
        <w:rPr>
          <w:rFonts w:ascii="Times New Roman" w:hAnsi="Times New Roman" w:cs="Times New Roman"/>
        </w:rPr>
        <w:t xml:space="preserve">changes in the temporal organization of communities follow universal rules </w:t>
      </w:r>
      <w:r w:rsidR="00A23866">
        <w:rPr>
          <w:rFonts w:ascii="Times New Roman" w:hAnsi="Times New Roman" w:cs="Times New Roman"/>
        </w:rPr>
        <w:t xml:space="preserve">that are preserved across communities </w:t>
      </w:r>
      <w:r>
        <w:rPr>
          <w:rFonts w:ascii="Times New Roman" w:hAnsi="Times New Roman" w:cs="Times New Roman"/>
        </w:rPr>
        <w:t xml:space="preserve">is crucial for predicting the effects of climate change across heterogeneous landscapes. </w:t>
      </w:r>
      <w:r w:rsidR="00562178">
        <w:rPr>
          <w:rFonts w:ascii="Times New Roman" w:hAnsi="Times New Roman" w:cs="Times New Roman"/>
        </w:rPr>
        <w:t>W</w:t>
      </w:r>
      <w:r w:rsidR="00AA2576">
        <w:rPr>
          <w:rFonts w:ascii="Times New Roman" w:hAnsi="Times New Roman" w:cs="Times New Roman"/>
        </w:rPr>
        <w:t>e found that t</w:t>
      </w:r>
      <w:r w:rsidR="00254427">
        <w:rPr>
          <w:rFonts w:ascii="Times New Roman" w:hAnsi="Times New Roman" w:cs="Times New Roman"/>
        </w:rPr>
        <w:t xml:space="preserve">he seasonal architecture </w:t>
      </w:r>
      <w:r w:rsidR="00AA2576">
        <w:rPr>
          <w:rFonts w:ascii="Times New Roman" w:hAnsi="Times New Roman" w:cs="Times New Roman"/>
        </w:rPr>
        <w:t>of communities</w:t>
      </w:r>
      <w:r w:rsidR="006347C4">
        <w:rPr>
          <w:rFonts w:ascii="Times New Roman" w:hAnsi="Times New Roman" w:cs="Times New Roman"/>
        </w:rPr>
        <w:t xml:space="preserve"> </w:t>
      </w:r>
      <w:r w:rsidR="00254427">
        <w:rPr>
          <w:rFonts w:ascii="Times New Roman" w:hAnsi="Times New Roman" w:cs="Times New Roman"/>
        </w:rPr>
        <w:t>exhibited significant spatiotemporal divergence across sites and years (</w:t>
      </w:r>
      <w:r w:rsidR="00254427" w:rsidRPr="006347C4">
        <w:rPr>
          <w:rFonts w:ascii="Times New Roman" w:hAnsi="Times New Roman" w:cs="Times New Roman"/>
          <w:b/>
          <w:bCs/>
        </w:rPr>
        <w:t>Fig. 2</w:t>
      </w:r>
      <w:r w:rsidR="00E43BF7" w:rsidRPr="006347C4">
        <w:rPr>
          <w:rFonts w:ascii="Times New Roman" w:hAnsi="Times New Roman" w:cs="Times New Roman"/>
          <w:b/>
          <w:bCs/>
        </w:rPr>
        <w:t>, Table S1, S2</w:t>
      </w:r>
      <w:r w:rsidR="00254427">
        <w:rPr>
          <w:rFonts w:ascii="Times New Roman" w:hAnsi="Times New Roman" w:cs="Times New Roman"/>
        </w:rPr>
        <w:t>). For instance, the diversity of unique nodes (representing distinct community states) varied tenfold (5-51) across the 192 networks, and up to fivefold within individual ponds across years</w:t>
      </w:r>
      <w:r w:rsidR="004A48F3">
        <w:rPr>
          <w:rFonts w:ascii="Times New Roman" w:hAnsi="Times New Roman" w:cs="Times New Roman"/>
        </w:rPr>
        <w:t xml:space="preserve"> (</w:t>
      </w:r>
      <w:r w:rsidR="004A48F3" w:rsidRPr="004A48F3">
        <w:rPr>
          <w:rFonts w:ascii="Times New Roman" w:hAnsi="Times New Roman" w:cs="Times New Roman"/>
          <w:b/>
          <w:bCs/>
        </w:rPr>
        <w:t>Fig. 2</w:t>
      </w:r>
      <w:r w:rsidR="004A48F3">
        <w:rPr>
          <w:rFonts w:ascii="Times New Roman" w:hAnsi="Times New Roman" w:cs="Times New Roman"/>
        </w:rPr>
        <w:t>)</w:t>
      </w:r>
      <w:r w:rsidR="00254427">
        <w:rPr>
          <w:rFonts w:ascii="Times New Roman" w:hAnsi="Times New Roman" w:cs="Times New Roman"/>
        </w:rPr>
        <w:t xml:space="preserve">. This variation was largely driven by changes in the cumulative annual </w:t>
      </w:r>
      <w:r w:rsidR="006347C4">
        <w:rPr>
          <w:rFonts w:ascii="Times New Roman" w:hAnsi="Times New Roman" w:cs="Times New Roman"/>
        </w:rPr>
        <w:t xml:space="preserve">species richness, which scaled log-linearly with </w:t>
      </w:r>
      <w:r w:rsidR="00254427">
        <w:rPr>
          <w:rFonts w:ascii="Times New Roman" w:hAnsi="Times New Roman" w:cs="Times New Roman"/>
        </w:rPr>
        <w:t>node diversity (</w:t>
      </w:r>
      <w:r w:rsidR="003D495D">
        <w:rPr>
          <w:rFonts w:ascii="Times New Roman" w:hAnsi="Times New Roman" w:cs="Times New Roman"/>
          <w:b/>
          <w:bCs/>
        </w:rPr>
        <w:t>Fig. 3</w:t>
      </w:r>
      <w:r w:rsidR="00254427">
        <w:rPr>
          <w:rFonts w:ascii="Times New Roman" w:hAnsi="Times New Roman" w:cs="Times New Roman"/>
        </w:rPr>
        <w:t xml:space="preserve">). Crucially, this scaling </w:t>
      </w:r>
      <w:r w:rsidR="006347C4">
        <w:rPr>
          <w:rFonts w:ascii="Times New Roman" w:hAnsi="Times New Roman" w:cs="Times New Roman"/>
        </w:rPr>
        <w:t>relationship</w:t>
      </w:r>
      <w:r w:rsidR="00254427">
        <w:rPr>
          <w:rFonts w:ascii="Times New Roman" w:hAnsi="Times New Roman" w:cs="Times New Roman"/>
        </w:rPr>
        <w:t xml:space="preserve"> was conserved across all sites, revealing a predictable, non-random assembly rule that links species richness to the diversity of realized community states. </w:t>
      </w:r>
      <w:r w:rsidR="000E4C1C">
        <w:rPr>
          <w:rFonts w:ascii="Times New Roman" w:hAnsi="Times New Roman" w:cs="Times New Roman"/>
        </w:rPr>
        <w:t xml:space="preserve">While exponential scaling between richness and connectance is well documented for traditional ecological networks (15), our results demonstrate that this relationship extends to time-ordered networks, potentially representing a universal rule for ecological communities across time and space. </w:t>
      </w:r>
    </w:p>
    <w:p w14:paraId="2AE582E8" w14:textId="191FCEE6" w:rsidR="00254427" w:rsidRDefault="00562178" w:rsidP="00562178">
      <w:pPr>
        <w:spacing w:line="480" w:lineRule="auto"/>
        <w:ind w:firstLine="720"/>
        <w:rPr>
          <w:rFonts w:ascii="Times New Roman" w:hAnsi="Times New Roman" w:cs="Times New Roman"/>
        </w:rPr>
      </w:pPr>
      <w:r>
        <w:rPr>
          <w:rFonts w:ascii="Times New Roman" w:hAnsi="Times New Roman" w:cs="Times New Roman"/>
        </w:rPr>
        <w:t>F</w:t>
      </w:r>
      <w:r w:rsidR="00254427">
        <w:rPr>
          <w:rFonts w:ascii="Times New Roman" w:hAnsi="Times New Roman" w:cs="Times New Roman"/>
        </w:rPr>
        <w:t xml:space="preserve">urthermore, as the number of active species increased, the disparity between the </w:t>
      </w:r>
      <w:r w:rsidR="006347C4">
        <w:rPr>
          <w:rFonts w:ascii="Times New Roman" w:hAnsi="Times New Roman" w:cs="Times New Roman"/>
        </w:rPr>
        <w:t>observed</w:t>
      </w:r>
      <w:r w:rsidR="00254427">
        <w:rPr>
          <w:rFonts w:ascii="Times New Roman" w:hAnsi="Times New Roman" w:cs="Times New Roman"/>
        </w:rPr>
        <w:t xml:space="preserve"> and theoretically possible node diversity widened significantly</w:t>
      </w:r>
      <w:r w:rsidR="00940E7B">
        <w:rPr>
          <w:rFonts w:ascii="Times New Roman" w:hAnsi="Times New Roman" w:cs="Times New Roman"/>
        </w:rPr>
        <w:t xml:space="preserve"> (</w:t>
      </w:r>
      <w:r w:rsidR="00940E7B" w:rsidRPr="006347C4">
        <w:rPr>
          <w:rFonts w:ascii="Times New Roman" w:hAnsi="Times New Roman" w:cs="Times New Roman"/>
          <w:b/>
          <w:bCs/>
        </w:rPr>
        <w:t xml:space="preserve">Fig. </w:t>
      </w:r>
      <w:r w:rsidR="003D495D">
        <w:rPr>
          <w:rFonts w:ascii="Times New Roman" w:hAnsi="Times New Roman" w:cs="Times New Roman"/>
          <w:b/>
          <w:bCs/>
        </w:rPr>
        <w:t>3</w:t>
      </w:r>
      <w:r w:rsidR="00940E7B">
        <w:rPr>
          <w:rFonts w:ascii="Times New Roman" w:hAnsi="Times New Roman" w:cs="Times New Roman"/>
        </w:rPr>
        <w:t>)</w:t>
      </w:r>
      <w:r w:rsidR="00254427">
        <w:rPr>
          <w:rFonts w:ascii="Times New Roman" w:hAnsi="Times New Roman" w:cs="Times New Roman"/>
        </w:rPr>
        <w:t xml:space="preserve">. </w:t>
      </w:r>
      <w:r w:rsidR="0024118B">
        <w:rPr>
          <w:rFonts w:ascii="Times New Roman" w:hAnsi="Times New Roman" w:cs="Times New Roman"/>
        </w:rPr>
        <w:t xml:space="preserve">This divergence underscores that the </w:t>
      </w:r>
      <w:r w:rsidR="00254427">
        <w:rPr>
          <w:rFonts w:ascii="Times New Roman" w:hAnsi="Times New Roman" w:cs="Times New Roman"/>
        </w:rPr>
        <w:t xml:space="preserve">number of realized species combinations is strongly constrained by </w:t>
      </w:r>
      <w:r w:rsidR="0024118B">
        <w:rPr>
          <w:rFonts w:ascii="Times New Roman" w:hAnsi="Times New Roman" w:cs="Times New Roman"/>
        </w:rPr>
        <w:t xml:space="preserve">temporal </w:t>
      </w:r>
      <w:proofErr w:type="gramStart"/>
      <w:r w:rsidR="0024118B">
        <w:rPr>
          <w:rFonts w:ascii="Times New Roman" w:hAnsi="Times New Roman" w:cs="Times New Roman"/>
        </w:rPr>
        <w:t>overlap</w:t>
      </w:r>
      <w:proofErr w:type="gramEnd"/>
      <w:r w:rsidR="0024118B">
        <w:rPr>
          <w:rFonts w:ascii="Times New Roman" w:hAnsi="Times New Roman" w:cs="Times New Roman"/>
        </w:rPr>
        <w:t xml:space="preserve"> and should therefore be common in any system with temporal niche partitioning</w:t>
      </w:r>
      <w:r w:rsidR="00CE3F06">
        <w:rPr>
          <w:rFonts w:ascii="Times New Roman" w:hAnsi="Times New Roman" w:cs="Times New Roman"/>
        </w:rPr>
        <w:t>.</w:t>
      </w:r>
      <w:r w:rsidR="00254427">
        <w:rPr>
          <w:rFonts w:ascii="Times New Roman" w:hAnsi="Times New Roman" w:cs="Times New Roman"/>
        </w:rPr>
        <w:t xml:space="preserve"> </w:t>
      </w:r>
      <w:r w:rsidR="003627FE">
        <w:rPr>
          <w:rFonts w:ascii="Times New Roman" w:hAnsi="Times New Roman" w:cs="Times New Roman"/>
        </w:rPr>
        <w:t xml:space="preserve">Since co-occurrence strongly determines species interactions </w:t>
      </w:r>
      <w:r w:rsidR="00F2394B">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&lt;EndNote&gt;&lt;Cite&gt;&lt;Author&gt;Olesen&lt;/Author&gt;&lt;Year&gt;2008&lt;/Year&gt;&lt;RecNum&gt;4000&lt;/RecNum&gt;&lt;DisplayText&gt;(&lt;style face="italic"&gt;3, 29&lt;/style&gt;)&lt;/DisplayText&gt;&lt;record&gt;&lt;rec-number&gt;4000&lt;/rec-number&gt;&lt;foreign-keys&gt;&lt;key app="EN" db-id="5xepdfpstrxf0iea0wexx9d1paeztdsddxwp" timestamp="1644953940"&gt;4000&lt;/key&gt;&lt;/foreign-keys&gt;&lt;ref-type name="Journal Article"&gt;17&lt;/ref-type&gt;&lt;contributors&gt;&lt;authors&gt;&lt;author&gt;Olesen, Jens M&lt;/author&gt;&lt;author&gt;Bascompte, Jordi&lt;/author&gt;&lt;author&gt;Elberling, Heidi&lt;/author&gt;&lt;author&gt;Jordano, Pedro&lt;/author&gt;&lt;/authors&gt;&lt;/contributors&gt;&lt;titles&gt;&lt;title&gt;Temporal dynamics in a pollination network&lt;/title&gt;&lt;secondary-title&gt;Ecology&lt;/secondary-title&gt;&lt;/titles&gt;&lt;periodical&gt;&lt;full-title&gt;Ecology&lt;/full-title&gt;&lt;/periodical&gt;&lt;pages&gt;1573-1582&lt;/pages&gt;&lt;volume&gt;89&lt;/volume&gt;&lt;number&gt;6&lt;/number&gt;&lt;dates&gt;&lt;year&gt;2008&lt;/year&gt;&lt;/dates&gt;&lt;isbn&gt;1939-9170&lt;/isbn&gt;&lt;urls&gt;&lt;/urls&gt;&lt;/record&gt;&lt;/Cite&gt;&lt;Cite&gt;&lt;Author&gt;Resasco&lt;/Author&gt;&lt;Year&gt;2021&lt;/Year&gt;&lt;RecNum&gt;4437&lt;/RecNum&gt;&lt;record&gt;&lt;rec-number&gt;4437&lt;/rec-number&gt;&lt;foreign-keys&gt;&lt;key app="EN" db-id="5xepdfpstrxf0iea0wexx9d1paeztdsddxwp" timestamp="1770652605"&gt;4437&lt;/key&gt;&lt;/foreign-keys&gt;&lt;ref-type name="Journal Article"&gt;17&lt;/ref-type&gt;&lt;contributors&gt;&lt;authors&gt;&lt;author&gt;Resasco, Julian&lt;/author&gt;&lt;author&gt;Chacoff, Natacha P.&lt;/author&gt;&lt;author&gt;Vázquez, Diego P.&lt;/author&gt;&lt;/authors&gt;&lt;/contributors&gt;&lt;titles&gt;&lt;title&gt;Plant–pollinator interactions between generalists persist over time and space&lt;/title&gt;&lt;secondary-title&gt;Ecology&lt;/secondary-title&gt;&lt;/titles&gt;&lt;periodical&gt;&lt;full-title&gt;Ecology&lt;/full-title&gt;&lt;/periodical&gt;&lt;pages&gt;e03359&lt;/pages&gt;&lt;volume&gt;102&lt;/volume&gt;&lt;number&gt;6&lt;/number&gt;&lt;dates&gt;&lt;year&gt;2021&lt;/year&gt;&lt;/dates&gt;&lt;isbn&gt;0012-9658&lt;/isbn&gt;&lt;urls&gt;&lt;related-urls&gt;&lt;url&gt;https://esajournals.onlinelibrary.wiley.com/doi/abs/10.1002/ecy.3359&lt;/url&gt;&lt;/related-urls&gt;&lt;/urls&gt;&lt;electronic-resource-num&gt;https://doi.org/10.1002/ecy.3359&lt;/electronic-resource-num&gt;&lt;/record&gt;&lt;/Cite&gt;&lt;/EndNote&gt;</w:instrText>
      </w:r>
      <w:r w:rsidR="00F2394B">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3, 29</w:t>
      </w:r>
      <w:r w:rsidR="007A66FC">
        <w:rPr>
          <w:rFonts w:ascii="Times New Roman" w:hAnsi="Times New Roman" w:cs="Times New Roman"/>
          <w:noProof/>
        </w:rPr>
        <w:t>)</w:t>
      </w:r>
      <w:r w:rsidR="00F2394B">
        <w:rPr>
          <w:rFonts w:ascii="Times New Roman" w:hAnsi="Times New Roman" w:cs="Times New Roman"/>
        </w:rPr>
        <w:fldChar w:fldCharType="end"/>
      </w:r>
      <w:r w:rsidR="003627FE">
        <w:rPr>
          <w:rFonts w:ascii="Times New Roman" w:hAnsi="Times New Roman" w:cs="Times New Roman"/>
        </w:rPr>
        <w:t>,</w:t>
      </w:r>
      <w:r w:rsidR="00F2394B">
        <w:rPr>
          <w:rFonts w:ascii="Times New Roman" w:hAnsi="Times New Roman" w:cs="Times New Roman"/>
        </w:rPr>
        <w:t xml:space="preserve"> </w:t>
      </w:r>
      <w:r w:rsidR="003627FE">
        <w:rPr>
          <w:rFonts w:ascii="Times New Roman" w:hAnsi="Times New Roman" w:cs="Times New Roman"/>
        </w:rPr>
        <w:t xml:space="preserve">our results </w:t>
      </w:r>
      <w:r w:rsidR="003627FE">
        <w:rPr>
          <w:rFonts w:ascii="Times New Roman" w:hAnsi="Times New Roman" w:cs="Times New Roman"/>
        </w:rPr>
        <w:lastRenderedPageBreak/>
        <w:t xml:space="preserve">indicate </w:t>
      </w:r>
      <w:r w:rsidR="00B73F9A">
        <w:rPr>
          <w:rFonts w:ascii="Times New Roman" w:hAnsi="Times New Roman" w:cs="Times New Roman"/>
        </w:rPr>
        <w:t>that the temporal structure of communities plays a critical, yet traditionally overlooked,</w:t>
      </w:r>
      <w:r w:rsidR="00CE3F06">
        <w:rPr>
          <w:rFonts w:ascii="Times New Roman" w:hAnsi="Times New Roman" w:cs="Times New Roman"/>
        </w:rPr>
        <w:t xml:space="preserve"> role in shaping interaction networks</w:t>
      </w:r>
      <w:r w:rsidR="00254427">
        <w:rPr>
          <w:rFonts w:ascii="Times New Roman" w:hAnsi="Times New Roman" w:cs="Times New Roman"/>
        </w:rPr>
        <w:t xml:space="preserve">.   </w:t>
      </w:r>
    </w:p>
    <w:p w14:paraId="0099CC5C" w14:textId="42C2A5C7" w:rsidR="007B057F" w:rsidRDefault="004A48F3" w:rsidP="00043B8D">
      <w:pPr>
        <w:spacing w:line="480" w:lineRule="auto"/>
        <w:ind w:firstLine="720"/>
        <w:rPr>
          <w:rFonts w:ascii="Times New Roman" w:hAnsi="Times New Roman" w:cs="Times New Roman"/>
        </w:rPr>
      </w:pPr>
      <w:r>
        <w:rPr>
          <w:rFonts w:ascii="Times New Roman" w:hAnsi="Times New Roman" w:cs="Times New Roman"/>
        </w:rPr>
        <w:t>A</w:t>
      </w:r>
      <w:r w:rsidR="00F158B9">
        <w:rPr>
          <w:rFonts w:ascii="Times New Roman" w:hAnsi="Times New Roman" w:cs="Times New Roman"/>
        </w:rPr>
        <w:t xml:space="preserve">fter </w:t>
      </w:r>
      <w:r w:rsidR="009418EA">
        <w:rPr>
          <w:rFonts w:ascii="Times New Roman" w:hAnsi="Times New Roman" w:cs="Times New Roman"/>
        </w:rPr>
        <w:t>controlling</w:t>
      </w:r>
      <w:r w:rsidR="00935916">
        <w:rPr>
          <w:rFonts w:ascii="Times New Roman" w:hAnsi="Times New Roman" w:cs="Times New Roman"/>
        </w:rPr>
        <w:t xml:space="preserve"> </w:t>
      </w:r>
      <w:r w:rsidR="00254427">
        <w:rPr>
          <w:rFonts w:ascii="Times New Roman" w:hAnsi="Times New Roman" w:cs="Times New Roman"/>
        </w:rPr>
        <w:t xml:space="preserve">for </w:t>
      </w:r>
      <w:r w:rsidR="00B04134">
        <w:rPr>
          <w:rFonts w:ascii="Times New Roman" w:hAnsi="Times New Roman" w:cs="Times New Roman"/>
        </w:rPr>
        <w:t xml:space="preserve">annual </w:t>
      </w:r>
      <w:r w:rsidR="00F158B9">
        <w:rPr>
          <w:rFonts w:ascii="Times New Roman" w:hAnsi="Times New Roman" w:cs="Times New Roman"/>
        </w:rPr>
        <w:t>species</w:t>
      </w:r>
      <w:r w:rsidR="00B04134">
        <w:rPr>
          <w:rFonts w:ascii="Times New Roman" w:hAnsi="Times New Roman" w:cs="Times New Roman"/>
        </w:rPr>
        <w:t xml:space="preserve"> richness</w:t>
      </w:r>
      <w:r w:rsidR="00F158B9">
        <w:rPr>
          <w:rFonts w:ascii="Times New Roman" w:hAnsi="Times New Roman" w:cs="Times New Roman"/>
        </w:rPr>
        <w:t xml:space="preserve">, </w:t>
      </w:r>
      <w:r w:rsidR="00B04134">
        <w:rPr>
          <w:rFonts w:ascii="Times New Roman" w:hAnsi="Times New Roman" w:cs="Times New Roman"/>
        </w:rPr>
        <w:t xml:space="preserve">most temporal structure metrics </w:t>
      </w:r>
      <w:r w:rsidR="00562178">
        <w:rPr>
          <w:rFonts w:ascii="Times New Roman" w:hAnsi="Times New Roman" w:cs="Times New Roman"/>
        </w:rPr>
        <w:t xml:space="preserve">still </w:t>
      </w:r>
      <w:r w:rsidR="00F158B9">
        <w:rPr>
          <w:rFonts w:ascii="Times New Roman" w:hAnsi="Times New Roman" w:cs="Times New Roman"/>
        </w:rPr>
        <w:t xml:space="preserve">differed </w:t>
      </w:r>
      <w:r w:rsidR="00B04134">
        <w:rPr>
          <w:rFonts w:ascii="Times New Roman" w:hAnsi="Times New Roman" w:cs="Times New Roman"/>
        </w:rPr>
        <w:t xml:space="preserve">significantly </w:t>
      </w:r>
      <w:r w:rsidR="00F158B9">
        <w:rPr>
          <w:rFonts w:ascii="Times New Roman" w:hAnsi="Times New Roman" w:cs="Times New Roman"/>
        </w:rPr>
        <w:t xml:space="preserve">across </w:t>
      </w:r>
      <w:r w:rsidR="00B04134">
        <w:rPr>
          <w:rFonts w:ascii="Times New Roman" w:hAnsi="Times New Roman" w:cs="Times New Roman"/>
        </w:rPr>
        <w:t xml:space="preserve">sites and </w:t>
      </w:r>
      <w:r w:rsidR="00F158B9">
        <w:rPr>
          <w:rFonts w:ascii="Times New Roman" w:hAnsi="Times New Roman" w:cs="Times New Roman"/>
        </w:rPr>
        <w:t>years</w:t>
      </w:r>
      <w:r w:rsidR="00E43BF7">
        <w:rPr>
          <w:rFonts w:ascii="Times New Roman" w:hAnsi="Times New Roman" w:cs="Times New Roman"/>
        </w:rPr>
        <w:t xml:space="preserve"> (</w:t>
      </w:r>
      <w:r w:rsidR="00E43BF7" w:rsidRPr="003030C5">
        <w:rPr>
          <w:rFonts w:ascii="Times New Roman" w:hAnsi="Times New Roman" w:cs="Times New Roman"/>
          <w:b/>
          <w:bCs/>
        </w:rPr>
        <w:t>Table S.2</w:t>
      </w:r>
      <w:r w:rsidR="00E43BF7">
        <w:rPr>
          <w:rFonts w:ascii="Times New Roman" w:hAnsi="Times New Roman" w:cs="Times New Roman"/>
        </w:rPr>
        <w:t>)</w:t>
      </w:r>
      <w:r w:rsidR="007B057F">
        <w:rPr>
          <w:rFonts w:ascii="Times New Roman" w:hAnsi="Times New Roman" w:cs="Times New Roman"/>
        </w:rPr>
        <w:t xml:space="preserve">. </w:t>
      </w:r>
      <w:r w:rsidR="00AA2576">
        <w:rPr>
          <w:rFonts w:ascii="Times New Roman" w:hAnsi="Times New Roman" w:cs="Times New Roman"/>
        </w:rPr>
        <w:t xml:space="preserve">The notable exceptions are </w:t>
      </w:r>
      <w:r w:rsidR="00043B8D">
        <w:rPr>
          <w:rFonts w:ascii="Times New Roman" w:hAnsi="Times New Roman" w:cs="Times New Roman"/>
        </w:rPr>
        <w:t>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sidR="00F158B9">
        <w:rPr>
          <w:rFonts w:ascii="Times New Roman" w:hAnsi="Times New Roman" w:cs="Times New Roman"/>
        </w:rPr>
        <w:t>each year</w:t>
      </w:r>
      <w:r w:rsidR="00AA2576">
        <w:rPr>
          <w:rFonts w:ascii="Times New Roman" w:hAnsi="Times New Roman" w:cs="Times New Roman"/>
        </w:rPr>
        <w:t xml:space="preserve"> (r</w:t>
      </w:r>
      <w:r w:rsidR="00AA2576">
        <w:rPr>
          <w:rFonts w:ascii="Times New Roman" w:hAnsi="Times New Roman" w:cs="Times New Roman"/>
          <w:vertAlign w:val="superscript"/>
        </w:rPr>
        <w:t>2</w:t>
      </w:r>
      <w:r w:rsidR="00AA2576">
        <w:rPr>
          <w:rFonts w:ascii="Times New Roman" w:hAnsi="Times New Roman" w:cs="Times New Roman"/>
        </w:rPr>
        <w:t xml:space="preserve"> mean = 0.561, range = 0.522-0.601, </w:t>
      </w:r>
      <w:r w:rsidR="00AA2576" w:rsidRPr="004A48F3">
        <w:rPr>
          <w:rFonts w:ascii="Times New Roman" w:hAnsi="Times New Roman" w:cs="Times New Roman"/>
          <w:b/>
          <w:bCs/>
        </w:rPr>
        <w:t>Fig. S</w:t>
      </w:r>
      <w:r w:rsidR="00940E7B" w:rsidRPr="004A48F3">
        <w:rPr>
          <w:rFonts w:ascii="Times New Roman" w:hAnsi="Times New Roman" w:cs="Times New Roman"/>
          <w:b/>
          <w:bCs/>
        </w:rPr>
        <w:t>2</w:t>
      </w:r>
      <w:r w:rsidR="00AA2576">
        <w:rPr>
          <w:rFonts w:ascii="Times New Roman" w:hAnsi="Times New Roman" w:cs="Times New Roman"/>
        </w:rPr>
        <w:t>)</w:t>
      </w:r>
      <w:r w:rsidR="00043B8D">
        <w:rPr>
          <w:rFonts w:ascii="Times New Roman" w:hAnsi="Times New Roman" w:cs="Times New Roman"/>
        </w:rPr>
        <w:t xml:space="preserve">, </w:t>
      </w:r>
      <w:r w:rsidR="00AA2576">
        <w:rPr>
          <w:rFonts w:ascii="Times New Roman" w:hAnsi="Times New Roman" w:cs="Times New Roman"/>
        </w:rPr>
        <w:t xml:space="preserve">which all </w:t>
      </w:r>
      <w:r w:rsidR="00B04134">
        <w:rPr>
          <w:rFonts w:ascii="Times New Roman" w:hAnsi="Times New Roman" w:cs="Times New Roman"/>
        </w:rPr>
        <w:t xml:space="preserve">remained </w:t>
      </w:r>
      <w:r w:rsidR="00AA2576">
        <w:rPr>
          <w:rFonts w:ascii="Times New Roman" w:hAnsi="Times New Roman" w:cs="Times New Roman"/>
        </w:rPr>
        <w:t xml:space="preserve">relatively </w:t>
      </w:r>
      <w:r w:rsidR="00043B8D">
        <w:rPr>
          <w:rFonts w:ascii="Times New Roman" w:hAnsi="Times New Roman" w:cs="Times New Roman"/>
        </w:rPr>
        <w:t xml:space="preserve">consistent </w:t>
      </w:r>
      <w:r w:rsidR="007806A6">
        <w:rPr>
          <w:rFonts w:ascii="Times New Roman" w:hAnsi="Times New Roman" w:cs="Times New Roman"/>
        </w:rPr>
        <w:t>across ponds</w:t>
      </w:r>
      <w:r w:rsidR="00B04134">
        <w:rPr>
          <w:rFonts w:ascii="Times New Roman" w:hAnsi="Times New Roman" w:cs="Times New Roman"/>
        </w:rPr>
        <w:t>. Despite the</w:t>
      </w:r>
      <w:r w:rsidR="00AA2576">
        <w:rPr>
          <w:rFonts w:ascii="Times New Roman" w:hAnsi="Times New Roman" w:cs="Times New Roman"/>
        </w:rPr>
        <w:t>ir</w:t>
      </w:r>
      <w:r w:rsidR="00B04134">
        <w:rPr>
          <w:rFonts w:ascii="Times New Roman" w:hAnsi="Times New Roman" w:cs="Times New Roman"/>
        </w:rPr>
        <w:t xml:space="preserve"> spatial consistency, these metrics still fluctuated substantially </w:t>
      </w:r>
      <w:r w:rsidR="00043B8D">
        <w:rPr>
          <w:rFonts w:ascii="Times New Roman" w:hAnsi="Times New Roman" w:cs="Times New Roman"/>
        </w:rPr>
        <w:t>over time</w:t>
      </w:r>
      <w:r w:rsidR="00E43BF7">
        <w:rPr>
          <w:rFonts w:ascii="Times New Roman" w:hAnsi="Times New Roman" w:cs="Times New Roman"/>
        </w:rPr>
        <w:t xml:space="preserve"> (</w:t>
      </w:r>
      <w:r w:rsidR="00E43BF7" w:rsidRPr="003030C5">
        <w:rPr>
          <w:rFonts w:ascii="Times New Roman" w:hAnsi="Times New Roman" w:cs="Times New Roman"/>
          <w:b/>
          <w:bCs/>
        </w:rPr>
        <w:t>Fig. 2, Table S.2</w:t>
      </w:r>
      <w:r w:rsidR="00E43BF7">
        <w:rPr>
          <w:rFonts w:ascii="Times New Roman" w:hAnsi="Times New Roman" w:cs="Times New Roman"/>
        </w:rPr>
        <w:t>)</w:t>
      </w:r>
      <w:r w:rsidR="00043B8D">
        <w:rPr>
          <w:rFonts w:ascii="Times New Roman" w:hAnsi="Times New Roman" w:cs="Times New Roman"/>
        </w:rPr>
        <w:t xml:space="preserve">. </w:t>
      </w:r>
      <w:r w:rsidR="00B04134">
        <w:rPr>
          <w:rFonts w:ascii="Times New Roman" w:hAnsi="Times New Roman" w:cs="Times New Roman"/>
        </w:rPr>
        <w:t>Consequently</w:t>
      </w:r>
      <w:r w:rsidR="007D40DF">
        <w:rPr>
          <w:rFonts w:ascii="Times New Roman" w:hAnsi="Times New Roman" w:cs="Times New Roman"/>
        </w:rPr>
        <w:t xml:space="preserve">, </w:t>
      </w:r>
      <w:r w:rsidR="00B04134">
        <w:rPr>
          <w:rFonts w:ascii="Times New Roman" w:hAnsi="Times New Roman" w:cs="Times New Roman"/>
        </w:rPr>
        <w:t xml:space="preserve">while certain properties of </w:t>
      </w:r>
      <w:r w:rsidR="00935916">
        <w:rPr>
          <w:rFonts w:ascii="Times New Roman" w:hAnsi="Times New Roman" w:cs="Times New Roman"/>
        </w:rPr>
        <w:t xml:space="preserve">community transitions appear conserved, the broader temporal architecture of communities is plastic, shaped by spatiotemporal variation in local environmental </w:t>
      </w:r>
      <w:r w:rsidR="0098367D">
        <w:rPr>
          <w:rFonts w:ascii="Times New Roman" w:hAnsi="Times New Roman" w:cs="Times New Roman"/>
        </w:rPr>
        <w:t xml:space="preserve">conditions </w:t>
      </w:r>
      <w:r w:rsidR="00935916">
        <w:rPr>
          <w:rFonts w:ascii="Times New Roman" w:hAnsi="Times New Roman" w:cs="Times New Roman"/>
        </w:rPr>
        <w:t>and community composition</w:t>
      </w:r>
      <w:r w:rsidR="00043B8D">
        <w:rPr>
          <w:rFonts w:ascii="Times New Roman" w:hAnsi="Times New Roman" w:cs="Times New Roman"/>
        </w:rPr>
        <w:t>.</w:t>
      </w:r>
      <w:r w:rsidR="007D40DF">
        <w:rPr>
          <w:rFonts w:ascii="Times New Roman" w:hAnsi="Times New Roman" w:cs="Times New Roman"/>
        </w:rPr>
        <w:t xml:space="preserve"> </w:t>
      </w:r>
      <w:r w:rsidR="00043B8D">
        <w:rPr>
          <w:rFonts w:ascii="Times New Roman" w:hAnsi="Times New Roman" w:cs="Times New Roman"/>
        </w:rPr>
        <w:t xml:space="preserve"> </w:t>
      </w:r>
    </w:p>
    <w:p w14:paraId="063B0FFF" w14:textId="5C9C7947" w:rsidR="004A48F3" w:rsidRDefault="004A48F3" w:rsidP="004A48F3">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4864" behindDoc="0" locked="0" layoutInCell="1" allowOverlap="1" wp14:anchorId="6066422B" wp14:editId="7D4C91E3">
            <wp:simplePos x="0" y="0"/>
            <wp:positionH relativeFrom="column">
              <wp:posOffset>-33020</wp:posOffset>
            </wp:positionH>
            <wp:positionV relativeFrom="paragraph">
              <wp:posOffset>342</wp:posOffset>
            </wp:positionV>
            <wp:extent cx="5943600" cy="3962400"/>
            <wp:effectExtent l="0" t="0" r="0" b="0"/>
            <wp:wrapTopAndBottom/>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Pr="00F224FA">
        <w:rPr>
          <w:rFonts w:ascii="Times New Roman" w:hAnsi="Times New Roman" w:cs="Times New Roman"/>
          <w:b/>
          <w:bCs/>
        </w:rPr>
        <w:t>Figure 2:</w:t>
      </w:r>
      <w:r>
        <w:rPr>
          <w:rFonts w:ascii="Times New Roman" w:hAnsi="Times New Roman" w:cs="Times New Roman"/>
        </w:rPr>
        <w:t xml:space="preserve"> </w:t>
      </w:r>
      <w:r w:rsidRPr="00420541">
        <w:rPr>
          <w:rFonts w:ascii="Times New Roman" w:hAnsi="Times New Roman" w:cs="Times New Roman"/>
          <w:b/>
          <w:bCs/>
        </w:rPr>
        <w:t>T</w:t>
      </w:r>
      <w:r w:rsidRPr="004B70C2">
        <w:rPr>
          <w:rFonts w:ascii="Times New Roman" w:hAnsi="Times New Roman" w:cs="Times New Roman"/>
          <w:b/>
          <w:bCs/>
        </w:rPr>
        <w:t xml:space="preserve">emporal (seasonal) structure of community transitions </w:t>
      </w:r>
      <w:r>
        <w:rPr>
          <w:rFonts w:ascii="Times New Roman" w:hAnsi="Times New Roman" w:cs="Times New Roman"/>
          <w:b/>
          <w:bCs/>
        </w:rPr>
        <w:t xml:space="preserve">varies </w:t>
      </w:r>
      <w:r w:rsidRPr="004B70C2">
        <w:rPr>
          <w:rFonts w:ascii="Times New Roman" w:hAnsi="Times New Roman" w:cs="Times New Roman"/>
          <w:b/>
          <w:bCs/>
        </w:rPr>
        <w:t xml:space="preserve">across </w:t>
      </w:r>
      <w:r>
        <w:rPr>
          <w:rFonts w:ascii="Times New Roman" w:hAnsi="Times New Roman" w:cs="Times New Roman"/>
          <w:b/>
          <w:bCs/>
        </w:rPr>
        <w:t xml:space="preserve">sites (ponds) </w:t>
      </w:r>
      <w:r w:rsidRPr="004B70C2">
        <w:rPr>
          <w:rFonts w:ascii="Times New Roman" w:hAnsi="Times New Roman" w:cs="Times New Roman"/>
          <w:b/>
          <w:bCs/>
        </w:rPr>
        <w:t xml:space="preserve">and years. </w:t>
      </w:r>
      <w:r>
        <w:rPr>
          <w:rFonts w:ascii="Times New Roman" w:hAnsi="Times New Roman" w:cs="Times New Roman"/>
        </w:rPr>
        <w:t xml:space="preserve">Solid black points indicate pond means ±1SE across </w:t>
      </w:r>
      <w:r w:rsidR="006C1C3D">
        <w:rPr>
          <w:rFonts w:ascii="Times New Roman" w:hAnsi="Times New Roman" w:cs="Times New Roman"/>
        </w:rPr>
        <w:t>years</w:t>
      </w:r>
      <w:r>
        <w:rPr>
          <w:rFonts w:ascii="Times New Roman" w:hAnsi="Times New Roman" w:cs="Times New Roman"/>
        </w:rPr>
        <w:t xml:space="preserve">, and small points indicate the respective metric for a given year, with the color indicating the respective annual cycle. See </w:t>
      </w:r>
      <w:r w:rsidRPr="00B02F55">
        <w:rPr>
          <w:rFonts w:ascii="Times New Roman" w:hAnsi="Times New Roman" w:cs="Times New Roman"/>
          <w:b/>
          <w:bCs/>
        </w:rPr>
        <w:t>Table 1</w:t>
      </w:r>
      <w:r>
        <w:rPr>
          <w:rFonts w:ascii="Times New Roman" w:hAnsi="Times New Roman" w:cs="Times New Roman"/>
        </w:rPr>
        <w:t xml:space="preserve"> for details on network metrics. </w:t>
      </w:r>
    </w:p>
    <w:p w14:paraId="6BC0EE2C" w14:textId="77777777" w:rsidR="00C860B2" w:rsidRDefault="00C860B2" w:rsidP="004A48F3">
      <w:pPr>
        <w:spacing w:line="480" w:lineRule="auto"/>
        <w:rPr>
          <w:rFonts w:ascii="Times New Roman" w:hAnsi="Times New Roman" w:cs="Times New Roman"/>
        </w:rPr>
      </w:pPr>
    </w:p>
    <w:p w14:paraId="19FB57A7" w14:textId="00CA78B6" w:rsidR="00B665EF" w:rsidRDefault="00630857" w:rsidP="004A48F3">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2858214" wp14:editId="2A67B37E">
            <wp:extent cx="4737100" cy="3552825"/>
            <wp:effectExtent l="0" t="0" r="6350" b="9525"/>
            <wp:docPr id="310124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24686" name="Picture 3101246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37611" cy="3553208"/>
                    </a:xfrm>
                    <a:prstGeom prst="rect">
                      <a:avLst/>
                    </a:prstGeom>
                  </pic:spPr>
                </pic:pic>
              </a:graphicData>
            </a:graphic>
          </wp:inline>
        </w:drawing>
      </w:r>
    </w:p>
    <w:p w14:paraId="4271F714" w14:textId="37EE2E2B" w:rsidR="00630857" w:rsidRDefault="00630857" w:rsidP="00630857">
      <w:pPr>
        <w:spacing w:line="480" w:lineRule="auto"/>
        <w:rPr>
          <w:rFonts w:ascii="Times New Roman" w:hAnsi="Times New Roman" w:cs="Times New Roman"/>
        </w:rPr>
      </w:pPr>
      <w:r w:rsidRPr="00630857">
        <w:rPr>
          <w:rFonts w:ascii="Times New Roman" w:hAnsi="Times New Roman" w:cs="Times New Roman"/>
          <w:b/>
          <w:bCs/>
        </w:rPr>
        <w:t>Figure 3:</w:t>
      </w:r>
      <w:r>
        <w:rPr>
          <w:rFonts w:ascii="Times New Roman" w:hAnsi="Times New Roman" w:cs="Times New Roman"/>
        </w:rPr>
        <w:t xml:space="preserve"> </w:t>
      </w:r>
      <w:r w:rsidRPr="00743A36">
        <w:rPr>
          <w:rFonts w:ascii="Times New Roman" w:hAnsi="Times New Roman" w:cs="Times New Roman"/>
          <w:b/>
          <w:bCs/>
        </w:rPr>
        <w:t xml:space="preserve">The </w:t>
      </w:r>
      <w:r>
        <w:rPr>
          <w:rFonts w:ascii="Times New Roman" w:hAnsi="Times New Roman" w:cs="Times New Roman"/>
          <w:b/>
          <w:bCs/>
        </w:rPr>
        <w:t xml:space="preserve">diversity of </w:t>
      </w:r>
      <w:r w:rsidRPr="00743A36">
        <w:rPr>
          <w:rFonts w:ascii="Times New Roman" w:hAnsi="Times New Roman" w:cs="Times New Roman"/>
          <w:b/>
          <w:bCs/>
        </w:rPr>
        <w:t xml:space="preserve">community states in a transition network scales positively with the number of active species </w:t>
      </w:r>
      <w:r>
        <w:rPr>
          <w:rFonts w:ascii="Times New Roman" w:hAnsi="Times New Roman" w:cs="Times New Roman"/>
          <w:b/>
          <w:bCs/>
        </w:rPr>
        <w:t xml:space="preserve">each </w:t>
      </w:r>
      <w:r w:rsidRPr="00743A36">
        <w:rPr>
          <w:rFonts w:ascii="Times New Roman" w:hAnsi="Times New Roman" w:cs="Times New Roman"/>
          <w:b/>
          <w:bCs/>
        </w:rPr>
        <w:t>year</w:t>
      </w:r>
      <w:r>
        <w:rPr>
          <w:rFonts w:ascii="Times New Roman" w:hAnsi="Times New Roman" w:cs="Times New Roman"/>
        </w:rPr>
        <w:t>. The purple line indicates the hypothetical maximum number of unique states, assuming no phenological differences. Points indicate data of a given pond and year combination, jittered horizontally for clarity, and the green line and shaded area indicate the corresponding best-fit model and CI, respectively. Note log-scale of the y-axis.</w:t>
      </w:r>
    </w:p>
    <w:p w14:paraId="62011FED" w14:textId="77777777" w:rsidR="00630857" w:rsidRDefault="00630857" w:rsidP="00B542B6">
      <w:pPr>
        <w:spacing w:line="480" w:lineRule="auto"/>
        <w:rPr>
          <w:rFonts w:ascii="Times New Roman" w:hAnsi="Times New Roman" w:cs="Times New Roman"/>
          <w:b/>
          <w:bCs/>
          <w:i/>
          <w:iCs/>
        </w:rPr>
      </w:pPr>
    </w:p>
    <w:p w14:paraId="4B359D4B" w14:textId="77777777" w:rsidR="00630857" w:rsidRDefault="00630857">
      <w:pPr>
        <w:rPr>
          <w:rFonts w:ascii="Times New Roman" w:hAnsi="Times New Roman" w:cs="Times New Roman"/>
          <w:b/>
          <w:bCs/>
          <w:i/>
          <w:iCs/>
        </w:rPr>
      </w:pPr>
      <w:r>
        <w:rPr>
          <w:rFonts w:ascii="Times New Roman" w:hAnsi="Times New Roman" w:cs="Times New Roman"/>
          <w:b/>
          <w:bCs/>
          <w:i/>
          <w:iCs/>
        </w:rPr>
        <w:br w:type="page"/>
      </w:r>
    </w:p>
    <w:p w14:paraId="58CF9C24" w14:textId="71364D05" w:rsidR="00807929" w:rsidRPr="00BA6BC1" w:rsidRDefault="00492A83" w:rsidP="00B542B6">
      <w:pPr>
        <w:spacing w:line="480" w:lineRule="auto"/>
        <w:rPr>
          <w:rFonts w:ascii="Times New Roman" w:hAnsi="Times New Roman" w:cs="Times New Roman"/>
          <w:b/>
          <w:bCs/>
          <w:i/>
          <w:iCs/>
        </w:rPr>
      </w:pPr>
      <w:r w:rsidRPr="00BA6BC1">
        <w:rPr>
          <w:rFonts w:ascii="Times New Roman" w:hAnsi="Times New Roman" w:cs="Times New Roman"/>
          <w:b/>
          <w:bCs/>
          <w:i/>
          <w:iCs/>
          <w:noProof/>
        </w:rPr>
        <w:lastRenderedPageBreak/>
        <mc:AlternateContent>
          <mc:Choice Requires="wpi">
            <w:drawing>
              <wp:anchor distT="0" distB="0" distL="114300" distR="114300" simplePos="0" relativeHeight="251661312" behindDoc="0" locked="0" layoutInCell="1" allowOverlap="1" wp14:anchorId="3B8A681F" wp14:editId="1F1CCB9A">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2160" cy="360"/>
                      </w14:xfrm>
                    </w14:contentPart>
                  </a:graphicData>
                </a:graphic>
              </wp:anchor>
            </w:drawing>
          </mc:Choice>
          <mc:Fallback>
            <w:pict>
              <v:shapetype w14:anchorId="4132C2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pt;margin-top:51.2pt;width:1.1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4" o:title=""/>
              </v:shape>
            </w:pict>
          </mc:Fallback>
        </mc:AlternateContent>
      </w:r>
      <w:r w:rsidR="00AA2576" w:rsidRPr="00BA6BC1">
        <w:rPr>
          <w:rFonts w:ascii="Times New Roman" w:hAnsi="Times New Roman" w:cs="Times New Roman"/>
          <w:b/>
          <w:bCs/>
          <w:i/>
          <w:iCs/>
        </w:rPr>
        <w:t xml:space="preserve">Climate </w:t>
      </w:r>
      <w:r w:rsidR="00E43BF7">
        <w:rPr>
          <w:rFonts w:ascii="Times New Roman" w:hAnsi="Times New Roman" w:cs="Times New Roman"/>
          <w:b/>
          <w:bCs/>
          <w:i/>
          <w:iCs/>
        </w:rPr>
        <w:t xml:space="preserve">drives </w:t>
      </w:r>
      <w:r w:rsidR="00BA6BC1" w:rsidRPr="00BA6BC1">
        <w:rPr>
          <w:rFonts w:ascii="Times New Roman" w:hAnsi="Times New Roman" w:cs="Times New Roman"/>
          <w:b/>
          <w:bCs/>
          <w:i/>
          <w:iCs/>
        </w:rPr>
        <w:t>inter-annual variation in seasonal community structure</w:t>
      </w:r>
    </w:p>
    <w:p w14:paraId="354A29AD" w14:textId="24C76BB7" w:rsidR="00F224FA" w:rsidRDefault="00306032" w:rsidP="00F224FA">
      <w:pPr>
        <w:spacing w:line="480" w:lineRule="auto"/>
        <w:ind w:firstLine="720"/>
        <w:rPr>
          <w:rFonts w:ascii="Times New Roman" w:hAnsi="Times New Roman" w:cs="Times New Roman"/>
        </w:rPr>
      </w:pPr>
      <w:r>
        <w:rPr>
          <w:rFonts w:ascii="Times New Roman" w:hAnsi="Times New Roman" w:cs="Times New Roman"/>
        </w:rPr>
        <w:t>C</w:t>
      </w:r>
      <w:r w:rsidR="00C2627A">
        <w:rPr>
          <w:rFonts w:ascii="Times New Roman" w:hAnsi="Times New Roman" w:cs="Times New Roman"/>
        </w:rPr>
        <w:t xml:space="preserve">limatic variability over the 24-year period accounted for a </w:t>
      </w:r>
      <w:r w:rsidR="00F224FA">
        <w:rPr>
          <w:rFonts w:ascii="Times New Roman" w:hAnsi="Times New Roman" w:cs="Times New Roman"/>
        </w:rPr>
        <w:t xml:space="preserve">significant part of the </w:t>
      </w:r>
      <w:r w:rsidR="00BA6BC1">
        <w:rPr>
          <w:rFonts w:ascii="Times New Roman" w:hAnsi="Times New Roman" w:cs="Times New Roman"/>
        </w:rPr>
        <w:t>inter-</w:t>
      </w:r>
      <w:r w:rsidR="00C2627A">
        <w:rPr>
          <w:rFonts w:ascii="Times New Roman" w:hAnsi="Times New Roman" w:cs="Times New Roman"/>
        </w:rPr>
        <w:t xml:space="preserve">annual changes </w:t>
      </w:r>
      <w:r w:rsidR="00F224FA">
        <w:rPr>
          <w:rFonts w:ascii="Times New Roman" w:hAnsi="Times New Roman" w:cs="Times New Roman"/>
        </w:rPr>
        <w:t>in</w:t>
      </w:r>
      <w:r w:rsidR="00BA6BC1">
        <w:rPr>
          <w:rFonts w:ascii="Times New Roman" w:hAnsi="Times New Roman" w:cs="Times New Roman"/>
        </w:rPr>
        <w:t xml:space="preserve"> the</w:t>
      </w:r>
      <w:r w:rsidR="00F224FA">
        <w:rPr>
          <w:rFonts w:ascii="Times New Roman" w:hAnsi="Times New Roman" w:cs="Times New Roman"/>
        </w:rPr>
        <w:t xml:space="preserve"> </w:t>
      </w:r>
      <w:r w:rsidR="00C2627A">
        <w:rPr>
          <w:rFonts w:ascii="Times New Roman" w:hAnsi="Times New Roman" w:cs="Times New Roman"/>
        </w:rPr>
        <w:t xml:space="preserve">temporal </w:t>
      </w:r>
      <w:r w:rsidR="00BA6BC1">
        <w:rPr>
          <w:rFonts w:ascii="Times New Roman" w:hAnsi="Times New Roman" w:cs="Times New Roman"/>
        </w:rPr>
        <w:t>architecture of communities</w:t>
      </w:r>
      <w:r w:rsidR="00F224FA">
        <w:rPr>
          <w:rFonts w:ascii="Times New Roman" w:hAnsi="Times New Roman" w:cs="Times New Roman"/>
        </w:rPr>
        <w:t xml:space="preserve">. </w:t>
      </w:r>
      <w:r w:rsidR="00C2627A">
        <w:rPr>
          <w:rFonts w:ascii="Times New Roman" w:hAnsi="Times New Roman" w:cs="Times New Roman"/>
        </w:rPr>
        <w:t xml:space="preserve">Specifically, </w:t>
      </w:r>
      <w:r w:rsidR="00481E08">
        <w:rPr>
          <w:rFonts w:ascii="Times New Roman" w:hAnsi="Times New Roman" w:cs="Times New Roman"/>
        </w:rPr>
        <w:t>12 of the 14</w:t>
      </w:r>
      <w:r w:rsidR="00F224FA">
        <w:rPr>
          <w:rFonts w:ascii="Times New Roman" w:hAnsi="Times New Roman" w:cs="Times New Roman"/>
        </w:rPr>
        <w:t xml:space="preserve"> transition network metrics were significantly associated with at least one principal component </w:t>
      </w:r>
      <w:r w:rsidR="00C2627A">
        <w:rPr>
          <w:rFonts w:ascii="Times New Roman" w:hAnsi="Times New Roman" w:cs="Times New Roman"/>
        </w:rPr>
        <w:t>of weather variation</w:t>
      </w:r>
      <w:r w:rsidR="004A48F3">
        <w:rPr>
          <w:rFonts w:ascii="Times New Roman" w:hAnsi="Times New Roman" w:cs="Times New Roman"/>
        </w:rPr>
        <w:t xml:space="preserve"> (</w:t>
      </w:r>
      <w:r w:rsidR="004A48F3" w:rsidRPr="004A48F3">
        <w:rPr>
          <w:rFonts w:ascii="Times New Roman" w:hAnsi="Times New Roman" w:cs="Times New Roman"/>
          <w:b/>
          <w:bCs/>
        </w:rPr>
        <w:t>Table S</w:t>
      </w:r>
      <w:r w:rsidR="001111E9">
        <w:rPr>
          <w:rFonts w:ascii="Times New Roman" w:hAnsi="Times New Roman" w:cs="Times New Roman"/>
          <w:b/>
          <w:bCs/>
        </w:rPr>
        <w:t>3</w:t>
      </w:r>
      <w:r w:rsidR="004A48F3">
        <w:rPr>
          <w:rFonts w:ascii="Times New Roman" w:hAnsi="Times New Roman" w:cs="Times New Roman"/>
        </w:rPr>
        <w:t>)</w:t>
      </w:r>
      <w:r w:rsidR="00C2627A">
        <w:rPr>
          <w:rFonts w:ascii="Times New Roman" w:hAnsi="Times New Roman" w:cs="Times New Roman"/>
        </w:rPr>
        <w:t xml:space="preserve">. This spanned </w:t>
      </w:r>
      <w:r w:rsidR="00F224FA">
        <w:rPr>
          <w:rFonts w:ascii="Times New Roman" w:hAnsi="Times New Roman" w:cs="Times New Roman"/>
        </w:rPr>
        <w:t xml:space="preserve">all metrics </w:t>
      </w:r>
      <w:r w:rsidR="00C2627A">
        <w:rPr>
          <w:rFonts w:ascii="Times New Roman" w:hAnsi="Times New Roman" w:cs="Times New Roman"/>
        </w:rPr>
        <w:t xml:space="preserve">of </w:t>
      </w:r>
      <w:r w:rsidR="00F224FA">
        <w:rPr>
          <w:rFonts w:ascii="Times New Roman" w:hAnsi="Times New Roman" w:cs="Times New Roman"/>
        </w:rPr>
        <w:t xml:space="preserve">network </w:t>
      </w:r>
      <w:r w:rsidR="00C2627A">
        <w:rPr>
          <w:rFonts w:ascii="Times New Roman" w:hAnsi="Times New Roman" w:cs="Times New Roman"/>
        </w:rPr>
        <w:t>topology</w:t>
      </w:r>
      <w:r w:rsidR="00F224FA">
        <w:rPr>
          <w:rFonts w:ascii="Times New Roman" w:hAnsi="Times New Roman" w:cs="Times New Roman"/>
        </w:rPr>
        <w:t xml:space="preserve">, as well as the </w:t>
      </w:r>
      <w:r w:rsidR="00C2627A">
        <w:rPr>
          <w:rFonts w:ascii="Times New Roman" w:hAnsi="Times New Roman" w:cs="Times New Roman"/>
        </w:rPr>
        <w:t xml:space="preserve">most </w:t>
      </w:r>
      <w:r w:rsidR="00F224FA">
        <w:rPr>
          <w:rFonts w:ascii="Times New Roman" w:hAnsi="Times New Roman" w:cs="Times New Roman"/>
        </w:rPr>
        <w:t>node</w:t>
      </w:r>
      <w:r w:rsidR="00C2627A">
        <w:rPr>
          <w:rFonts w:ascii="Times New Roman" w:hAnsi="Times New Roman" w:cs="Times New Roman"/>
        </w:rPr>
        <w:t>-level</w:t>
      </w:r>
      <w:r w:rsidR="00F224FA">
        <w:rPr>
          <w:rFonts w:ascii="Times New Roman" w:hAnsi="Times New Roman" w:cs="Times New Roman"/>
        </w:rPr>
        <w:t>, edge</w:t>
      </w:r>
      <w:r w:rsidR="00C2627A">
        <w:rPr>
          <w:rFonts w:ascii="Times New Roman" w:hAnsi="Times New Roman" w:cs="Times New Roman"/>
        </w:rPr>
        <w:t>-level</w:t>
      </w:r>
      <w:r w:rsidR="00F224FA">
        <w:rPr>
          <w:rFonts w:ascii="Times New Roman" w:hAnsi="Times New Roman" w:cs="Times New Roman"/>
        </w:rPr>
        <w:t xml:space="preserve">, and temporal spacing </w:t>
      </w:r>
      <w:r w:rsidR="00C2627A">
        <w:rPr>
          <w:rFonts w:ascii="Times New Roman" w:hAnsi="Times New Roman" w:cs="Times New Roman"/>
        </w:rPr>
        <w:t xml:space="preserve">properties </w:t>
      </w:r>
      <w:r w:rsidR="00F224FA">
        <w:rPr>
          <w:rFonts w:ascii="Times New Roman" w:hAnsi="Times New Roman" w:cs="Times New Roman"/>
        </w:rPr>
        <w:t>(</w:t>
      </w:r>
      <w:r w:rsidR="00F224FA" w:rsidRPr="004A48F3">
        <w:rPr>
          <w:rFonts w:ascii="Times New Roman" w:hAnsi="Times New Roman" w:cs="Times New Roman"/>
          <w:b/>
          <w:bCs/>
        </w:rPr>
        <w:t xml:space="preserve">Fig. </w:t>
      </w:r>
      <w:r w:rsidR="001B0FD6">
        <w:rPr>
          <w:rFonts w:ascii="Times New Roman" w:hAnsi="Times New Roman" w:cs="Times New Roman"/>
          <w:b/>
          <w:bCs/>
        </w:rPr>
        <w:t>4A</w:t>
      </w:r>
      <w:r w:rsidR="00F224FA">
        <w:rPr>
          <w:rFonts w:ascii="Times New Roman" w:hAnsi="Times New Roman" w:cs="Times New Roman"/>
        </w:rPr>
        <w:t xml:space="preserve">). </w:t>
      </w:r>
      <w:r w:rsidR="00882328">
        <w:rPr>
          <w:rFonts w:ascii="Times New Roman" w:hAnsi="Times New Roman" w:cs="Times New Roman"/>
        </w:rPr>
        <w:t>Given the respective axes loadings</w:t>
      </w:r>
      <w:r w:rsidR="009C2A06">
        <w:rPr>
          <w:rFonts w:ascii="Times New Roman" w:hAnsi="Times New Roman" w:cs="Times New Roman"/>
        </w:rPr>
        <w:t>,</w:t>
      </w:r>
      <w:r w:rsidR="00882328">
        <w:rPr>
          <w:rFonts w:ascii="Times New Roman" w:hAnsi="Times New Roman" w:cs="Times New Roman"/>
        </w:rPr>
        <w:t xml:space="preserve"> this suggest</w:t>
      </w:r>
      <w:r w:rsidR="009C2A06">
        <w:rPr>
          <w:rFonts w:ascii="Times New Roman" w:hAnsi="Times New Roman" w:cs="Times New Roman"/>
        </w:rPr>
        <w:t>s</w:t>
      </w:r>
      <w:r w:rsidR="00882328">
        <w:rPr>
          <w:rFonts w:ascii="Times New Roman" w:hAnsi="Times New Roman" w:cs="Times New Roman"/>
        </w:rPr>
        <w:t xml:space="preserve"> that drier and </w:t>
      </w:r>
      <w:r w:rsidR="00344382">
        <w:rPr>
          <w:rFonts w:ascii="Times New Roman" w:hAnsi="Times New Roman" w:cs="Times New Roman"/>
        </w:rPr>
        <w:t>hotter conditions</w:t>
      </w:r>
      <w:r w:rsidR="00882328">
        <w:rPr>
          <w:rFonts w:ascii="Times New Roman" w:hAnsi="Times New Roman" w:cs="Times New Roman"/>
        </w:rPr>
        <w:t xml:space="preserve"> (</w:t>
      </w:r>
      <w:r w:rsidR="009C2A06">
        <w:rPr>
          <w:rFonts w:ascii="Times New Roman" w:hAnsi="Times New Roman" w:cs="Times New Roman"/>
        </w:rPr>
        <w:t xml:space="preserve">associated with </w:t>
      </w:r>
      <w:r w:rsidR="00882328">
        <w:rPr>
          <w:rFonts w:ascii="Times New Roman" w:hAnsi="Times New Roman" w:cs="Times New Roman"/>
        </w:rPr>
        <w:t>high values on PCA1</w:t>
      </w:r>
      <w:r w:rsidR="001B0FD6">
        <w:rPr>
          <w:rFonts w:ascii="Times New Roman" w:hAnsi="Times New Roman" w:cs="Times New Roman"/>
        </w:rPr>
        <w:t xml:space="preserve">, </w:t>
      </w:r>
      <w:r w:rsidR="001B0FD6" w:rsidRPr="001B0FD6">
        <w:rPr>
          <w:rFonts w:ascii="Times New Roman" w:hAnsi="Times New Roman" w:cs="Times New Roman"/>
          <w:b/>
          <w:bCs/>
        </w:rPr>
        <w:t>Fig. S</w:t>
      </w:r>
      <w:r w:rsidR="001111E9">
        <w:rPr>
          <w:rFonts w:ascii="Times New Roman" w:hAnsi="Times New Roman" w:cs="Times New Roman"/>
          <w:b/>
          <w:bCs/>
        </w:rPr>
        <w:t>1</w:t>
      </w:r>
      <w:r w:rsidR="00882328">
        <w:rPr>
          <w:rFonts w:ascii="Times New Roman" w:hAnsi="Times New Roman" w:cs="Times New Roman"/>
        </w:rPr>
        <w:t xml:space="preserve">) </w:t>
      </w:r>
      <w:r w:rsidR="004C72E0">
        <w:rPr>
          <w:rFonts w:ascii="Times New Roman" w:hAnsi="Times New Roman" w:cs="Times New Roman"/>
        </w:rPr>
        <w:t>result</w:t>
      </w:r>
      <w:r w:rsidR="00882328">
        <w:rPr>
          <w:rFonts w:ascii="Times New Roman" w:hAnsi="Times New Roman" w:cs="Times New Roman"/>
        </w:rPr>
        <w:t xml:space="preserve"> in smaller (</w:t>
      </w:r>
      <w:r w:rsidR="006C1C3D">
        <w:rPr>
          <w:rFonts w:ascii="Times New Roman" w:hAnsi="Times New Roman" w:cs="Times New Roman"/>
        </w:rPr>
        <w:t>fewer</w:t>
      </w:r>
      <w:r w:rsidR="00882328">
        <w:rPr>
          <w:rFonts w:ascii="Times New Roman" w:hAnsi="Times New Roman" w:cs="Times New Roman"/>
        </w:rPr>
        <w:t xml:space="preserve"> unique nodes), less modular networks</w:t>
      </w:r>
      <w:r w:rsidR="00E46C4B">
        <w:rPr>
          <w:rFonts w:ascii="Times New Roman" w:hAnsi="Times New Roman" w:cs="Times New Roman"/>
        </w:rPr>
        <w:t xml:space="preserve"> that are more connected but have fewer </w:t>
      </w:r>
      <w:r w:rsidR="004C72E0">
        <w:rPr>
          <w:rFonts w:ascii="Times New Roman" w:hAnsi="Times New Roman" w:cs="Times New Roman"/>
        </w:rPr>
        <w:t>total edges (transitions)</w:t>
      </w:r>
      <w:r w:rsidR="00882328">
        <w:rPr>
          <w:rFonts w:ascii="Times New Roman" w:hAnsi="Times New Roman" w:cs="Times New Roman"/>
        </w:rPr>
        <w:t xml:space="preserve">. </w:t>
      </w:r>
      <w:r w:rsidR="00883043">
        <w:rPr>
          <w:rFonts w:ascii="Times New Roman" w:hAnsi="Times New Roman" w:cs="Times New Roman"/>
        </w:rPr>
        <w:t xml:space="preserve">In other words, </w:t>
      </w:r>
      <w:r w:rsidR="00E46C4B">
        <w:rPr>
          <w:rFonts w:ascii="Times New Roman" w:hAnsi="Times New Roman" w:cs="Times New Roman"/>
        </w:rPr>
        <w:t>these conditions reduce the volatility, diversity, and complexity of seasonal community changes. In contrast, c</w:t>
      </w:r>
      <w:r w:rsidR="009C2A06">
        <w:rPr>
          <w:rFonts w:ascii="Times New Roman" w:hAnsi="Times New Roman" w:cs="Times New Roman"/>
        </w:rPr>
        <w:t>o</w:t>
      </w:r>
      <w:r w:rsidR="00E46C4B">
        <w:rPr>
          <w:rFonts w:ascii="Times New Roman" w:hAnsi="Times New Roman" w:cs="Times New Roman"/>
        </w:rPr>
        <w:t xml:space="preserve">lder </w:t>
      </w:r>
      <w:r w:rsidR="00882328">
        <w:rPr>
          <w:rFonts w:ascii="Times New Roman" w:hAnsi="Times New Roman" w:cs="Times New Roman"/>
        </w:rPr>
        <w:t xml:space="preserve">nights and </w:t>
      </w:r>
      <w:r w:rsidR="00E46C4B">
        <w:rPr>
          <w:rFonts w:ascii="Times New Roman" w:hAnsi="Times New Roman" w:cs="Times New Roman"/>
        </w:rPr>
        <w:t xml:space="preserve">irregular and temporally clustered rain pulses </w:t>
      </w:r>
      <w:r w:rsidR="00882328">
        <w:rPr>
          <w:rFonts w:ascii="Times New Roman" w:hAnsi="Times New Roman" w:cs="Times New Roman"/>
        </w:rPr>
        <w:t>(</w:t>
      </w:r>
      <w:r w:rsidR="009C2A06">
        <w:rPr>
          <w:rFonts w:ascii="Times New Roman" w:hAnsi="Times New Roman" w:cs="Times New Roman"/>
        </w:rPr>
        <w:t xml:space="preserve">associated with negative </w:t>
      </w:r>
      <w:r w:rsidR="00E46C4B">
        <w:rPr>
          <w:rFonts w:ascii="Times New Roman" w:hAnsi="Times New Roman" w:cs="Times New Roman"/>
        </w:rPr>
        <w:t xml:space="preserve">values on </w:t>
      </w:r>
      <w:r w:rsidR="00882328">
        <w:rPr>
          <w:rFonts w:ascii="Times New Roman" w:hAnsi="Times New Roman" w:cs="Times New Roman"/>
        </w:rPr>
        <w:t>PCA2</w:t>
      </w:r>
      <w:r w:rsidR="001B0FD6">
        <w:rPr>
          <w:rFonts w:ascii="Times New Roman" w:hAnsi="Times New Roman" w:cs="Times New Roman"/>
        </w:rPr>
        <w:t xml:space="preserve">, </w:t>
      </w:r>
      <w:r w:rsidR="001B0FD6" w:rsidRPr="001B0FD6">
        <w:rPr>
          <w:rFonts w:ascii="Times New Roman" w:hAnsi="Times New Roman" w:cs="Times New Roman"/>
          <w:b/>
          <w:bCs/>
        </w:rPr>
        <w:t>Fig. S</w:t>
      </w:r>
      <w:r w:rsidR="001111E9">
        <w:rPr>
          <w:rFonts w:ascii="Times New Roman" w:hAnsi="Times New Roman" w:cs="Times New Roman"/>
          <w:b/>
          <w:bCs/>
        </w:rPr>
        <w:t>1</w:t>
      </w:r>
      <w:r w:rsidR="00882328">
        <w:rPr>
          <w:rFonts w:ascii="Times New Roman" w:hAnsi="Times New Roman" w:cs="Times New Roman"/>
        </w:rPr>
        <w:t xml:space="preserve">) </w:t>
      </w:r>
      <w:r w:rsidR="009C2A06">
        <w:rPr>
          <w:rFonts w:ascii="Times New Roman" w:hAnsi="Times New Roman" w:cs="Times New Roman"/>
        </w:rPr>
        <w:t xml:space="preserve">increased </w:t>
      </w:r>
      <w:r w:rsidR="00883043">
        <w:rPr>
          <w:rFonts w:ascii="Times New Roman" w:hAnsi="Times New Roman" w:cs="Times New Roman"/>
        </w:rPr>
        <w:t>modularity</w:t>
      </w:r>
      <w:r w:rsidR="00E46C4B">
        <w:rPr>
          <w:rFonts w:ascii="Times New Roman" w:hAnsi="Times New Roman" w:cs="Times New Roman"/>
        </w:rPr>
        <w:t xml:space="preserve"> </w:t>
      </w:r>
      <w:r w:rsidR="009C2A06">
        <w:rPr>
          <w:rFonts w:ascii="Times New Roman" w:hAnsi="Times New Roman" w:cs="Times New Roman"/>
        </w:rPr>
        <w:t xml:space="preserve">and burstiness </w:t>
      </w:r>
      <w:r w:rsidR="00E46C4B">
        <w:rPr>
          <w:rFonts w:ascii="Times New Roman" w:hAnsi="Times New Roman" w:cs="Times New Roman"/>
        </w:rPr>
        <w:t xml:space="preserve">but </w:t>
      </w:r>
      <w:r w:rsidR="009C2A06">
        <w:rPr>
          <w:rFonts w:ascii="Times New Roman" w:hAnsi="Times New Roman" w:cs="Times New Roman"/>
        </w:rPr>
        <w:t xml:space="preserve">decreased </w:t>
      </w:r>
      <w:r w:rsidR="00E46C4B">
        <w:rPr>
          <w:rFonts w:ascii="Times New Roman" w:hAnsi="Times New Roman" w:cs="Times New Roman"/>
        </w:rPr>
        <w:t>connectance</w:t>
      </w:r>
      <w:r w:rsidR="009C2A06">
        <w:rPr>
          <w:rFonts w:ascii="Times New Roman" w:hAnsi="Times New Roman" w:cs="Times New Roman"/>
        </w:rPr>
        <w:t>, betweenness, and node duration</w:t>
      </w:r>
      <w:r w:rsidR="00344382">
        <w:rPr>
          <w:rFonts w:ascii="Times New Roman" w:hAnsi="Times New Roman" w:cs="Times New Roman"/>
        </w:rPr>
        <w:t xml:space="preserve">. </w:t>
      </w:r>
      <w:r w:rsidR="009C2A06">
        <w:rPr>
          <w:rFonts w:ascii="Times New Roman" w:hAnsi="Times New Roman" w:cs="Times New Roman"/>
        </w:rPr>
        <w:t xml:space="preserve">Thus, as rain events become more pulsed and spread out, species activities </w:t>
      </w:r>
      <w:r w:rsidR="004C72E0">
        <w:rPr>
          <w:rFonts w:ascii="Times New Roman" w:hAnsi="Times New Roman" w:cs="Times New Roman"/>
        </w:rPr>
        <w:t xml:space="preserve">(and thus community states) </w:t>
      </w:r>
      <w:r w:rsidR="009C2A06">
        <w:rPr>
          <w:rFonts w:ascii="Times New Roman" w:hAnsi="Times New Roman" w:cs="Times New Roman"/>
        </w:rPr>
        <w:t xml:space="preserve">become </w:t>
      </w:r>
      <w:r w:rsidR="004C72E0">
        <w:rPr>
          <w:rFonts w:ascii="Times New Roman" w:hAnsi="Times New Roman" w:cs="Times New Roman"/>
        </w:rPr>
        <w:t>shorter</w:t>
      </w:r>
      <w:r w:rsidR="009C2A06">
        <w:rPr>
          <w:rFonts w:ascii="Times New Roman" w:hAnsi="Times New Roman" w:cs="Times New Roman"/>
        </w:rPr>
        <w:t xml:space="preserve"> and temporally separated, creating a more compartmentalized and fractured community transition network. </w:t>
      </w:r>
      <w:r w:rsidR="008559CA">
        <w:rPr>
          <w:rFonts w:ascii="Times New Roman" w:hAnsi="Times New Roman" w:cs="Times New Roman"/>
        </w:rPr>
        <w:t xml:space="preserve">While the effect of climate change on species phenologies is </w:t>
      </w:r>
      <w:r w:rsidR="00B73F9A">
        <w:rPr>
          <w:rFonts w:ascii="Times New Roman" w:hAnsi="Times New Roman" w:cs="Times New Roman"/>
        </w:rPr>
        <w:t>well-documented</w:t>
      </w:r>
      <w:r w:rsidR="008559CA">
        <w:rPr>
          <w:rFonts w:ascii="Times New Roman" w:hAnsi="Times New Roman" w:cs="Times New Roman"/>
        </w:rPr>
        <w:t xml:space="preserve"> at the species level </w:t>
      </w:r>
      <w:r w:rsidR="00B73F9A">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PjksIDEyPC9zdHlsZT4pPC9EaXNwbGF5VGV4dD48cmVjb3JkPjxyZWMtbnVtYmVyPjI3OTk8L3Jl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PjksIDEyPC9zdHlsZT4pPC9EaXNwbGF5VGV4dD48cmVjb3JkPjxyZWMtbnVtYmVyPjI3OTk8L3Jl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B73F9A">
        <w:rPr>
          <w:rFonts w:ascii="Times New Roman" w:hAnsi="Times New Roman" w:cs="Times New Roman"/>
        </w:rPr>
      </w:r>
      <w:r w:rsidR="00B73F9A">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9, 12</w:t>
      </w:r>
      <w:r w:rsidR="00D92350">
        <w:rPr>
          <w:rFonts w:ascii="Times New Roman" w:hAnsi="Times New Roman" w:cs="Times New Roman"/>
          <w:noProof/>
        </w:rPr>
        <w:t>)</w:t>
      </w:r>
      <w:r w:rsidR="00B73F9A">
        <w:rPr>
          <w:rFonts w:ascii="Times New Roman" w:hAnsi="Times New Roman" w:cs="Times New Roman"/>
        </w:rPr>
        <w:fldChar w:fldCharType="end"/>
      </w:r>
      <w:r w:rsidR="008559CA">
        <w:rPr>
          <w:rFonts w:ascii="Times New Roman" w:hAnsi="Times New Roman" w:cs="Times New Roman"/>
        </w:rPr>
        <w:t xml:space="preserve">, our </w:t>
      </w:r>
      <w:r w:rsidR="00C2627A">
        <w:rPr>
          <w:rFonts w:ascii="Times New Roman" w:hAnsi="Times New Roman" w:cs="Times New Roman"/>
        </w:rPr>
        <w:t xml:space="preserve">results </w:t>
      </w:r>
      <w:r w:rsidR="008559CA">
        <w:rPr>
          <w:rFonts w:ascii="Times New Roman" w:hAnsi="Times New Roman" w:cs="Times New Roman"/>
        </w:rPr>
        <w:t xml:space="preserve">reveal </w:t>
      </w:r>
      <w:r w:rsidR="00C2627A">
        <w:rPr>
          <w:rFonts w:ascii="Times New Roman" w:hAnsi="Times New Roman" w:cs="Times New Roman"/>
        </w:rPr>
        <w:t xml:space="preserve">the pervasive impact of climate forcing on </w:t>
      </w:r>
      <w:r>
        <w:rPr>
          <w:rFonts w:ascii="Times New Roman" w:hAnsi="Times New Roman" w:cs="Times New Roman"/>
        </w:rPr>
        <w:t xml:space="preserve">the </w:t>
      </w:r>
      <w:r w:rsidR="00C2627A">
        <w:rPr>
          <w:rFonts w:ascii="Times New Roman" w:hAnsi="Times New Roman" w:cs="Times New Roman"/>
        </w:rPr>
        <w:t xml:space="preserve">fine-scale temporal </w:t>
      </w:r>
      <w:r w:rsidR="00E43BF7">
        <w:rPr>
          <w:rFonts w:ascii="Times New Roman" w:hAnsi="Times New Roman" w:cs="Times New Roman"/>
        </w:rPr>
        <w:t>architecture</w:t>
      </w:r>
      <w:r w:rsidR="00C2627A">
        <w:rPr>
          <w:rFonts w:ascii="Times New Roman" w:hAnsi="Times New Roman" w:cs="Times New Roman"/>
        </w:rPr>
        <w:t xml:space="preserve"> of </w:t>
      </w:r>
      <w:r w:rsidR="00BC2E77">
        <w:rPr>
          <w:rFonts w:ascii="Times New Roman" w:hAnsi="Times New Roman" w:cs="Times New Roman"/>
        </w:rPr>
        <w:t xml:space="preserve">entire </w:t>
      </w:r>
      <w:r w:rsidR="00C2627A">
        <w:rPr>
          <w:rFonts w:ascii="Times New Roman" w:hAnsi="Times New Roman" w:cs="Times New Roman"/>
        </w:rPr>
        <w:t>communities.</w:t>
      </w:r>
    </w:p>
    <w:p w14:paraId="26CFAA3E" w14:textId="294F3C29" w:rsidR="00B73F9A" w:rsidRPr="00BA6BC1" w:rsidRDefault="00B73F9A" w:rsidP="00B73F9A">
      <w:pPr>
        <w:spacing w:line="480" w:lineRule="auto"/>
        <w:rPr>
          <w:rFonts w:ascii="Times New Roman" w:hAnsi="Times New Roman" w:cs="Times New Roman"/>
          <w:b/>
          <w:bCs/>
          <w:i/>
          <w:iCs/>
        </w:rPr>
      </w:pPr>
    </w:p>
    <w:p w14:paraId="6DD35733" w14:textId="5ECD0CFA" w:rsidR="00B73F9A" w:rsidRDefault="00A926D6" w:rsidP="00B542B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889EB58" wp14:editId="73DD993F">
            <wp:extent cx="5943600" cy="5943600"/>
            <wp:effectExtent l="0" t="0" r="0" b="0"/>
            <wp:docPr id="2084575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75384" name="Picture 20845753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5A5FDA">
        <w:rPr>
          <w:rFonts w:ascii="Times New Roman" w:hAnsi="Times New Roman" w:cs="Times New Roman"/>
          <w:b/>
          <w:bCs/>
        </w:rPr>
        <w:t xml:space="preserve">Figure </w:t>
      </w:r>
      <w:r w:rsidR="006C1C3D">
        <w:rPr>
          <w:rFonts w:ascii="Times New Roman" w:hAnsi="Times New Roman" w:cs="Times New Roman"/>
          <w:b/>
          <w:bCs/>
        </w:rPr>
        <w:t>4</w:t>
      </w:r>
      <w:r w:rsidR="005A5FDA">
        <w:rPr>
          <w:rFonts w:ascii="Times New Roman" w:hAnsi="Times New Roman" w:cs="Times New Roman"/>
          <w:b/>
          <w:bCs/>
        </w:rPr>
        <w:t xml:space="preserve">: </w:t>
      </w:r>
      <w:r w:rsidR="00E667B6">
        <w:rPr>
          <w:rFonts w:ascii="Times New Roman" w:hAnsi="Times New Roman" w:cs="Times New Roman"/>
          <w:b/>
          <w:bCs/>
        </w:rPr>
        <w:t>W</w:t>
      </w:r>
      <w:r w:rsidR="00420541">
        <w:rPr>
          <w:rFonts w:ascii="Times New Roman" w:hAnsi="Times New Roman" w:cs="Times New Roman"/>
          <w:b/>
          <w:bCs/>
        </w:rPr>
        <w:t xml:space="preserve">eather conditions </w:t>
      </w:r>
      <w:r w:rsidR="00B04B6C">
        <w:rPr>
          <w:rFonts w:ascii="Times New Roman" w:hAnsi="Times New Roman" w:cs="Times New Roman"/>
          <w:b/>
          <w:bCs/>
        </w:rPr>
        <w:t xml:space="preserve">and extreme climate </w:t>
      </w:r>
      <w:r w:rsidR="00E667B6">
        <w:rPr>
          <w:rFonts w:ascii="Times New Roman" w:hAnsi="Times New Roman" w:cs="Times New Roman"/>
          <w:b/>
          <w:bCs/>
        </w:rPr>
        <w:t xml:space="preserve">shape </w:t>
      </w:r>
      <w:r w:rsidR="007C150A">
        <w:rPr>
          <w:rFonts w:ascii="Times New Roman" w:hAnsi="Times New Roman" w:cs="Times New Roman"/>
          <w:b/>
          <w:bCs/>
        </w:rPr>
        <w:t xml:space="preserve">the </w:t>
      </w:r>
      <w:r w:rsidR="00420541">
        <w:rPr>
          <w:rFonts w:ascii="Times New Roman" w:hAnsi="Times New Roman" w:cs="Times New Roman"/>
          <w:b/>
          <w:bCs/>
        </w:rPr>
        <w:t xml:space="preserve">seasonal </w:t>
      </w:r>
      <w:r w:rsidR="00E667B6">
        <w:rPr>
          <w:rFonts w:ascii="Times New Roman" w:hAnsi="Times New Roman" w:cs="Times New Roman"/>
          <w:b/>
          <w:bCs/>
        </w:rPr>
        <w:t xml:space="preserve">structure of </w:t>
      </w:r>
      <w:r w:rsidR="00F12AC0">
        <w:rPr>
          <w:rFonts w:ascii="Times New Roman" w:hAnsi="Times New Roman" w:cs="Times New Roman"/>
          <w:b/>
          <w:bCs/>
        </w:rPr>
        <w:t>community transition</w:t>
      </w:r>
      <w:r w:rsidR="00E667B6">
        <w:rPr>
          <w:rFonts w:ascii="Times New Roman" w:hAnsi="Times New Roman" w:cs="Times New Roman"/>
          <w:b/>
          <w:bCs/>
        </w:rPr>
        <w:t>s</w:t>
      </w:r>
      <w:r w:rsidR="00F12AC0">
        <w:rPr>
          <w:rFonts w:ascii="Times New Roman" w:hAnsi="Times New Roman" w:cs="Times New Roman"/>
          <w:b/>
          <w:bCs/>
        </w:rPr>
        <w:t xml:space="preserve">. </w:t>
      </w:r>
      <w:r w:rsidR="00987F01" w:rsidRPr="00987F01">
        <w:rPr>
          <w:rFonts w:ascii="Times New Roman" w:hAnsi="Times New Roman" w:cs="Times New Roman"/>
        </w:rPr>
        <w:t>The</w:t>
      </w:r>
      <w:r w:rsidR="00987F01">
        <w:rPr>
          <w:rFonts w:ascii="Times New Roman" w:hAnsi="Times New Roman" w:cs="Times New Roman"/>
          <w:b/>
          <w:bCs/>
        </w:rPr>
        <w:t xml:space="preserve"> </w:t>
      </w:r>
      <w:r w:rsidR="00987F01">
        <w:rPr>
          <w:rFonts w:ascii="Times New Roman" w:hAnsi="Times New Roman" w:cs="Times New Roman"/>
        </w:rPr>
        <w:t xml:space="preserve">individual network metrics (see Table 1 for full description) </w:t>
      </w:r>
      <w:r w:rsidR="007C150A">
        <w:rPr>
          <w:rFonts w:ascii="Times New Roman" w:hAnsi="Times New Roman" w:cs="Times New Roman"/>
        </w:rPr>
        <w:t xml:space="preserve">on the y-axis </w:t>
      </w:r>
      <w:r w:rsidR="00987F01">
        <w:rPr>
          <w:rFonts w:ascii="Times New Roman" w:hAnsi="Times New Roman" w:cs="Times New Roman"/>
        </w:rPr>
        <w:t xml:space="preserve">characterize the temporal organization of community changes across 24 years and 8 sites. </w:t>
      </w:r>
      <w:r>
        <w:rPr>
          <w:rFonts w:ascii="Times New Roman" w:hAnsi="Times New Roman" w:cs="Times New Roman"/>
        </w:rPr>
        <w:t xml:space="preserve">(A) Shows how </w:t>
      </w:r>
      <w:r w:rsidR="007C150A">
        <w:rPr>
          <w:rFonts w:ascii="Times New Roman" w:hAnsi="Times New Roman" w:cs="Times New Roman"/>
        </w:rPr>
        <w:t xml:space="preserve">their </w:t>
      </w:r>
      <w:r>
        <w:rPr>
          <w:rFonts w:ascii="Times New Roman" w:hAnsi="Times New Roman" w:cs="Times New Roman"/>
        </w:rPr>
        <w:t>i</w:t>
      </w:r>
      <w:r w:rsidR="00987F01">
        <w:rPr>
          <w:rFonts w:ascii="Times New Roman" w:hAnsi="Times New Roman" w:cs="Times New Roman"/>
        </w:rPr>
        <w:t xml:space="preserve">nter-annual variation is associated with changes in annual </w:t>
      </w:r>
      <w:r w:rsidR="00B04B6C">
        <w:rPr>
          <w:rFonts w:ascii="Times New Roman" w:hAnsi="Times New Roman" w:cs="Times New Roman"/>
        </w:rPr>
        <w:t>climate conditions</w:t>
      </w:r>
      <w:r w:rsidR="00987F01">
        <w:rPr>
          <w:rFonts w:ascii="Times New Roman" w:hAnsi="Times New Roman" w:cs="Times New Roman"/>
        </w:rPr>
        <w:t xml:space="preserve">, summarized by two PC axis representing 9 weather variables </w:t>
      </w:r>
      <w:r w:rsidR="00B04B6C">
        <w:rPr>
          <w:rFonts w:ascii="Times New Roman" w:hAnsi="Times New Roman" w:cs="Times New Roman"/>
        </w:rPr>
        <w:t xml:space="preserve">(see supplement </w:t>
      </w:r>
      <w:r w:rsidR="00B04B6C" w:rsidRPr="001111E9">
        <w:rPr>
          <w:rFonts w:ascii="Times New Roman" w:hAnsi="Times New Roman" w:cs="Times New Roman"/>
          <w:b/>
          <w:bCs/>
        </w:rPr>
        <w:t>Fig. S</w:t>
      </w:r>
      <w:r w:rsidR="001111E9" w:rsidRPr="001111E9">
        <w:rPr>
          <w:rFonts w:ascii="Times New Roman" w:hAnsi="Times New Roman" w:cs="Times New Roman"/>
          <w:b/>
          <w:bCs/>
        </w:rPr>
        <w:t>1</w:t>
      </w:r>
      <w:r w:rsidR="00B04B6C">
        <w:rPr>
          <w:rFonts w:ascii="Times New Roman" w:hAnsi="Times New Roman" w:cs="Times New Roman"/>
        </w:rPr>
        <w:t xml:space="preserve"> for </w:t>
      </w:r>
      <w:r w:rsidR="00987F01">
        <w:rPr>
          <w:rFonts w:ascii="Times New Roman" w:hAnsi="Times New Roman" w:cs="Times New Roman"/>
        </w:rPr>
        <w:t xml:space="preserve">details on </w:t>
      </w:r>
      <w:r w:rsidR="00B04B6C">
        <w:rPr>
          <w:rFonts w:ascii="Times New Roman" w:hAnsi="Times New Roman" w:cs="Times New Roman"/>
        </w:rPr>
        <w:t xml:space="preserve">PC loadings). </w:t>
      </w:r>
      <w:r w:rsidR="00882328">
        <w:rPr>
          <w:rFonts w:ascii="Times New Roman" w:hAnsi="Times New Roman" w:cs="Times New Roman"/>
        </w:rPr>
        <w:t xml:space="preserve">High values on PCA1 are associated with drier and hotter </w:t>
      </w:r>
      <w:r w:rsidR="00882328">
        <w:rPr>
          <w:rFonts w:ascii="Times New Roman" w:hAnsi="Times New Roman" w:cs="Times New Roman"/>
        </w:rPr>
        <w:lastRenderedPageBreak/>
        <w:t xml:space="preserve">daytime conditions, while higher values on PCA2 reflect more steady (less temporally clustered pulses of) rainfall events throughout the year and warmer nights. </w:t>
      </w:r>
      <w:r>
        <w:rPr>
          <w:rFonts w:ascii="Times New Roman" w:hAnsi="Times New Roman" w:cs="Times New Roman"/>
        </w:rPr>
        <w:t>(B) S</w:t>
      </w:r>
      <w:r w:rsidR="00B04B6C">
        <w:rPr>
          <w:rFonts w:ascii="Times New Roman" w:hAnsi="Times New Roman" w:cs="Times New Roman"/>
        </w:rPr>
        <w:t xml:space="preserve">hows </w:t>
      </w:r>
      <w:r w:rsidR="00B23E93">
        <w:rPr>
          <w:rFonts w:ascii="Times New Roman" w:hAnsi="Times New Roman" w:cs="Times New Roman"/>
        </w:rPr>
        <w:t xml:space="preserve">how the structure of community </w:t>
      </w:r>
      <w:r w:rsidR="00987F01">
        <w:rPr>
          <w:rFonts w:ascii="Times New Roman" w:hAnsi="Times New Roman" w:cs="Times New Roman"/>
        </w:rPr>
        <w:t xml:space="preserve">transition networks </w:t>
      </w:r>
      <w:r w:rsidR="00B23E93">
        <w:rPr>
          <w:rFonts w:ascii="Times New Roman" w:hAnsi="Times New Roman" w:cs="Times New Roman"/>
        </w:rPr>
        <w:t>changes</w:t>
      </w:r>
      <w:r w:rsidR="00630857">
        <w:rPr>
          <w:rFonts w:ascii="Times New Roman" w:hAnsi="Times New Roman" w:cs="Times New Roman"/>
        </w:rPr>
        <w:t xml:space="preserve"> </w:t>
      </w:r>
      <w:r w:rsidR="00B23E93">
        <w:rPr>
          <w:rFonts w:ascii="Times New Roman" w:hAnsi="Times New Roman" w:cs="Times New Roman"/>
        </w:rPr>
        <w:t xml:space="preserve">in </w:t>
      </w:r>
      <w:r w:rsidR="00882328">
        <w:rPr>
          <w:rFonts w:ascii="Times New Roman" w:hAnsi="Times New Roman" w:cs="Times New Roman"/>
        </w:rPr>
        <w:t xml:space="preserve">years with </w:t>
      </w:r>
      <w:r w:rsidR="00987F01">
        <w:rPr>
          <w:rFonts w:ascii="Times New Roman" w:hAnsi="Times New Roman" w:cs="Times New Roman"/>
        </w:rPr>
        <w:t xml:space="preserve">extreme dry (low cumulative rainfall and long dry periods) or hot conditions (high daily maximum temperatures and total number of hot days, </w:t>
      </w:r>
      <w:r w:rsidR="00B04B6C">
        <w:rPr>
          <w:rFonts w:ascii="Times New Roman" w:hAnsi="Times New Roman" w:cs="Times New Roman"/>
        </w:rPr>
        <w:t xml:space="preserve">see </w:t>
      </w:r>
      <w:r w:rsidR="00B04B6C" w:rsidRPr="001B0FD6">
        <w:rPr>
          <w:rFonts w:ascii="Times New Roman" w:hAnsi="Times New Roman" w:cs="Times New Roman"/>
          <w:b/>
          <w:bCs/>
        </w:rPr>
        <w:t xml:space="preserve">Fig. </w:t>
      </w:r>
      <w:r w:rsidR="001B0FD6" w:rsidRPr="001B0FD6">
        <w:rPr>
          <w:rFonts w:ascii="Times New Roman" w:hAnsi="Times New Roman" w:cs="Times New Roman"/>
          <w:b/>
          <w:bCs/>
        </w:rPr>
        <w:t>5</w:t>
      </w:r>
      <w:r w:rsidR="00B04B6C">
        <w:rPr>
          <w:rFonts w:ascii="Times New Roman" w:hAnsi="Times New Roman" w:cs="Times New Roman"/>
        </w:rPr>
        <w:t xml:space="preserve">). </w:t>
      </w:r>
      <w:r w:rsidR="008E76DD">
        <w:rPr>
          <w:rFonts w:ascii="Times New Roman" w:hAnsi="Times New Roman" w:cs="Times New Roman"/>
        </w:rPr>
        <w:t xml:space="preserve">The X-axis shows the </w:t>
      </w:r>
      <w:r w:rsidR="00571DD5">
        <w:rPr>
          <w:rFonts w:ascii="Times New Roman" w:hAnsi="Times New Roman" w:cs="Times New Roman"/>
        </w:rPr>
        <w:t xml:space="preserve">standardized </w:t>
      </w:r>
      <w:r w:rsidR="00F12AC0" w:rsidRPr="00F12AC0">
        <w:rPr>
          <w:rFonts w:ascii="Times New Roman" w:hAnsi="Times New Roman" w:cs="Times New Roman"/>
        </w:rPr>
        <w:t>e</w:t>
      </w:r>
      <w:r w:rsidR="005A5FDA">
        <w:rPr>
          <w:rFonts w:ascii="Times New Roman" w:hAnsi="Times New Roman" w:cs="Times New Roman"/>
        </w:rPr>
        <w:t xml:space="preserve">ffect size. For </w:t>
      </w:r>
      <w:r w:rsidR="008E76DD">
        <w:rPr>
          <w:rFonts w:ascii="Times New Roman" w:hAnsi="Times New Roman" w:cs="Times New Roman"/>
        </w:rPr>
        <w:t>ease</w:t>
      </w:r>
      <w:r w:rsidR="00F12AC0">
        <w:rPr>
          <w:rFonts w:ascii="Times New Roman" w:hAnsi="Times New Roman" w:cs="Times New Roman"/>
        </w:rPr>
        <w:t xml:space="preserve"> of </w:t>
      </w:r>
      <w:r w:rsidR="005A5FDA">
        <w:rPr>
          <w:rFonts w:ascii="Times New Roman" w:hAnsi="Times New Roman" w:cs="Times New Roman"/>
        </w:rPr>
        <w:t xml:space="preserve">comparison, all metrics </w:t>
      </w:r>
      <w:r w:rsidR="00F12AC0">
        <w:rPr>
          <w:rFonts w:ascii="Times New Roman" w:hAnsi="Times New Roman" w:cs="Times New Roman"/>
        </w:rPr>
        <w:t xml:space="preserve">and climate variables </w:t>
      </w:r>
      <w:r w:rsidR="005A5FDA">
        <w:rPr>
          <w:rFonts w:ascii="Times New Roman" w:hAnsi="Times New Roman" w:cs="Times New Roman"/>
        </w:rPr>
        <w:t>were standardized</w:t>
      </w:r>
      <w:r w:rsidR="00F12AC0">
        <w:rPr>
          <w:rFonts w:ascii="Times New Roman" w:hAnsi="Times New Roman" w:cs="Times New Roman"/>
        </w:rPr>
        <w:t xml:space="preserve"> prior to analysis</w:t>
      </w:r>
      <w:r w:rsidR="005A5FDA">
        <w:rPr>
          <w:rFonts w:ascii="Times New Roman" w:hAnsi="Times New Roman" w:cs="Times New Roman"/>
        </w:rPr>
        <w:t>.</w:t>
      </w:r>
      <w:r w:rsidR="00B04B6C">
        <w:rPr>
          <w:rFonts w:ascii="Times New Roman" w:hAnsi="Times New Roman" w:cs="Times New Roman"/>
        </w:rPr>
        <w:t xml:space="preserve"> </w:t>
      </w:r>
    </w:p>
    <w:p w14:paraId="2C621FA3" w14:textId="78AD4B6C" w:rsidR="003030C5" w:rsidRDefault="003030C5" w:rsidP="001B0FD6">
      <w:pPr>
        <w:spacing w:line="480" w:lineRule="auto"/>
        <w:ind w:firstLine="720"/>
        <w:rPr>
          <w:rFonts w:ascii="Times New Roman" w:hAnsi="Times New Roman" w:cs="Times New Roman"/>
          <w:b/>
          <w:bCs/>
          <w:i/>
          <w:iCs/>
        </w:rPr>
      </w:pPr>
      <w:r w:rsidRPr="00BA6BC1">
        <w:rPr>
          <w:rFonts w:ascii="Times New Roman" w:hAnsi="Times New Roman" w:cs="Times New Roman"/>
          <w:b/>
          <w:bCs/>
          <w:i/>
          <w:iCs/>
        </w:rPr>
        <w:t xml:space="preserve">Extreme climate events simplify the </w:t>
      </w:r>
      <w:r>
        <w:rPr>
          <w:rFonts w:ascii="Times New Roman" w:hAnsi="Times New Roman" w:cs="Times New Roman"/>
          <w:b/>
          <w:bCs/>
          <w:i/>
          <w:iCs/>
        </w:rPr>
        <w:t xml:space="preserve">temporal </w:t>
      </w:r>
      <w:r w:rsidRPr="00BA6BC1">
        <w:rPr>
          <w:rFonts w:ascii="Times New Roman" w:hAnsi="Times New Roman" w:cs="Times New Roman"/>
          <w:b/>
          <w:bCs/>
          <w:i/>
          <w:iCs/>
        </w:rPr>
        <w:t>architecture of communit</w:t>
      </w:r>
      <w:r>
        <w:rPr>
          <w:rFonts w:ascii="Times New Roman" w:hAnsi="Times New Roman" w:cs="Times New Roman"/>
          <w:b/>
          <w:bCs/>
          <w:i/>
          <w:iCs/>
        </w:rPr>
        <w:t>ies</w:t>
      </w:r>
    </w:p>
    <w:p w14:paraId="6058910A" w14:textId="48BB09AB" w:rsidR="0049711A" w:rsidRPr="00BC2E77" w:rsidRDefault="003030C5" w:rsidP="0049711A">
      <w:pPr>
        <w:spacing w:line="480" w:lineRule="auto"/>
        <w:ind w:firstLine="720"/>
        <w:rPr>
          <w:rFonts w:ascii="Times New Roman" w:hAnsi="Times New Roman" w:cs="Times New Roman"/>
          <w:b/>
          <w:bCs/>
        </w:rPr>
      </w:pPr>
      <w:r w:rsidRPr="00BA6BC1">
        <w:rPr>
          <w:rFonts w:ascii="Times New Roman" w:hAnsi="Times New Roman" w:cs="Times New Roman"/>
          <w:b/>
          <w:bCs/>
          <w:i/>
          <w:iCs/>
        </w:rPr>
        <w:t xml:space="preserve"> </w:t>
      </w:r>
      <w:r w:rsidR="008E76DD">
        <w:rPr>
          <w:rFonts w:ascii="Times New Roman" w:hAnsi="Times New Roman" w:cs="Times New Roman"/>
        </w:rPr>
        <w:t xml:space="preserve">The multifaceted interplay among weather variables complicates isolating the role of individual drivers, but we can clarify these dependencies by focusing on extreme climatic events. Since both temperature and precipitation are the most important climatic drivers of amphibian breeding </w:t>
      </w:r>
      <w:r w:rsidR="008E76DD">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NSwgMzA8L3N0eWxlPik8L0Rpc3BsYXlUZXh0PjxyZWNvcmQ+PHJlYy1udW1iZXI+NDQxMzwvcmVj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NSwgMzA8L3N0eWxlPik8L0Rpc3BsYXlUZXh0PjxyZWNvcmQ+PHJlYy1udW1iZXI+NDQxMzwvcmVj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8E76DD">
        <w:rPr>
          <w:rFonts w:ascii="Times New Roman" w:hAnsi="Times New Roman" w:cs="Times New Roman"/>
        </w:rPr>
      </w:r>
      <w:r w:rsidR="008E76DD">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25, 30</w:t>
      </w:r>
      <w:r w:rsidR="007A66FC">
        <w:rPr>
          <w:rFonts w:ascii="Times New Roman" w:hAnsi="Times New Roman" w:cs="Times New Roman"/>
          <w:noProof/>
        </w:rPr>
        <w:t>)</w:t>
      </w:r>
      <w:r w:rsidR="008E76DD">
        <w:rPr>
          <w:rFonts w:ascii="Times New Roman" w:hAnsi="Times New Roman" w:cs="Times New Roman"/>
        </w:rPr>
        <w:fldChar w:fldCharType="end"/>
      </w:r>
      <w:r w:rsidR="008E76DD">
        <w:rPr>
          <w:rFonts w:ascii="Times New Roman" w:hAnsi="Times New Roman" w:cs="Times New Roman"/>
        </w:rPr>
        <w:t>, we focused on years with extremely high temperatures and drought conditions (see methods). We found the temporal architecture of communities changed significantly during years with extreme climat</w:t>
      </w:r>
      <w:r w:rsidR="007C150A">
        <w:rPr>
          <w:rFonts w:ascii="Times New Roman" w:hAnsi="Times New Roman" w:cs="Times New Roman"/>
        </w:rPr>
        <w:t>ic</w:t>
      </w:r>
      <w:r w:rsidR="008E76DD">
        <w:rPr>
          <w:rFonts w:ascii="Times New Roman" w:hAnsi="Times New Roman" w:cs="Times New Roman"/>
        </w:rPr>
        <w:t xml:space="preserve"> events</w:t>
      </w:r>
      <w:r w:rsidR="007C150A">
        <w:rPr>
          <w:rFonts w:ascii="Times New Roman" w:hAnsi="Times New Roman" w:cs="Times New Roman"/>
        </w:rPr>
        <w:t xml:space="preserve"> </w:t>
      </w:r>
      <w:r w:rsidR="008E76DD">
        <w:rPr>
          <w:rFonts w:ascii="Times New Roman" w:hAnsi="Times New Roman" w:cs="Times New Roman"/>
        </w:rPr>
        <w:t>(</w:t>
      </w:r>
      <w:r w:rsidR="008E76DD" w:rsidRPr="008E76DD">
        <w:rPr>
          <w:rFonts w:ascii="Times New Roman" w:hAnsi="Times New Roman" w:cs="Times New Roman"/>
          <w:b/>
          <w:bCs/>
        </w:rPr>
        <w:t xml:space="preserve">Fig. </w:t>
      </w:r>
      <w:r w:rsidR="001B0FD6">
        <w:rPr>
          <w:rFonts w:ascii="Times New Roman" w:hAnsi="Times New Roman" w:cs="Times New Roman"/>
          <w:b/>
          <w:bCs/>
        </w:rPr>
        <w:t>4B</w:t>
      </w:r>
      <w:r w:rsidR="001111E9">
        <w:rPr>
          <w:rFonts w:ascii="Times New Roman" w:hAnsi="Times New Roman" w:cs="Times New Roman"/>
          <w:b/>
          <w:bCs/>
        </w:rPr>
        <w:t>, Table S5</w:t>
      </w:r>
      <w:r w:rsidR="008E76DD">
        <w:rPr>
          <w:rFonts w:ascii="Times New Roman" w:hAnsi="Times New Roman" w:cs="Times New Roman"/>
        </w:rPr>
        <w:t xml:space="preserve">). Unusually hot years triggered a shift toward </w:t>
      </w:r>
      <w:r w:rsidR="004F29FF">
        <w:rPr>
          <w:rFonts w:ascii="Times New Roman" w:hAnsi="Times New Roman" w:cs="Times New Roman"/>
        </w:rPr>
        <w:t xml:space="preserve">more </w:t>
      </w:r>
      <w:r w:rsidR="008E76DD">
        <w:rPr>
          <w:rFonts w:ascii="Times New Roman" w:hAnsi="Times New Roman" w:cs="Times New Roman"/>
        </w:rPr>
        <w:t xml:space="preserve">bursty (temporally clustered) transitions between community states </w:t>
      </w:r>
      <w:r w:rsidR="004F29FF">
        <w:rPr>
          <w:rFonts w:ascii="Times New Roman" w:hAnsi="Times New Roman" w:cs="Times New Roman"/>
        </w:rPr>
        <w:t>and resulted in a more “extreme” long node durations (higher skew</w:t>
      </w:r>
      <w:r w:rsidR="00B665EF">
        <w:rPr>
          <w:rFonts w:ascii="Times New Roman" w:hAnsi="Times New Roman" w:cs="Times New Roman"/>
        </w:rPr>
        <w:t>) but</w:t>
      </w:r>
      <w:r w:rsidR="008E76DD">
        <w:rPr>
          <w:rFonts w:ascii="Times New Roman" w:hAnsi="Times New Roman" w:cs="Times New Roman"/>
        </w:rPr>
        <w:t xml:space="preserve"> did not significantly alter other network metrics (</w:t>
      </w:r>
      <w:r w:rsidR="008E76DD" w:rsidRPr="008E76DD">
        <w:rPr>
          <w:rFonts w:ascii="Times New Roman" w:hAnsi="Times New Roman" w:cs="Times New Roman"/>
          <w:b/>
          <w:bCs/>
        </w:rPr>
        <w:t xml:space="preserve">Fig. </w:t>
      </w:r>
      <w:r w:rsidR="001B0FD6">
        <w:rPr>
          <w:rFonts w:ascii="Times New Roman" w:hAnsi="Times New Roman" w:cs="Times New Roman"/>
          <w:b/>
          <w:bCs/>
        </w:rPr>
        <w:t>4B</w:t>
      </w:r>
      <w:r w:rsidR="008E76DD">
        <w:rPr>
          <w:rFonts w:ascii="Times New Roman" w:hAnsi="Times New Roman" w:cs="Times New Roman"/>
        </w:rPr>
        <w:t xml:space="preserve">). </w:t>
      </w:r>
      <w:r w:rsidR="00306032">
        <w:rPr>
          <w:rFonts w:ascii="Times New Roman" w:hAnsi="Times New Roman" w:cs="Times New Roman"/>
        </w:rPr>
        <w:t xml:space="preserve">In contrast, extreme drought restructured </w:t>
      </w:r>
      <w:r w:rsidR="00BC2E77">
        <w:rPr>
          <w:rFonts w:ascii="Times New Roman" w:hAnsi="Times New Roman" w:cs="Times New Roman"/>
        </w:rPr>
        <w:t xml:space="preserve">multiple aspects of </w:t>
      </w:r>
      <w:r w:rsidR="00306032">
        <w:rPr>
          <w:rFonts w:ascii="Times New Roman" w:hAnsi="Times New Roman" w:cs="Times New Roman"/>
        </w:rPr>
        <w:t xml:space="preserve">the </w:t>
      </w:r>
      <w:r w:rsidR="00BC2E77">
        <w:rPr>
          <w:rFonts w:ascii="Times New Roman" w:hAnsi="Times New Roman" w:cs="Times New Roman"/>
        </w:rPr>
        <w:t xml:space="preserve">transition </w:t>
      </w:r>
      <w:r w:rsidR="00306032">
        <w:rPr>
          <w:rFonts w:ascii="Times New Roman" w:hAnsi="Times New Roman" w:cs="Times New Roman"/>
        </w:rPr>
        <w:t>network</w:t>
      </w:r>
      <w:r w:rsidR="00481E08">
        <w:rPr>
          <w:rFonts w:ascii="Times New Roman" w:hAnsi="Times New Roman" w:cs="Times New Roman"/>
        </w:rPr>
        <w:t xml:space="preserve">, affecting </w:t>
      </w:r>
      <w:r w:rsidR="001F5263">
        <w:rPr>
          <w:rFonts w:ascii="Times New Roman" w:hAnsi="Times New Roman" w:cs="Times New Roman"/>
        </w:rPr>
        <w:t xml:space="preserve">6 </w:t>
      </w:r>
      <w:r w:rsidR="00481E08">
        <w:rPr>
          <w:rFonts w:ascii="Times New Roman" w:hAnsi="Times New Roman" w:cs="Times New Roman"/>
        </w:rPr>
        <w:t>of 14 network metrics</w:t>
      </w:r>
      <w:r w:rsidR="00BC2E77">
        <w:rPr>
          <w:rFonts w:ascii="Times New Roman" w:hAnsi="Times New Roman" w:cs="Times New Roman"/>
        </w:rPr>
        <w:t xml:space="preserve"> (</w:t>
      </w:r>
      <w:r w:rsidR="00BC2E77" w:rsidRPr="00BC2E77">
        <w:rPr>
          <w:rFonts w:ascii="Times New Roman" w:hAnsi="Times New Roman" w:cs="Times New Roman"/>
          <w:b/>
          <w:bCs/>
        </w:rPr>
        <w:t xml:space="preserve">Fig. </w:t>
      </w:r>
      <w:r w:rsidR="001B0FD6">
        <w:rPr>
          <w:rFonts w:ascii="Times New Roman" w:hAnsi="Times New Roman" w:cs="Times New Roman"/>
          <w:b/>
          <w:bCs/>
        </w:rPr>
        <w:t>4B</w:t>
      </w:r>
      <w:r w:rsidR="00BC2E77">
        <w:rPr>
          <w:rFonts w:ascii="Times New Roman" w:hAnsi="Times New Roman" w:cs="Times New Roman"/>
        </w:rPr>
        <w:t>)</w:t>
      </w:r>
      <w:r w:rsidR="00481E08">
        <w:rPr>
          <w:rFonts w:ascii="Times New Roman" w:hAnsi="Times New Roman" w:cs="Times New Roman"/>
        </w:rPr>
        <w:t xml:space="preserve">. </w:t>
      </w:r>
      <w:r w:rsidR="0049711A">
        <w:rPr>
          <w:rFonts w:ascii="Times New Roman" w:hAnsi="Times New Roman" w:cs="Times New Roman"/>
        </w:rPr>
        <w:t xml:space="preserve">Because drought years also encompassed four of the seven hottest years in the study, these periods represent naturally compounded climatic extremes. The inherent rarity of such climatic extremes makes it difficult to statistically disentangle both and might potentially miss more subtle effects, even in a 24-year data set. However, our analysis includes the five driest years of the past half-century and the five hottest years of the past century, ensuring that the observed shifts reflect the impact of true climatic extremes.   </w:t>
      </w:r>
    </w:p>
    <w:p w14:paraId="7E6AC01A" w14:textId="40C1268B" w:rsidR="0049711A" w:rsidRDefault="0049711A" w:rsidP="009418EA">
      <w:pPr>
        <w:spacing w:line="480" w:lineRule="auto"/>
        <w:ind w:firstLine="720"/>
        <w:rPr>
          <w:rFonts w:ascii="Times New Roman" w:hAnsi="Times New Roman" w:cs="Times New Roman"/>
        </w:rPr>
      </w:pPr>
    </w:p>
    <w:p w14:paraId="1A1B5687" w14:textId="77777777" w:rsidR="0049711A" w:rsidRDefault="00481E08" w:rsidP="009418EA">
      <w:pPr>
        <w:spacing w:line="480" w:lineRule="auto"/>
        <w:ind w:firstLine="720"/>
        <w:rPr>
          <w:rFonts w:ascii="Times New Roman" w:hAnsi="Times New Roman" w:cs="Times New Roman"/>
        </w:rPr>
      </w:pPr>
      <w:r>
        <w:rPr>
          <w:rFonts w:ascii="Times New Roman" w:hAnsi="Times New Roman" w:cs="Times New Roman"/>
        </w:rPr>
        <w:t xml:space="preserve">Under </w:t>
      </w:r>
      <w:r w:rsidR="004D75EE">
        <w:rPr>
          <w:rFonts w:ascii="Times New Roman" w:hAnsi="Times New Roman" w:cs="Times New Roman"/>
        </w:rPr>
        <w:t>average climate conditions</w:t>
      </w:r>
      <w:r>
        <w:rPr>
          <w:rFonts w:ascii="Times New Roman" w:hAnsi="Times New Roman" w:cs="Times New Roman"/>
        </w:rPr>
        <w:t>,</w:t>
      </w:r>
      <w:r w:rsidR="004D75EE">
        <w:rPr>
          <w:rFonts w:ascii="Times New Roman" w:hAnsi="Times New Roman" w:cs="Times New Roman"/>
        </w:rPr>
        <w:t xml:space="preserve"> </w:t>
      </w:r>
      <w:r>
        <w:rPr>
          <w:rFonts w:ascii="Times New Roman" w:hAnsi="Times New Roman" w:cs="Times New Roman"/>
        </w:rPr>
        <w:t xml:space="preserve">communities </w:t>
      </w:r>
      <w:r w:rsidR="001B13BA">
        <w:rPr>
          <w:rFonts w:ascii="Times New Roman" w:hAnsi="Times New Roman" w:cs="Times New Roman"/>
        </w:rPr>
        <w:t xml:space="preserve">had </w:t>
      </w:r>
      <w:r w:rsidR="005A5FDA">
        <w:rPr>
          <w:rFonts w:ascii="Times New Roman" w:hAnsi="Times New Roman" w:cs="Times New Roman"/>
        </w:rPr>
        <w:t>a</w:t>
      </w:r>
      <w:r w:rsidR="001B13BA">
        <w:rPr>
          <w:rFonts w:ascii="Times New Roman" w:hAnsi="Times New Roman" w:cs="Times New Roman"/>
        </w:rPr>
        <w:t xml:space="preserve"> </w:t>
      </w:r>
      <w:r w:rsidR="00767677">
        <w:rPr>
          <w:rFonts w:ascii="Times New Roman" w:hAnsi="Times New Roman" w:cs="Times New Roman"/>
        </w:rPr>
        <w:t xml:space="preserve">~25% </w:t>
      </w:r>
      <w:r>
        <w:rPr>
          <w:rFonts w:ascii="Times New Roman" w:hAnsi="Times New Roman" w:cs="Times New Roman"/>
        </w:rPr>
        <w:t xml:space="preserve">higher diversity </w:t>
      </w:r>
      <w:r w:rsidR="005A5FDA">
        <w:rPr>
          <w:rFonts w:ascii="Times New Roman" w:hAnsi="Times New Roman" w:cs="Times New Roman"/>
        </w:rPr>
        <w:t xml:space="preserve">of </w:t>
      </w:r>
      <w:r w:rsidR="001B13BA">
        <w:rPr>
          <w:rFonts w:ascii="Times New Roman" w:hAnsi="Times New Roman" w:cs="Times New Roman"/>
        </w:rPr>
        <w:t>community states</w:t>
      </w:r>
      <w:r w:rsidR="00F5501C">
        <w:rPr>
          <w:rFonts w:ascii="Times New Roman" w:hAnsi="Times New Roman" w:cs="Times New Roman"/>
        </w:rPr>
        <w:t>.</w:t>
      </w:r>
      <w:r w:rsidR="001B13BA">
        <w:rPr>
          <w:rFonts w:ascii="Times New Roman" w:hAnsi="Times New Roman" w:cs="Times New Roman"/>
        </w:rPr>
        <w:t xml:space="preserve"> </w:t>
      </w:r>
      <w:r w:rsidR="00F5501C">
        <w:rPr>
          <w:rFonts w:ascii="Times New Roman" w:hAnsi="Times New Roman" w:cs="Times New Roman"/>
        </w:rPr>
        <w:t xml:space="preserve">The drought-mediated reduction in network size was mostly driven by a loss of multi-species (three or more) states. However, this loss was independent of annual species diversity, which </w:t>
      </w:r>
      <w:r w:rsidR="00AC432D">
        <w:rPr>
          <w:rFonts w:ascii="Times New Roman" w:hAnsi="Times New Roman" w:cs="Times New Roman"/>
        </w:rPr>
        <w:t>remained stable across extreme hot (P=0.235, χ</w:t>
      </w:r>
      <w:r w:rsidR="00AC432D">
        <w:rPr>
          <w:rFonts w:ascii="Times New Roman" w:hAnsi="Times New Roman" w:cs="Times New Roman"/>
          <w:vertAlign w:val="superscript"/>
        </w:rPr>
        <w:t>2</w:t>
      </w:r>
      <w:r w:rsidR="00AC432D">
        <w:rPr>
          <w:rFonts w:ascii="Times New Roman" w:hAnsi="Times New Roman" w:cs="Times New Roman"/>
        </w:rPr>
        <w:t xml:space="preserve"> =1.41) and dry </w:t>
      </w:r>
      <w:r w:rsidR="00D507C7">
        <w:rPr>
          <w:rFonts w:ascii="Times New Roman" w:hAnsi="Times New Roman" w:cs="Times New Roman"/>
        </w:rPr>
        <w:t xml:space="preserve">years </w:t>
      </w:r>
      <w:r w:rsidR="001404B6">
        <w:rPr>
          <w:rFonts w:ascii="Times New Roman" w:hAnsi="Times New Roman" w:cs="Times New Roman"/>
        </w:rPr>
        <w:t>(P=0.</w:t>
      </w:r>
      <w:r w:rsidR="00AC432D">
        <w:rPr>
          <w:rFonts w:ascii="Times New Roman" w:hAnsi="Times New Roman" w:cs="Times New Roman"/>
        </w:rPr>
        <w:t>620</w:t>
      </w:r>
      <w:r w:rsidR="001404B6">
        <w:rPr>
          <w:rFonts w:ascii="Times New Roman" w:hAnsi="Times New Roman" w:cs="Times New Roman"/>
        </w:rPr>
        <w:t>, χ</w:t>
      </w:r>
      <w:r w:rsidR="001404B6">
        <w:rPr>
          <w:rFonts w:ascii="Times New Roman" w:hAnsi="Times New Roman" w:cs="Times New Roman"/>
          <w:vertAlign w:val="superscript"/>
        </w:rPr>
        <w:t>2</w:t>
      </w:r>
      <w:r w:rsidR="001404B6">
        <w:rPr>
          <w:rFonts w:ascii="Times New Roman" w:hAnsi="Times New Roman" w:cs="Times New Roman"/>
        </w:rPr>
        <w:t xml:space="preserve"> =0.</w:t>
      </w:r>
      <w:r w:rsidR="00AC432D">
        <w:rPr>
          <w:rFonts w:ascii="Times New Roman" w:hAnsi="Times New Roman" w:cs="Times New Roman"/>
        </w:rPr>
        <w:t>25</w:t>
      </w:r>
      <w:r w:rsidR="001404B6">
        <w:rPr>
          <w:rFonts w:ascii="Times New Roman" w:hAnsi="Times New Roman" w:cs="Times New Roman"/>
        </w:rPr>
        <w:t>)</w:t>
      </w:r>
      <w:r w:rsidR="00F5501C">
        <w:rPr>
          <w:rFonts w:ascii="Times New Roman" w:hAnsi="Times New Roman" w:cs="Times New Roman"/>
        </w:rPr>
        <w:t>. Instead, incorporating annual species richness as a covariate only strengthened the results (for all six metrics</w:t>
      </w:r>
      <w:r w:rsidR="001404B6" w:rsidRPr="001111E9">
        <w:rPr>
          <w:rFonts w:ascii="Times New Roman" w:hAnsi="Times New Roman" w:cs="Times New Roman"/>
        </w:rPr>
        <w:t xml:space="preserve">, </w:t>
      </w:r>
      <w:r w:rsidR="001404B6" w:rsidRPr="001111E9">
        <w:rPr>
          <w:rFonts w:ascii="Times New Roman" w:hAnsi="Times New Roman" w:cs="Times New Roman"/>
          <w:b/>
          <w:bCs/>
        </w:rPr>
        <w:t>Table S</w:t>
      </w:r>
      <w:r w:rsidR="001111E9" w:rsidRPr="001111E9">
        <w:rPr>
          <w:rFonts w:ascii="Times New Roman" w:hAnsi="Times New Roman" w:cs="Times New Roman"/>
          <w:b/>
          <w:bCs/>
        </w:rPr>
        <w:t>6</w:t>
      </w:r>
      <w:r w:rsidR="00F5501C">
        <w:rPr>
          <w:rFonts w:ascii="Times New Roman" w:hAnsi="Times New Roman" w:cs="Times New Roman"/>
        </w:rPr>
        <w:t>), indicating that this network simplification was driven by changes in assembly rules rather than by taxonomic loss.</w:t>
      </w:r>
      <w:r w:rsidR="007A6690">
        <w:rPr>
          <w:rFonts w:ascii="Times New Roman" w:hAnsi="Times New Roman" w:cs="Times New Roman"/>
        </w:rPr>
        <w:t xml:space="preserve"> </w:t>
      </w:r>
    </w:p>
    <w:p w14:paraId="38FBDA27" w14:textId="15FCB0E7" w:rsidR="00F9034E" w:rsidRDefault="00F5501C" w:rsidP="009418EA">
      <w:pPr>
        <w:spacing w:line="480" w:lineRule="auto"/>
        <w:ind w:firstLine="720"/>
        <w:rPr>
          <w:rFonts w:ascii="Times New Roman" w:hAnsi="Times New Roman" w:cs="Times New Roman"/>
        </w:rPr>
      </w:pPr>
      <w:r>
        <w:rPr>
          <w:rFonts w:ascii="Times New Roman" w:hAnsi="Times New Roman" w:cs="Times New Roman"/>
        </w:rPr>
        <w:t xml:space="preserve">This </w:t>
      </w:r>
      <w:r w:rsidR="000269F4">
        <w:rPr>
          <w:rFonts w:ascii="Times New Roman" w:hAnsi="Times New Roman" w:cs="Times New Roman"/>
        </w:rPr>
        <w:t xml:space="preserve">drought-mediated </w:t>
      </w:r>
      <w:r>
        <w:rPr>
          <w:rFonts w:ascii="Times New Roman" w:hAnsi="Times New Roman" w:cs="Times New Roman"/>
        </w:rPr>
        <w:t>reduction in network size was coupled with a significant increase in connectance, betweenness centrality, and frequency, while modularity and mean path length decreased</w:t>
      </w:r>
      <w:r w:rsidR="003030C5">
        <w:rPr>
          <w:rFonts w:ascii="Times New Roman" w:hAnsi="Times New Roman" w:cs="Times New Roman"/>
        </w:rPr>
        <w:t xml:space="preserve"> (</w:t>
      </w:r>
      <w:r w:rsidR="003030C5" w:rsidRPr="001111E9">
        <w:rPr>
          <w:rFonts w:ascii="Times New Roman" w:hAnsi="Times New Roman" w:cs="Times New Roman"/>
          <w:b/>
          <w:bCs/>
        </w:rPr>
        <w:t xml:space="preserve">Fig. </w:t>
      </w:r>
      <w:r w:rsidR="001B0FD6" w:rsidRPr="001111E9">
        <w:rPr>
          <w:rFonts w:ascii="Times New Roman" w:hAnsi="Times New Roman" w:cs="Times New Roman"/>
          <w:b/>
          <w:bCs/>
        </w:rPr>
        <w:t>4B</w:t>
      </w:r>
      <w:r w:rsidR="001404B6" w:rsidRPr="001111E9">
        <w:rPr>
          <w:rFonts w:ascii="Times New Roman" w:hAnsi="Times New Roman" w:cs="Times New Roman"/>
          <w:b/>
          <w:bCs/>
        </w:rPr>
        <w:t>, Table S</w:t>
      </w:r>
      <w:r w:rsidR="001111E9" w:rsidRPr="001111E9">
        <w:rPr>
          <w:rFonts w:ascii="Times New Roman" w:hAnsi="Times New Roman" w:cs="Times New Roman"/>
          <w:b/>
          <w:bCs/>
        </w:rPr>
        <w:t>5</w:t>
      </w:r>
      <w:r w:rsidR="003030C5">
        <w:rPr>
          <w:rFonts w:ascii="Times New Roman" w:hAnsi="Times New Roman" w:cs="Times New Roman"/>
        </w:rPr>
        <w:t>)</w:t>
      </w:r>
      <w:r>
        <w:rPr>
          <w:rFonts w:ascii="Times New Roman" w:hAnsi="Times New Roman" w:cs="Times New Roman"/>
        </w:rPr>
        <w:t xml:space="preserve">. </w:t>
      </w:r>
      <w:r w:rsidR="003B1A86">
        <w:rPr>
          <w:rFonts w:ascii="Times New Roman" w:hAnsi="Times New Roman" w:cs="Times New Roman"/>
        </w:rPr>
        <w:t>Th</w:t>
      </w:r>
      <w:r w:rsidR="000269F4">
        <w:rPr>
          <w:rFonts w:ascii="Times New Roman" w:hAnsi="Times New Roman" w:cs="Times New Roman"/>
        </w:rPr>
        <w:t xml:space="preserve">ese shifts represent a fundamental reorganization of the </w:t>
      </w:r>
      <w:r w:rsidR="003B1A86">
        <w:rPr>
          <w:rFonts w:ascii="Times New Roman" w:hAnsi="Times New Roman" w:cs="Times New Roman"/>
        </w:rPr>
        <w:t>network architecture</w:t>
      </w:r>
      <w:r w:rsidR="000269F4">
        <w:rPr>
          <w:rFonts w:ascii="Times New Roman" w:hAnsi="Times New Roman" w:cs="Times New Roman"/>
        </w:rPr>
        <w:t>: while n</w:t>
      </w:r>
      <w:r w:rsidR="003B1A86">
        <w:rPr>
          <w:rFonts w:ascii="Times New Roman" w:hAnsi="Times New Roman" w:cs="Times New Roman"/>
        </w:rPr>
        <w:t xml:space="preserve">ormal years </w:t>
      </w:r>
      <w:r w:rsidR="000269F4">
        <w:rPr>
          <w:rFonts w:ascii="Times New Roman" w:hAnsi="Times New Roman" w:cs="Times New Roman"/>
        </w:rPr>
        <w:t xml:space="preserve">favored </w:t>
      </w:r>
      <w:r w:rsidR="003B1A86">
        <w:rPr>
          <w:rFonts w:ascii="Times New Roman" w:hAnsi="Times New Roman" w:cs="Times New Roman"/>
        </w:rPr>
        <w:t xml:space="preserve">more sequential transitions between states, </w:t>
      </w:r>
      <w:r w:rsidR="000269F4">
        <w:rPr>
          <w:rFonts w:ascii="Times New Roman" w:hAnsi="Times New Roman" w:cs="Times New Roman"/>
        </w:rPr>
        <w:t xml:space="preserve">forming </w:t>
      </w:r>
      <w:r w:rsidR="003B1A86">
        <w:rPr>
          <w:rFonts w:ascii="Times New Roman" w:hAnsi="Times New Roman" w:cs="Times New Roman"/>
        </w:rPr>
        <w:t>a “circular” topology</w:t>
      </w:r>
      <w:r w:rsidR="000269F4">
        <w:rPr>
          <w:rFonts w:ascii="Times New Roman" w:hAnsi="Times New Roman" w:cs="Times New Roman"/>
        </w:rPr>
        <w:t xml:space="preserve">, drought years converged on </w:t>
      </w:r>
      <w:r>
        <w:rPr>
          <w:rFonts w:ascii="Times New Roman" w:hAnsi="Times New Roman" w:cs="Times New Roman"/>
        </w:rPr>
        <w:t xml:space="preserve">a simpler </w:t>
      </w:r>
      <w:r w:rsidR="00A375F2">
        <w:rPr>
          <w:rFonts w:ascii="Times New Roman" w:hAnsi="Times New Roman" w:cs="Times New Roman"/>
        </w:rPr>
        <w:t>“star” shaped topology</w:t>
      </w:r>
      <w:r w:rsidR="000269F4">
        <w:rPr>
          <w:rFonts w:ascii="Times New Roman" w:hAnsi="Times New Roman" w:cs="Times New Roman"/>
        </w:rPr>
        <w:t xml:space="preserve"> </w:t>
      </w:r>
      <w:r w:rsidR="00A375F2">
        <w:rPr>
          <w:rFonts w:ascii="Times New Roman" w:hAnsi="Times New Roman" w:cs="Times New Roman"/>
        </w:rPr>
        <w:t>(</w:t>
      </w:r>
      <w:r w:rsidR="00A375F2" w:rsidRPr="003030C5">
        <w:rPr>
          <w:rFonts w:ascii="Times New Roman" w:hAnsi="Times New Roman" w:cs="Times New Roman"/>
          <w:b/>
          <w:bCs/>
        </w:rPr>
        <w:t xml:space="preserve">Fig. </w:t>
      </w:r>
      <w:r w:rsidR="001B0FD6">
        <w:rPr>
          <w:rFonts w:ascii="Times New Roman" w:hAnsi="Times New Roman" w:cs="Times New Roman"/>
          <w:b/>
          <w:bCs/>
        </w:rPr>
        <w:t>5</w:t>
      </w:r>
      <w:r w:rsidR="00A375F2">
        <w:rPr>
          <w:rFonts w:ascii="Times New Roman" w:hAnsi="Times New Roman" w:cs="Times New Roman"/>
        </w:rPr>
        <w:t>)</w:t>
      </w:r>
      <w:r w:rsidR="004D75EE">
        <w:rPr>
          <w:rFonts w:ascii="Times New Roman" w:hAnsi="Times New Roman" w:cs="Times New Roman"/>
        </w:rPr>
        <w:t xml:space="preserve">. </w:t>
      </w:r>
      <w:r w:rsidR="000269F4">
        <w:rPr>
          <w:rFonts w:ascii="Times New Roman" w:hAnsi="Times New Roman" w:cs="Times New Roman"/>
        </w:rPr>
        <w:t>In this more centralized configuration</w:t>
      </w:r>
      <w:r w:rsidR="00FC0B7D">
        <w:rPr>
          <w:rFonts w:ascii="Times New Roman" w:hAnsi="Times New Roman" w:cs="Times New Roman"/>
        </w:rPr>
        <w:t>,</w:t>
      </w:r>
      <w:r w:rsidR="000269F4">
        <w:rPr>
          <w:rFonts w:ascii="Times New Roman" w:hAnsi="Times New Roman" w:cs="Times New Roman"/>
        </w:rPr>
        <w:t xml:space="preserve"> single-species and no-species states formed “hubs”</w:t>
      </w:r>
      <w:r w:rsidR="00A37337">
        <w:rPr>
          <w:rFonts w:ascii="Times New Roman" w:hAnsi="Times New Roman" w:cs="Times New Roman"/>
        </w:rPr>
        <w:t>,</w:t>
      </w:r>
      <w:r w:rsidR="006D58D5">
        <w:rPr>
          <w:rFonts w:ascii="Times New Roman" w:hAnsi="Times New Roman" w:cs="Times New Roman"/>
        </w:rPr>
        <w:t xml:space="preserve"> overrid</w:t>
      </w:r>
      <w:r w:rsidR="00A37337">
        <w:rPr>
          <w:rFonts w:ascii="Times New Roman" w:hAnsi="Times New Roman" w:cs="Times New Roman"/>
        </w:rPr>
        <w:t>ing</w:t>
      </w:r>
      <w:r w:rsidR="006D58D5">
        <w:rPr>
          <w:rFonts w:ascii="Times New Roman" w:hAnsi="Times New Roman" w:cs="Times New Roman"/>
        </w:rPr>
        <w:t xml:space="preserve"> the diverse modular transition patterns </w:t>
      </w:r>
      <w:r w:rsidR="000269F4">
        <w:rPr>
          <w:rFonts w:ascii="Times New Roman" w:hAnsi="Times New Roman" w:cs="Times New Roman"/>
        </w:rPr>
        <w:t>typical during normal conditions</w:t>
      </w:r>
      <w:r w:rsidR="006D58D5">
        <w:rPr>
          <w:rFonts w:ascii="Times New Roman" w:hAnsi="Times New Roman" w:cs="Times New Roman"/>
        </w:rPr>
        <w:t>. Th</w:t>
      </w:r>
      <w:r w:rsidR="00F322C3">
        <w:rPr>
          <w:rFonts w:ascii="Times New Roman" w:hAnsi="Times New Roman" w:cs="Times New Roman"/>
        </w:rPr>
        <w:t xml:space="preserve">is </w:t>
      </w:r>
      <w:r w:rsidR="000269F4">
        <w:rPr>
          <w:rFonts w:ascii="Times New Roman" w:hAnsi="Times New Roman" w:cs="Times New Roman"/>
        </w:rPr>
        <w:t xml:space="preserve">structural simplification </w:t>
      </w:r>
      <w:r w:rsidR="00F322C3">
        <w:rPr>
          <w:rFonts w:ascii="Times New Roman" w:hAnsi="Times New Roman" w:cs="Times New Roman"/>
        </w:rPr>
        <w:t>suggest</w:t>
      </w:r>
      <w:r w:rsidR="009418EA">
        <w:rPr>
          <w:rFonts w:ascii="Times New Roman" w:hAnsi="Times New Roman" w:cs="Times New Roman"/>
        </w:rPr>
        <w:t>s</w:t>
      </w:r>
      <w:r w:rsidR="00F322C3">
        <w:rPr>
          <w:rFonts w:ascii="Times New Roman" w:hAnsi="Times New Roman" w:cs="Times New Roman"/>
        </w:rPr>
        <w:t xml:space="preserve"> a breakdown in </w:t>
      </w:r>
      <w:r w:rsidR="004974EF">
        <w:rPr>
          <w:rFonts w:ascii="Times New Roman" w:hAnsi="Times New Roman" w:cs="Times New Roman"/>
        </w:rPr>
        <w:t xml:space="preserve">temporal coordination among species, in which extreme climatic forcing </w:t>
      </w:r>
      <w:r w:rsidR="000269F4">
        <w:rPr>
          <w:rFonts w:ascii="Times New Roman" w:hAnsi="Times New Roman" w:cs="Times New Roman"/>
        </w:rPr>
        <w:t xml:space="preserve">appears to </w:t>
      </w:r>
      <w:r w:rsidR="004974EF">
        <w:rPr>
          <w:rFonts w:ascii="Times New Roman" w:hAnsi="Times New Roman" w:cs="Times New Roman"/>
        </w:rPr>
        <w:t xml:space="preserve">override biological assembly rules, </w:t>
      </w:r>
      <w:r w:rsidR="000269F4">
        <w:rPr>
          <w:rFonts w:ascii="Times New Roman" w:hAnsi="Times New Roman" w:cs="Times New Roman"/>
        </w:rPr>
        <w:t xml:space="preserve">creating </w:t>
      </w:r>
      <w:r w:rsidR="004974EF">
        <w:rPr>
          <w:rFonts w:ascii="Times New Roman" w:hAnsi="Times New Roman" w:cs="Times New Roman"/>
        </w:rPr>
        <w:t xml:space="preserve">a more bottlenecked architecture that may </w:t>
      </w:r>
      <w:r w:rsidR="000269F4">
        <w:rPr>
          <w:rFonts w:ascii="Times New Roman" w:hAnsi="Times New Roman" w:cs="Times New Roman"/>
        </w:rPr>
        <w:t xml:space="preserve">reduce </w:t>
      </w:r>
      <w:r w:rsidR="004974EF">
        <w:rPr>
          <w:rFonts w:ascii="Times New Roman" w:hAnsi="Times New Roman" w:cs="Times New Roman"/>
        </w:rPr>
        <w:t>communit</w:t>
      </w:r>
      <w:r w:rsidR="000269F4">
        <w:rPr>
          <w:rFonts w:ascii="Times New Roman" w:hAnsi="Times New Roman" w:cs="Times New Roman"/>
        </w:rPr>
        <w:t>y</w:t>
      </w:r>
      <w:r w:rsidR="004974EF">
        <w:rPr>
          <w:rFonts w:ascii="Times New Roman" w:hAnsi="Times New Roman" w:cs="Times New Roman"/>
        </w:rPr>
        <w:t xml:space="preserve"> </w:t>
      </w:r>
      <w:r w:rsidR="000269F4">
        <w:rPr>
          <w:rFonts w:ascii="Times New Roman" w:hAnsi="Times New Roman" w:cs="Times New Roman"/>
        </w:rPr>
        <w:t xml:space="preserve">resilience </w:t>
      </w:r>
      <w:r w:rsidR="004974EF">
        <w:rPr>
          <w:rFonts w:ascii="Times New Roman" w:hAnsi="Times New Roman" w:cs="Times New Roman"/>
        </w:rPr>
        <w:t>to additional</w:t>
      </w:r>
      <w:r w:rsidR="009418EA">
        <w:rPr>
          <w:rFonts w:ascii="Times New Roman" w:hAnsi="Times New Roman" w:cs="Times New Roman"/>
        </w:rPr>
        <w:t xml:space="preserve"> perturbations</w:t>
      </w:r>
      <w:r w:rsidR="008B6F85">
        <w:rPr>
          <w:rFonts w:ascii="Times New Roman" w:hAnsi="Times New Roman" w:cs="Times New Roman"/>
        </w:rPr>
        <w:t>.</w:t>
      </w:r>
    </w:p>
    <w:p w14:paraId="28CD25F9" w14:textId="203F87A2" w:rsidR="006D42B3" w:rsidRDefault="00671E03" w:rsidP="006D42B3">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40430840" wp14:editId="48822E26">
            <wp:extent cx="5943600" cy="5223510"/>
            <wp:effectExtent l="0" t="0" r="0" b="0"/>
            <wp:docPr id="939955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5398" name="Picture 939955398"/>
                    <pic:cNvPicPr/>
                  </pic:nvPicPr>
                  <pic:blipFill>
                    <a:blip r:embed="rId16">
                      <a:extLst>
                        <a:ext uri="{28A0092B-C50C-407E-A947-70E740481C1C}">
                          <a14:useLocalDpi xmlns:a14="http://schemas.microsoft.com/office/drawing/2010/main" val="0"/>
                        </a:ext>
                      </a:extLst>
                    </a:blip>
                    <a:stretch>
                      <a:fillRect/>
                    </a:stretch>
                  </pic:blipFill>
                  <pic:spPr>
                    <a:xfrm>
                      <a:off x="0" y="0"/>
                      <a:ext cx="5943600" cy="5223510"/>
                    </a:xfrm>
                    <a:prstGeom prst="rect">
                      <a:avLst/>
                    </a:prstGeom>
                  </pic:spPr>
                </pic:pic>
              </a:graphicData>
            </a:graphic>
          </wp:inline>
        </w:drawing>
      </w:r>
      <w:r w:rsidR="006D42B3">
        <w:rPr>
          <w:rFonts w:ascii="Times New Roman" w:hAnsi="Times New Roman" w:cs="Times New Roman"/>
          <w:b/>
          <w:bCs/>
        </w:rPr>
        <w:t xml:space="preserve">Figure </w:t>
      </w:r>
      <w:r w:rsidR="001B0FD6">
        <w:rPr>
          <w:rFonts w:ascii="Times New Roman" w:hAnsi="Times New Roman" w:cs="Times New Roman"/>
          <w:b/>
          <w:bCs/>
        </w:rPr>
        <w:t>5</w:t>
      </w:r>
      <w:r w:rsidR="006D42B3">
        <w:rPr>
          <w:rFonts w:ascii="Times New Roman" w:hAnsi="Times New Roman" w:cs="Times New Roman"/>
          <w:b/>
          <w:bCs/>
        </w:rPr>
        <w:t xml:space="preserve">: </w:t>
      </w:r>
      <w:r w:rsidR="006D42B3" w:rsidRPr="001E4366">
        <w:rPr>
          <w:rFonts w:ascii="Times New Roman" w:hAnsi="Times New Roman" w:cs="Times New Roman"/>
          <w:b/>
          <w:bCs/>
        </w:rPr>
        <w:t xml:space="preserve">The architecture of </w:t>
      </w:r>
      <w:r w:rsidR="006D42B3">
        <w:rPr>
          <w:rFonts w:ascii="Times New Roman" w:hAnsi="Times New Roman" w:cs="Times New Roman"/>
          <w:b/>
          <w:bCs/>
        </w:rPr>
        <w:t xml:space="preserve">community </w:t>
      </w:r>
      <w:r w:rsidR="006D42B3" w:rsidRPr="001E4366">
        <w:rPr>
          <w:rFonts w:ascii="Times New Roman" w:hAnsi="Times New Roman" w:cs="Times New Roman"/>
          <w:b/>
          <w:bCs/>
        </w:rPr>
        <w:t>transition networks differs between normal and extreme climate years.</w:t>
      </w:r>
      <w:r w:rsidR="006D42B3">
        <w:rPr>
          <w:rFonts w:ascii="Times New Roman" w:hAnsi="Times New Roman" w:cs="Times New Roman"/>
        </w:rPr>
        <w:t xml:space="preserve"> Nodes indicate unique combinations of co-occurring species (see Fig. 1), and their size indicates their average duration. Arrows indicate transitions between community states, with each color corresponding to a day. Top row shows examples for normal years, bottom row shows extreme climate years for the same pond. The center graphs show annual averages for temperature and rainfall metrics used to identify extreme climatic events (drought and heat), with the dashed line and gray shading indicating the 24-year average ±1SE, respectively.</w:t>
      </w:r>
    </w:p>
    <w:p w14:paraId="6AB46A27" w14:textId="10486171" w:rsidR="00270A12" w:rsidRDefault="00270A12" w:rsidP="00270A12">
      <w:pPr>
        <w:spacing w:line="480" w:lineRule="auto"/>
        <w:ind w:firstLine="720"/>
        <w:rPr>
          <w:rFonts w:ascii="Times New Roman" w:hAnsi="Times New Roman" w:cs="Times New Roman"/>
        </w:rPr>
      </w:pPr>
      <w:r>
        <w:rPr>
          <w:rFonts w:ascii="Times New Roman" w:hAnsi="Times New Roman" w:cs="Times New Roman"/>
        </w:rPr>
        <w:lastRenderedPageBreak/>
        <w:t xml:space="preserve">These </w:t>
      </w:r>
      <w:r w:rsidR="004C72E0">
        <w:rPr>
          <w:rFonts w:ascii="Times New Roman" w:hAnsi="Times New Roman" w:cs="Times New Roman"/>
        </w:rPr>
        <w:t xml:space="preserve">changes in </w:t>
      </w:r>
      <w:r w:rsidR="00371344">
        <w:rPr>
          <w:rFonts w:ascii="Times New Roman" w:hAnsi="Times New Roman" w:cs="Times New Roman"/>
        </w:rPr>
        <w:t xml:space="preserve">the </w:t>
      </w:r>
      <w:r w:rsidR="004C72E0">
        <w:rPr>
          <w:rFonts w:ascii="Times New Roman" w:hAnsi="Times New Roman" w:cs="Times New Roman"/>
        </w:rPr>
        <w:t xml:space="preserve">temporal structure of communities </w:t>
      </w:r>
      <w:r>
        <w:rPr>
          <w:rFonts w:ascii="Times New Roman" w:hAnsi="Times New Roman" w:cs="Times New Roman"/>
        </w:rPr>
        <w:t>are consistent with the system’s biology</w:t>
      </w:r>
      <w:r w:rsidR="0033157D">
        <w:rPr>
          <w:rFonts w:ascii="Times New Roman" w:hAnsi="Times New Roman" w:cs="Times New Roman"/>
        </w:rPr>
        <w:t xml:space="preserve">. </w:t>
      </w:r>
      <w:r>
        <w:rPr>
          <w:rFonts w:ascii="Times New Roman" w:hAnsi="Times New Roman" w:cs="Times New Roman"/>
        </w:rPr>
        <w:t xml:space="preserve"> </w:t>
      </w:r>
      <w:r w:rsidR="0033157D">
        <w:rPr>
          <w:rFonts w:ascii="Times New Roman" w:hAnsi="Times New Roman" w:cs="Times New Roman"/>
        </w:rPr>
        <w:t>A</w:t>
      </w:r>
      <w:r>
        <w:rPr>
          <w:rFonts w:ascii="Times New Roman" w:hAnsi="Times New Roman" w:cs="Times New Roman"/>
        </w:rPr>
        <w:t xml:space="preserve">mphibian breeding activity is strongly tied to precipitation </w:t>
      </w:r>
      <w:r>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&lt;EndNote&gt;&lt;Cite&gt;&lt;Author&gt;Saenz&lt;/Author&gt;&lt;Year&gt;2006&lt;/Year&gt;&lt;RecNum&gt;2176&lt;/RecNum&gt;&lt;DisplayText&gt;(&lt;style face="italic"&gt;25&lt;/style&gt;)&lt;/DisplayText&gt;&lt;record&gt;&lt;rec-number&gt;2176&lt;/rec-number&gt;&lt;foreign-keys&gt;&lt;key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25</w:t>
      </w:r>
      <w:r w:rsidR="007A66FC">
        <w:rPr>
          <w:rFonts w:ascii="Times New Roman" w:hAnsi="Times New Roman" w:cs="Times New Roman"/>
          <w:noProof/>
        </w:rPr>
        <w:t>)</w:t>
      </w:r>
      <w:r>
        <w:rPr>
          <w:rFonts w:ascii="Times New Roman" w:hAnsi="Times New Roman" w:cs="Times New Roman"/>
        </w:rPr>
        <w:fldChar w:fldCharType="end"/>
      </w:r>
      <w:r w:rsidR="0033157D">
        <w:rPr>
          <w:rFonts w:ascii="Times New Roman" w:hAnsi="Times New Roman" w:cs="Times New Roman"/>
        </w:rPr>
        <w:t>, but b</w:t>
      </w:r>
      <w:r>
        <w:rPr>
          <w:rFonts w:ascii="Times New Roman" w:hAnsi="Times New Roman" w:cs="Times New Roman"/>
        </w:rPr>
        <w:t xml:space="preserve">ecause species have distinct seasonal reproductive windows </w:t>
      </w:r>
      <w:r>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&lt;EndNote&gt;&lt;Cite&gt;&lt;Author&gt;Carter&lt;/Author&gt;&lt;Year&gt;2018&lt;/Year&gt;&lt;RecNum&gt;3971&lt;/RecNum&gt;&lt;DisplayText&gt;(&lt;style face="italic"&gt;31&lt;/style&gt;)&lt;/DisplayText&gt;&lt;record&gt;&lt;rec-number&gt;3971&lt;/rec-number&gt;&lt;foreign-keys&gt;&lt;key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EndNote&gt;</w:instrText>
      </w:r>
      <w:r>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31</w:t>
      </w:r>
      <w:r w:rsidR="007A66FC">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prolonged drought periods inevitably increase the temporal separation of species. This </w:t>
      </w:r>
      <w:r w:rsidR="0033157D">
        <w:rPr>
          <w:rFonts w:ascii="Times New Roman" w:hAnsi="Times New Roman" w:cs="Times New Roman"/>
        </w:rPr>
        <w:t xml:space="preserve">also </w:t>
      </w:r>
      <w:r>
        <w:rPr>
          <w:rFonts w:ascii="Times New Roman" w:hAnsi="Times New Roman" w:cs="Times New Roman"/>
        </w:rPr>
        <w:t>weakens seasonal guild</w:t>
      </w:r>
      <w:r w:rsidR="006D42B3">
        <w:rPr>
          <w:rFonts w:ascii="Times New Roman" w:hAnsi="Times New Roman" w:cs="Times New Roman"/>
        </w:rPr>
        <w:t xml:space="preserve"> </w:t>
      </w:r>
      <w:r>
        <w:rPr>
          <w:rFonts w:ascii="Times New Roman" w:hAnsi="Times New Roman" w:cs="Times New Roman"/>
        </w:rPr>
        <w:t>structure</w:t>
      </w:r>
      <w:r w:rsidR="006D42B3">
        <w:rPr>
          <w:rFonts w:ascii="Times New Roman" w:hAnsi="Times New Roman" w:cs="Times New Roman"/>
        </w:rPr>
        <w:t xml:space="preserve"> (as indicated by reduced modularity) and limits opportunities for co-occurrences and thus multi-species states (as reflected in lower node diversity)</w:t>
      </w:r>
      <w:r>
        <w:rPr>
          <w:rFonts w:ascii="Times New Roman" w:hAnsi="Times New Roman" w:cs="Times New Roman"/>
        </w:rPr>
        <w:t xml:space="preserve">. The notable exceptions are precipitation-insensitive species with prolonged breeding, like </w:t>
      </w:r>
      <w:r w:rsidR="006D42B3">
        <w:rPr>
          <w:rFonts w:ascii="Times New Roman" w:hAnsi="Times New Roman" w:cs="Times New Roman"/>
          <w:i/>
          <w:iCs/>
        </w:rPr>
        <w:t>L</w:t>
      </w:r>
      <w:r w:rsidRPr="009B421E">
        <w:rPr>
          <w:rFonts w:ascii="Times New Roman" w:hAnsi="Times New Roman" w:cs="Times New Roman"/>
          <w:i/>
          <w:iCs/>
        </w:rPr>
        <w:t xml:space="preserve">. </w:t>
      </w:r>
      <w:proofErr w:type="spellStart"/>
      <w:r w:rsidRPr="009B421E">
        <w:rPr>
          <w:rFonts w:ascii="Times New Roman" w:hAnsi="Times New Roman" w:cs="Times New Roman"/>
          <w:i/>
          <w:iCs/>
        </w:rPr>
        <w:t>clamitans</w:t>
      </w:r>
      <w:proofErr w:type="spellEnd"/>
      <w:r>
        <w:rPr>
          <w:rFonts w:ascii="Times New Roman" w:hAnsi="Times New Roman" w:cs="Times New Roman"/>
        </w:rPr>
        <w:t xml:space="preserve"> in our system, which emerge as central network hubs. </w:t>
      </w:r>
      <w:r w:rsidR="005216F8">
        <w:rPr>
          <w:rFonts w:ascii="Times New Roman" w:hAnsi="Times New Roman" w:cs="Times New Roman"/>
        </w:rPr>
        <w:t xml:space="preserve">Such differences in climate sensitivities are common across </w:t>
      </w:r>
      <w:r w:rsidR="006D42B3">
        <w:rPr>
          <w:rFonts w:ascii="Times New Roman" w:hAnsi="Times New Roman" w:cs="Times New Roman"/>
        </w:rPr>
        <w:t xml:space="preserve">animal and plant </w:t>
      </w:r>
      <w:r w:rsidR="005216F8">
        <w:rPr>
          <w:rFonts w:ascii="Times New Roman" w:hAnsi="Times New Roman" w:cs="Times New Roman"/>
        </w:rPr>
        <w:t xml:space="preserve">taxa </w:t>
      </w:r>
      <w:r w:rsidR="005216F8">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OCwgMTI8L3N0eWxlPik8L0Rpc3BsYXlUZXh0PjxyZWNvcmQ+PHJlYy1udW1iZXI+NDQxNTwvcmVj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==
</w:fldData>
        </w:fldChar>
      </w:r>
      <w:r w:rsidR="00D92350">
        <w:rPr>
          <w:rFonts w:ascii="Times New Roman" w:hAnsi="Times New Roman" w:cs="Times New Roman"/>
        </w:rPr>
        <w:instrText xml:space="preserve"> ADDIN EN.CITE </w:instrText>
      </w:r>
      <w:r w:rsidR="00D92350">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OCwgMTI8L3N0eWxlPik8L0Rpc3BsYXlUZXh0PjxyZWNvcmQ+PHJlYy1udW1iZXI+NDQxNTwvcmVj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==
</w:fldData>
        </w:fldChar>
      </w:r>
      <w:r w:rsidR="00D92350">
        <w:rPr>
          <w:rFonts w:ascii="Times New Roman" w:hAnsi="Times New Roman" w:cs="Times New Roman"/>
        </w:rPr>
        <w:instrText xml:space="preserve"> ADDIN EN.CITE.DATA </w:instrText>
      </w:r>
      <w:r w:rsidR="00D92350">
        <w:rPr>
          <w:rFonts w:ascii="Times New Roman" w:hAnsi="Times New Roman" w:cs="Times New Roman"/>
        </w:rPr>
      </w:r>
      <w:r w:rsidR="00D92350">
        <w:rPr>
          <w:rFonts w:ascii="Times New Roman" w:hAnsi="Times New Roman" w:cs="Times New Roman"/>
        </w:rPr>
        <w:fldChar w:fldCharType="end"/>
      </w:r>
      <w:r w:rsidR="005216F8">
        <w:rPr>
          <w:rFonts w:ascii="Times New Roman" w:hAnsi="Times New Roman" w:cs="Times New Roman"/>
        </w:rPr>
      </w:r>
      <w:r w:rsidR="005216F8">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8, 12</w:t>
      </w:r>
      <w:r w:rsidR="00D92350">
        <w:rPr>
          <w:rFonts w:ascii="Times New Roman" w:hAnsi="Times New Roman" w:cs="Times New Roman"/>
          <w:noProof/>
        </w:rPr>
        <w:t>)</w:t>
      </w:r>
      <w:r w:rsidR="005216F8">
        <w:rPr>
          <w:rFonts w:ascii="Times New Roman" w:hAnsi="Times New Roman" w:cs="Times New Roman"/>
        </w:rPr>
        <w:fldChar w:fldCharType="end"/>
      </w:r>
      <w:r w:rsidR="005216F8">
        <w:rPr>
          <w:rFonts w:ascii="Times New Roman" w:hAnsi="Times New Roman" w:cs="Times New Roman"/>
        </w:rPr>
        <w:t xml:space="preserve">, suggesting that these results </w:t>
      </w:r>
      <w:r w:rsidR="006D42B3">
        <w:rPr>
          <w:rFonts w:ascii="Times New Roman" w:hAnsi="Times New Roman" w:cs="Times New Roman"/>
        </w:rPr>
        <w:t xml:space="preserve">should </w:t>
      </w:r>
      <w:r w:rsidR="005216F8">
        <w:rPr>
          <w:rFonts w:ascii="Times New Roman" w:hAnsi="Times New Roman" w:cs="Times New Roman"/>
        </w:rPr>
        <w:t xml:space="preserve">extend beyond amphibian breeding systems. Together, our </w:t>
      </w:r>
      <w:r>
        <w:rPr>
          <w:rFonts w:ascii="Times New Roman" w:hAnsi="Times New Roman" w:cs="Times New Roman"/>
        </w:rPr>
        <w:t xml:space="preserve">findings highlight the role climate plays in shaping the temporal organization of communities and underscore the necessity of temporally explicit approaches to identify functional roles in systems driven by ephemeral resources. </w:t>
      </w:r>
    </w:p>
    <w:p w14:paraId="578D084C" w14:textId="3C29DA5D" w:rsidR="00037DD4" w:rsidRDefault="00496CF8" w:rsidP="00C434F9">
      <w:pPr>
        <w:spacing w:line="480" w:lineRule="auto"/>
        <w:ind w:firstLine="720"/>
        <w:rPr>
          <w:rFonts w:ascii="Times New Roman" w:hAnsi="Times New Roman" w:cs="Times New Roman"/>
        </w:rPr>
      </w:pPr>
      <w:bookmarkStart w:id="1" w:name="_Hlk220598985"/>
      <w:r>
        <w:rPr>
          <w:rFonts w:ascii="Times New Roman" w:hAnsi="Times New Roman" w:cs="Times New Roman"/>
        </w:rPr>
        <w:t>Natural communities are complex, and any given metric and approach can only describe part of this complexity. Here, we focused on c</w:t>
      </w:r>
      <w:r w:rsidR="00A31A99">
        <w:rPr>
          <w:rFonts w:ascii="Times New Roman" w:hAnsi="Times New Roman" w:cs="Times New Roman"/>
        </w:rPr>
        <w:t>o-occurrence</w:t>
      </w:r>
      <w:r w:rsidR="002C2831">
        <w:rPr>
          <w:rFonts w:ascii="Times New Roman" w:hAnsi="Times New Roman" w:cs="Times New Roman"/>
        </w:rPr>
        <w:t xml:space="preserve"> </w:t>
      </w:r>
      <w:r w:rsidR="00912561">
        <w:rPr>
          <w:rFonts w:ascii="Times New Roman" w:hAnsi="Times New Roman" w:cs="Times New Roman"/>
        </w:rPr>
        <w:t xml:space="preserve">calling </w:t>
      </w:r>
      <w:r w:rsidR="002C2831">
        <w:rPr>
          <w:rFonts w:ascii="Times New Roman" w:hAnsi="Times New Roman" w:cs="Times New Roman"/>
        </w:rPr>
        <w:t>data</w:t>
      </w:r>
      <w:r>
        <w:rPr>
          <w:rFonts w:ascii="Times New Roman" w:hAnsi="Times New Roman" w:cs="Times New Roman"/>
        </w:rPr>
        <w:t xml:space="preserve">, which </w:t>
      </w:r>
      <w:r w:rsidR="002C2831">
        <w:rPr>
          <w:rFonts w:ascii="Times New Roman" w:hAnsi="Times New Roman" w:cs="Times New Roman"/>
        </w:rPr>
        <w:t xml:space="preserve">are widely used </w:t>
      </w:r>
      <w:r w:rsidR="00F160FB">
        <w:rPr>
          <w:rFonts w:ascii="Times New Roman" w:hAnsi="Times New Roman" w:cs="Times New Roman"/>
        </w:rPr>
        <w:t xml:space="preserve">to </w:t>
      </w:r>
      <w:r w:rsidR="002C2831">
        <w:rPr>
          <w:rFonts w:ascii="Times New Roman" w:hAnsi="Times New Roman" w:cs="Times New Roman"/>
        </w:rPr>
        <w:t xml:space="preserve">study </w:t>
      </w:r>
      <w:r w:rsidR="00F160FB">
        <w:rPr>
          <w:rFonts w:ascii="Times New Roman" w:hAnsi="Times New Roman" w:cs="Times New Roman"/>
        </w:rPr>
        <w:t xml:space="preserve">environmental effects on </w:t>
      </w:r>
      <w:r>
        <w:rPr>
          <w:rFonts w:ascii="Times New Roman" w:hAnsi="Times New Roman" w:cs="Times New Roman"/>
        </w:rPr>
        <w:t xml:space="preserve">community dynamics and interaction patterns </w:t>
      </w:r>
      <w:r w:rsidR="00133E6E">
        <w:rPr>
          <w:rFonts w:ascii="Times New Roman" w:hAnsi="Times New Roman" w:cs="Times New Roman"/>
        </w:rPr>
        <w:fldChar w:fldCharType="begin">
          <w:fldData xml:space="preserve">PEVuZE5vdGU+PENpdGU+PEF1dGhvcj5GcmVpbGljaDwvQXV0aG9yPjxZZWFyPjIwMTg8L1llYXI+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PEVuZE5vdGU+PENpdGU+PEF1dGhvcj5GcmVpbGljaDwvQXV0aG9yPjxZZWFyPjIwMTg8L1llYXI+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133E6E">
        <w:rPr>
          <w:rFonts w:ascii="Times New Roman" w:hAnsi="Times New Roman" w:cs="Times New Roman"/>
        </w:rPr>
      </w:r>
      <w:r w:rsidR="00133E6E">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32-34</w:t>
      </w:r>
      <w:r w:rsidR="007A66FC">
        <w:rPr>
          <w:rFonts w:ascii="Times New Roman" w:hAnsi="Times New Roman" w:cs="Times New Roman"/>
          <w:noProof/>
        </w:rPr>
        <w:t>)</w:t>
      </w:r>
      <w:r w:rsidR="00133E6E">
        <w:rPr>
          <w:rFonts w:ascii="Times New Roman" w:hAnsi="Times New Roman" w:cs="Times New Roman"/>
        </w:rPr>
        <w:fldChar w:fldCharType="end"/>
      </w:r>
      <w:r>
        <w:rPr>
          <w:rFonts w:ascii="Times New Roman" w:hAnsi="Times New Roman" w:cs="Times New Roman"/>
        </w:rPr>
        <w:t xml:space="preserve">. Extending this analysis to include </w:t>
      </w:r>
      <w:r w:rsidR="00A31A99">
        <w:rPr>
          <w:rFonts w:ascii="Times New Roman" w:hAnsi="Times New Roman" w:cs="Times New Roman"/>
        </w:rPr>
        <w:t xml:space="preserve">abundance </w:t>
      </w:r>
      <w:r w:rsidR="00F160FB">
        <w:rPr>
          <w:rFonts w:ascii="Times New Roman" w:hAnsi="Times New Roman" w:cs="Times New Roman"/>
        </w:rPr>
        <w:t xml:space="preserve">and </w:t>
      </w:r>
      <w:r w:rsidR="00A31A99">
        <w:rPr>
          <w:rFonts w:ascii="Times New Roman" w:hAnsi="Times New Roman" w:cs="Times New Roman"/>
        </w:rPr>
        <w:t xml:space="preserve">direct interaction data could </w:t>
      </w:r>
      <w:r w:rsidR="00C434F9">
        <w:rPr>
          <w:rFonts w:ascii="Times New Roman" w:hAnsi="Times New Roman" w:cs="Times New Roman"/>
        </w:rPr>
        <w:t xml:space="preserve">further </w:t>
      </w:r>
      <w:r w:rsidR="00A31A99">
        <w:rPr>
          <w:rFonts w:ascii="Times New Roman" w:hAnsi="Times New Roman" w:cs="Times New Roman"/>
        </w:rPr>
        <w:t xml:space="preserve">enhance our understanding of the </w:t>
      </w:r>
      <w:r>
        <w:rPr>
          <w:rFonts w:ascii="Times New Roman" w:hAnsi="Times New Roman" w:cs="Times New Roman"/>
        </w:rPr>
        <w:t xml:space="preserve">complex </w:t>
      </w:r>
      <w:r w:rsidR="00A31A99">
        <w:rPr>
          <w:rFonts w:ascii="Times New Roman" w:hAnsi="Times New Roman" w:cs="Times New Roman"/>
        </w:rPr>
        <w:t>temporal structure of communities. Unfortunately, this data is still unavailable in most systems</w:t>
      </w:r>
      <w:r>
        <w:rPr>
          <w:rFonts w:ascii="Times New Roman" w:hAnsi="Times New Roman" w:cs="Times New Roman"/>
        </w:rPr>
        <w:t xml:space="preserve"> at fine temporal scales</w:t>
      </w:r>
      <w:r w:rsidR="00A31A99">
        <w:rPr>
          <w:rFonts w:ascii="Times New Roman" w:hAnsi="Times New Roman" w:cs="Times New Roman"/>
        </w:rPr>
        <w:t xml:space="preserve">, and current analytical approaches </w:t>
      </w:r>
      <w:r w:rsidR="00037DD4">
        <w:rPr>
          <w:rFonts w:ascii="Times New Roman" w:hAnsi="Times New Roman" w:cs="Times New Roman"/>
        </w:rPr>
        <w:t xml:space="preserve">are not yet designed to </w:t>
      </w:r>
      <w:r w:rsidR="00A31A99">
        <w:rPr>
          <w:rFonts w:ascii="Times New Roman" w:hAnsi="Times New Roman" w:cs="Times New Roman"/>
        </w:rPr>
        <w:t xml:space="preserve">incorporate this information into temporal networks. </w:t>
      </w:r>
      <w:r>
        <w:rPr>
          <w:rFonts w:ascii="Times New Roman" w:hAnsi="Times New Roman" w:cs="Times New Roman"/>
        </w:rPr>
        <w:t xml:space="preserve">However, advances in </w:t>
      </w:r>
      <w:r w:rsidR="00912561">
        <w:rPr>
          <w:rFonts w:ascii="Times New Roman" w:hAnsi="Times New Roman" w:cs="Times New Roman"/>
        </w:rPr>
        <w:t xml:space="preserve">survey </w:t>
      </w:r>
      <w:r>
        <w:rPr>
          <w:rFonts w:ascii="Times New Roman" w:hAnsi="Times New Roman" w:cs="Times New Roman"/>
        </w:rPr>
        <w:t xml:space="preserve">technology and computational methods are advancing quickly and hopefully will soon overcome this limitation </w:t>
      </w:r>
      <w:r>
        <w:rPr>
          <w:rFonts w:ascii="Times New Roman" w:hAnsi="Times New Roman" w:cs="Times New Roman"/>
        </w:rPr>
        <w:fldChar w:fldCharType="begin"/>
      </w:r>
      <w:r w:rsidR="00D92350">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D92350">
        <w:rPr>
          <w:rFonts w:ascii="Times New Roman" w:hAnsi="Times New Roman" w:cs="Times New Roman"/>
          <w:noProof/>
        </w:rPr>
        <w:t>(</w:t>
      </w:r>
      <w:r w:rsidR="00D92350" w:rsidRPr="00D92350">
        <w:rPr>
          <w:rFonts w:ascii="Times New Roman" w:hAnsi="Times New Roman" w:cs="Times New Roman"/>
          <w:i/>
          <w:noProof/>
        </w:rPr>
        <w:t>6</w:t>
      </w:r>
      <w:r w:rsidR="00D92350">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r w:rsidR="00C97189">
        <w:rPr>
          <w:rFonts w:ascii="Times New Roman" w:hAnsi="Times New Roman" w:cs="Times New Roman"/>
        </w:rPr>
        <w:t>Furthermore</w:t>
      </w:r>
      <w:r w:rsidR="00037DD4">
        <w:rPr>
          <w:rFonts w:ascii="Times New Roman" w:hAnsi="Times New Roman" w:cs="Times New Roman"/>
        </w:rPr>
        <w:t xml:space="preserve">, incorporating microclimate differences across sites could help explain </w:t>
      </w:r>
      <w:r w:rsidR="00C97189">
        <w:rPr>
          <w:rFonts w:ascii="Times New Roman" w:hAnsi="Times New Roman" w:cs="Times New Roman"/>
        </w:rPr>
        <w:t xml:space="preserve">some of </w:t>
      </w:r>
      <w:r w:rsidR="00037DD4">
        <w:rPr>
          <w:rFonts w:ascii="Times New Roman" w:hAnsi="Times New Roman" w:cs="Times New Roman"/>
        </w:rPr>
        <w:t xml:space="preserve">the spatiotemporal differences </w:t>
      </w:r>
      <w:r w:rsidR="00C97189">
        <w:rPr>
          <w:rFonts w:ascii="Times New Roman" w:hAnsi="Times New Roman" w:cs="Times New Roman"/>
        </w:rPr>
        <w:t xml:space="preserve">across sites </w:t>
      </w:r>
      <w:r w:rsidR="00037DD4">
        <w:rPr>
          <w:rFonts w:ascii="Times New Roman" w:hAnsi="Times New Roman" w:cs="Times New Roman"/>
        </w:rPr>
        <w:t xml:space="preserve">observed in our study. </w:t>
      </w:r>
    </w:p>
    <w:p w14:paraId="6679631C" w14:textId="77777777" w:rsidR="00371344" w:rsidRDefault="00371344" w:rsidP="00C434F9">
      <w:pPr>
        <w:spacing w:line="480" w:lineRule="auto"/>
        <w:ind w:firstLine="720"/>
        <w:rPr>
          <w:rFonts w:ascii="Times New Roman" w:hAnsi="Times New Roman" w:cs="Times New Roman"/>
        </w:rPr>
      </w:pPr>
    </w:p>
    <w:p w14:paraId="4F30DE69" w14:textId="44D131AD" w:rsidR="00B617F3" w:rsidRPr="00750025" w:rsidRDefault="00B617F3" w:rsidP="00B617F3">
      <w:pPr>
        <w:rPr>
          <w:rFonts w:ascii="Times New Roman" w:hAnsi="Times New Roman" w:cs="Times New Roman"/>
          <w:b/>
          <w:bCs/>
          <w:i/>
          <w:iCs/>
        </w:rPr>
      </w:pPr>
      <w:r w:rsidRPr="00750025">
        <w:rPr>
          <w:rFonts w:ascii="Times New Roman" w:hAnsi="Times New Roman" w:cs="Times New Roman"/>
          <w:b/>
          <w:bCs/>
          <w:i/>
          <w:iCs/>
        </w:rPr>
        <w:lastRenderedPageBreak/>
        <w:t>Implications</w:t>
      </w:r>
    </w:p>
    <w:p w14:paraId="57F06569" w14:textId="79F2F07A" w:rsidR="003A1631" w:rsidRDefault="003A1631" w:rsidP="008468FE">
      <w:pPr>
        <w:spacing w:line="480" w:lineRule="auto"/>
        <w:ind w:firstLine="720"/>
        <w:rPr>
          <w:rFonts w:ascii="Times New Roman" w:hAnsi="Times New Roman" w:cs="Times New Roman"/>
        </w:rPr>
      </w:pPr>
      <w:r>
        <w:rPr>
          <w:rFonts w:ascii="Times New Roman" w:hAnsi="Times New Roman" w:cs="Times New Roman"/>
        </w:rPr>
        <w:t xml:space="preserve">Amphibians are among the most climate-sensitive </w:t>
      </w:r>
      <w:r w:rsidR="002F17AD">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&lt;EndNote&gt;&lt;Cite&gt;&lt;Author&gt;Loughnan&lt;/Author&gt;&lt;Year&gt;2024&lt;/Year&gt;&lt;RecNum&gt;4435&lt;/RecNum&gt;&lt;DisplayText&gt;(&lt;style face="italic"&gt;35&lt;/style&gt;)&lt;/DisplayText&gt;&lt;record&gt;&lt;rec-number&gt;4435&lt;/rec-number&gt;&lt;foreign-keys&gt;&lt;key app="EN" db-id="5xepdfpstrxf0iea0wexx9d1paeztdsddxwp" timestamp="1770311377"&gt;4435&lt;/key&gt;&lt;/foreign-keys&gt;&lt;ref-type name="Journal Article"&gt;17&lt;/ref-type&gt;&lt;contributors&gt;&lt;authors&gt;&lt;author&gt;Loughnan, Deirdre&lt;/author&gt;&lt;author&gt;Joly, Simon&lt;/author&gt;&lt;author&gt;Legault, Geoffrey&lt;/author&gt;&lt;author&gt;Kharouba, Heather M.&lt;/author&gt;&lt;author&gt;Betancourt, Michael&lt;/author&gt;&lt;author&gt;Wolkovich, E. M.&lt;/author&gt;&lt;/authors&gt;&lt;/contributors&gt;&lt;titles&gt;&lt;title&gt;Phenology varies with phylogeny but not by trophic level with climate change&lt;/title&gt;&lt;secondary-title&gt;Nature Ecology &amp;amp; Evolution&lt;/secondary-title&gt;&lt;/titles&gt;&lt;periodical&gt;&lt;full-title&gt;Nature Ecology &amp;amp; Evolution&lt;/full-title&gt;&lt;/periodical&gt;&lt;pages&gt;1889-1896&lt;/pages&gt;&lt;volume&gt;8&lt;/volume&gt;&lt;number&gt;10&lt;/number&gt;&lt;dates&gt;&lt;year&gt;2024&lt;/year&gt;&lt;pub-dates&gt;&lt;date&gt;2024/10/01&lt;/date&gt;&lt;/pub-dates&gt;&lt;/dates&gt;&lt;isbn&gt;2397-334X&lt;/isbn&gt;&lt;urls&gt;&lt;related-urls&gt;&lt;url&gt;https://doi.org/10.1038/s41559-024-02499-1&lt;/url&gt;&lt;/related-urls&gt;&lt;/urls&gt;&lt;electronic-resource-num&gt;10.1038/s41559-024-02499-1&lt;/electronic-resource-num&gt;&lt;/record&gt;&lt;/Cite&gt;&lt;/EndNote&gt;</w:instrText>
      </w:r>
      <w:r w:rsidR="002F17AD">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35</w:t>
      </w:r>
      <w:r w:rsidR="007A66FC">
        <w:rPr>
          <w:rFonts w:ascii="Times New Roman" w:hAnsi="Times New Roman" w:cs="Times New Roman"/>
          <w:noProof/>
        </w:rPr>
        <w:t>)</w:t>
      </w:r>
      <w:r w:rsidR="002F17AD">
        <w:rPr>
          <w:rFonts w:ascii="Times New Roman" w:hAnsi="Times New Roman" w:cs="Times New Roman"/>
        </w:rPr>
        <w:fldChar w:fldCharType="end"/>
      </w:r>
      <w:r w:rsidR="002F17AD">
        <w:rPr>
          <w:rFonts w:ascii="Times New Roman" w:hAnsi="Times New Roman" w:cs="Times New Roman"/>
        </w:rPr>
        <w:t xml:space="preserve"> </w:t>
      </w:r>
      <w:r w:rsidR="00133E6E">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&lt;EndNote&gt;&lt;Cite&gt;&lt;Author&gt;Root&lt;/Author&gt;&lt;Year&gt;2003&lt;/Year&gt;&lt;RecNum&gt;2168&lt;/RecNum&gt;&lt;DisplayText&gt;(&lt;style face="italic"&gt;36&lt;/style&gt;)&lt;/DisplayText&gt;&lt;record&gt;&lt;rec-number&gt;2168&lt;/rec-number&gt;&lt;foreign-keys&gt;&lt;key app="EN" db-id="5xepdfpstrxf0iea0wexx9d1paeztdsddxwp" timestamp="0"&gt;2168&lt;/key&gt;&lt;/foreign-keys&gt;&lt;ref-type name="Journal Article"&gt;17&lt;/ref-type&gt;&lt;contributors&gt;&lt;authors&gt;&lt;author&gt;Root, T. L.&lt;/author&gt;&lt;author&gt;Price, J. T.&lt;/author&gt;&lt;author&gt;Hall, K. R.&lt;/author&gt;&lt;author&gt;Schneider, S. H.&lt;/author&gt;&lt;author&gt;Rosenzweig, C.&lt;/author&gt;&lt;author&gt;Pounds, J. A.&lt;/author&gt;&lt;/authors&gt;&lt;/contributors&gt;&lt;titles&gt;&lt;title&gt;Fingerprints of global warming on wild animals and plants&lt;/title&gt;&lt;secondary-title&gt;Nature&lt;/secondary-title&gt;&lt;/titles&gt;&lt;periodical&gt;&lt;full-title&gt;Nature&lt;/full-title&gt;&lt;/periodical&gt;&lt;pages&gt;57-60&lt;/pages&gt;&lt;volume&gt;421&lt;/volume&gt;&lt;number&gt;6918&lt;/number&gt;&lt;dates&gt;&lt;year&gt;2003&lt;/year&gt;&lt;pub-dates&gt;&lt;date&gt;Jan&lt;/date&gt;&lt;/pub-dates&gt;&lt;/dates&gt;&lt;isbn&gt;0028-0836&lt;/isbn&gt;&lt;accession-num&gt;ISI:000180165500035&lt;/accession-num&gt;&lt;urls&gt;&lt;related-urls&gt;&lt;url&gt;&amp;lt;Go to ISI&amp;gt;://000180165500035 &lt;/url&gt;&lt;/related-urls&gt;&lt;/urls&gt;&lt;electronic-resource-num&gt;10.1038/nature01333&lt;/electronic-resource-num&gt;&lt;/record&gt;&lt;/Cite&gt;&lt;/EndNote&gt;</w:instrText>
      </w:r>
      <w:r w:rsidR="00133E6E">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36</w:t>
      </w:r>
      <w:r w:rsidR="007A66FC">
        <w:rPr>
          <w:rFonts w:ascii="Times New Roman" w:hAnsi="Times New Roman" w:cs="Times New Roman"/>
          <w:noProof/>
        </w:rPr>
        <w:t>)</w:t>
      </w:r>
      <w:r w:rsidR="00133E6E">
        <w:rPr>
          <w:rFonts w:ascii="Times New Roman" w:hAnsi="Times New Roman" w:cs="Times New Roman"/>
        </w:rPr>
        <w:fldChar w:fldCharType="end"/>
      </w:r>
      <w:r w:rsidR="00133E6E">
        <w:rPr>
          <w:rFonts w:ascii="Times New Roman" w:hAnsi="Times New Roman" w:cs="Times New Roman"/>
        </w:rPr>
        <w:t xml:space="preserve"> </w:t>
      </w:r>
      <w:r>
        <w:rPr>
          <w:rFonts w:ascii="Times New Roman" w:hAnsi="Times New Roman" w:cs="Times New Roman"/>
        </w:rPr>
        <w:t xml:space="preserve">and threatened taxa globally </w:t>
      </w:r>
      <w:r>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&lt;EndNote&gt;&lt;Cite&gt;&lt;Author&gt;Urban&lt;/Author&gt;&lt;Year&gt;2024&lt;/Year&gt;&lt;RecNum&gt;4422&lt;/RecNum&gt;&lt;DisplayText&gt;(&lt;style face="italic"&gt;24&lt;/style&gt;)&lt;/DisplayText&gt;&lt;record&gt;&lt;rec-number&gt;4422&lt;/rec-number&gt;&lt;foreign-keys&gt;&lt;key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24</w:t>
      </w:r>
      <w:r w:rsidR="007A66FC">
        <w:rPr>
          <w:rFonts w:ascii="Times New Roman" w:hAnsi="Times New Roman" w:cs="Times New Roman"/>
          <w:noProof/>
        </w:rPr>
        <w:t>)</w:t>
      </w:r>
      <w:r>
        <w:rPr>
          <w:rFonts w:ascii="Times New Roman" w:hAnsi="Times New Roman" w:cs="Times New Roman"/>
        </w:rPr>
        <w:fldChar w:fldCharType="end"/>
      </w:r>
      <w:r w:rsidR="007B7DFB">
        <w:rPr>
          <w:rFonts w:ascii="Times New Roman" w:hAnsi="Times New Roman" w:cs="Times New Roman"/>
        </w:rPr>
        <w:t xml:space="preserve">. </w:t>
      </w:r>
      <w:r w:rsidR="00C312F4">
        <w:rPr>
          <w:rFonts w:ascii="Times New Roman" w:hAnsi="Times New Roman" w:cs="Times New Roman"/>
        </w:rPr>
        <w:t>O</w:t>
      </w:r>
      <w:r>
        <w:rPr>
          <w:rFonts w:ascii="Times New Roman" w:hAnsi="Times New Roman" w:cs="Times New Roman"/>
        </w:rPr>
        <w:t xml:space="preserve">ur results indicate that climatic extremes are not only threatening individual species but also the temporal architecture of </w:t>
      </w:r>
      <w:r w:rsidR="006D42B3">
        <w:rPr>
          <w:rFonts w:ascii="Times New Roman" w:hAnsi="Times New Roman" w:cs="Times New Roman"/>
        </w:rPr>
        <w:t xml:space="preserve">entire </w:t>
      </w:r>
      <w:r>
        <w:rPr>
          <w:rFonts w:ascii="Times New Roman" w:hAnsi="Times New Roman" w:cs="Times New Roman"/>
        </w:rPr>
        <w:t xml:space="preserve">communities. </w:t>
      </w:r>
      <w:r w:rsidR="00C97189">
        <w:rPr>
          <w:rFonts w:ascii="Times New Roman" w:hAnsi="Times New Roman" w:cs="Times New Roman"/>
        </w:rPr>
        <w:t xml:space="preserve">The co-occurrence of species determines what interactions </w:t>
      </w:r>
      <w:r w:rsidR="005309B6">
        <w:rPr>
          <w:rFonts w:ascii="Times New Roman" w:hAnsi="Times New Roman" w:cs="Times New Roman"/>
        </w:rPr>
        <w:t xml:space="preserve">and outcomes </w:t>
      </w:r>
      <w:r w:rsidR="00C97189">
        <w:rPr>
          <w:rFonts w:ascii="Times New Roman" w:hAnsi="Times New Roman" w:cs="Times New Roman"/>
        </w:rPr>
        <w:t xml:space="preserve">are possible </w:t>
      </w:r>
      <w:r w:rsidR="00C97189">
        <w:rPr>
          <w:rFonts w:ascii="Times New Roman" w:hAnsi="Times New Roman" w:cs="Times New Roman"/>
        </w:rPr>
        <w:fldChar w:fldCharType="begin">
          <w:fldData xml:space="preserve">PEVuZE5vdGU+PENpdGU+PEF1dGhvcj5ZaW48L0F1dGhvcj48WWVhcj4yMDI0PC9ZZWFyPjxSZWNO
dW0+NDMxOTwvUmVjTnVtPjxEaXNwbGF5VGV4dD4oPHN0eWxlIGZhY2U9Iml0YWxpYyI+MywgNiwg
Mjk8L3N0eWxlPik8L0Rpc3BsYXlUZXh0PjxyZWNvcmQ+PHJlYy1udW1iZXI+NDMxOTwvcmVjLW51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L3JlY29yZD48L0NpdGU+PENpdGU+PEF1dGhvcj5SZXNhc2NvPC9BdXRob3I+PFllYXI+MjAyMTwv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PEVuZE5vdGU+PENpdGU+PEF1dGhvcj5ZaW48L0F1dGhvcj48WWVhcj4yMDI0PC9ZZWFyPjxSZWNO
dW0+NDMxOTwvUmVjTnVtPjxEaXNwbGF5VGV4dD4oPHN0eWxlIGZhY2U9Iml0YWxpYyI+MywgNiwg
Mjk8L3N0eWxlPik8L0Rpc3BsYXlUZXh0PjxyZWNvcmQ+PHJlYy1udW1iZXI+NDMxOTwvcmVjLW51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L3JlY29yZD48L0NpdGU+PENpdGU+PEF1dGhvcj5SZXNhc2NvPC9BdXRob3I+PFllYXI+MjAyMTwv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C97189">
        <w:rPr>
          <w:rFonts w:ascii="Times New Roman" w:hAnsi="Times New Roman" w:cs="Times New Roman"/>
        </w:rPr>
      </w:r>
      <w:r w:rsidR="00C97189">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3, 6, 29</w:t>
      </w:r>
      <w:r w:rsidR="007A66FC">
        <w:rPr>
          <w:rFonts w:ascii="Times New Roman" w:hAnsi="Times New Roman" w:cs="Times New Roman"/>
          <w:noProof/>
        </w:rPr>
        <w:t>)</w:t>
      </w:r>
      <w:r w:rsidR="00C97189">
        <w:rPr>
          <w:rFonts w:ascii="Times New Roman" w:hAnsi="Times New Roman" w:cs="Times New Roman"/>
        </w:rPr>
        <w:fldChar w:fldCharType="end"/>
      </w:r>
      <w:r w:rsidR="00C97189">
        <w:rPr>
          <w:rFonts w:ascii="Times New Roman" w:hAnsi="Times New Roman" w:cs="Times New Roman"/>
        </w:rPr>
        <w:t xml:space="preserve"> and the temporal patterns in adult breeding activity are correlated with the temporal community structure of the next generation (</w:t>
      </w:r>
      <w:r w:rsidR="006D42B3">
        <w:rPr>
          <w:rFonts w:ascii="Times New Roman" w:hAnsi="Times New Roman" w:cs="Times New Roman"/>
        </w:rPr>
        <w:t xml:space="preserve">tadpole </w:t>
      </w:r>
      <w:r w:rsidR="00C97189">
        <w:rPr>
          <w:rFonts w:ascii="Times New Roman" w:hAnsi="Times New Roman" w:cs="Times New Roman"/>
        </w:rPr>
        <w:t xml:space="preserve">communities) </w:t>
      </w:r>
      <w:r w:rsidR="00C97189">
        <w:rPr>
          <w:rFonts w:ascii="Times New Roman" w:hAnsi="Times New Roman" w:cs="Times New Roman"/>
        </w:rPr>
        <w:fldChar w:fldCharType="begin"/>
      </w:r>
      <w:r w:rsidR="007A66FC">
        <w:rPr>
          <w:rFonts w:ascii="Times New Roman" w:hAnsi="Times New Roman" w:cs="Times New Roman"/>
        </w:rPr>
        <w:instrText xml:space="preserve"> ADDIN EN.CITE &lt;EndNote&gt;&lt;Cite&gt;&lt;Author&gt;Carroll&lt;/Author&gt;&lt;Year&gt;2023&lt;/Year&gt;&lt;RecNum&gt;4142&lt;/RecNum&gt;&lt;DisplayText&gt;(&lt;style face="italic"&gt;27&lt;/style&gt;)&lt;/DisplayText&gt;&lt;record&gt;&lt;rec-number&gt;4142&lt;/rec-number&gt;&lt;foreign-keys&gt;&lt;key app="EN" db-id="5xepdfpstrxf0iea0wexx9d1paeztdsddxwp" timestamp="1691684029"&gt;4142&lt;/key&gt;&lt;/foreign-keys&gt;&lt;ref-type name="Journal Article"&gt;17&lt;/ref-type&gt;&lt;contributors&gt;&lt;authors&gt;&lt;author&gt;Carroll, Calvin M.&lt;/author&gt;&lt;author&gt;Saenz, Daniel&lt;/author&gt;&lt;author&gt;Rudolf, Volker H. W.&lt;/author&gt;&lt;/authors&gt;&lt;/contributors&gt;&lt;titles&gt;&lt;title&gt;Tracking phenological distributions and interaction potential across life stages&lt;/title&gt;&lt;secondary-title&gt;Oikos&lt;/secondary-title&gt;&lt;/titles&gt;&lt;periodical&gt;&lt;full-title&gt;Oikos&lt;/full-title&gt;&lt;/periodical&gt;&lt;pages&gt;e09773&lt;/pages&gt;&lt;volume&gt;2023&lt;/volume&gt;&lt;number&gt;8&lt;/number&gt;&lt;dates&gt;&lt;year&gt;2023&lt;/year&gt;&lt;/dates&gt;&lt;isbn&gt;0030-1299&lt;/isbn&gt;&lt;urls&gt;&lt;related-urls&gt;&lt;url&gt;https://onlinelibrary.wiley.com/doi/abs/10.1111/oik.09773&lt;/url&gt;&lt;/related-urls&gt;&lt;/urls&gt;&lt;electronic-resource-num&gt;https://doi.org/10.1111/oik.09773&lt;/electronic-resource-num&gt;&lt;/record&gt;&lt;/Cite&gt;&lt;/EndNote&gt;</w:instrText>
      </w:r>
      <w:r w:rsidR="00C97189">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27</w:t>
      </w:r>
      <w:r w:rsidR="007A66FC">
        <w:rPr>
          <w:rFonts w:ascii="Times New Roman" w:hAnsi="Times New Roman" w:cs="Times New Roman"/>
          <w:noProof/>
        </w:rPr>
        <w:t>)</w:t>
      </w:r>
      <w:r w:rsidR="00C97189">
        <w:rPr>
          <w:rFonts w:ascii="Times New Roman" w:hAnsi="Times New Roman" w:cs="Times New Roman"/>
        </w:rPr>
        <w:fldChar w:fldCharType="end"/>
      </w:r>
      <w:r w:rsidR="00C97189">
        <w:rPr>
          <w:rFonts w:ascii="Times New Roman" w:hAnsi="Times New Roman" w:cs="Times New Roman"/>
        </w:rPr>
        <w:t xml:space="preserve">. </w:t>
      </w:r>
      <w:r w:rsidR="00A24286">
        <w:rPr>
          <w:rFonts w:ascii="Times New Roman" w:hAnsi="Times New Roman" w:cs="Times New Roman"/>
        </w:rPr>
        <w:t xml:space="preserve">Thus, </w:t>
      </w:r>
      <w:r w:rsidR="001047E5">
        <w:rPr>
          <w:rFonts w:ascii="Times New Roman" w:hAnsi="Times New Roman" w:cs="Times New Roman"/>
        </w:rPr>
        <w:t xml:space="preserve">the observed shifts in the </w:t>
      </w:r>
      <w:r w:rsidR="00A24286">
        <w:rPr>
          <w:rFonts w:ascii="Times New Roman" w:hAnsi="Times New Roman" w:cs="Times New Roman"/>
        </w:rPr>
        <w:t xml:space="preserve">temporal </w:t>
      </w:r>
      <w:r w:rsidR="001047E5">
        <w:rPr>
          <w:rFonts w:ascii="Times New Roman" w:hAnsi="Times New Roman" w:cs="Times New Roman"/>
        </w:rPr>
        <w:t xml:space="preserve">architecture </w:t>
      </w:r>
      <w:r>
        <w:rPr>
          <w:rFonts w:ascii="Times New Roman" w:hAnsi="Times New Roman" w:cs="Times New Roman"/>
        </w:rPr>
        <w:t xml:space="preserve">are expected to alter </w:t>
      </w:r>
      <w:r w:rsidR="001047E5">
        <w:rPr>
          <w:rFonts w:ascii="Times New Roman" w:hAnsi="Times New Roman" w:cs="Times New Roman"/>
        </w:rPr>
        <w:t xml:space="preserve">interactions </w:t>
      </w:r>
      <w:r>
        <w:rPr>
          <w:rFonts w:ascii="Times New Roman" w:hAnsi="Times New Roman" w:cs="Times New Roman"/>
        </w:rPr>
        <w:t xml:space="preserve">at both the adult and larval stages of amphibians, </w:t>
      </w:r>
      <w:r w:rsidR="007B7DFB">
        <w:rPr>
          <w:rFonts w:ascii="Times New Roman" w:hAnsi="Times New Roman" w:cs="Times New Roman"/>
        </w:rPr>
        <w:t xml:space="preserve">with cascading effects for </w:t>
      </w:r>
      <w:r>
        <w:rPr>
          <w:rFonts w:ascii="Times New Roman" w:hAnsi="Times New Roman" w:cs="Times New Roman"/>
        </w:rPr>
        <w:t xml:space="preserve">community dynamics and the </w:t>
      </w:r>
      <w:r w:rsidR="007B7DFB">
        <w:rPr>
          <w:rFonts w:ascii="Times New Roman" w:hAnsi="Times New Roman" w:cs="Times New Roman"/>
        </w:rPr>
        <w:t xml:space="preserve">crucial </w:t>
      </w:r>
      <w:r>
        <w:rPr>
          <w:rFonts w:ascii="Times New Roman" w:hAnsi="Times New Roman" w:cs="Times New Roman"/>
        </w:rPr>
        <w:t xml:space="preserve">functional roles they play in both terrestrial and aquatic ecosystems.  </w:t>
      </w:r>
    </w:p>
    <w:p w14:paraId="0B19628F" w14:textId="3A2C909F" w:rsidR="00D71E4E" w:rsidRDefault="003D1300" w:rsidP="008468FE">
      <w:pPr>
        <w:spacing w:line="480" w:lineRule="auto"/>
        <w:ind w:firstLine="720"/>
        <w:rPr>
          <w:rFonts w:ascii="Times New Roman" w:hAnsi="Times New Roman" w:cs="Times New Roman"/>
        </w:rPr>
      </w:pPr>
      <w:r>
        <w:rPr>
          <w:rFonts w:ascii="Times New Roman" w:hAnsi="Times New Roman" w:cs="Times New Roman"/>
        </w:rPr>
        <w:t xml:space="preserve">The temporal </w:t>
      </w:r>
      <w:r w:rsidR="00AF3615">
        <w:rPr>
          <w:rFonts w:ascii="Times New Roman" w:hAnsi="Times New Roman" w:cs="Times New Roman"/>
        </w:rPr>
        <w:t xml:space="preserve">architecture </w:t>
      </w:r>
      <w:r>
        <w:rPr>
          <w:rFonts w:ascii="Times New Roman" w:hAnsi="Times New Roman" w:cs="Times New Roman"/>
        </w:rPr>
        <w:t xml:space="preserve">of communities is an emergent property of the phenological responses of </w:t>
      </w:r>
      <w:r w:rsidR="006D42B3">
        <w:rPr>
          <w:rFonts w:ascii="Times New Roman" w:hAnsi="Times New Roman" w:cs="Times New Roman"/>
        </w:rPr>
        <w:t xml:space="preserve">all </w:t>
      </w:r>
      <w:r>
        <w:rPr>
          <w:rFonts w:ascii="Times New Roman" w:hAnsi="Times New Roman" w:cs="Times New Roman"/>
        </w:rPr>
        <w:t xml:space="preserve">community members and their coordination. </w:t>
      </w:r>
      <w:r w:rsidR="00CC413C">
        <w:rPr>
          <w:rFonts w:ascii="Times New Roman" w:hAnsi="Times New Roman" w:cs="Times New Roman"/>
        </w:rPr>
        <w:t>T</w:t>
      </w:r>
      <w:r w:rsidR="00FC0B7D">
        <w:rPr>
          <w:rFonts w:ascii="Times New Roman" w:hAnsi="Times New Roman" w:cs="Times New Roman"/>
        </w:rPr>
        <w:t>he small-world</w:t>
      </w:r>
      <w:r w:rsidR="00DB0E5D">
        <w:rPr>
          <w:rFonts w:ascii="Times New Roman" w:hAnsi="Times New Roman" w:cs="Times New Roman"/>
        </w:rPr>
        <w:t xml:space="preserve"> transition network architecture </w:t>
      </w:r>
      <w:r w:rsidR="00CC413C">
        <w:rPr>
          <w:rFonts w:ascii="Times New Roman" w:hAnsi="Times New Roman" w:cs="Times New Roman"/>
        </w:rPr>
        <w:t>and the response to climate variation we discovered here are driven by species' phenological plasticity</w:t>
      </w:r>
      <w:r w:rsidR="005D3929">
        <w:rPr>
          <w:rFonts w:ascii="Times New Roman" w:hAnsi="Times New Roman" w:cs="Times New Roman"/>
        </w:rPr>
        <w:t xml:space="preserve">. </w:t>
      </w:r>
      <w:r w:rsidR="00C51CD1">
        <w:rPr>
          <w:rFonts w:ascii="Times New Roman" w:hAnsi="Times New Roman" w:cs="Times New Roman"/>
        </w:rPr>
        <w:t>P</w:t>
      </w:r>
      <w:r w:rsidR="009A15E8">
        <w:rPr>
          <w:rFonts w:ascii="Times New Roman" w:hAnsi="Times New Roman" w:cs="Times New Roman"/>
        </w:rPr>
        <w:t xml:space="preserve">henological plasticity </w:t>
      </w:r>
      <w:r w:rsidR="00C314D0">
        <w:rPr>
          <w:rFonts w:ascii="Times New Roman" w:hAnsi="Times New Roman" w:cs="Times New Roman"/>
        </w:rPr>
        <w:t xml:space="preserve">is a </w:t>
      </w:r>
      <w:r w:rsidR="00AC0984">
        <w:rPr>
          <w:rFonts w:ascii="Times New Roman" w:hAnsi="Times New Roman" w:cs="Times New Roman"/>
        </w:rPr>
        <w:t xml:space="preserve">common </w:t>
      </w:r>
      <w:r w:rsidR="00C314D0">
        <w:rPr>
          <w:rFonts w:ascii="Times New Roman" w:hAnsi="Times New Roman" w:cs="Times New Roman"/>
        </w:rPr>
        <w:t xml:space="preserve">key </w:t>
      </w:r>
      <w:r w:rsidR="00003A12">
        <w:rPr>
          <w:rFonts w:ascii="Times New Roman" w:hAnsi="Times New Roman" w:cs="Times New Roman"/>
        </w:rPr>
        <w:t>adaptation to seasonal environments</w:t>
      </w:r>
      <w:r w:rsidR="005647A0">
        <w:rPr>
          <w:rFonts w:ascii="Times New Roman" w:hAnsi="Times New Roman" w:cs="Times New Roman"/>
        </w:rPr>
        <w:t xml:space="preserve"> </w:t>
      </w:r>
      <w:r w:rsidR="005647A0">
        <w:rPr>
          <w:rFonts w:ascii="Times New Roman" w:hAnsi="Times New Roman" w:cs="Times New Roman"/>
        </w:rPr>
        <w:fldChar w:fldCharType="begin">
          <w:fldData xml:space="preserve">PEVuZE5vdGU+PENpdGU+PEF1dGhvcj5Gb3JyZXN0PC9BdXRob3I+PFllYXI+MjAxMTwvWWVhcj48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PEVuZE5vdGU+PENpdGU+PEF1dGhvcj5Gb3JyZXN0PC9BdXRob3I+PFllYXI+MjAxMTwvWWVhcj48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5647A0">
        <w:rPr>
          <w:rFonts w:ascii="Times New Roman" w:hAnsi="Times New Roman" w:cs="Times New Roman"/>
        </w:rPr>
      </w:r>
      <w:r w:rsidR="005647A0">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37-43</w:t>
      </w:r>
      <w:r w:rsidR="007A66FC">
        <w:rPr>
          <w:rFonts w:ascii="Times New Roman" w:hAnsi="Times New Roman" w:cs="Times New Roman"/>
          <w:noProof/>
        </w:rPr>
        <w:t>)</w:t>
      </w:r>
      <w:r w:rsidR="005647A0">
        <w:rPr>
          <w:rFonts w:ascii="Times New Roman" w:hAnsi="Times New Roman" w:cs="Times New Roman"/>
        </w:rPr>
        <w:fldChar w:fldCharType="end"/>
      </w:r>
      <w:r w:rsidR="00B617F3">
        <w:rPr>
          <w:rFonts w:ascii="Times New Roman" w:hAnsi="Times New Roman" w:cs="Times New Roman"/>
        </w:rPr>
        <w:t>,</w:t>
      </w:r>
      <w:r w:rsidR="00C51CD1">
        <w:rPr>
          <w:rFonts w:ascii="Times New Roman" w:hAnsi="Times New Roman" w:cs="Times New Roman"/>
        </w:rPr>
        <w:t xml:space="preserve"> suggesting that </w:t>
      </w:r>
      <w:r w:rsidR="00B617F3">
        <w:rPr>
          <w:rFonts w:ascii="Times New Roman" w:hAnsi="Times New Roman" w:cs="Times New Roman"/>
        </w:rPr>
        <w:t xml:space="preserve">extreme </w:t>
      </w:r>
      <w:r w:rsidR="00C51CD1">
        <w:rPr>
          <w:rFonts w:ascii="Times New Roman" w:hAnsi="Times New Roman" w:cs="Times New Roman"/>
        </w:rPr>
        <w:t xml:space="preserve">climate </w:t>
      </w:r>
      <w:r w:rsidR="00B617F3">
        <w:rPr>
          <w:rFonts w:ascii="Times New Roman" w:hAnsi="Times New Roman" w:cs="Times New Roman"/>
        </w:rPr>
        <w:t xml:space="preserve">events </w:t>
      </w:r>
      <w:r w:rsidR="00C51CD1">
        <w:rPr>
          <w:rFonts w:ascii="Times New Roman" w:hAnsi="Times New Roman" w:cs="Times New Roman"/>
        </w:rPr>
        <w:t xml:space="preserve">should alter the temporal structure of communities in most natural systems. </w:t>
      </w:r>
      <w:r w:rsidR="00C130D2">
        <w:rPr>
          <w:rFonts w:ascii="Times New Roman" w:hAnsi="Times New Roman" w:cs="Times New Roman"/>
        </w:rPr>
        <w:t>However, c</w:t>
      </w:r>
      <w:r w:rsidR="00C51CD1">
        <w:rPr>
          <w:rFonts w:ascii="Times New Roman" w:hAnsi="Times New Roman" w:cs="Times New Roman"/>
        </w:rPr>
        <w:t xml:space="preserve">limate </w:t>
      </w:r>
      <w:r w:rsidR="006B21D4">
        <w:rPr>
          <w:rFonts w:ascii="Times New Roman" w:hAnsi="Times New Roman" w:cs="Times New Roman"/>
        </w:rPr>
        <w:t>sensitivities</w:t>
      </w:r>
      <w:r w:rsidR="00C314D0">
        <w:rPr>
          <w:rFonts w:ascii="Times New Roman" w:hAnsi="Times New Roman" w:cs="Times New Roman"/>
        </w:rPr>
        <w:t xml:space="preserve"> vary across taxa </w:t>
      </w:r>
      <w:r w:rsidR="00C51CD1">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OC0xMiwgMzYsIDQxPC9zdHlsZT4pPC9EaXNwbGF5VGV4dD48cmVjb3JkPjxyZWMtbnVtYmVyPjQ0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b3JkPjxrZXl3b3JkPnBvbGxpbmF0b3I8L2tleXdvcmQ+PGtleXdvcmQ+Um9ja3kgTW91bnRhaW4g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=
</w:fldData>
        </w:fldChar>
      </w:r>
      <w:r w:rsidR="007A66FC">
        <w:rPr>
          <w:rFonts w:ascii="Times New Roman" w:hAnsi="Times New Roman" w:cs="Times New Roman"/>
        </w:rPr>
        <w:instrText xml:space="preserve"> ADDIN EN.CITE </w:instrText>
      </w:r>
      <w:r w:rsidR="007A66FC">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OC0xMiwgMzYsIDQxPC9zdHlsZT4pPC9EaXNwbGF5VGV4dD48cmVjb3JkPjxyZWMtbnVtYmVyPjQ0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b3JkPjxrZXl3b3JkPnBvbGxpbmF0b3I8L2tleXdvcmQ+PGtleXdvcmQ+Um9ja3kgTW91bnRhaW4g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=
</w:fldData>
        </w:fldChar>
      </w:r>
      <w:r w:rsidR="007A66FC">
        <w:rPr>
          <w:rFonts w:ascii="Times New Roman" w:hAnsi="Times New Roman" w:cs="Times New Roman"/>
        </w:rPr>
        <w:instrText xml:space="preserve"> ADDIN EN.CITE.DATA </w:instrText>
      </w:r>
      <w:r w:rsidR="007A66FC">
        <w:rPr>
          <w:rFonts w:ascii="Times New Roman" w:hAnsi="Times New Roman" w:cs="Times New Roman"/>
        </w:rPr>
      </w:r>
      <w:r w:rsidR="007A66FC">
        <w:rPr>
          <w:rFonts w:ascii="Times New Roman" w:hAnsi="Times New Roman" w:cs="Times New Roman"/>
        </w:rPr>
        <w:fldChar w:fldCharType="end"/>
      </w:r>
      <w:r w:rsidR="00C51CD1">
        <w:rPr>
          <w:rFonts w:ascii="Times New Roman" w:hAnsi="Times New Roman" w:cs="Times New Roman"/>
        </w:rPr>
      </w:r>
      <w:r w:rsidR="00C51CD1">
        <w:rPr>
          <w:rFonts w:ascii="Times New Roman" w:hAnsi="Times New Roman" w:cs="Times New Roman"/>
        </w:rPr>
        <w:fldChar w:fldCharType="separate"/>
      </w:r>
      <w:r w:rsidR="007A66FC">
        <w:rPr>
          <w:rFonts w:ascii="Times New Roman" w:hAnsi="Times New Roman" w:cs="Times New Roman"/>
          <w:noProof/>
        </w:rPr>
        <w:t>(</w:t>
      </w:r>
      <w:r w:rsidR="007A66FC" w:rsidRPr="007A66FC">
        <w:rPr>
          <w:rFonts w:ascii="Times New Roman" w:hAnsi="Times New Roman" w:cs="Times New Roman"/>
          <w:i/>
          <w:noProof/>
        </w:rPr>
        <w:t>8-12, 36, 41</w:t>
      </w:r>
      <w:r w:rsidR="007A66FC">
        <w:rPr>
          <w:rFonts w:ascii="Times New Roman" w:hAnsi="Times New Roman" w:cs="Times New Roman"/>
          <w:noProof/>
        </w:rPr>
        <w:t>)</w:t>
      </w:r>
      <w:r w:rsidR="00C51CD1">
        <w:rPr>
          <w:rFonts w:ascii="Times New Roman" w:hAnsi="Times New Roman" w:cs="Times New Roman"/>
        </w:rPr>
        <w:fldChar w:fldCharType="end"/>
      </w:r>
      <w:r w:rsidR="001047E5">
        <w:rPr>
          <w:rFonts w:ascii="Times New Roman" w:hAnsi="Times New Roman" w:cs="Times New Roman"/>
        </w:rPr>
        <w:t>,</w:t>
      </w:r>
      <w:r w:rsidR="00C51CD1">
        <w:rPr>
          <w:rFonts w:ascii="Times New Roman" w:hAnsi="Times New Roman" w:cs="Times New Roman"/>
        </w:rPr>
        <w:t xml:space="preserve"> and systematic differences in the temporal architecture of communities across systems and regions could modify the effect of extreme events</w:t>
      </w:r>
      <w:r w:rsidR="007B1330">
        <w:rPr>
          <w:rFonts w:ascii="Times New Roman" w:hAnsi="Times New Roman" w:cs="Times New Roman"/>
        </w:rPr>
        <w:t>.</w:t>
      </w:r>
      <w:r w:rsidR="00C51CD1">
        <w:rPr>
          <w:rFonts w:ascii="Times New Roman" w:hAnsi="Times New Roman" w:cs="Times New Roman"/>
        </w:rPr>
        <w:t xml:space="preserve"> </w:t>
      </w:r>
      <w:r w:rsidR="00C97189">
        <w:rPr>
          <w:rFonts w:ascii="Times New Roman" w:hAnsi="Times New Roman" w:cs="Times New Roman"/>
        </w:rPr>
        <w:t xml:space="preserve">Given the highly </w:t>
      </w:r>
      <w:r w:rsidR="00C15160">
        <w:rPr>
          <w:rFonts w:ascii="Times New Roman" w:hAnsi="Times New Roman" w:cs="Times New Roman"/>
        </w:rPr>
        <w:t xml:space="preserve">dynamic and </w:t>
      </w:r>
      <w:r w:rsidR="00C97189">
        <w:rPr>
          <w:rFonts w:ascii="Times New Roman" w:hAnsi="Times New Roman" w:cs="Times New Roman"/>
        </w:rPr>
        <w:t xml:space="preserve">ephemeral nature of </w:t>
      </w:r>
      <w:r w:rsidR="00C655FB">
        <w:rPr>
          <w:rFonts w:ascii="Times New Roman" w:hAnsi="Times New Roman" w:cs="Times New Roman"/>
        </w:rPr>
        <w:t xml:space="preserve">amphibian breeding activity, our results </w:t>
      </w:r>
      <w:r w:rsidR="00C312F4">
        <w:rPr>
          <w:rFonts w:ascii="Times New Roman" w:hAnsi="Times New Roman" w:cs="Times New Roman"/>
        </w:rPr>
        <w:t>are likely to represent</w:t>
      </w:r>
      <w:r w:rsidR="00C655FB">
        <w:rPr>
          <w:rFonts w:ascii="Times New Roman" w:hAnsi="Times New Roman" w:cs="Times New Roman"/>
        </w:rPr>
        <w:t xml:space="preserve"> some of the most sensitive and dynamic </w:t>
      </w:r>
      <w:r w:rsidR="00C97189">
        <w:rPr>
          <w:rFonts w:ascii="Times New Roman" w:hAnsi="Times New Roman" w:cs="Times New Roman"/>
        </w:rPr>
        <w:t xml:space="preserve">communities along this </w:t>
      </w:r>
      <w:r w:rsidR="00C655FB">
        <w:rPr>
          <w:rFonts w:ascii="Times New Roman" w:hAnsi="Times New Roman" w:cs="Times New Roman"/>
        </w:rPr>
        <w:t xml:space="preserve">natural </w:t>
      </w:r>
      <w:r w:rsidR="00C97189">
        <w:rPr>
          <w:rFonts w:ascii="Times New Roman" w:hAnsi="Times New Roman" w:cs="Times New Roman"/>
        </w:rPr>
        <w:t>spectrum</w:t>
      </w:r>
      <w:r w:rsidR="00C312F4">
        <w:rPr>
          <w:rFonts w:ascii="Times New Roman" w:hAnsi="Times New Roman" w:cs="Times New Roman"/>
        </w:rPr>
        <w:t>.</w:t>
      </w:r>
      <w:r w:rsidR="00C655FB">
        <w:rPr>
          <w:rFonts w:ascii="Times New Roman" w:hAnsi="Times New Roman" w:cs="Times New Roman"/>
        </w:rPr>
        <w:t xml:space="preserve"> </w:t>
      </w:r>
      <w:r w:rsidR="00C312F4">
        <w:rPr>
          <w:rFonts w:ascii="Times New Roman" w:hAnsi="Times New Roman" w:cs="Times New Roman"/>
        </w:rPr>
        <w:t>Thus, w</w:t>
      </w:r>
      <w:r w:rsidR="00C655FB">
        <w:rPr>
          <w:rFonts w:ascii="Times New Roman" w:hAnsi="Times New Roman" w:cs="Times New Roman"/>
        </w:rPr>
        <w:t xml:space="preserve">e expect that systems with slower species turnover and less plastic phenologies may exhibit </w:t>
      </w:r>
      <w:r w:rsidR="006D42B3">
        <w:rPr>
          <w:rFonts w:ascii="Times New Roman" w:hAnsi="Times New Roman" w:cs="Times New Roman"/>
        </w:rPr>
        <w:t>different</w:t>
      </w:r>
      <w:r w:rsidR="00C655FB">
        <w:rPr>
          <w:rFonts w:ascii="Times New Roman" w:hAnsi="Times New Roman" w:cs="Times New Roman"/>
        </w:rPr>
        <w:t xml:space="preserve"> and potentially less sensitive temporal structure</w:t>
      </w:r>
      <w:r w:rsidR="006D42B3">
        <w:rPr>
          <w:rFonts w:ascii="Times New Roman" w:hAnsi="Times New Roman" w:cs="Times New Roman"/>
        </w:rPr>
        <w:t>s</w:t>
      </w:r>
      <w:r w:rsidR="0062399B">
        <w:rPr>
          <w:rFonts w:ascii="Times New Roman" w:hAnsi="Times New Roman" w:cs="Times New Roman"/>
        </w:rPr>
        <w:t xml:space="preserve">. </w:t>
      </w:r>
      <w:r w:rsidR="00C51CD1">
        <w:rPr>
          <w:rFonts w:ascii="Times New Roman" w:hAnsi="Times New Roman" w:cs="Times New Roman"/>
        </w:rPr>
        <w:t xml:space="preserve">As fine-resolution long-term phenology data </w:t>
      </w:r>
      <w:r w:rsidR="00B617F3">
        <w:rPr>
          <w:rFonts w:ascii="Times New Roman" w:hAnsi="Times New Roman" w:cs="Times New Roman"/>
        </w:rPr>
        <w:t>become</w:t>
      </w:r>
      <w:r w:rsidR="00C51CD1">
        <w:rPr>
          <w:rFonts w:ascii="Times New Roman" w:hAnsi="Times New Roman" w:cs="Times New Roman"/>
        </w:rPr>
        <w:t xml:space="preserve"> more available for </w:t>
      </w:r>
      <w:r w:rsidR="0062399B">
        <w:rPr>
          <w:rFonts w:ascii="Times New Roman" w:hAnsi="Times New Roman" w:cs="Times New Roman"/>
        </w:rPr>
        <w:t xml:space="preserve">other </w:t>
      </w:r>
      <w:r w:rsidR="00C51CD1">
        <w:rPr>
          <w:rFonts w:ascii="Times New Roman" w:hAnsi="Times New Roman" w:cs="Times New Roman"/>
        </w:rPr>
        <w:t>communities</w:t>
      </w:r>
      <w:r w:rsidR="0062399B">
        <w:rPr>
          <w:rFonts w:ascii="Times New Roman" w:hAnsi="Times New Roman" w:cs="Times New Roman"/>
        </w:rPr>
        <w:t xml:space="preserve"> in the future</w:t>
      </w:r>
      <w:r w:rsidR="00C51CD1">
        <w:rPr>
          <w:rFonts w:ascii="Times New Roman" w:hAnsi="Times New Roman" w:cs="Times New Roman"/>
        </w:rPr>
        <w:t>, i</w:t>
      </w:r>
      <w:r w:rsidR="008A6D2F">
        <w:rPr>
          <w:rFonts w:ascii="Times New Roman" w:hAnsi="Times New Roman" w:cs="Times New Roman"/>
        </w:rPr>
        <w:t xml:space="preserve">dentifying </w:t>
      </w:r>
      <w:r w:rsidR="007B1330">
        <w:rPr>
          <w:rFonts w:ascii="Times New Roman" w:hAnsi="Times New Roman" w:cs="Times New Roman"/>
        </w:rPr>
        <w:t xml:space="preserve">how </w:t>
      </w:r>
      <w:r w:rsidR="00C51B90">
        <w:rPr>
          <w:rFonts w:ascii="Times New Roman" w:hAnsi="Times New Roman" w:cs="Times New Roman"/>
        </w:rPr>
        <w:t xml:space="preserve">differences in </w:t>
      </w:r>
      <w:r w:rsidR="00537D6A">
        <w:rPr>
          <w:rFonts w:ascii="Times New Roman" w:hAnsi="Times New Roman" w:cs="Times New Roman"/>
        </w:rPr>
        <w:t xml:space="preserve">temporal </w:t>
      </w:r>
      <w:r w:rsidR="00C51CD1">
        <w:rPr>
          <w:rFonts w:ascii="Times New Roman" w:hAnsi="Times New Roman" w:cs="Times New Roman"/>
        </w:rPr>
        <w:lastRenderedPageBreak/>
        <w:t xml:space="preserve">architecture </w:t>
      </w:r>
      <w:r w:rsidR="00537D6A">
        <w:rPr>
          <w:rFonts w:ascii="Times New Roman" w:hAnsi="Times New Roman" w:cs="Times New Roman"/>
        </w:rPr>
        <w:t xml:space="preserve">shape communities' responses to climatic variation </w:t>
      </w:r>
      <w:r w:rsidR="006D42B3">
        <w:rPr>
          <w:rFonts w:ascii="Times New Roman" w:hAnsi="Times New Roman" w:cs="Times New Roman"/>
        </w:rPr>
        <w:t xml:space="preserve">is </w:t>
      </w:r>
      <w:r w:rsidR="00C51CD1">
        <w:rPr>
          <w:rFonts w:ascii="Times New Roman" w:hAnsi="Times New Roman" w:cs="Times New Roman"/>
        </w:rPr>
        <w:t xml:space="preserve">a critical </w:t>
      </w:r>
      <w:r w:rsidR="00537D6A">
        <w:rPr>
          <w:rFonts w:ascii="Times New Roman" w:hAnsi="Times New Roman" w:cs="Times New Roman"/>
        </w:rPr>
        <w:t xml:space="preserve">next step toward fully understanding the ecological and evolutionary factors that </w:t>
      </w:r>
      <w:r w:rsidR="00C655FB">
        <w:rPr>
          <w:rFonts w:ascii="Times New Roman" w:hAnsi="Times New Roman" w:cs="Times New Roman"/>
        </w:rPr>
        <w:t xml:space="preserve">shape </w:t>
      </w:r>
      <w:r w:rsidR="007B1330">
        <w:rPr>
          <w:rFonts w:ascii="Times New Roman" w:hAnsi="Times New Roman" w:cs="Times New Roman"/>
        </w:rPr>
        <w:t xml:space="preserve">natural </w:t>
      </w:r>
      <w:r w:rsidR="00537D6A">
        <w:rPr>
          <w:rFonts w:ascii="Times New Roman" w:hAnsi="Times New Roman" w:cs="Times New Roman"/>
        </w:rPr>
        <w:t xml:space="preserve">ecosystems </w:t>
      </w:r>
      <w:r w:rsidR="007B1330">
        <w:rPr>
          <w:rFonts w:ascii="Times New Roman" w:hAnsi="Times New Roman" w:cs="Times New Roman"/>
        </w:rPr>
        <w:t xml:space="preserve">and </w:t>
      </w:r>
      <w:r w:rsidR="00537D6A">
        <w:rPr>
          <w:rFonts w:ascii="Times New Roman" w:hAnsi="Times New Roman" w:cs="Times New Roman"/>
        </w:rPr>
        <w:t xml:space="preserve">their sensitivity to </w:t>
      </w:r>
      <w:r w:rsidR="007B1330">
        <w:rPr>
          <w:rFonts w:ascii="Times New Roman" w:hAnsi="Times New Roman" w:cs="Times New Roman"/>
        </w:rPr>
        <w:t xml:space="preserve">environmental change. </w:t>
      </w:r>
    </w:p>
    <w:p w14:paraId="0110D94C" w14:textId="77777777" w:rsidR="006E3445" w:rsidRDefault="006E3445" w:rsidP="008468FE">
      <w:pPr>
        <w:spacing w:line="480" w:lineRule="auto"/>
        <w:ind w:firstLine="720"/>
        <w:rPr>
          <w:rFonts w:ascii="Times New Roman" w:hAnsi="Times New Roman" w:cs="Times New Roman"/>
        </w:rPr>
      </w:pPr>
    </w:p>
    <w:bookmarkEnd w:id="1"/>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3A85CA14" w14:textId="77777777" w:rsidR="006E3445" w:rsidRPr="006E3445" w:rsidRDefault="001E49F1" w:rsidP="006E3445">
      <w:pPr>
        <w:pStyle w:val="EndNoteBibliography"/>
        <w:spacing w:after="0"/>
        <w:ind w:left="720" w:hanging="720"/>
      </w:pPr>
      <w:r>
        <w:rPr>
          <w:rFonts w:ascii="Aptos" w:hAnsi="Aptos" w:cstheme="minorBidi"/>
        </w:rPr>
        <w:fldChar w:fldCharType="begin"/>
      </w:r>
      <w:r>
        <w:instrText xml:space="preserve"> ADDIN EN.REFLIST </w:instrText>
      </w:r>
      <w:r>
        <w:rPr>
          <w:rFonts w:ascii="Aptos" w:hAnsi="Aptos" w:cstheme="minorBidi"/>
        </w:rPr>
        <w:fldChar w:fldCharType="separate"/>
      </w:r>
      <w:r w:rsidR="006E3445" w:rsidRPr="006E3445">
        <w:t>1.</w:t>
      </w:r>
      <w:r w:rsidR="006E3445" w:rsidRPr="006E3445">
        <w:tab/>
        <w:t>B. Schwarz</w:t>
      </w:r>
      <w:r w:rsidR="006E3445" w:rsidRPr="006E3445">
        <w:rPr>
          <w:i/>
        </w:rPr>
        <w:t xml:space="preserve"> et al.</w:t>
      </w:r>
      <w:r w:rsidR="006E3445" w:rsidRPr="006E3445">
        <w:t xml:space="preserve">, Temporal scale-dependence of plant–pollinator networks. </w:t>
      </w:r>
      <w:r w:rsidR="006E3445" w:rsidRPr="006E3445">
        <w:rPr>
          <w:i/>
        </w:rPr>
        <w:t>Oikos</w:t>
      </w:r>
      <w:r w:rsidR="006E3445" w:rsidRPr="006E3445">
        <w:t xml:space="preserve"> </w:t>
      </w:r>
      <w:r w:rsidR="006E3445" w:rsidRPr="006E3445">
        <w:rPr>
          <w:b/>
        </w:rPr>
        <w:t>129</w:t>
      </w:r>
      <w:r w:rsidR="006E3445" w:rsidRPr="006E3445">
        <w:t>, 1289–1302 (2020).</w:t>
      </w:r>
    </w:p>
    <w:p w14:paraId="1E6DDAC3" w14:textId="77777777" w:rsidR="006E3445" w:rsidRPr="006E3445" w:rsidRDefault="006E3445" w:rsidP="006E3445">
      <w:pPr>
        <w:pStyle w:val="EndNoteBibliography"/>
        <w:spacing w:after="0"/>
        <w:ind w:left="720" w:hanging="720"/>
      </w:pPr>
      <w:r w:rsidRPr="006E3445">
        <w:t>2.</w:t>
      </w:r>
      <w:r w:rsidRPr="006E3445">
        <w:tab/>
        <w:t>P. J. CaraDonna</w:t>
      </w:r>
      <w:r w:rsidRPr="006E3445">
        <w:rPr>
          <w:i/>
        </w:rPr>
        <w:t xml:space="preserve"> et al.</w:t>
      </w:r>
      <w:r w:rsidRPr="006E3445">
        <w:t xml:space="preserve">, Seeing through the static: the temporal dimension of plant–animal mutualistic interactions. </w:t>
      </w:r>
      <w:r w:rsidRPr="006E3445">
        <w:rPr>
          <w:i/>
        </w:rPr>
        <w:t>Ecology Letters</w:t>
      </w:r>
      <w:r w:rsidRPr="006E3445">
        <w:t xml:space="preserve"> </w:t>
      </w:r>
      <w:r w:rsidRPr="006E3445">
        <w:rPr>
          <w:b/>
        </w:rPr>
        <w:t>24</w:t>
      </w:r>
      <w:r w:rsidRPr="006E3445">
        <w:t>, 149–161 (2021).</w:t>
      </w:r>
    </w:p>
    <w:p w14:paraId="5B3C852B" w14:textId="77777777" w:rsidR="006E3445" w:rsidRPr="006E3445" w:rsidRDefault="006E3445" w:rsidP="006E3445">
      <w:pPr>
        <w:pStyle w:val="EndNoteBibliography"/>
        <w:spacing w:after="0"/>
        <w:ind w:left="720" w:hanging="720"/>
      </w:pPr>
      <w:r w:rsidRPr="006E3445">
        <w:t>3.</w:t>
      </w:r>
      <w:r w:rsidRPr="006E3445">
        <w:tab/>
        <w:t xml:space="preserve">J. M. Olesen, J. Bascompte, H. Elberling, P. Jordano, Temporal dynamics in a pollination network. </w:t>
      </w:r>
      <w:r w:rsidRPr="006E3445">
        <w:rPr>
          <w:i/>
        </w:rPr>
        <w:t>Ecology</w:t>
      </w:r>
      <w:r w:rsidRPr="006E3445">
        <w:t xml:space="preserve"> </w:t>
      </w:r>
      <w:r w:rsidRPr="006E3445">
        <w:rPr>
          <w:b/>
        </w:rPr>
        <w:t>89</w:t>
      </w:r>
      <w:r w:rsidRPr="006E3445">
        <w:t>, 1573–1582 (2008).</w:t>
      </w:r>
    </w:p>
    <w:p w14:paraId="3452E097" w14:textId="77777777" w:rsidR="006E3445" w:rsidRPr="006E3445" w:rsidRDefault="006E3445" w:rsidP="006E3445">
      <w:pPr>
        <w:pStyle w:val="EndNoteBibliography"/>
        <w:spacing w:after="0"/>
        <w:ind w:left="720" w:hanging="720"/>
      </w:pPr>
      <w:r w:rsidRPr="006E3445">
        <w:t>4.</w:t>
      </w:r>
      <w:r w:rsidRPr="006E3445">
        <w:tab/>
        <w:t>P. J. CaraDonna</w:t>
      </w:r>
      <w:r w:rsidRPr="006E3445">
        <w:rPr>
          <w:i/>
        </w:rPr>
        <w:t xml:space="preserve"> et al.</w:t>
      </w:r>
      <w:r w:rsidRPr="006E3445">
        <w:t xml:space="preserve">, Interaction rewiring and the rapid turnover of plant–pollinator networks. </w:t>
      </w:r>
      <w:r w:rsidRPr="006E3445">
        <w:rPr>
          <w:i/>
        </w:rPr>
        <w:t>Ecology letters</w:t>
      </w:r>
      <w:r w:rsidRPr="006E3445">
        <w:t xml:space="preserve"> </w:t>
      </w:r>
      <w:r w:rsidRPr="006E3445">
        <w:rPr>
          <w:b/>
        </w:rPr>
        <w:t>20</w:t>
      </w:r>
      <w:r w:rsidRPr="006E3445">
        <w:t>, 385–394 (2017).</w:t>
      </w:r>
    </w:p>
    <w:p w14:paraId="4FC298E4" w14:textId="77777777" w:rsidR="006E3445" w:rsidRPr="006E3445" w:rsidRDefault="006E3445" w:rsidP="006E3445">
      <w:pPr>
        <w:pStyle w:val="EndNoteBibliography"/>
        <w:spacing w:after="0"/>
        <w:ind w:left="720" w:hanging="720"/>
      </w:pPr>
      <w:r w:rsidRPr="006E3445">
        <w:t>5.</w:t>
      </w:r>
      <w:r w:rsidRPr="006E3445">
        <w:tab/>
        <w:t xml:space="preserve">T. Petanidou, A. S. Kallimanis, J. Tzanopoulos, S. P. Sgardelis, J. D. Pantis, Long‐term observation of a pollination network: fluctuation in species and interactions, relative invariance of network structure and implications for estimates of specialization. </w:t>
      </w:r>
      <w:r w:rsidRPr="006E3445">
        <w:rPr>
          <w:i/>
        </w:rPr>
        <w:t>Ecology letters</w:t>
      </w:r>
      <w:r w:rsidRPr="006E3445">
        <w:t xml:space="preserve"> </w:t>
      </w:r>
      <w:r w:rsidRPr="006E3445">
        <w:rPr>
          <w:b/>
        </w:rPr>
        <w:t>11</w:t>
      </w:r>
      <w:r w:rsidRPr="006E3445">
        <w:t>, 564–575 (2008).</w:t>
      </w:r>
    </w:p>
    <w:p w14:paraId="2835F966" w14:textId="77777777" w:rsidR="006E3445" w:rsidRPr="006E3445" w:rsidRDefault="006E3445" w:rsidP="006E3445">
      <w:pPr>
        <w:pStyle w:val="EndNoteBibliography"/>
        <w:spacing w:after="0"/>
        <w:ind w:left="720" w:hanging="720"/>
      </w:pPr>
      <w:r w:rsidRPr="006E3445">
        <w:t>6.</w:t>
      </w:r>
      <w:r w:rsidRPr="006E3445">
        <w:tab/>
        <w:t xml:space="preserve">H. Yin, V. H. W. Rudolf, Time is of the essence: A general framework for uncovering temporal structures of communities. </w:t>
      </w:r>
      <w:r w:rsidRPr="006E3445">
        <w:rPr>
          <w:i/>
        </w:rPr>
        <w:t>Ecology Letters</w:t>
      </w:r>
      <w:r w:rsidRPr="006E3445">
        <w:t xml:space="preserve"> </w:t>
      </w:r>
      <w:r w:rsidRPr="006E3445">
        <w:rPr>
          <w:b/>
        </w:rPr>
        <w:t>27</w:t>
      </w:r>
      <w:r w:rsidRPr="006E3445">
        <w:t>, e14481 (2024).</w:t>
      </w:r>
    </w:p>
    <w:p w14:paraId="1F9B3DDA" w14:textId="77777777" w:rsidR="006E3445" w:rsidRPr="006E3445" w:rsidRDefault="006E3445" w:rsidP="006E3445">
      <w:pPr>
        <w:pStyle w:val="EndNoteBibliography"/>
        <w:spacing w:after="0"/>
        <w:ind w:left="720" w:hanging="720"/>
      </w:pPr>
      <w:r w:rsidRPr="006E3445">
        <w:t>7.</w:t>
      </w:r>
      <w:r w:rsidRPr="006E3445">
        <w:tab/>
        <w:t xml:space="preserve">E. M. Wolkovich, B. I. Cook, K. K. McLauchlan, T. J. Davies, Temporal ecology in the Anthropocene. </w:t>
      </w:r>
      <w:r w:rsidRPr="006E3445">
        <w:rPr>
          <w:i/>
        </w:rPr>
        <w:t>Ecology Letters</w:t>
      </w:r>
      <w:r w:rsidRPr="006E3445">
        <w:t xml:space="preserve"> </w:t>
      </w:r>
      <w:r w:rsidRPr="006E3445">
        <w:rPr>
          <w:b/>
        </w:rPr>
        <w:t>17</w:t>
      </w:r>
      <w:r w:rsidRPr="006E3445">
        <w:t>, 1365–1379 (2014).</w:t>
      </w:r>
    </w:p>
    <w:p w14:paraId="28AC6A33" w14:textId="77777777" w:rsidR="006E3445" w:rsidRPr="006E3445" w:rsidRDefault="006E3445" w:rsidP="006E3445">
      <w:pPr>
        <w:pStyle w:val="EndNoteBibliography"/>
        <w:spacing w:after="0"/>
        <w:ind w:left="720" w:hanging="720"/>
      </w:pPr>
      <w:r w:rsidRPr="006E3445">
        <w:t>8.</w:t>
      </w:r>
      <w:r w:rsidRPr="006E3445">
        <w:tab/>
        <w:t>S. J. Thackeray</w:t>
      </w:r>
      <w:r w:rsidRPr="006E3445">
        <w:rPr>
          <w:i/>
        </w:rPr>
        <w:t xml:space="preserve"> et al.</w:t>
      </w:r>
      <w:r w:rsidRPr="006E3445">
        <w:t xml:space="preserve">, Phenological sensitivity to climate across taxa and trophic levels. </w:t>
      </w:r>
      <w:r w:rsidRPr="006E3445">
        <w:rPr>
          <w:i/>
        </w:rPr>
        <w:t>Nature</w:t>
      </w:r>
      <w:r w:rsidRPr="006E3445">
        <w:t xml:space="preserve"> </w:t>
      </w:r>
      <w:r w:rsidRPr="006E3445">
        <w:rPr>
          <w:b/>
        </w:rPr>
        <w:t>535</w:t>
      </w:r>
      <w:r w:rsidRPr="006E3445">
        <w:t>, 241–245 (2016).</w:t>
      </w:r>
    </w:p>
    <w:p w14:paraId="15BBA46A" w14:textId="77777777" w:rsidR="006E3445" w:rsidRPr="006E3445" w:rsidRDefault="006E3445" w:rsidP="006E3445">
      <w:pPr>
        <w:pStyle w:val="EndNoteBibliography"/>
        <w:spacing w:after="0"/>
        <w:ind w:left="720" w:hanging="720"/>
      </w:pPr>
      <w:r w:rsidRPr="006E3445">
        <w:lastRenderedPageBreak/>
        <w:t>9.</w:t>
      </w:r>
      <w:r w:rsidRPr="006E3445">
        <w:tab/>
        <w:t>O. Ovaskainen</w:t>
      </w:r>
      <w:r w:rsidRPr="006E3445">
        <w:rPr>
          <w:i/>
        </w:rPr>
        <w:t xml:space="preserve"> et al.</w:t>
      </w:r>
      <w:r w:rsidRPr="006E3445">
        <w:t xml:space="preserve">, Community-level phenological response to climate change. </w:t>
      </w:r>
      <w:r w:rsidRPr="006E3445">
        <w:rPr>
          <w:i/>
        </w:rPr>
        <w:t>Proceedings of the National Academy of Sciences</w:t>
      </w:r>
      <w:r w:rsidRPr="006E3445">
        <w:t xml:space="preserve"> </w:t>
      </w:r>
      <w:r w:rsidRPr="006E3445">
        <w:rPr>
          <w:b/>
        </w:rPr>
        <w:t>110</w:t>
      </w:r>
      <w:r w:rsidRPr="006E3445">
        <w:t>, 13434–13439 (2013).</w:t>
      </w:r>
    </w:p>
    <w:p w14:paraId="221710E1" w14:textId="77777777" w:rsidR="006E3445" w:rsidRPr="006E3445" w:rsidRDefault="006E3445" w:rsidP="006E3445">
      <w:pPr>
        <w:pStyle w:val="EndNoteBibliography"/>
        <w:spacing w:after="0"/>
        <w:ind w:left="720" w:hanging="720"/>
      </w:pPr>
      <w:r w:rsidRPr="006E3445">
        <w:t>10.</w:t>
      </w:r>
      <w:r w:rsidRPr="006E3445">
        <w:tab/>
        <w:t>F. Duchenne</w:t>
      </w:r>
      <w:r w:rsidRPr="006E3445">
        <w:rPr>
          <w:i/>
        </w:rPr>
        <w:t xml:space="preserve"> et al.</w:t>
      </w:r>
      <w:r w:rsidRPr="006E3445">
        <w:t xml:space="preserve">, Phenological shifts alter the seasonal structure of pollinator assemblages in Europe. </w:t>
      </w:r>
      <w:r w:rsidRPr="006E3445">
        <w:rPr>
          <w:i/>
        </w:rPr>
        <w:t>Nature Ecology &amp; Evolution</w:t>
      </w:r>
      <w:r w:rsidRPr="006E3445">
        <w:t xml:space="preserve"> </w:t>
      </w:r>
      <w:r w:rsidRPr="006E3445">
        <w:rPr>
          <w:b/>
        </w:rPr>
        <w:t>4</w:t>
      </w:r>
      <w:r w:rsidRPr="006E3445">
        <w:t>, 115–121 (2020).</w:t>
      </w:r>
    </w:p>
    <w:p w14:paraId="1C8E1E53" w14:textId="77777777" w:rsidR="006E3445" w:rsidRPr="006E3445" w:rsidRDefault="006E3445" w:rsidP="006E3445">
      <w:pPr>
        <w:pStyle w:val="EndNoteBibliography"/>
        <w:spacing w:after="0"/>
        <w:ind w:left="720" w:hanging="720"/>
      </w:pPr>
      <w:r w:rsidRPr="006E3445">
        <w:t>11.</w:t>
      </w:r>
      <w:r w:rsidRPr="006E3445">
        <w:tab/>
        <w:t>A. M. Iler</w:t>
      </w:r>
      <w:r w:rsidRPr="006E3445">
        <w:rPr>
          <w:i/>
        </w:rPr>
        <w:t xml:space="preserve"> et al.</w:t>
      </w:r>
      <w:r w:rsidRPr="006E3445">
        <w:t xml:space="preserve">, Maintenance of temporal synchrony between syrphid flies and floral resources despite differential phenological responses to climate. </w:t>
      </w:r>
      <w:r w:rsidRPr="006E3445">
        <w:rPr>
          <w:i/>
        </w:rPr>
        <w:t>Global Change Biology</w:t>
      </w:r>
      <w:r w:rsidRPr="006E3445">
        <w:t xml:space="preserve"> </w:t>
      </w:r>
      <w:r w:rsidRPr="006E3445">
        <w:rPr>
          <w:b/>
        </w:rPr>
        <w:t>19</w:t>
      </w:r>
      <w:r w:rsidRPr="006E3445">
        <w:t>, 2348–2359 (2013).</w:t>
      </w:r>
    </w:p>
    <w:p w14:paraId="00E919DA" w14:textId="77777777" w:rsidR="006E3445" w:rsidRPr="006E3445" w:rsidRDefault="006E3445" w:rsidP="006E3445">
      <w:pPr>
        <w:pStyle w:val="EndNoteBibliography"/>
        <w:spacing w:after="0"/>
        <w:ind w:left="720" w:hanging="720"/>
      </w:pPr>
      <w:r w:rsidRPr="006E3445">
        <w:t>12.</w:t>
      </w:r>
      <w:r w:rsidRPr="006E3445">
        <w:tab/>
        <w:t>R. M. Prather</w:t>
      </w:r>
      <w:r w:rsidRPr="006E3445">
        <w:rPr>
          <w:i/>
        </w:rPr>
        <w:t xml:space="preserve"> et al.</w:t>
      </w:r>
      <w:r w:rsidRPr="006E3445">
        <w:t xml:space="preserve">, Current and lagged climate affects phenology across diverse taxonomic groups. </w:t>
      </w:r>
      <w:r w:rsidRPr="006E3445">
        <w:rPr>
          <w:i/>
        </w:rPr>
        <w:t>Proceedings of the Royal Society B-Biological Sciences</w:t>
      </w:r>
      <w:r w:rsidRPr="006E3445">
        <w:t xml:space="preserve"> </w:t>
      </w:r>
      <w:r w:rsidRPr="006E3445">
        <w:rPr>
          <w:b/>
        </w:rPr>
        <w:t>290</w:t>
      </w:r>
      <w:r w:rsidRPr="006E3445">
        <w:t>, 20222181 (2023).</w:t>
      </w:r>
    </w:p>
    <w:p w14:paraId="2E23273C" w14:textId="77777777" w:rsidR="006E3445" w:rsidRPr="006E3445" w:rsidRDefault="006E3445" w:rsidP="006E3445">
      <w:pPr>
        <w:pStyle w:val="EndNoteBibliography"/>
        <w:spacing w:after="0"/>
        <w:ind w:left="720" w:hanging="720"/>
      </w:pPr>
      <w:r w:rsidRPr="006E3445">
        <w:t>13.</w:t>
      </w:r>
      <w:r w:rsidRPr="006E3445">
        <w:tab/>
        <w:t xml:space="preserve">D. W. Inouye, Climate change and phenology. </w:t>
      </w:r>
      <w:r w:rsidRPr="006E3445">
        <w:rPr>
          <w:i/>
        </w:rPr>
        <w:t>WIREs Climate Change</w:t>
      </w:r>
      <w:r w:rsidRPr="006E3445">
        <w:t xml:space="preserve"> </w:t>
      </w:r>
      <w:r w:rsidRPr="006E3445">
        <w:rPr>
          <w:b/>
        </w:rPr>
        <w:t>13</w:t>
      </w:r>
      <w:r w:rsidRPr="006E3445">
        <w:t>, e764 (2022).</w:t>
      </w:r>
    </w:p>
    <w:p w14:paraId="4A92139A" w14:textId="77777777" w:rsidR="006E3445" w:rsidRPr="006E3445" w:rsidRDefault="006E3445" w:rsidP="006E3445">
      <w:pPr>
        <w:pStyle w:val="EndNoteBibliography"/>
        <w:spacing w:after="0"/>
        <w:ind w:left="720" w:hanging="720"/>
      </w:pPr>
      <w:r w:rsidRPr="006E3445">
        <w:t>14.</w:t>
      </w:r>
      <w:r w:rsidRPr="006E3445">
        <w:tab/>
        <w:t>H. M. Kharouba</w:t>
      </w:r>
      <w:r w:rsidRPr="006E3445">
        <w:rPr>
          <w:i/>
        </w:rPr>
        <w:t xml:space="preserve"> et al.</w:t>
      </w:r>
      <w:r w:rsidRPr="006E3445">
        <w:t xml:space="preserve">, Global shifts in the phenological synchrony of species interactions over recent decades. </w:t>
      </w:r>
      <w:r w:rsidRPr="006E3445">
        <w:rPr>
          <w:i/>
        </w:rPr>
        <w:t>Proceedings of the National Academy of Sciences</w:t>
      </w:r>
      <w:r w:rsidRPr="006E3445">
        <w:t xml:space="preserve"> </w:t>
      </w:r>
      <w:r w:rsidRPr="006E3445">
        <w:rPr>
          <w:b/>
        </w:rPr>
        <w:t>115</w:t>
      </w:r>
      <w:r w:rsidRPr="006E3445">
        <w:t>, 5211–5216 (2018).</w:t>
      </w:r>
    </w:p>
    <w:p w14:paraId="46590860" w14:textId="77777777" w:rsidR="006E3445" w:rsidRPr="006E3445" w:rsidRDefault="006E3445" w:rsidP="006E3445">
      <w:pPr>
        <w:pStyle w:val="EndNoteBibliography"/>
        <w:spacing w:after="0"/>
        <w:ind w:left="720" w:hanging="720"/>
      </w:pPr>
      <w:r w:rsidRPr="006E3445">
        <w:t>15.</w:t>
      </w:r>
      <w:r w:rsidRPr="006E3445">
        <w:tab/>
        <w:t xml:space="preserve">F. Duchenne, R. O. Wüest, C. H. Graham, Seasonal structure of interactions enhances multidimensional stability of mutualistic networks. </w:t>
      </w:r>
      <w:r w:rsidRPr="006E3445">
        <w:rPr>
          <w:i/>
        </w:rPr>
        <w:t>Proceedings of the Royal Society B-Biological Sciences</w:t>
      </w:r>
      <w:r w:rsidRPr="006E3445">
        <w:t xml:space="preserve"> </w:t>
      </w:r>
      <w:r w:rsidRPr="006E3445">
        <w:rPr>
          <w:b/>
        </w:rPr>
        <w:t>289</w:t>
      </w:r>
      <w:r w:rsidRPr="006E3445">
        <w:t>, 20220064 (2022).</w:t>
      </w:r>
    </w:p>
    <w:p w14:paraId="103A3DF1" w14:textId="77777777" w:rsidR="006E3445" w:rsidRPr="006E3445" w:rsidRDefault="006E3445" w:rsidP="006E3445">
      <w:pPr>
        <w:pStyle w:val="EndNoteBibliography"/>
        <w:spacing w:after="0"/>
        <w:ind w:left="720" w:hanging="720"/>
      </w:pPr>
      <w:r w:rsidRPr="006E3445">
        <w:t>16.</w:t>
      </w:r>
      <w:r w:rsidRPr="006E3445">
        <w:tab/>
        <w:t xml:space="preserve">F. Duchenne, C. Fontaine, E. Teulière, E. Thébault, Phenological traits foster persistence of mutualistic networks by promoting facilitation. </w:t>
      </w:r>
      <w:r w:rsidRPr="006E3445">
        <w:rPr>
          <w:i/>
        </w:rPr>
        <w:t>Ecology Letters</w:t>
      </w:r>
      <w:r w:rsidRPr="006E3445">
        <w:t xml:space="preserve"> </w:t>
      </w:r>
      <w:r w:rsidRPr="006E3445">
        <w:rPr>
          <w:b/>
        </w:rPr>
        <w:t>24</w:t>
      </w:r>
      <w:r w:rsidRPr="006E3445">
        <w:t>, 2088–2099 (2021).</w:t>
      </w:r>
    </w:p>
    <w:p w14:paraId="7D950D8D" w14:textId="77777777" w:rsidR="006E3445" w:rsidRPr="006E3445" w:rsidRDefault="006E3445" w:rsidP="006E3445">
      <w:pPr>
        <w:pStyle w:val="EndNoteBibliography"/>
        <w:spacing w:after="0"/>
        <w:ind w:left="720" w:hanging="720"/>
      </w:pPr>
      <w:r w:rsidRPr="006E3445">
        <w:t>17.</w:t>
      </w:r>
      <w:r w:rsidRPr="006E3445">
        <w:tab/>
        <w:t xml:space="preserve">F. Encinas‐Viso, T. A. Revilla, R. S. Etienne, Phenology drives mutualistic network structure and diversity. </w:t>
      </w:r>
      <w:r w:rsidRPr="006E3445">
        <w:rPr>
          <w:i/>
        </w:rPr>
        <w:t>Ecology Letters</w:t>
      </w:r>
      <w:r w:rsidRPr="006E3445">
        <w:t xml:space="preserve"> </w:t>
      </w:r>
      <w:r w:rsidRPr="006E3445">
        <w:rPr>
          <w:b/>
        </w:rPr>
        <w:t>15</w:t>
      </w:r>
      <w:r w:rsidRPr="006E3445">
        <w:t>, 198–208 (2012).</w:t>
      </w:r>
    </w:p>
    <w:p w14:paraId="74C3962C" w14:textId="77777777" w:rsidR="006E3445" w:rsidRPr="006E3445" w:rsidRDefault="006E3445" w:rsidP="006E3445">
      <w:pPr>
        <w:pStyle w:val="EndNoteBibliography"/>
        <w:spacing w:after="0"/>
        <w:ind w:left="720" w:hanging="720"/>
      </w:pPr>
      <w:r w:rsidRPr="006E3445">
        <w:t>18.</w:t>
      </w:r>
      <w:r w:rsidRPr="006E3445">
        <w:tab/>
        <w:t xml:space="preserve">J. D. Tonkin, M. T. Bogan, N. Bonada, B. Rios-Touma, D. A. Lytle, Seasonality and predictability shape temporal species diversity. </w:t>
      </w:r>
      <w:r w:rsidRPr="006E3445">
        <w:rPr>
          <w:i/>
        </w:rPr>
        <w:t>Ecology</w:t>
      </w:r>
      <w:r w:rsidRPr="006E3445">
        <w:t xml:space="preserve"> </w:t>
      </w:r>
      <w:r w:rsidRPr="006E3445">
        <w:rPr>
          <w:b/>
        </w:rPr>
        <w:t>98</w:t>
      </w:r>
      <w:r w:rsidRPr="006E3445">
        <w:t>, 1201–1216 (2017).</w:t>
      </w:r>
    </w:p>
    <w:p w14:paraId="7017979C" w14:textId="77777777" w:rsidR="006E3445" w:rsidRPr="006E3445" w:rsidRDefault="006E3445" w:rsidP="006E3445">
      <w:pPr>
        <w:pStyle w:val="EndNoteBibliography"/>
        <w:spacing w:after="0"/>
        <w:ind w:left="720" w:hanging="720"/>
      </w:pPr>
      <w:r w:rsidRPr="006E3445">
        <w:lastRenderedPageBreak/>
        <w:t>19.</w:t>
      </w:r>
      <w:r w:rsidRPr="006E3445">
        <w:tab/>
        <w:t xml:space="preserve">S. S. Suzuki, Y. G. Baba, H. Toju, Dynamics of species-rich predator–prey networks and seasonal alternations of core species. </w:t>
      </w:r>
      <w:r w:rsidRPr="006E3445">
        <w:rPr>
          <w:i/>
        </w:rPr>
        <w:t>Nature Ecology &amp; Evolution</w:t>
      </w:r>
      <w:r w:rsidRPr="006E3445">
        <w:t xml:space="preserve"> </w:t>
      </w:r>
      <w:r w:rsidRPr="006E3445">
        <w:rPr>
          <w:b/>
        </w:rPr>
        <w:t>7</w:t>
      </w:r>
      <w:r w:rsidRPr="006E3445">
        <w:t>, 1432–1443 (2023).</w:t>
      </w:r>
    </w:p>
    <w:p w14:paraId="70E2B1EF" w14:textId="77777777" w:rsidR="006E3445" w:rsidRPr="006E3445" w:rsidRDefault="006E3445" w:rsidP="006E3445">
      <w:pPr>
        <w:pStyle w:val="EndNoteBibliography"/>
        <w:spacing w:after="0"/>
        <w:ind w:left="720" w:hanging="720"/>
      </w:pPr>
      <w:r w:rsidRPr="006E3445">
        <w:t>20.</w:t>
      </w:r>
      <w:r w:rsidRPr="006E3445">
        <w:tab/>
        <w:t xml:space="preserve">K. O. Winemiller, Spatial and temporal variation in tropical fish trophic networks. </w:t>
      </w:r>
      <w:r w:rsidRPr="006E3445">
        <w:rPr>
          <w:i/>
        </w:rPr>
        <w:t>Ecological Monographs</w:t>
      </w:r>
      <w:r w:rsidRPr="006E3445">
        <w:t xml:space="preserve"> </w:t>
      </w:r>
      <w:r w:rsidRPr="006E3445">
        <w:rPr>
          <w:b/>
        </w:rPr>
        <w:t>60</w:t>
      </w:r>
      <w:r w:rsidRPr="006E3445">
        <w:t>, 331–367 (1990).</w:t>
      </w:r>
    </w:p>
    <w:p w14:paraId="5779AC00" w14:textId="77777777" w:rsidR="006E3445" w:rsidRPr="006E3445" w:rsidRDefault="006E3445" w:rsidP="006E3445">
      <w:pPr>
        <w:pStyle w:val="EndNoteBibliography"/>
        <w:spacing w:after="0"/>
        <w:ind w:left="720" w:hanging="720"/>
      </w:pPr>
      <w:r w:rsidRPr="006E3445">
        <w:t>21.</w:t>
      </w:r>
      <w:r w:rsidRPr="006E3445">
        <w:tab/>
        <w:t xml:space="preserve">P. J. CaraDonna, N. M. Waser, Temporal flexibility in the structure of plant–pollinator interaction networks. </w:t>
      </w:r>
      <w:r w:rsidRPr="006E3445">
        <w:rPr>
          <w:i/>
        </w:rPr>
        <w:t>Oikos</w:t>
      </w:r>
      <w:r w:rsidRPr="006E3445">
        <w:t xml:space="preserve"> </w:t>
      </w:r>
      <w:r w:rsidRPr="006E3445">
        <w:rPr>
          <w:b/>
        </w:rPr>
        <w:t>129</w:t>
      </w:r>
      <w:r w:rsidRPr="006E3445">
        <w:t>, 1369–1380 (2020).</w:t>
      </w:r>
    </w:p>
    <w:p w14:paraId="31747E08" w14:textId="77777777" w:rsidR="006E3445" w:rsidRPr="006E3445" w:rsidRDefault="006E3445" w:rsidP="006E3445">
      <w:pPr>
        <w:pStyle w:val="EndNoteBibliography"/>
        <w:spacing w:after="0"/>
        <w:ind w:left="720" w:hanging="720"/>
      </w:pPr>
      <w:r w:rsidRPr="006E3445">
        <w:t>22.</w:t>
      </w:r>
      <w:r w:rsidRPr="006E3445">
        <w:tab/>
        <w:t>S. Kortsch</w:t>
      </w:r>
      <w:r w:rsidRPr="006E3445">
        <w:rPr>
          <w:i/>
        </w:rPr>
        <w:t xml:space="preserve"> et al.</w:t>
      </w:r>
      <w:r w:rsidRPr="006E3445">
        <w:t xml:space="preserve">, Disentangling temporal food web dynamics facilitates understanding of ecosystem functioning. </w:t>
      </w:r>
      <w:r w:rsidRPr="006E3445">
        <w:rPr>
          <w:i/>
        </w:rPr>
        <w:t>Journal of Animal Ecology</w:t>
      </w:r>
      <w:r w:rsidRPr="006E3445">
        <w:t xml:space="preserve"> </w:t>
      </w:r>
      <w:r w:rsidRPr="006E3445">
        <w:rPr>
          <w:b/>
        </w:rPr>
        <w:t>90</w:t>
      </w:r>
      <w:r w:rsidRPr="006E3445">
        <w:t>, 1205–1216 (2021).</w:t>
      </w:r>
    </w:p>
    <w:p w14:paraId="632EF9E5" w14:textId="77777777" w:rsidR="006E3445" w:rsidRPr="006E3445" w:rsidRDefault="006E3445" w:rsidP="006E3445">
      <w:pPr>
        <w:pStyle w:val="EndNoteBibliography"/>
        <w:spacing w:after="0"/>
        <w:ind w:left="720" w:hanging="720"/>
      </w:pPr>
      <w:r w:rsidRPr="006E3445">
        <w:t>23.</w:t>
      </w:r>
      <w:r w:rsidRPr="006E3445">
        <w:tab/>
        <w:t xml:space="preserve">J. M. Cohen, M. J. Lajeunesse, J. R. Rohr, A global synthesis of animal phenological responses to climate change. </w:t>
      </w:r>
      <w:r w:rsidRPr="006E3445">
        <w:rPr>
          <w:i/>
        </w:rPr>
        <w:t>Nature Climate Change</w:t>
      </w:r>
      <w:r w:rsidRPr="006E3445">
        <w:t xml:space="preserve"> </w:t>
      </w:r>
      <w:r w:rsidRPr="006E3445">
        <w:rPr>
          <w:b/>
        </w:rPr>
        <w:t>8</w:t>
      </w:r>
      <w:r w:rsidRPr="006E3445">
        <w:t>, 224–228 (2018).</w:t>
      </w:r>
    </w:p>
    <w:p w14:paraId="54E0CFAF" w14:textId="77777777" w:rsidR="006E3445" w:rsidRPr="006E3445" w:rsidRDefault="006E3445" w:rsidP="006E3445">
      <w:pPr>
        <w:pStyle w:val="EndNoteBibliography"/>
        <w:spacing w:after="0"/>
        <w:ind w:left="720" w:hanging="720"/>
      </w:pPr>
      <w:r w:rsidRPr="006E3445">
        <w:t>24.</w:t>
      </w:r>
      <w:r w:rsidRPr="006E3445">
        <w:tab/>
        <w:t xml:space="preserve">M. C. Urban, Climate change extinctions. </w:t>
      </w:r>
      <w:r w:rsidRPr="006E3445">
        <w:rPr>
          <w:i/>
        </w:rPr>
        <w:t>Science</w:t>
      </w:r>
      <w:r w:rsidRPr="006E3445">
        <w:t xml:space="preserve"> </w:t>
      </w:r>
      <w:r w:rsidRPr="006E3445">
        <w:rPr>
          <w:b/>
        </w:rPr>
        <w:t>386</w:t>
      </w:r>
      <w:r w:rsidRPr="006E3445">
        <w:t>, 1123–1128 (2024).</w:t>
      </w:r>
    </w:p>
    <w:p w14:paraId="17774327" w14:textId="77777777" w:rsidR="006E3445" w:rsidRPr="006E3445" w:rsidRDefault="006E3445" w:rsidP="006E3445">
      <w:pPr>
        <w:pStyle w:val="EndNoteBibliography"/>
        <w:spacing w:after="0"/>
        <w:ind w:left="720" w:hanging="720"/>
      </w:pPr>
      <w:r w:rsidRPr="006E3445">
        <w:t>25.</w:t>
      </w:r>
      <w:r w:rsidRPr="006E3445">
        <w:tab/>
        <w:t xml:space="preserve">D. Saenz, L. A. Fitzgerald, K. A. Baum, R. N. Conner, Abiotic correlates of anuran calling phenology: The importance of rain, temperature, and season. </w:t>
      </w:r>
      <w:r w:rsidRPr="006E3445">
        <w:rPr>
          <w:i/>
        </w:rPr>
        <w:t>Herpetological Monographs</w:t>
      </w:r>
      <w:r w:rsidRPr="006E3445">
        <w:t>, 64–82 (2006).</w:t>
      </w:r>
    </w:p>
    <w:p w14:paraId="27652834" w14:textId="77777777" w:rsidR="006E3445" w:rsidRPr="006E3445" w:rsidRDefault="006E3445" w:rsidP="006E3445">
      <w:pPr>
        <w:pStyle w:val="EndNoteBibliography"/>
        <w:spacing w:after="0"/>
        <w:ind w:left="720" w:hanging="720"/>
      </w:pPr>
      <w:r w:rsidRPr="006E3445">
        <w:t>26.</w:t>
      </w:r>
      <w:r w:rsidRPr="006E3445">
        <w:tab/>
        <w:t xml:space="preserve">J. B. Wilson, Guilds, functional types and ecological groups. </w:t>
      </w:r>
      <w:r w:rsidRPr="006E3445">
        <w:rPr>
          <w:i/>
        </w:rPr>
        <w:t>Oikos</w:t>
      </w:r>
      <w:r w:rsidRPr="006E3445">
        <w:t>, 507–522 (1999).</w:t>
      </w:r>
    </w:p>
    <w:p w14:paraId="43D3E706" w14:textId="77777777" w:rsidR="006E3445" w:rsidRPr="006E3445" w:rsidRDefault="006E3445" w:rsidP="006E3445">
      <w:pPr>
        <w:pStyle w:val="EndNoteBibliography"/>
        <w:spacing w:after="0"/>
        <w:ind w:left="720" w:hanging="720"/>
      </w:pPr>
      <w:r w:rsidRPr="006E3445">
        <w:t>27.</w:t>
      </w:r>
      <w:r w:rsidRPr="006E3445">
        <w:tab/>
        <w:t xml:space="preserve">C. M. Carroll, D. Saenz, V. H. W. Rudolf, Tracking phenological distributions and interaction potential across life stages. </w:t>
      </w:r>
      <w:r w:rsidRPr="006E3445">
        <w:rPr>
          <w:i/>
        </w:rPr>
        <w:t>Oikos</w:t>
      </w:r>
      <w:r w:rsidRPr="006E3445">
        <w:t xml:space="preserve"> </w:t>
      </w:r>
      <w:r w:rsidRPr="006E3445">
        <w:rPr>
          <w:b/>
        </w:rPr>
        <w:t>2023</w:t>
      </w:r>
      <w:r w:rsidRPr="006E3445">
        <w:t>, e09773 (2023).</w:t>
      </w:r>
    </w:p>
    <w:p w14:paraId="49A3975F" w14:textId="77777777" w:rsidR="006E3445" w:rsidRPr="006E3445" w:rsidRDefault="006E3445" w:rsidP="006E3445">
      <w:pPr>
        <w:pStyle w:val="EndNoteBibliography"/>
        <w:spacing w:after="0"/>
        <w:ind w:left="720" w:hanging="720"/>
      </w:pPr>
      <w:r w:rsidRPr="006E3445">
        <w:t>28.</w:t>
      </w:r>
      <w:r w:rsidRPr="006E3445">
        <w:tab/>
        <w:t xml:space="preserve">J. A. Dunne, R. J. Williams, N. D. Martinez, Food-web structure and network theory: The role of connectance and size. </w:t>
      </w:r>
      <w:r w:rsidRPr="006E3445">
        <w:rPr>
          <w:i/>
        </w:rPr>
        <w:t>Proceedings of the National Academy of Sciences of the United States of America</w:t>
      </w:r>
      <w:r w:rsidRPr="006E3445">
        <w:t xml:space="preserve"> </w:t>
      </w:r>
      <w:r w:rsidRPr="006E3445">
        <w:rPr>
          <w:b/>
        </w:rPr>
        <w:t>99</w:t>
      </w:r>
      <w:r w:rsidRPr="006E3445">
        <w:t>, 12917–12922 (2002).</w:t>
      </w:r>
    </w:p>
    <w:p w14:paraId="072D2E4D" w14:textId="77777777" w:rsidR="006E3445" w:rsidRPr="006E3445" w:rsidRDefault="006E3445" w:rsidP="006E3445">
      <w:pPr>
        <w:pStyle w:val="EndNoteBibliography"/>
        <w:spacing w:after="0"/>
        <w:ind w:left="720" w:hanging="720"/>
      </w:pPr>
      <w:r w:rsidRPr="006E3445">
        <w:t>29.</w:t>
      </w:r>
      <w:r w:rsidRPr="006E3445">
        <w:tab/>
        <w:t xml:space="preserve">J. Resasco, N. P. Chacoff, D. P. Vázquez, Plant–pollinator interactions between generalists persist over time and space. </w:t>
      </w:r>
      <w:r w:rsidRPr="006E3445">
        <w:rPr>
          <w:i/>
        </w:rPr>
        <w:t>Ecology</w:t>
      </w:r>
      <w:r w:rsidRPr="006E3445">
        <w:t xml:space="preserve"> </w:t>
      </w:r>
      <w:r w:rsidRPr="006E3445">
        <w:rPr>
          <w:b/>
        </w:rPr>
        <w:t>102</w:t>
      </w:r>
      <w:r w:rsidRPr="006E3445">
        <w:t>, e03359 (2021).</w:t>
      </w:r>
    </w:p>
    <w:p w14:paraId="59FF24BE" w14:textId="77777777" w:rsidR="006E3445" w:rsidRPr="006E3445" w:rsidRDefault="006E3445" w:rsidP="006E3445">
      <w:pPr>
        <w:pStyle w:val="EndNoteBibliography"/>
        <w:spacing w:after="0"/>
        <w:ind w:left="720" w:hanging="720"/>
      </w:pPr>
      <w:r w:rsidRPr="006E3445">
        <w:t>30.</w:t>
      </w:r>
      <w:r w:rsidRPr="006E3445">
        <w:tab/>
        <w:t xml:space="preserve">W. E. Duellman, L. Trueb, </w:t>
      </w:r>
      <w:r w:rsidRPr="006E3445">
        <w:rPr>
          <w:i/>
        </w:rPr>
        <w:t>Biology of amphibians</w:t>
      </w:r>
      <w:r w:rsidRPr="006E3445">
        <w:t>.  (JHU press, 1994).</w:t>
      </w:r>
    </w:p>
    <w:p w14:paraId="01465B4D" w14:textId="77777777" w:rsidR="006E3445" w:rsidRPr="006E3445" w:rsidRDefault="006E3445" w:rsidP="006E3445">
      <w:pPr>
        <w:pStyle w:val="EndNoteBibliography"/>
        <w:spacing w:after="0"/>
        <w:ind w:left="720" w:hanging="720"/>
      </w:pPr>
      <w:r w:rsidRPr="006E3445">
        <w:lastRenderedPageBreak/>
        <w:t>31.</w:t>
      </w:r>
      <w:r w:rsidRPr="006E3445">
        <w:tab/>
        <w:t xml:space="preserve">S. K. Carter, D. Saenz, V. H. Rudolf, Shifts in phenological distributions reshape interaction potential in natural communities. </w:t>
      </w:r>
      <w:r w:rsidRPr="006E3445">
        <w:rPr>
          <w:i/>
        </w:rPr>
        <w:t>Ecology Letters</w:t>
      </w:r>
      <w:r w:rsidRPr="006E3445">
        <w:t xml:space="preserve"> </w:t>
      </w:r>
      <w:r w:rsidRPr="006E3445">
        <w:rPr>
          <w:b/>
        </w:rPr>
        <w:t>21</w:t>
      </w:r>
      <w:r w:rsidRPr="006E3445">
        <w:t>, 1143–1151 (2018).</w:t>
      </w:r>
    </w:p>
    <w:p w14:paraId="078DB684" w14:textId="77777777" w:rsidR="006E3445" w:rsidRPr="006E3445" w:rsidRDefault="006E3445" w:rsidP="006E3445">
      <w:pPr>
        <w:pStyle w:val="EndNoteBibliography"/>
        <w:spacing w:after="0"/>
        <w:ind w:left="720" w:hanging="720"/>
      </w:pPr>
      <w:r w:rsidRPr="006E3445">
        <w:t>32.</w:t>
      </w:r>
      <w:r w:rsidRPr="006E3445">
        <w:tab/>
        <w:t xml:space="preserve">M. A. Freilich, E. Wieters, B. R. Broitman, P. A. Marquet, S. A. Navarrete, Species co-occurrence networks: Can they reveal trophic and non-trophic interactions in ecological communities? </w:t>
      </w:r>
      <w:r w:rsidRPr="006E3445">
        <w:rPr>
          <w:i/>
        </w:rPr>
        <w:t>Ecology</w:t>
      </w:r>
      <w:r w:rsidRPr="006E3445">
        <w:t xml:space="preserve"> </w:t>
      </w:r>
      <w:r w:rsidRPr="006E3445">
        <w:rPr>
          <w:b/>
        </w:rPr>
        <w:t>99</w:t>
      </w:r>
      <w:r w:rsidRPr="006E3445">
        <w:t>, 690–699 (2018).</w:t>
      </w:r>
    </w:p>
    <w:p w14:paraId="53992790" w14:textId="77777777" w:rsidR="006E3445" w:rsidRPr="006E3445" w:rsidRDefault="006E3445" w:rsidP="006E3445">
      <w:pPr>
        <w:pStyle w:val="EndNoteBibliography"/>
        <w:spacing w:after="0"/>
        <w:ind w:left="720" w:hanging="720"/>
      </w:pPr>
      <w:r w:rsidRPr="006E3445">
        <w:t>33.</w:t>
      </w:r>
      <w:r w:rsidRPr="006E3445">
        <w:tab/>
        <w:t xml:space="preserve">L. A. Burkle, J. C. Marlin, T. M. Knight, Plant-pollinator interactions over 120 years: loss of species, co-occurrence, and function. </w:t>
      </w:r>
      <w:r w:rsidRPr="006E3445">
        <w:rPr>
          <w:i/>
        </w:rPr>
        <w:t>Science</w:t>
      </w:r>
      <w:r w:rsidRPr="006E3445">
        <w:t xml:space="preserve"> </w:t>
      </w:r>
      <w:r w:rsidRPr="006E3445">
        <w:rPr>
          <w:b/>
        </w:rPr>
        <w:t>339</w:t>
      </w:r>
      <w:r w:rsidRPr="006E3445">
        <w:t>, 1611–1615 (2013).</w:t>
      </w:r>
    </w:p>
    <w:p w14:paraId="18058D04" w14:textId="77777777" w:rsidR="006E3445" w:rsidRPr="006E3445" w:rsidRDefault="006E3445" w:rsidP="006E3445">
      <w:pPr>
        <w:pStyle w:val="EndNoteBibliography"/>
        <w:spacing w:after="0"/>
        <w:ind w:left="720" w:hanging="720"/>
      </w:pPr>
      <w:r w:rsidRPr="006E3445">
        <w:t>34.</w:t>
      </w:r>
      <w:r w:rsidRPr="006E3445">
        <w:tab/>
        <w:t xml:space="preserve">N. Galiana, J.-F. Arnoldi, F. Mestre, A. Rozenfeld, M. B. Araújo, Power laws in species’ biotic interaction networks can be inferred from co-occurrence data. </w:t>
      </w:r>
      <w:r w:rsidRPr="006E3445">
        <w:rPr>
          <w:i/>
        </w:rPr>
        <w:t>Nature Ecology &amp; Evolution</w:t>
      </w:r>
      <w:r w:rsidRPr="006E3445">
        <w:t>,  (2023).</w:t>
      </w:r>
    </w:p>
    <w:p w14:paraId="115186AB" w14:textId="77777777" w:rsidR="006E3445" w:rsidRPr="006E3445" w:rsidRDefault="006E3445" w:rsidP="006E3445">
      <w:pPr>
        <w:pStyle w:val="EndNoteBibliography"/>
        <w:spacing w:after="0"/>
        <w:ind w:left="720" w:hanging="720"/>
      </w:pPr>
      <w:r w:rsidRPr="006E3445">
        <w:t>35.</w:t>
      </w:r>
      <w:r w:rsidRPr="006E3445">
        <w:tab/>
        <w:t>D. Loughnan</w:t>
      </w:r>
      <w:r w:rsidRPr="006E3445">
        <w:rPr>
          <w:i/>
        </w:rPr>
        <w:t xml:space="preserve"> et al.</w:t>
      </w:r>
      <w:r w:rsidRPr="006E3445">
        <w:t xml:space="preserve">, Phenology varies with phylogeny but not by trophic level with climate change. </w:t>
      </w:r>
      <w:r w:rsidRPr="006E3445">
        <w:rPr>
          <w:i/>
        </w:rPr>
        <w:t>Nature Ecology &amp; Evolution</w:t>
      </w:r>
      <w:r w:rsidRPr="006E3445">
        <w:t xml:space="preserve"> </w:t>
      </w:r>
      <w:r w:rsidRPr="006E3445">
        <w:rPr>
          <w:b/>
        </w:rPr>
        <w:t>8</w:t>
      </w:r>
      <w:r w:rsidRPr="006E3445">
        <w:t>, 1889–1896 (2024).</w:t>
      </w:r>
    </w:p>
    <w:p w14:paraId="66FD789A" w14:textId="77777777" w:rsidR="006E3445" w:rsidRPr="006E3445" w:rsidRDefault="006E3445" w:rsidP="006E3445">
      <w:pPr>
        <w:pStyle w:val="EndNoteBibliography"/>
        <w:spacing w:after="0"/>
        <w:ind w:left="720" w:hanging="720"/>
      </w:pPr>
      <w:r w:rsidRPr="006E3445">
        <w:t>36.</w:t>
      </w:r>
      <w:r w:rsidRPr="006E3445">
        <w:tab/>
        <w:t>T. L. Root</w:t>
      </w:r>
      <w:r w:rsidRPr="006E3445">
        <w:rPr>
          <w:i/>
        </w:rPr>
        <w:t xml:space="preserve"> et al.</w:t>
      </w:r>
      <w:r w:rsidRPr="006E3445">
        <w:t xml:space="preserve">, Fingerprints of global warming on wild animals and plants. </w:t>
      </w:r>
      <w:r w:rsidRPr="006E3445">
        <w:rPr>
          <w:i/>
        </w:rPr>
        <w:t>Nature</w:t>
      </w:r>
      <w:r w:rsidRPr="006E3445">
        <w:t xml:space="preserve"> </w:t>
      </w:r>
      <w:r w:rsidRPr="006E3445">
        <w:rPr>
          <w:b/>
        </w:rPr>
        <w:t>421</w:t>
      </w:r>
      <w:r w:rsidRPr="006E3445">
        <w:t>, 57–60 (2003).</w:t>
      </w:r>
    </w:p>
    <w:p w14:paraId="53DBB7DD" w14:textId="77777777" w:rsidR="006E3445" w:rsidRPr="006E3445" w:rsidRDefault="006E3445" w:rsidP="006E3445">
      <w:pPr>
        <w:pStyle w:val="EndNoteBibliography"/>
        <w:spacing w:after="0"/>
        <w:ind w:left="720" w:hanging="720"/>
      </w:pPr>
      <w:r w:rsidRPr="006E3445">
        <w:t>37.</w:t>
      </w:r>
      <w:r w:rsidRPr="006E3445">
        <w:tab/>
        <w:t xml:space="preserve">J. R. K. Forrest, J. D. Thomson, An examination of synchrony between insect emergence and flowering in Rocky Mountain meadows. </w:t>
      </w:r>
      <w:r w:rsidRPr="006E3445">
        <w:rPr>
          <w:i/>
        </w:rPr>
        <w:t>Ecological Monographs</w:t>
      </w:r>
      <w:r w:rsidRPr="006E3445">
        <w:t xml:space="preserve"> </w:t>
      </w:r>
      <w:r w:rsidRPr="006E3445">
        <w:rPr>
          <w:b/>
        </w:rPr>
        <w:t>81</w:t>
      </w:r>
      <w:r w:rsidRPr="006E3445">
        <w:t>, 469–491 (2011).</w:t>
      </w:r>
    </w:p>
    <w:p w14:paraId="377D56D7" w14:textId="77777777" w:rsidR="006E3445" w:rsidRPr="006E3445" w:rsidRDefault="006E3445" w:rsidP="006E3445">
      <w:pPr>
        <w:pStyle w:val="EndNoteBibliography"/>
        <w:spacing w:after="0"/>
        <w:ind w:left="720" w:hanging="720"/>
      </w:pPr>
      <w:r w:rsidRPr="006E3445">
        <w:t>38.</w:t>
      </w:r>
      <w:r w:rsidRPr="006E3445">
        <w:tab/>
        <w:t xml:space="preserve">J. A. Dunne, J. Harte, K. J. Taylor, Subalpine meadow flowering phenology responses to climate change: Integrating experimental and gradient methods. </w:t>
      </w:r>
      <w:r w:rsidRPr="006E3445">
        <w:rPr>
          <w:i/>
        </w:rPr>
        <w:t>Ecological Monographs</w:t>
      </w:r>
      <w:r w:rsidRPr="006E3445">
        <w:t xml:space="preserve"> </w:t>
      </w:r>
      <w:r w:rsidRPr="006E3445">
        <w:rPr>
          <w:b/>
        </w:rPr>
        <w:t>73</w:t>
      </w:r>
      <w:r w:rsidRPr="006E3445">
        <w:t>, 69–86 (2003).</w:t>
      </w:r>
    </w:p>
    <w:p w14:paraId="6313840C" w14:textId="77777777" w:rsidR="006E3445" w:rsidRPr="006E3445" w:rsidRDefault="006E3445" w:rsidP="006E3445">
      <w:pPr>
        <w:pStyle w:val="EndNoteBibliography"/>
        <w:spacing w:after="0"/>
        <w:ind w:left="720" w:hanging="720"/>
      </w:pPr>
      <w:r w:rsidRPr="006E3445">
        <w:t>39.</w:t>
      </w:r>
      <w:r w:rsidRPr="006E3445">
        <w:tab/>
        <w:t xml:space="preserve">A. M. Iler, D. W. Inouye, N. M. Schmidt, T. T. Høye, Detrending phenological time series improves climate–phenology analyses and reveals evidence of plasticity. </w:t>
      </w:r>
      <w:r w:rsidRPr="006E3445">
        <w:rPr>
          <w:i/>
        </w:rPr>
        <w:t>Ecology</w:t>
      </w:r>
      <w:r w:rsidRPr="006E3445">
        <w:t xml:space="preserve"> </w:t>
      </w:r>
      <w:r w:rsidRPr="006E3445">
        <w:rPr>
          <w:b/>
        </w:rPr>
        <w:t>98</w:t>
      </w:r>
      <w:r w:rsidRPr="006E3445">
        <w:t>, 647–655 (2017).</w:t>
      </w:r>
    </w:p>
    <w:p w14:paraId="65B661E5" w14:textId="77777777" w:rsidR="006E3445" w:rsidRPr="006E3445" w:rsidRDefault="006E3445" w:rsidP="006E3445">
      <w:pPr>
        <w:pStyle w:val="EndNoteBibliography"/>
        <w:spacing w:after="0"/>
        <w:ind w:left="720" w:hanging="720"/>
      </w:pPr>
      <w:r w:rsidRPr="006E3445">
        <w:lastRenderedPageBreak/>
        <w:t>40.</w:t>
      </w:r>
      <w:r w:rsidRPr="006E3445">
        <w:tab/>
        <w:t xml:space="preserve">K. Donohue, Niche construction through phenological plasticity: life history dynamics and ecological consequences. </w:t>
      </w:r>
      <w:r w:rsidRPr="006E3445">
        <w:rPr>
          <w:i/>
        </w:rPr>
        <w:t>New Phytologist</w:t>
      </w:r>
      <w:r w:rsidRPr="006E3445">
        <w:t xml:space="preserve"> </w:t>
      </w:r>
      <w:r w:rsidRPr="006E3445">
        <w:rPr>
          <w:b/>
        </w:rPr>
        <w:t>166</w:t>
      </w:r>
      <w:r w:rsidRPr="006E3445">
        <w:t>, 83–92 (2005).</w:t>
      </w:r>
    </w:p>
    <w:p w14:paraId="5C6A6C30" w14:textId="77777777" w:rsidR="006E3445" w:rsidRPr="006E3445" w:rsidRDefault="006E3445" w:rsidP="006E3445">
      <w:pPr>
        <w:pStyle w:val="EndNoteBibliography"/>
        <w:spacing w:after="0"/>
        <w:ind w:left="720" w:hanging="720"/>
      </w:pPr>
      <w:r w:rsidRPr="006E3445">
        <w:t>41.</w:t>
      </w:r>
      <w:r w:rsidRPr="006E3445">
        <w:tab/>
        <w:t xml:space="preserve">C. Parmesan, G. Yohe, A globally coherent fingerprint of climate change impacts across natural systems. </w:t>
      </w:r>
      <w:r w:rsidRPr="006E3445">
        <w:rPr>
          <w:i/>
        </w:rPr>
        <w:t>Nature</w:t>
      </w:r>
      <w:r w:rsidRPr="006E3445">
        <w:t xml:space="preserve"> </w:t>
      </w:r>
      <w:r w:rsidRPr="006E3445">
        <w:rPr>
          <w:b/>
        </w:rPr>
        <w:t>421</w:t>
      </w:r>
      <w:r w:rsidRPr="006E3445">
        <w:t>, 37–42 (2003).</w:t>
      </w:r>
    </w:p>
    <w:p w14:paraId="0C1CFB6A" w14:textId="77777777" w:rsidR="006E3445" w:rsidRPr="006E3445" w:rsidRDefault="006E3445" w:rsidP="006E3445">
      <w:pPr>
        <w:pStyle w:val="EndNoteBibliography"/>
        <w:spacing w:after="0"/>
        <w:ind w:left="720" w:hanging="720"/>
      </w:pPr>
      <w:r w:rsidRPr="006E3445">
        <w:t>42.</w:t>
      </w:r>
      <w:r w:rsidRPr="006E3445">
        <w:tab/>
        <w:t>V. Radchuk</w:t>
      </w:r>
      <w:r w:rsidRPr="006E3445">
        <w:rPr>
          <w:i/>
        </w:rPr>
        <w:t xml:space="preserve"> et al.</w:t>
      </w:r>
      <w:r w:rsidRPr="006E3445">
        <w:t xml:space="preserve">, Adaptive responses of animals to climate change are most likely insufficient. </w:t>
      </w:r>
      <w:r w:rsidRPr="006E3445">
        <w:rPr>
          <w:i/>
        </w:rPr>
        <w:t>Nature communications.</w:t>
      </w:r>
      <w:r w:rsidRPr="006E3445">
        <w:t xml:space="preserve"> </w:t>
      </w:r>
      <w:r w:rsidRPr="006E3445">
        <w:rPr>
          <w:b/>
        </w:rPr>
        <w:t>10</w:t>
      </w:r>
      <w:r w:rsidRPr="006E3445">
        <w:t>, 3109 (2019).</w:t>
      </w:r>
    </w:p>
    <w:p w14:paraId="60F65B61" w14:textId="77777777" w:rsidR="006E3445" w:rsidRPr="006E3445" w:rsidRDefault="006E3445" w:rsidP="006E3445">
      <w:pPr>
        <w:pStyle w:val="EndNoteBibliography"/>
        <w:ind w:left="720" w:hanging="720"/>
      </w:pPr>
      <w:r w:rsidRPr="006E3445">
        <w:t>43.</w:t>
      </w:r>
      <w:r w:rsidRPr="006E3445">
        <w:tab/>
        <w:t xml:space="preserve">O. Vedder, S. Bouwhuis, B. C. Sheldon, Quantitative Assessment of the Importance of Phenotypic Plasticity in Adaptation to Climate Change in Wild Bird Populations. </w:t>
      </w:r>
      <w:r w:rsidRPr="006E3445">
        <w:rPr>
          <w:i/>
        </w:rPr>
        <w:t>PLOS Biology</w:t>
      </w:r>
      <w:r w:rsidRPr="006E3445">
        <w:t xml:space="preserve"> </w:t>
      </w:r>
      <w:r w:rsidRPr="006E3445">
        <w:rPr>
          <w:b/>
        </w:rPr>
        <w:t>11</w:t>
      </w:r>
      <w:r w:rsidRPr="006E3445">
        <w:t>, e1001605 (2013).</w:t>
      </w:r>
    </w:p>
    <w:p w14:paraId="69E72AFD" w14:textId="4EE5CD00" w:rsidR="00E25651" w:rsidRDefault="001E49F1" w:rsidP="00B542B6">
      <w:pPr>
        <w:spacing w:line="480" w:lineRule="auto"/>
        <w:rPr>
          <w:rFonts w:ascii="Times New Roman" w:hAnsi="Times New Roman" w:cs="Times New Roman"/>
        </w:rPr>
      </w:pPr>
      <w:r>
        <w:rPr>
          <w:rFonts w:ascii="Times New Roman" w:hAnsi="Times New Roman" w:cs="Times New Roman"/>
        </w:rPr>
        <w:fldChar w:fldCharType="end"/>
      </w:r>
    </w:p>
    <w:p w14:paraId="0F7F9B4B" w14:textId="08E66E77" w:rsidR="00576244" w:rsidRDefault="00F312C8" w:rsidP="00576244">
      <w:pPr>
        <w:rPr>
          <w:rFonts w:ascii="Times New Roman" w:hAnsi="Times New Roman" w:cs="Times New Roman"/>
        </w:rPr>
      </w:pPr>
      <w:r w:rsidRPr="00F312C8">
        <w:rPr>
          <w:rFonts w:ascii="Times New Roman" w:hAnsi="Times New Roman" w:cs="Times New Roman"/>
          <w:b/>
        </w:rPr>
        <w:t>Acknowledgments:</w:t>
      </w:r>
      <w:bookmarkStart w:id="2" w:name="_Hlk62207734"/>
      <w:r w:rsidR="00CE2DBC">
        <w:rPr>
          <w:rFonts w:ascii="Times New Roman" w:hAnsi="Times New Roman" w:cs="Times New Roman"/>
          <w:b/>
        </w:rPr>
        <w:t xml:space="preserve"> </w:t>
      </w:r>
      <w:r w:rsidR="00CE2DBC">
        <w:rPr>
          <w:rFonts w:ascii="Times New Roman" w:hAnsi="Times New Roman" w:cs="Times New Roman"/>
        </w:rPr>
        <w:t xml:space="preserve">We thank Cory </w:t>
      </w:r>
      <w:r w:rsidR="00CE2DBC" w:rsidRPr="00576244">
        <w:rPr>
          <w:rFonts w:ascii="Times New Roman" w:hAnsi="Times New Roman" w:cs="Times New Roman"/>
        </w:rPr>
        <w:t>Adams, James Childress</w:t>
      </w:r>
      <w:r w:rsidR="00CE2DBC">
        <w:rPr>
          <w:rFonts w:ascii="Times New Roman" w:hAnsi="Times New Roman" w:cs="Times New Roman"/>
        </w:rPr>
        <w:t>, Erin Childress</w:t>
      </w:r>
      <w:r w:rsidR="00CE2DBC" w:rsidRPr="00576244">
        <w:rPr>
          <w:rFonts w:ascii="Times New Roman" w:hAnsi="Times New Roman" w:cs="Times New Roman"/>
        </w:rPr>
        <w:t xml:space="preserve"> and Alexandria</w:t>
      </w:r>
      <w:r w:rsidR="00CE2DBC">
        <w:rPr>
          <w:rFonts w:ascii="Times New Roman" w:hAnsi="Times New Roman" w:cs="Times New Roman"/>
        </w:rPr>
        <w:t xml:space="preserve"> </w:t>
      </w:r>
      <w:r w:rsidR="00CE2DBC" w:rsidRPr="00576244">
        <w:rPr>
          <w:rFonts w:ascii="Times New Roman" w:hAnsi="Times New Roman" w:cs="Times New Roman"/>
        </w:rPr>
        <w:t xml:space="preserve">Bryant for contributing </w:t>
      </w:r>
      <w:proofErr w:type="gramStart"/>
      <w:r w:rsidR="00CE2DBC" w:rsidRPr="00576244">
        <w:rPr>
          <w:rFonts w:ascii="Times New Roman" w:hAnsi="Times New Roman" w:cs="Times New Roman"/>
        </w:rPr>
        <w:t>in</w:t>
      </w:r>
      <w:proofErr w:type="gramEnd"/>
      <w:r w:rsidR="00CE2DBC" w:rsidRPr="00576244">
        <w:rPr>
          <w:rFonts w:ascii="Times New Roman" w:hAnsi="Times New Roman" w:cs="Times New Roman"/>
        </w:rPr>
        <w:t xml:space="preserve"> the field and lab</w:t>
      </w:r>
      <w:r w:rsidR="00CE2DBC">
        <w:rPr>
          <w:rFonts w:ascii="Times New Roman" w:hAnsi="Times New Roman" w:cs="Times New Roman"/>
        </w:rPr>
        <w:t xml:space="preserve">. Additional thanks to Amy Dunham and Tom EX Miller for comments on the manuscript. </w:t>
      </w:r>
      <w:r w:rsidR="00CE2DBC" w:rsidRPr="004E707A">
        <w:rPr>
          <w:rFonts w:ascii="Times New Roman" w:hAnsi="Times New Roman" w:cs="Times New Roman"/>
        </w:rPr>
        <w:t xml:space="preserve">This paper was written and prepared in part by </w:t>
      </w:r>
      <w:r w:rsidR="00CE2DBC">
        <w:rPr>
          <w:rFonts w:ascii="Times New Roman" w:hAnsi="Times New Roman" w:cs="Times New Roman"/>
        </w:rPr>
        <w:t xml:space="preserve">a </w:t>
      </w:r>
      <w:r w:rsidR="00CE2DBC" w:rsidRPr="004E707A">
        <w:rPr>
          <w:rFonts w:ascii="Times New Roman" w:hAnsi="Times New Roman" w:cs="Times New Roman"/>
        </w:rPr>
        <w:t>U.S. Government employee on official time and therefore is in the public domain and not subject to copyright. This research was supported in part by the USDA Forest Service. The findings and conclusions in this publication are those of the author(s) and should not be construed to represent an official USDA, Forest Service, or U.S. Government determination or policy.</w:t>
      </w:r>
    </w:p>
    <w:p w14:paraId="1C1E5E40" w14:textId="577619EC" w:rsidR="00576244" w:rsidRDefault="00576244" w:rsidP="00576244">
      <w:pPr>
        <w:rPr>
          <w:rFonts w:ascii="Times New Roman" w:hAnsi="Times New Roman" w:cs="Times New Roman"/>
        </w:rPr>
      </w:pPr>
      <w:r w:rsidRPr="00576244">
        <w:rPr>
          <w:rFonts w:ascii="Times New Roman" w:hAnsi="Times New Roman" w:cs="Times New Roman"/>
          <w:b/>
          <w:bCs/>
        </w:rPr>
        <w:t>Funding</w:t>
      </w:r>
      <w:r>
        <w:rPr>
          <w:rFonts w:ascii="Times New Roman" w:hAnsi="Times New Roman" w:cs="Times New Roman"/>
        </w:rPr>
        <w:t>: VHWR was supported by NSF DEB-</w:t>
      </w:r>
      <w:r w:rsidRPr="00576244">
        <w:rPr>
          <w:rFonts w:ascii="Times New Roman" w:hAnsi="Times New Roman" w:cs="Times New Roman"/>
        </w:rPr>
        <w:t>2445952</w:t>
      </w:r>
      <w:r>
        <w:rPr>
          <w:rFonts w:ascii="Times New Roman" w:hAnsi="Times New Roman" w:cs="Times New Roman"/>
        </w:rPr>
        <w:t>.</w:t>
      </w:r>
    </w:p>
    <w:bookmarkEnd w:id="2"/>
    <w:p w14:paraId="006954F1" w14:textId="3D758681" w:rsidR="00F312C8" w:rsidRDefault="00127E09" w:rsidP="00087489">
      <w:pPr>
        <w:rPr>
          <w:rFonts w:ascii="Times New Roman" w:hAnsi="Times New Roman" w:cs="Times New Roman"/>
        </w:rPr>
      </w:pPr>
      <w:r>
        <w:rPr>
          <w:rFonts w:ascii="Times New Roman" w:hAnsi="Times New Roman" w:cs="Times New Roman"/>
          <w:b/>
          <w:bCs/>
        </w:rPr>
        <w:t xml:space="preserve">Author </w:t>
      </w:r>
      <w:r w:rsidR="00576244" w:rsidRPr="00576244">
        <w:rPr>
          <w:rFonts w:ascii="Times New Roman" w:hAnsi="Times New Roman" w:cs="Times New Roman"/>
          <w:b/>
          <w:bCs/>
        </w:rPr>
        <w:t>Contributions</w:t>
      </w:r>
      <w:r w:rsidR="00576244">
        <w:rPr>
          <w:rFonts w:ascii="Times New Roman" w:hAnsi="Times New Roman" w:cs="Times New Roman"/>
        </w:rPr>
        <w:t xml:space="preserve">: </w:t>
      </w:r>
      <w:r w:rsidR="00F312C8" w:rsidRPr="00F312C8">
        <w:rPr>
          <w:rFonts w:ascii="Times New Roman" w:hAnsi="Times New Roman" w:cs="Times New Roman"/>
        </w:rPr>
        <w:t>Conceptualization</w:t>
      </w:r>
      <w:r w:rsidR="00576244">
        <w:rPr>
          <w:rFonts w:ascii="Times New Roman" w:hAnsi="Times New Roman" w:cs="Times New Roman"/>
        </w:rPr>
        <w:t xml:space="preserve">, </w:t>
      </w:r>
      <w:r w:rsidR="00743A36">
        <w:rPr>
          <w:rFonts w:ascii="Times New Roman" w:hAnsi="Times New Roman" w:cs="Times New Roman"/>
        </w:rPr>
        <w:t xml:space="preserve">formal </w:t>
      </w:r>
      <w:r w:rsidR="00576244">
        <w:rPr>
          <w:rFonts w:ascii="Times New Roman" w:hAnsi="Times New Roman" w:cs="Times New Roman"/>
        </w:rPr>
        <w:t>data analysis</w:t>
      </w:r>
      <w:r w:rsidR="00743A36">
        <w:rPr>
          <w:rFonts w:ascii="Times New Roman" w:hAnsi="Times New Roman" w:cs="Times New Roman"/>
        </w:rPr>
        <w:t>, writing -</w:t>
      </w:r>
      <w:r w:rsidR="00087489">
        <w:rPr>
          <w:rFonts w:ascii="Times New Roman" w:hAnsi="Times New Roman" w:cs="Times New Roman"/>
        </w:rPr>
        <w:t xml:space="preserve"> </w:t>
      </w:r>
      <w:r w:rsidR="00743A36">
        <w:rPr>
          <w:rFonts w:ascii="Times New Roman" w:hAnsi="Times New Roman" w:cs="Times New Roman"/>
        </w:rPr>
        <w:t>original draft</w:t>
      </w:r>
      <w:r w:rsidR="00F312C8" w:rsidRPr="00F312C8">
        <w:rPr>
          <w:rFonts w:ascii="Times New Roman" w:hAnsi="Times New Roman" w:cs="Times New Roman"/>
        </w:rPr>
        <w:t xml:space="preserve">: </w:t>
      </w:r>
      <w:r w:rsidR="00576244">
        <w:rPr>
          <w:rFonts w:ascii="Times New Roman" w:hAnsi="Times New Roman" w:cs="Times New Roman"/>
        </w:rPr>
        <w:t>VHWR</w:t>
      </w:r>
    </w:p>
    <w:p w14:paraId="6E282913" w14:textId="54FB9F44" w:rsidR="00576244" w:rsidRDefault="00576244" w:rsidP="00F312C8">
      <w:pPr>
        <w:rPr>
          <w:rFonts w:ascii="Times New Roman" w:hAnsi="Times New Roman" w:cs="Times New Roman"/>
        </w:rPr>
      </w:pPr>
      <w:r>
        <w:rPr>
          <w:rFonts w:ascii="Times New Roman" w:hAnsi="Times New Roman" w:cs="Times New Roman"/>
        </w:rPr>
        <w:t xml:space="preserve">Data Collection and </w:t>
      </w:r>
      <w:r w:rsidR="00743A36">
        <w:rPr>
          <w:rFonts w:ascii="Times New Roman" w:hAnsi="Times New Roman" w:cs="Times New Roman"/>
        </w:rPr>
        <w:t>curation</w:t>
      </w:r>
      <w:r>
        <w:rPr>
          <w:rFonts w:ascii="Times New Roman" w:hAnsi="Times New Roman" w:cs="Times New Roman"/>
        </w:rPr>
        <w:t>: DS</w:t>
      </w:r>
    </w:p>
    <w:p w14:paraId="7828F2D3" w14:textId="04D37643" w:rsidR="00743A36" w:rsidRPr="00F312C8" w:rsidRDefault="00743A36" w:rsidP="00F312C8">
      <w:pPr>
        <w:rPr>
          <w:rFonts w:ascii="Times New Roman" w:hAnsi="Times New Roman" w:cs="Times New Roman"/>
        </w:rPr>
      </w:pPr>
      <w:r>
        <w:rPr>
          <w:rFonts w:ascii="Times New Roman" w:hAnsi="Times New Roman" w:cs="Times New Roman"/>
        </w:rPr>
        <w:t>Writing-editing: VHWR &amp; DS</w:t>
      </w:r>
    </w:p>
    <w:p w14:paraId="2F972746" w14:textId="46A819B4" w:rsidR="00F312C8" w:rsidRPr="00F312C8" w:rsidRDefault="00F312C8" w:rsidP="00F312C8">
      <w:pPr>
        <w:rPr>
          <w:rFonts w:ascii="Times New Roman" w:hAnsi="Times New Roman" w:cs="Times New Roman"/>
        </w:rPr>
      </w:pPr>
      <w:r w:rsidRPr="00F312C8">
        <w:rPr>
          <w:rFonts w:ascii="Times New Roman" w:hAnsi="Times New Roman" w:cs="Times New Roman"/>
          <w:b/>
        </w:rPr>
        <w:t>Competing interests:</w:t>
      </w:r>
      <w:r w:rsidRPr="00F312C8">
        <w:rPr>
          <w:rFonts w:ascii="Times New Roman" w:hAnsi="Times New Roman" w:cs="Times New Roman"/>
        </w:rPr>
        <w:t xml:space="preserve"> </w:t>
      </w:r>
      <w:bookmarkStart w:id="3" w:name="_Hlk62207935"/>
      <w:r w:rsidRPr="00F312C8">
        <w:rPr>
          <w:rFonts w:ascii="Times New Roman" w:hAnsi="Times New Roman" w:cs="Times New Roman"/>
        </w:rPr>
        <w:t>Authors declare that they have no competing interests.</w:t>
      </w:r>
      <w:bookmarkEnd w:id="3"/>
    </w:p>
    <w:p w14:paraId="718C85EC" w14:textId="77777777" w:rsidR="00743A36" w:rsidRDefault="00F312C8" w:rsidP="00F312C8">
      <w:pPr>
        <w:rPr>
          <w:rFonts w:ascii="Times New Roman" w:hAnsi="Times New Roman" w:cs="Times New Roman"/>
        </w:rPr>
      </w:pPr>
      <w:r w:rsidRPr="00F312C8">
        <w:rPr>
          <w:rFonts w:ascii="Times New Roman" w:hAnsi="Times New Roman" w:cs="Times New Roman"/>
          <w:b/>
        </w:rPr>
        <w:t>Data, code, and materials availability:</w:t>
      </w:r>
      <w:r w:rsidRPr="00F312C8">
        <w:rPr>
          <w:rFonts w:ascii="Times New Roman" w:hAnsi="Times New Roman" w:cs="Times New Roman"/>
        </w:rPr>
        <w:t xml:space="preserve"> All data, code, and materials </w:t>
      </w:r>
      <w:r w:rsidR="00743A36">
        <w:rPr>
          <w:rFonts w:ascii="Times New Roman" w:hAnsi="Times New Roman" w:cs="Times New Roman"/>
        </w:rPr>
        <w:t xml:space="preserve">are freely available at: </w:t>
      </w:r>
    </w:p>
    <w:p w14:paraId="4AA95B7A" w14:textId="194E7288" w:rsidR="00F312C8" w:rsidRDefault="00F312C8" w:rsidP="00F312C8">
      <w:pPr>
        <w:rPr>
          <w:rFonts w:ascii="Times New Roman" w:hAnsi="Times New Roman" w:cs="Times New Roman"/>
        </w:rPr>
      </w:pPr>
      <w:r w:rsidRPr="00F312C8">
        <w:rPr>
          <w:rFonts w:ascii="Times New Roman" w:hAnsi="Times New Roman" w:cs="Times New Roman"/>
        </w:rPr>
        <w:t xml:space="preserve"> </w:t>
      </w:r>
    </w:p>
    <w:p w14:paraId="4A45AF2F" w14:textId="77777777" w:rsidR="00653686" w:rsidRDefault="00653686">
      <w:pPr>
        <w:rPr>
          <w:rFonts w:ascii="Times New Roman" w:hAnsi="Times New Roman" w:cs="Times New Roman"/>
          <w:b/>
        </w:rPr>
      </w:pPr>
      <w:r>
        <w:rPr>
          <w:rFonts w:ascii="Times New Roman" w:hAnsi="Times New Roman" w:cs="Times New Roman"/>
          <w:b/>
        </w:rPr>
        <w:br w:type="page"/>
      </w:r>
    </w:p>
    <w:p w14:paraId="68D9395B" w14:textId="0CA2528D" w:rsidR="00F312C8" w:rsidRPr="00F312C8" w:rsidRDefault="00F312C8" w:rsidP="00F312C8">
      <w:pPr>
        <w:rPr>
          <w:rFonts w:ascii="Times New Roman" w:hAnsi="Times New Roman" w:cs="Times New Roman"/>
          <w:b/>
        </w:rPr>
      </w:pPr>
      <w:r w:rsidRPr="00F312C8">
        <w:rPr>
          <w:rFonts w:ascii="Times New Roman" w:hAnsi="Times New Roman" w:cs="Times New Roman"/>
          <w:b/>
        </w:rPr>
        <w:lastRenderedPageBreak/>
        <w:t>Supplementary Materials</w:t>
      </w:r>
    </w:p>
    <w:p w14:paraId="707A4287" w14:textId="77777777" w:rsidR="00F312C8" w:rsidRPr="00127E09" w:rsidRDefault="00F312C8" w:rsidP="00F312C8">
      <w:pPr>
        <w:rPr>
          <w:rFonts w:ascii="Times New Roman" w:hAnsi="Times New Roman" w:cs="Times New Roman"/>
        </w:rPr>
      </w:pPr>
      <w:r w:rsidRPr="00127E09">
        <w:rPr>
          <w:rFonts w:ascii="Times New Roman" w:hAnsi="Times New Roman" w:cs="Times New Roman"/>
        </w:rPr>
        <w:t>Materials and Methods</w:t>
      </w:r>
    </w:p>
    <w:p w14:paraId="0490CA0F" w14:textId="77777777" w:rsidR="00653686" w:rsidRPr="00127E09" w:rsidRDefault="00653686" w:rsidP="00653686">
      <w:pPr>
        <w:rPr>
          <w:rFonts w:ascii="Times New Roman" w:hAnsi="Times New Roman" w:cs="Times New Roman"/>
        </w:rPr>
      </w:pPr>
      <w:r w:rsidRPr="00127E09">
        <w:rPr>
          <w:rFonts w:ascii="Times New Roman" w:hAnsi="Times New Roman" w:cs="Times New Roman"/>
        </w:rPr>
        <w:t>Supplementary Text</w:t>
      </w:r>
    </w:p>
    <w:p w14:paraId="41A45B98" w14:textId="77777777" w:rsidR="00653686" w:rsidRPr="00127E09" w:rsidRDefault="00653686" w:rsidP="00653686">
      <w:pPr>
        <w:rPr>
          <w:rFonts w:ascii="Times New Roman" w:hAnsi="Times New Roman" w:cs="Times New Roman"/>
        </w:rPr>
      </w:pPr>
      <w:r w:rsidRPr="00127E09">
        <w:rPr>
          <w:rFonts w:ascii="Times New Roman" w:hAnsi="Times New Roman" w:cs="Times New Roman"/>
        </w:rPr>
        <w:t>Figs. S1 to S8</w:t>
      </w:r>
    </w:p>
    <w:p w14:paraId="0D6B431A" w14:textId="77777777" w:rsidR="00653686" w:rsidRPr="00127E09" w:rsidRDefault="00653686" w:rsidP="00653686">
      <w:pPr>
        <w:rPr>
          <w:rFonts w:ascii="Times New Roman" w:hAnsi="Times New Roman" w:cs="Times New Roman"/>
        </w:rPr>
      </w:pPr>
      <w:r w:rsidRPr="00127E09">
        <w:rPr>
          <w:rFonts w:ascii="Times New Roman" w:hAnsi="Times New Roman" w:cs="Times New Roman"/>
        </w:rPr>
        <w:t>Tables S1 to S8</w:t>
      </w:r>
    </w:p>
    <w:p w14:paraId="39AA708A" w14:textId="77777777" w:rsidR="007E454C" w:rsidRPr="00127E09" w:rsidRDefault="007E454C" w:rsidP="00F312C8">
      <w:pPr>
        <w:rPr>
          <w:rFonts w:ascii="Times New Roman" w:hAnsi="Times New Roman" w:cs="Times New Roman"/>
        </w:rPr>
      </w:pPr>
    </w:p>
    <w:sectPr w:rsidR="007E454C" w:rsidRPr="00127E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6-03-06T10:39:00Z" w:initials="VR">
    <w:p w14:paraId="11A957A2" w14:textId="77777777" w:rsidR="006C1C3D" w:rsidRDefault="006C1C3D" w:rsidP="006C1C3D">
      <w:pPr>
        <w:pStyle w:val="CommentText"/>
      </w:pPr>
      <w:r>
        <w:rPr>
          <w:rStyle w:val="CommentReference"/>
        </w:rPr>
        <w:annotationRef/>
      </w:r>
      <w:r>
        <w:t>ADD PANELS and refer to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A957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1B7853" w16cex:dateUtc="2026-03-06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A957A2" w16cid:durableId="391B78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1929F5"/>
    <w:multiLevelType w:val="hybridMultilevel"/>
    <w:tmpl w:val="ED08FB48"/>
    <w:lvl w:ilvl="0" w:tplc="4EC698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D5C56"/>
    <w:multiLevelType w:val="hybridMultilevel"/>
    <w:tmpl w:val="3C8EA178"/>
    <w:lvl w:ilvl="0" w:tplc="028270A0">
      <w:start w:val="1"/>
      <w:numFmt w:val="decimal"/>
      <w:lvlText w:val="%1)"/>
      <w:lvlJc w:val="left"/>
      <w:pPr>
        <w:ind w:left="1020" w:hanging="360"/>
      </w:pPr>
    </w:lvl>
    <w:lvl w:ilvl="1" w:tplc="1AFC8D7E">
      <w:start w:val="1"/>
      <w:numFmt w:val="decimal"/>
      <w:lvlText w:val="%2)"/>
      <w:lvlJc w:val="left"/>
      <w:pPr>
        <w:ind w:left="1020" w:hanging="360"/>
      </w:pPr>
    </w:lvl>
    <w:lvl w:ilvl="2" w:tplc="ABD0F7FA">
      <w:start w:val="1"/>
      <w:numFmt w:val="decimal"/>
      <w:lvlText w:val="%3)"/>
      <w:lvlJc w:val="left"/>
      <w:pPr>
        <w:ind w:left="1020" w:hanging="360"/>
      </w:pPr>
    </w:lvl>
    <w:lvl w:ilvl="3" w:tplc="FEEA0538">
      <w:start w:val="1"/>
      <w:numFmt w:val="decimal"/>
      <w:lvlText w:val="%4)"/>
      <w:lvlJc w:val="left"/>
      <w:pPr>
        <w:ind w:left="1020" w:hanging="360"/>
      </w:pPr>
    </w:lvl>
    <w:lvl w:ilvl="4" w:tplc="B6321D6A">
      <w:start w:val="1"/>
      <w:numFmt w:val="decimal"/>
      <w:lvlText w:val="%5)"/>
      <w:lvlJc w:val="left"/>
      <w:pPr>
        <w:ind w:left="1020" w:hanging="360"/>
      </w:pPr>
    </w:lvl>
    <w:lvl w:ilvl="5" w:tplc="CF92929E">
      <w:start w:val="1"/>
      <w:numFmt w:val="decimal"/>
      <w:lvlText w:val="%6)"/>
      <w:lvlJc w:val="left"/>
      <w:pPr>
        <w:ind w:left="1020" w:hanging="360"/>
      </w:pPr>
    </w:lvl>
    <w:lvl w:ilvl="6" w:tplc="534CFB56">
      <w:start w:val="1"/>
      <w:numFmt w:val="decimal"/>
      <w:lvlText w:val="%7)"/>
      <w:lvlJc w:val="left"/>
      <w:pPr>
        <w:ind w:left="1020" w:hanging="360"/>
      </w:pPr>
    </w:lvl>
    <w:lvl w:ilvl="7" w:tplc="CAC2FBE8">
      <w:start w:val="1"/>
      <w:numFmt w:val="decimal"/>
      <w:lvlText w:val="%8)"/>
      <w:lvlJc w:val="left"/>
      <w:pPr>
        <w:ind w:left="1020" w:hanging="360"/>
      </w:pPr>
    </w:lvl>
    <w:lvl w:ilvl="8" w:tplc="A58A31F4">
      <w:start w:val="1"/>
      <w:numFmt w:val="decimal"/>
      <w:lvlText w:val="%9)"/>
      <w:lvlJc w:val="left"/>
      <w:pPr>
        <w:ind w:left="1020" w:hanging="360"/>
      </w:pPr>
    </w:lvl>
  </w:abstractNum>
  <w:num w:numId="1" w16cid:durableId="372703736">
    <w:abstractNumId w:val="0"/>
  </w:num>
  <w:num w:numId="2" w16cid:durableId="1676346738">
    <w:abstractNumId w:val="1"/>
  </w:num>
  <w:num w:numId="3" w16cid:durableId="16480458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Libraries&gt;"/>
    <w:docVar w:name="EN.UseJSCitationFormat" w:val="False"/>
  </w:docVars>
  <w:rsids>
    <w:rsidRoot w:val="00262516"/>
    <w:rsid w:val="00003301"/>
    <w:rsid w:val="0000354D"/>
    <w:rsid w:val="00003A12"/>
    <w:rsid w:val="00003BB4"/>
    <w:rsid w:val="000103B4"/>
    <w:rsid w:val="000139A1"/>
    <w:rsid w:val="00014B67"/>
    <w:rsid w:val="00014D28"/>
    <w:rsid w:val="00017CFE"/>
    <w:rsid w:val="00020F8A"/>
    <w:rsid w:val="00021F78"/>
    <w:rsid w:val="000256A5"/>
    <w:rsid w:val="000269F4"/>
    <w:rsid w:val="000323ED"/>
    <w:rsid w:val="000339F5"/>
    <w:rsid w:val="00035324"/>
    <w:rsid w:val="00035CBD"/>
    <w:rsid w:val="00037DD4"/>
    <w:rsid w:val="00043B8D"/>
    <w:rsid w:val="00057625"/>
    <w:rsid w:val="0005780D"/>
    <w:rsid w:val="00057D34"/>
    <w:rsid w:val="00064030"/>
    <w:rsid w:val="00065063"/>
    <w:rsid w:val="000810D0"/>
    <w:rsid w:val="0008683F"/>
    <w:rsid w:val="00086BB9"/>
    <w:rsid w:val="00087489"/>
    <w:rsid w:val="000936C2"/>
    <w:rsid w:val="00094A05"/>
    <w:rsid w:val="0009692E"/>
    <w:rsid w:val="000A0EDD"/>
    <w:rsid w:val="000A1607"/>
    <w:rsid w:val="000A3733"/>
    <w:rsid w:val="000A6577"/>
    <w:rsid w:val="000B1B18"/>
    <w:rsid w:val="000B500C"/>
    <w:rsid w:val="000B72C8"/>
    <w:rsid w:val="000C0D42"/>
    <w:rsid w:val="000C45FA"/>
    <w:rsid w:val="000C4F79"/>
    <w:rsid w:val="000D2C35"/>
    <w:rsid w:val="000E4C1C"/>
    <w:rsid w:val="000F0021"/>
    <w:rsid w:val="000F0DCA"/>
    <w:rsid w:val="000F10D6"/>
    <w:rsid w:val="000F3D1F"/>
    <w:rsid w:val="000F46EC"/>
    <w:rsid w:val="000F564A"/>
    <w:rsid w:val="0010126E"/>
    <w:rsid w:val="0010288D"/>
    <w:rsid w:val="00102E82"/>
    <w:rsid w:val="001047E5"/>
    <w:rsid w:val="001053EA"/>
    <w:rsid w:val="0010560F"/>
    <w:rsid w:val="00106799"/>
    <w:rsid w:val="001111E9"/>
    <w:rsid w:val="00116032"/>
    <w:rsid w:val="0011674B"/>
    <w:rsid w:val="001177C4"/>
    <w:rsid w:val="00121F14"/>
    <w:rsid w:val="00122414"/>
    <w:rsid w:val="00127AC1"/>
    <w:rsid w:val="00127E09"/>
    <w:rsid w:val="00133E6E"/>
    <w:rsid w:val="0013472D"/>
    <w:rsid w:val="0013476F"/>
    <w:rsid w:val="00135561"/>
    <w:rsid w:val="00136419"/>
    <w:rsid w:val="00137DF1"/>
    <w:rsid w:val="001404B6"/>
    <w:rsid w:val="001436A2"/>
    <w:rsid w:val="001472A0"/>
    <w:rsid w:val="00151D67"/>
    <w:rsid w:val="00153A77"/>
    <w:rsid w:val="0015421F"/>
    <w:rsid w:val="00167D03"/>
    <w:rsid w:val="001716BC"/>
    <w:rsid w:val="001729A9"/>
    <w:rsid w:val="00180393"/>
    <w:rsid w:val="001843B7"/>
    <w:rsid w:val="001A1448"/>
    <w:rsid w:val="001A2478"/>
    <w:rsid w:val="001A3097"/>
    <w:rsid w:val="001A7277"/>
    <w:rsid w:val="001B047F"/>
    <w:rsid w:val="001B0FD6"/>
    <w:rsid w:val="001B13BA"/>
    <w:rsid w:val="001B1CDE"/>
    <w:rsid w:val="001B4698"/>
    <w:rsid w:val="001B7F80"/>
    <w:rsid w:val="001C5484"/>
    <w:rsid w:val="001D461E"/>
    <w:rsid w:val="001D6BDE"/>
    <w:rsid w:val="001E1413"/>
    <w:rsid w:val="001E4366"/>
    <w:rsid w:val="001E49F1"/>
    <w:rsid w:val="001F5263"/>
    <w:rsid w:val="001F7611"/>
    <w:rsid w:val="002000DF"/>
    <w:rsid w:val="0020632B"/>
    <w:rsid w:val="00207BCC"/>
    <w:rsid w:val="002101B3"/>
    <w:rsid w:val="00215115"/>
    <w:rsid w:val="002152CB"/>
    <w:rsid w:val="0022431D"/>
    <w:rsid w:val="002275AB"/>
    <w:rsid w:val="00232408"/>
    <w:rsid w:val="00233BDE"/>
    <w:rsid w:val="00236F51"/>
    <w:rsid w:val="0024118B"/>
    <w:rsid w:val="00254427"/>
    <w:rsid w:val="00260FA7"/>
    <w:rsid w:val="00262516"/>
    <w:rsid w:val="0026419C"/>
    <w:rsid w:val="00270A12"/>
    <w:rsid w:val="0028735A"/>
    <w:rsid w:val="002879BC"/>
    <w:rsid w:val="00293F36"/>
    <w:rsid w:val="002973F5"/>
    <w:rsid w:val="002A114D"/>
    <w:rsid w:val="002A48BD"/>
    <w:rsid w:val="002B672B"/>
    <w:rsid w:val="002B743B"/>
    <w:rsid w:val="002B777E"/>
    <w:rsid w:val="002C2831"/>
    <w:rsid w:val="002C5EC8"/>
    <w:rsid w:val="002C67E1"/>
    <w:rsid w:val="002D17E7"/>
    <w:rsid w:val="002D282D"/>
    <w:rsid w:val="002E1864"/>
    <w:rsid w:val="002E490C"/>
    <w:rsid w:val="002F12B3"/>
    <w:rsid w:val="002F17AD"/>
    <w:rsid w:val="002F75DF"/>
    <w:rsid w:val="00302ED2"/>
    <w:rsid w:val="003030C5"/>
    <w:rsid w:val="00304433"/>
    <w:rsid w:val="00305993"/>
    <w:rsid w:val="00306032"/>
    <w:rsid w:val="00306C73"/>
    <w:rsid w:val="00316155"/>
    <w:rsid w:val="00321C78"/>
    <w:rsid w:val="003312A3"/>
    <w:rsid w:val="0033157D"/>
    <w:rsid w:val="003421E9"/>
    <w:rsid w:val="003442BF"/>
    <w:rsid w:val="00344382"/>
    <w:rsid w:val="00344F01"/>
    <w:rsid w:val="00345198"/>
    <w:rsid w:val="003555EA"/>
    <w:rsid w:val="003574BF"/>
    <w:rsid w:val="00360975"/>
    <w:rsid w:val="00361326"/>
    <w:rsid w:val="0036156A"/>
    <w:rsid w:val="00361812"/>
    <w:rsid w:val="00361D47"/>
    <w:rsid w:val="003627FE"/>
    <w:rsid w:val="00367C32"/>
    <w:rsid w:val="00370A42"/>
    <w:rsid w:val="00371344"/>
    <w:rsid w:val="00371FAE"/>
    <w:rsid w:val="00372501"/>
    <w:rsid w:val="003809A3"/>
    <w:rsid w:val="00381B20"/>
    <w:rsid w:val="00386851"/>
    <w:rsid w:val="00395D9E"/>
    <w:rsid w:val="003A109B"/>
    <w:rsid w:val="003A1631"/>
    <w:rsid w:val="003A427A"/>
    <w:rsid w:val="003A4E18"/>
    <w:rsid w:val="003A513E"/>
    <w:rsid w:val="003A57BF"/>
    <w:rsid w:val="003A6648"/>
    <w:rsid w:val="003A74A9"/>
    <w:rsid w:val="003B1A86"/>
    <w:rsid w:val="003B3D8E"/>
    <w:rsid w:val="003B6194"/>
    <w:rsid w:val="003D1300"/>
    <w:rsid w:val="003D1D82"/>
    <w:rsid w:val="003D1F37"/>
    <w:rsid w:val="003D495D"/>
    <w:rsid w:val="003D55EB"/>
    <w:rsid w:val="003E1551"/>
    <w:rsid w:val="003E33DB"/>
    <w:rsid w:val="00406629"/>
    <w:rsid w:val="00406CBA"/>
    <w:rsid w:val="004078CD"/>
    <w:rsid w:val="004100DF"/>
    <w:rsid w:val="00410938"/>
    <w:rsid w:val="00411CE6"/>
    <w:rsid w:val="00417F19"/>
    <w:rsid w:val="00417F65"/>
    <w:rsid w:val="00420541"/>
    <w:rsid w:val="004217EE"/>
    <w:rsid w:val="00422AC6"/>
    <w:rsid w:val="004274C8"/>
    <w:rsid w:val="004323F0"/>
    <w:rsid w:val="00434565"/>
    <w:rsid w:val="00437CDD"/>
    <w:rsid w:val="004400E2"/>
    <w:rsid w:val="00445C7E"/>
    <w:rsid w:val="00457D3A"/>
    <w:rsid w:val="004610B0"/>
    <w:rsid w:val="004610D1"/>
    <w:rsid w:val="00462533"/>
    <w:rsid w:val="0046311A"/>
    <w:rsid w:val="004631F5"/>
    <w:rsid w:val="00465FC9"/>
    <w:rsid w:val="00466B8C"/>
    <w:rsid w:val="004700B5"/>
    <w:rsid w:val="004704D7"/>
    <w:rsid w:val="00481E08"/>
    <w:rsid w:val="00484FDD"/>
    <w:rsid w:val="00487421"/>
    <w:rsid w:val="00492A83"/>
    <w:rsid w:val="004931BF"/>
    <w:rsid w:val="00493D1B"/>
    <w:rsid w:val="00494358"/>
    <w:rsid w:val="00494FB7"/>
    <w:rsid w:val="00496CF8"/>
    <w:rsid w:val="0049711A"/>
    <w:rsid w:val="004974EF"/>
    <w:rsid w:val="004A4243"/>
    <w:rsid w:val="004A48F3"/>
    <w:rsid w:val="004A6647"/>
    <w:rsid w:val="004B37F0"/>
    <w:rsid w:val="004B3E48"/>
    <w:rsid w:val="004B49B5"/>
    <w:rsid w:val="004B6C12"/>
    <w:rsid w:val="004B70C2"/>
    <w:rsid w:val="004C29E4"/>
    <w:rsid w:val="004C3F43"/>
    <w:rsid w:val="004C42A1"/>
    <w:rsid w:val="004C72E0"/>
    <w:rsid w:val="004D3677"/>
    <w:rsid w:val="004D377F"/>
    <w:rsid w:val="004D59C4"/>
    <w:rsid w:val="004D75EE"/>
    <w:rsid w:val="004E2BC2"/>
    <w:rsid w:val="004E5A53"/>
    <w:rsid w:val="004F1095"/>
    <w:rsid w:val="004F22AB"/>
    <w:rsid w:val="004F2408"/>
    <w:rsid w:val="004F29FF"/>
    <w:rsid w:val="004F4868"/>
    <w:rsid w:val="004F586C"/>
    <w:rsid w:val="00501619"/>
    <w:rsid w:val="00502BCD"/>
    <w:rsid w:val="005074FF"/>
    <w:rsid w:val="005123BE"/>
    <w:rsid w:val="005212DB"/>
    <w:rsid w:val="005216F8"/>
    <w:rsid w:val="005219C3"/>
    <w:rsid w:val="00525AB1"/>
    <w:rsid w:val="0053068C"/>
    <w:rsid w:val="005309B6"/>
    <w:rsid w:val="00533167"/>
    <w:rsid w:val="00535196"/>
    <w:rsid w:val="005367A3"/>
    <w:rsid w:val="00537D6A"/>
    <w:rsid w:val="00540171"/>
    <w:rsid w:val="005406C1"/>
    <w:rsid w:val="00544DFA"/>
    <w:rsid w:val="00550276"/>
    <w:rsid w:val="00552C0A"/>
    <w:rsid w:val="00562178"/>
    <w:rsid w:val="0056451A"/>
    <w:rsid w:val="005647A0"/>
    <w:rsid w:val="00571DD5"/>
    <w:rsid w:val="005744CE"/>
    <w:rsid w:val="00576244"/>
    <w:rsid w:val="00587BC2"/>
    <w:rsid w:val="00594147"/>
    <w:rsid w:val="005A12E3"/>
    <w:rsid w:val="005A4912"/>
    <w:rsid w:val="005A5FDA"/>
    <w:rsid w:val="005C1FE9"/>
    <w:rsid w:val="005C3B8B"/>
    <w:rsid w:val="005C5436"/>
    <w:rsid w:val="005C74B6"/>
    <w:rsid w:val="005D1EDE"/>
    <w:rsid w:val="005D3929"/>
    <w:rsid w:val="005D46BA"/>
    <w:rsid w:val="005D62A1"/>
    <w:rsid w:val="005D6D66"/>
    <w:rsid w:val="005E22A8"/>
    <w:rsid w:val="005E28B3"/>
    <w:rsid w:val="005E54F9"/>
    <w:rsid w:val="005E702D"/>
    <w:rsid w:val="005F0868"/>
    <w:rsid w:val="005F40E1"/>
    <w:rsid w:val="006028CE"/>
    <w:rsid w:val="00610165"/>
    <w:rsid w:val="00612874"/>
    <w:rsid w:val="0061315D"/>
    <w:rsid w:val="006146B4"/>
    <w:rsid w:val="00615F1F"/>
    <w:rsid w:val="00617140"/>
    <w:rsid w:val="0062399B"/>
    <w:rsid w:val="0062498D"/>
    <w:rsid w:val="00626383"/>
    <w:rsid w:val="00630857"/>
    <w:rsid w:val="00631191"/>
    <w:rsid w:val="006329DA"/>
    <w:rsid w:val="006347C4"/>
    <w:rsid w:val="0064223D"/>
    <w:rsid w:val="006438D8"/>
    <w:rsid w:val="006445E3"/>
    <w:rsid w:val="006452B0"/>
    <w:rsid w:val="0064623F"/>
    <w:rsid w:val="00653686"/>
    <w:rsid w:val="006541C9"/>
    <w:rsid w:val="00655CD9"/>
    <w:rsid w:val="006669FE"/>
    <w:rsid w:val="00670DA7"/>
    <w:rsid w:val="00671C0F"/>
    <w:rsid w:val="00671E03"/>
    <w:rsid w:val="00673501"/>
    <w:rsid w:val="006754CC"/>
    <w:rsid w:val="00680F0D"/>
    <w:rsid w:val="00682172"/>
    <w:rsid w:val="006914F7"/>
    <w:rsid w:val="006924C7"/>
    <w:rsid w:val="00694B0A"/>
    <w:rsid w:val="006A09F6"/>
    <w:rsid w:val="006A2560"/>
    <w:rsid w:val="006A44C9"/>
    <w:rsid w:val="006B21D4"/>
    <w:rsid w:val="006B2E7D"/>
    <w:rsid w:val="006B359F"/>
    <w:rsid w:val="006B7754"/>
    <w:rsid w:val="006C0ED7"/>
    <w:rsid w:val="006C178F"/>
    <w:rsid w:val="006C1C3D"/>
    <w:rsid w:val="006C7092"/>
    <w:rsid w:val="006D0757"/>
    <w:rsid w:val="006D0BB1"/>
    <w:rsid w:val="006D207F"/>
    <w:rsid w:val="006D42B3"/>
    <w:rsid w:val="006D58D5"/>
    <w:rsid w:val="006E3445"/>
    <w:rsid w:val="006F4CC6"/>
    <w:rsid w:val="00717141"/>
    <w:rsid w:val="00731977"/>
    <w:rsid w:val="00731AEC"/>
    <w:rsid w:val="00732C6A"/>
    <w:rsid w:val="00732D87"/>
    <w:rsid w:val="00733CD2"/>
    <w:rsid w:val="0073550F"/>
    <w:rsid w:val="00737680"/>
    <w:rsid w:val="007413AC"/>
    <w:rsid w:val="00742379"/>
    <w:rsid w:val="00743A36"/>
    <w:rsid w:val="007446EE"/>
    <w:rsid w:val="00746EEB"/>
    <w:rsid w:val="00750025"/>
    <w:rsid w:val="0075419B"/>
    <w:rsid w:val="00755F53"/>
    <w:rsid w:val="00756E8C"/>
    <w:rsid w:val="00757E05"/>
    <w:rsid w:val="00761DBE"/>
    <w:rsid w:val="00767677"/>
    <w:rsid w:val="00772A4E"/>
    <w:rsid w:val="007806A6"/>
    <w:rsid w:val="0078677D"/>
    <w:rsid w:val="007870CD"/>
    <w:rsid w:val="00787345"/>
    <w:rsid w:val="00787401"/>
    <w:rsid w:val="00793B3D"/>
    <w:rsid w:val="00793E74"/>
    <w:rsid w:val="007A4A64"/>
    <w:rsid w:val="007A6690"/>
    <w:rsid w:val="007A66FC"/>
    <w:rsid w:val="007B057F"/>
    <w:rsid w:val="007B1330"/>
    <w:rsid w:val="007B7DFB"/>
    <w:rsid w:val="007C150A"/>
    <w:rsid w:val="007C39BA"/>
    <w:rsid w:val="007C739F"/>
    <w:rsid w:val="007D33FB"/>
    <w:rsid w:val="007D40DF"/>
    <w:rsid w:val="007E43DB"/>
    <w:rsid w:val="007E454C"/>
    <w:rsid w:val="007F1803"/>
    <w:rsid w:val="007F52A5"/>
    <w:rsid w:val="00803090"/>
    <w:rsid w:val="00807929"/>
    <w:rsid w:val="00811B23"/>
    <w:rsid w:val="00817594"/>
    <w:rsid w:val="008217C2"/>
    <w:rsid w:val="00821816"/>
    <w:rsid w:val="00823013"/>
    <w:rsid w:val="00823991"/>
    <w:rsid w:val="00823FCF"/>
    <w:rsid w:val="00826EF3"/>
    <w:rsid w:val="0083384E"/>
    <w:rsid w:val="00837653"/>
    <w:rsid w:val="00842DD6"/>
    <w:rsid w:val="00843BDE"/>
    <w:rsid w:val="00845559"/>
    <w:rsid w:val="008468FE"/>
    <w:rsid w:val="00850DF5"/>
    <w:rsid w:val="008559CA"/>
    <w:rsid w:val="00856097"/>
    <w:rsid w:val="0086261A"/>
    <w:rsid w:val="008645E1"/>
    <w:rsid w:val="00864D02"/>
    <w:rsid w:val="00865D09"/>
    <w:rsid w:val="00865F26"/>
    <w:rsid w:val="00866A7C"/>
    <w:rsid w:val="00873290"/>
    <w:rsid w:val="0087459D"/>
    <w:rsid w:val="00875F6B"/>
    <w:rsid w:val="0087688E"/>
    <w:rsid w:val="00877FE2"/>
    <w:rsid w:val="00882328"/>
    <w:rsid w:val="00882A18"/>
    <w:rsid w:val="00883043"/>
    <w:rsid w:val="00886058"/>
    <w:rsid w:val="00893B79"/>
    <w:rsid w:val="00895812"/>
    <w:rsid w:val="008A15C3"/>
    <w:rsid w:val="008A436C"/>
    <w:rsid w:val="008A6D2F"/>
    <w:rsid w:val="008A7315"/>
    <w:rsid w:val="008B0451"/>
    <w:rsid w:val="008B0C91"/>
    <w:rsid w:val="008B4797"/>
    <w:rsid w:val="008B6F85"/>
    <w:rsid w:val="008B7DC9"/>
    <w:rsid w:val="008C7D3B"/>
    <w:rsid w:val="008C7E40"/>
    <w:rsid w:val="008D1BA9"/>
    <w:rsid w:val="008D2448"/>
    <w:rsid w:val="008D49FB"/>
    <w:rsid w:val="008D6092"/>
    <w:rsid w:val="008D67BE"/>
    <w:rsid w:val="008D71A8"/>
    <w:rsid w:val="008E05FA"/>
    <w:rsid w:val="008E323B"/>
    <w:rsid w:val="008E380E"/>
    <w:rsid w:val="008E76DD"/>
    <w:rsid w:val="008F09BB"/>
    <w:rsid w:val="008F124D"/>
    <w:rsid w:val="00901A60"/>
    <w:rsid w:val="0090492A"/>
    <w:rsid w:val="00907884"/>
    <w:rsid w:val="00911376"/>
    <w:rsid w:val="00912561"/>
    <w:rsid w:val="00914DDA"/>
    <w:rsid w:val="00915130"/>
    <w:rsid w:val="009219B4"/>
    <w:rsid w:val="0092272A"/>
    <w:rsid w:val="00922B7C"/>
    <w:rsid w:val="00931A73"/>
    <w:rsid w:val="00932B9F"/>
    <w:rsid w:val="009344AA"/>
    <w:rsid w:val="00935591"/>
    <w:rsid w:val="00935916"/>
    <w:rsid w:val="009368BE"/>
    <w:rsid w:val="00940E7B"/>
    <w:rsid w:val="009418EA"/>
    <w:rsid w:val="00946BC3"/>
    <w:rsid w:val="00947F00"/>
    <w:rsid w:val="00951179"/>
    <w:rsid w:val="00957961"/>
    <w:rsid w:val="00957F54"/>
    <w:rsid w:val="00961ED5"/>
    <w:rsid w:val="00970D69"/>
    <w:rsid w:val="00974302"/>
    <w:rsid w:val="00974B60"/>
    <w:rsid w:val="00976FB9"/>
    <w:rsid w:val="0098367D"/>
    <w:rsid w:val="00987F01"/>
    <w:rsid w:val="009938F1"/>
    <w:rsid w:val="00995649"/>
    <w:rsid w:val="00997A89"/>
    <w:rsid w:val="00997E45"/>
    <w:rsid w:val="009A15E8"/>
    <w:rsid w:val="009A2CEE"/>
    <w:rsid w:val="009A4A35"/>
    <w:rsid w:val="009B09E5"/>
    <w:rsid w:val="009B1319"/>
    <w:rsid w:val="009B421E"/>
    <w:rsid w:val="009B48F3"/>
    <w:rsid w:val="009B4D32"/>
    <w:rsid w:val="009B6B14"/>
    <w:rsid w:val="009B7D70"/>
    <w:rsid w:val="009C2A06"/>
    <w:rsid w:val="009C6F30"/>
    <w:rsid w:val="009D314E"/>
    <w:rsid w:val="009D68C6"/>
    <w:rsid w:val="009D7B2B"/>
    <w:rsid w:val="009F180F"/>
    <w:rsid w:val="009F557B"/>
    <w:rsid w:val="009F7560"/>
    <w:rsid w:val="00A02404"/>
    <w:rsid w:val="00A05784"/>
    <w:rsid w:val="00A129D2"/>
    <w:rsid w:val="00A154F5"/>
    <w:rsid w:val="00A16928"/>
    <w:rsid w:val="00A222B9"/>
    <w:rsid w:val="00A22A52"/>
    <w:rsid w:val="00A23866"/>
    <w:rsid w:val="00A24286"/>
    <w:rsid w:val="00A3005C"/>
    <w:rsid w:val="00A31A99"/>
    <w:rsid w:val="00A370EE"/>
    <w:rsid w:val="00A37337"/>
    <w:rsid w:val="00A375F2"/>
    <w:rsid w:val="00A42BE3"/>
    <w:rsid w:val="00A4593A"/>
    <w:rsid w:val="00A46891"/>
    <w:rsid w:val="00A55F33"/>
    <w:rsid w:val="00A56F4A"/>
    <w:rsid w:val="00A577B5"/>
    <w:rsid w:val="00A6168D"/>
    <w:rsid w:val="00A625F9"/>
    <w:rsid w:val="00A730D4"/>
    <w:rsid w:val="00A750BF"/>
    <w:rsid w:val="00A77287"/>
    <w:rsid w:val="00A815EF"/>
    <w:rsid w:val="00A8440E"/>
    <w:rsid w:val="00A92090"/>
    <w:rsid w:val="00A926D6"/>
    <w:rsid w:val="00A92CF5"/>
    <w:rsid w:val="00AA06A8"/>
    <w:rsid w:val="00AA2576"/>
    <w:rsid w:val="00AA55B0"/>
    <w:rsid w:val="00AB0901"/>
    <w:rsid w:val="00AB7178"/>
    <w:rsid w:val="00AB7344"/>
    <w:rsid w:val="00AC0984"/>
    <w:rsid w:val="00AC2B40"/>
    <w:rsid w:val="00AC4140"/>
    <w:rsid w:val="00AC432D"/>
    <w:rsid w:val="00AC6211"/>
    <w:rsid w:val="00AC7841"/>
    <w:rsid w:val="00AC7C0C"/>
    <w:rsid w:val="00AD0A1B"/>
    <w:rsid w:val="00AD18D3"/>
    <w:rsid w:val="00AD3D62"/>
    <w:rsid w:val="00AF3615"/>
    <w:rsid w:val="00AF677E"/>
    <w:rsid w:val="00B0289B"/>
    <w:rsid w:val="00B02F55"/>
    <w:rsid w:val="00B04134"/>
    <w:rsid w:val="00B04B6C"/>
    <w:rsid w:val="00B0581D"/>
    <w:rsid w:val="00B116F1"/>
    <w:rsid w:val="00B11795"/>
    <w:rsid w:val="00B15232"/>
    <w:rsid w:val="00B16100"/>
    <w:rsid w:val="00B23E93"/>
    <w:rsid w:val="00B30882"/>
    <w:rsid w:val="00B31041"/>
    <w:rsid w:val="00B3154F"/>
    <w:rsid w:val="00B31EE1"/>
    <w:rsid w:val="00B40A21"/>
    <w:rsid w:val="00B43D61"/>
    <w:rsid w:val="00B45532"/>
    <w:rsid w:val="00B45784"/>
    <w:rsid w:val="00B46F7A"/>
    <w:rsid w:val="00B47144"/>
    <w:rsid w:val="00B514D0"/>
    <w:rsid w:val="00B52449"/>
    <w:rsid w:val="00B542B6"/>
    <w:rsid w:val="00B56E8C"/>
    <w:rsid w:val="00B57072"/>
    <w:rsid w:val="00B617F3"/>
    <w:rsid w:val="00B62677"/>
    <w:rsid w:val="00B649F1"/>
    <w:rsid w:val="00B665EF"/>
    <w:rsid w:val="00B668BE"/>
    <w:rsid w:val="00B710E2"/>
    <w:rsid w:val="00B731AC"/>
    <w:rsid w:val="00B73341"/>
    <w:rsid w:val="00B73F9A"/>
    <w:rsid w:val="00B83DF6"/>
    <w:rsid w:val="00B86C66"/>
    <w:rsid w:val="00B93455"/>
    <w:rsid w:val="00BA6BC1"/>
    <w:rsid w:val="00BB18AF"/>
    <w:rsid w:val="00BC1B73"/>
    <w:rsid w:val="00BC2E77"/>
    <w:rsid w:val="00BC6C4E"/>
    <w:rsid w:val="00BD0A59"/>
    <w:rsid w:val="00BD1BE9"/>
    <w:rsid w:val="00BD6A7A"/>
    <w:rsid w:val="00BD7A06"/>
    <w:rsid w:val="00BE2257"/>
    <w:rsid w:val="00BE51AD"/>
    <w:rsid w:val="00BF4834"/>
    <w:rsid w:val="00BF5996"/>
    <w:rsid w:val="00C039B0"/>
    <w:rsid w:val="00C03BE4"/>
    <w:rsid w:val="00C072BB"/>
    <w:rsid w:val="00C072ED"/>
    <w:rsid w:val="00C079D1"/>
    <w:rsid w:val="00C130D2"/>
    <w:rsid w:val="00C13184"/>
    <w:rsid w:val="00C15160"/>
    <w:rsid w:val="00C2299D"/>
    <w:rsid w:val="00C22DFF"/>
    <w:rsid w:val="00C252DA"/>
    <w:rsid w:val="00C2627A"/>
    <w:rsid w:val="00C312C4"/>
    <w:rsid w:val="00C312F4"/>
    <w:rsid w:val="00C314D0"/>
    <w:rsid w:val="00C329A4"/>
    <w:rsid w:val="00C32B84"/>
    <w:rsid w:val="00C32E90"/>
    <w:rsid w:val="00C40FA3"/>
    <w:rsid w:val="00C43259"/>
    <w:rsid w:val="00C434F9"/>
    <w:rsid w:val="00C51B90"/>
    <w:rsid w:val="00C51CD1"/>
    <w:rsid w:val="00C54D2E"/>
    <w:rsid w:val="00C559DE"/>
    <w:rsid w:val="00C65415"/>
    <w:rsid w:val="00C655FB"/>
    <w:rsid w:val="00C658F3"/>
    <w:rsid w:val="00C70874"/>
    <w:rsid w:val="00C71BEE"/>
    <w:rsid w:val="00C71D50"/>
    <w:rsid w:val="00C73339"/>
    <w:rsid w:val="00C73E4B"/>
    <w:rsid w:val="00C7664D"/>
    <w:rsid w:val="00C802F1"/>
    <w:rsid w:val="00C81BBF"/>
    <w:rsid w:val="00C860B2"/>
    <w:rsid w:val="00C86204"/>
    <w:rsid w:val="00C864A4"/>
    <w:rsid w:val="00C905CA"/>
    <w:rsid w:val="00C92D5E"/>
    <w:rsid w:val="00C92FE2"/>
    <w:rsid w:val="00C94335"/>
    <w:rsid w:val="00C96AC7"/>
    <w:rsid w:val="00C97189"/>
    <w:rsid w:val="00CB1413"/>
    <w:rsid w:val="00CB449A"/>
    <w:rsid w:val="00CB4E47"/>
    <w:rsid w:val="00CC2C8F"/>
    <w:rsid w:val="00CC413C"/>
    <w:rsid w:val="00CD0E82"/>
    <w:rsid w:val="00CD2EF2"/>
    <w:rsid w:val="00CD3EFF"/>
    <w:rsid w:val="00CD5FD9"/>
    <w:rsid w:val="00CD6D76"/>
    <w:rsid w:val="00CE18DE"/>
    <w:rsid w:val="00CE2DBC"/>
    <w:rsid w:val="00CE3F06"/>
    <w:rsid w:val="00CE40F4"/>
    <w:rsid w:val="00CE797D"/>
    <w:rsid w:val="00CF4038"/>
    <w:rsid w:val="00D0165C"/>
    <w:rsid w:val="00D1016B"/>
    <w:rsid w:val="00D10310"/>
    <w:rsid w:val="00D14E94"/>
    <w:rsid w:val="00D15323"/>
    <w:rsid w:val="00D17225"/>
    <w:rsid w:val="00D20992"/>
    <w:rsid w:val="00D21109"/>
    <w:rsid w:val="00D23B07"/>
    <w:rsid w:val="00D24232"/>
    <w:rsid w:val="00D31B9B"/>
    <w:rsid w:val="00D34719"/>
    <w:rsid w:val="00D35E53"/>
    <w:rsid w:val="00D402ED"/>
    <w:rsid w:val="00D4099E"/>
    <w:rsid w:val="00D424A8"/>
    <w:rsid w:val="00D42EEA"/>
    <w:rsid w:val="00D43FED"/>
    <w:rsid w:val="00D44355"/>
    <w:rsid w:val="00D507C7"/>
    <w:rsid w:val="00D5387A"/>
    <w:rsid w:val="00D649FD"/>
    <w:rsid w:val="00D64F68"/>
    <w:rsid w:val="00D67A1E"/>
    <w:rsid w:val="00D70CF8"/>
    <w:rsid w:val="00D71E4E"/>
    <w:rsid w:val="00D76EF8"/>
    <w:rsid w:val="00D80BDC"/>
    <w:rsid w:val="00D84B43"/>
    <w:rsid w:val="00D87023"/>
    <w:rsid w:val="00D87E09"/>
    <w:rsid w:val="00D92350"/>
    <w:rsid w:val="00D9271A"/>
    <w:rsid w:val="00D93541"/>
    <w:rsid w:val="00D93963"/>
    <w:rsid w:val="00D952CD"/>
    <w:rsid w:val="00D95F83"/>
    <w:rsid w:val="00D96547"/>
    <w:rsid w:val="00DA401A"/>
    <w:rsid w:val="00DA42FD"/>
    <w:rsid w:val="00DA6DF2"/>
    <w:rsid w:val="00DA7D48"/>
    <w:rsid w:val="00DB0E5D"/>
    <w:rsid w:val="00DB32B1"/>
    <w:rsid w:val="00DC4280"/>
    <w:rsid w:val="00DC63A8"/>
    <w:rsid w:val="00DD03B7"/>
    <w:rsid w:val="00DD63B6"/>
    <w:rsid w:val="00DD69F2"/>
    <w:rsid w:val="00DE3F15"/>
    <w:rsid w:val="00DF03EB"/>
    <w:rsid w:val="00DF146D"/>
    <w:rsid w:val="00DF79D7"/>
    <w:rsid w:val="00E00562"/>
    <w:rsid w:val="00E138AB"/>
    <w:rsid w:val="00E21676"/>
    <w:rsid w:val="00E23AA8"/>
    <w:rsid w:val="00E25651"/>
    <w:rsid w:val="00E30403"/>
    <w:rsid w:val="00E31B4C"/>
    <w:rsid w:val="00E324BB"/>
    <w:rsid w:val="00E33B2F"/>
    <w:rsid w:val="00E41731"/>
    <w:rsid w:val="00E43BF7"/>
    <w:rsid w:val="00E45AD4"/>
    <w:rsid w:val="00E46C4B"/>
    <w:rsid w:val="00E46E7C"/>
    <w:rsid w:val="00E47616"/>
    <w:rsid w:val="00E53E49"/>
    <w:rsid w:val="00E54487"/>
    <w:rsid w:val="00E6007F"/>
    <w:rsid w:val="00E6337B"/>
    <w:rsid w:val="00E667B6"/>
    <w:rsid w:val="00E66A2E"/>
    <w:rsid w:val="00E80C26"/>
    <w:rsid w:val="00E931A9"/>
    <w:rsid w:val="00E9328F"/>
    <w:rsid w:val="00E95128"/>
    <w:rsid w:val="00EA1FB0"/>
    <w:rsid w:val="00EB136F"/>
    <w:rsid w:val="00EB398B"/>
    <w:rsid w:val="00EB49BA"/>
    <w:rsid w:val="00EB51C0"/>
    <w:rsid w:val="00EC093B"/>
    <w:rsid w:val="00EC2B39"/>
    <w:rsid w:val="00EC420B"/>
    <w:rsid w:val="00EC5323"/>
    <w:rsid w:val="00ED238A"/>
    <w:rsid w:val="00ED279B"/>
    <w:rsid w:val="00ED5A60"/>
    <w:rsid w:val="00EE1826"/>
    <w:rsid w:val="00EE2010"/>
    <w:rsid w:val="00EF373A"/>
    <w:rsid w:val="00EF6E20"/>
    <w:rsid w:val="00F01F28"/>
    <w:rsid w:val="00F03610"/>
    <w:rsid w:val="00F06BD1"/>
    <w:rsid w:val="00F10612"/>
    <w:rsid w:val="00F12AC0"/>
    <w:rsid w:val="00F158B9"/>
    <w:rsid w:val="00F16003"/>
    <w:rsid w:val="00F160FB"/>
    <w:rsid w:val="00F224FA"/>
    <w:rsid w:val="00F2394B"/>
    <w:rsid w:val="00F300E3"/>
    <w:rsid w:val="00F312C8"/>
    <w:rsid w:val="00F322C3"/>
    <w:rsid w:val="00F429A4"/>
    <w:rsid w:val="00F43206"/>
    <w:rsid w:val="00F43DE2"/>
    <w:rsid w:val="00F448EF"/>
    <w:rsid w:val="00F46531"/>
    <w:rsid w:val="00F53723"/>
    <w:rsid w:val="00F54B45"/>
    <w:rsid w:val="00F5501C"/>
    <w:rsid w:val="00F5612E"/>
    <w:rsid w:val="00F5741D"/>
    <w:rsid w:val="00F60713"/>
    <w:rsid w:val="00F6569C"/>
    <w:rsid w:val="00F65FEB"/>
    <w:rsid w:val="00F67D2F"/>
    <w:rsid w:val="00F74C86"/>
    <w:rsid w:val="00F8678E"/>
    <w:rsid w:val="00F86FDC"/>
    <w:rsid w:val="00F8753F"/>
    <w:rsid w:val="00F9034E"/>
    <w:rsid w:val="00F91119"/>
    <w:rsid w:val="00F931F0"/>
    <w:rsid w:val="00FA0980"/>
    <w:rsid w:val="00FA2ECB"/>
    <w:rsid w:val="00FA3764"/>
    <w:rsid w:val="00FA5005"/>
    <w:rsid w:val="00FA5E71"/>
    <w:rsid w:val="00FA7B47"/>
    <w:rsid w:val="00FB26BA"/>
    <w:rsid w:val="00FB574A"/>
    <w:rsid w:val="00FC0B7D"/>
    <w:rsid w:val="00FC24BA"/>
    <w:rsid w:val="00FC3A91"/>
    <w:rsid w:val="00FC72CB"/>
    <w:rsid w:val="00FD133A"/>
    <w:rsid w:val="00FE3E24"/>
    <w:rsid w:val="00FE7892"/>
    <w:rsid w:val="00FF3E6B"/>
    <w:rsid w:val="00FF3F13"/>
    <w:rsid w:val="00FF5892"/>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1E49F1"/>
    <w:rPr>
      <w:rFonts w:ascii="Times New Roman" w:hAnsi="Times New Roman" w:cs="Times New Roman"/>
      <w:noProof/>
    </w:rPr>
  </w:style>
  <w:style w:type="paragraph" w:customStyle="1" w:styleId="EndNoteBibliography">
    <w:name w:val="EndNote Bibliography"/>
    <w:basedOn w:val="Normal"/>
    <w:link w:val="EndNoteBibliographyChar"/>
    <w:rsid w:val="001E49F1"/>
    <w:pPr>
      <w:spacing w:line="48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1E49F1"/>
    <w:rPr>
      <w:rFonts w:ascii="Times New Roman" w:hAnsi="Times New Roman" w:cs="Times New Roman"/>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 w:type="character" w:styleId="FollowedHyperlink">
    <w:name w:val="FollowedHyperlink"/>
    <w:basedOn w:val="DefaultParagraphFont"/>
    <w:uiPriority w:val="99"/>
    <w:semiHidden/>
    <w:unhideWhenUsed/>
    <w:rsid w:val="00576244"/>
    <w:rPr>
      <w:color w:val="96607D" w:themeColor="followedHyperlink"/>
      <w:u w:val="single"/>
    </w:rPr>
  </w:style>
  <w:style w:type="character" w:styleId="PlaceholderText">
    <w:name w:val="Placeholder Text"/>
    <w:basedOn w:val="DefaultParagraphFont"/>
    <w:uiPriority w:val="99"/>
    <w:semiHidden/>
    <w:rsid w:val="003044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ink/ink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5205D-F303-4978-9E79-D2FAEB2E4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2319</TotalTime>
  <Pages>1</Pages>
  <Words>7036</Words>
  <Characters>43625</Characters>
  <Application>Microsoft Office Word</Application>
  <DocSecurity>0</DocSecurity>
  <Lines>765</Lines>
  <Paragraphs>207</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50454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53</cp:revision>
  <cp:lastPrinted>2026-03-11T15:53:00Z</cp:lastPrinted>
  <dcterms:created xsi:type="dcterms:W3CDTF">2026-02-18T15:42:00Z</dcterms:created>
  <dcterms:modified xsi:type="dcterms:W3CDTF">2026-03-11T16:05:00Z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