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6CC3D" w14:textId="77777777" w:rsidR="009B0F7F" w:rsidRDefault="00490C2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r>
        <w:rPr>
          <w:rFonts w:ascii="Times New Roman" w:eastAsia="Times New Roman" w:hAnsi="Times New Roman" w:cs="Times New Roman"/>
          <w:b/>
          <w:noProof/>
          <w:sz w:val="40"/>
          <w:szCs w:val="40"/>
        </w:rPr>
        <w:drawing>
          <wp:inline distT="114300" distB="114300" distL="114300" distR="114300" wp14:anchorId="7F045D99" wp14:editId="6587AAF2">
            <wp:extent cx="3406775" cy="187819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406775" cy="1878198"/>
                    </a:xfrm>
                    <a:prstGeom prst="rect">
                      <a:avLst/>
                    </a:prstGeom>
                    <a:ln/>
                  </pic:spPr>
                </pic:pic>
              </a:graphicData>
            </a:graphic>
          </wp:inline>
        </w:drawing>
      </w:r>
    </w:p>
    <w:p w14:paraId="73A62456" w14:textId="77777777" w:rsidR="009B0F7F" w:rsidRDefault="00490C2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COLD NITES</w:t>
      </w:r>
    </w:p>
    <w:p w14:paraId="47CCF1D3" w14:textId="77777777" w:rsidR="009B0F7F" w:rsidRDefault="00490C2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Alpha-1</w:t>
      </w:r>
    </w:p>
    <w:p w14:paraId="1C660BCA" w14:textId="77777777" w:rsidR="009B0F7F" w:rsidRDefault="009B0F7F">
      <w:pPr>
        <w:jc w:val="center"/>
        <w:rPr>
          <w:rFonts w:ascii="Times New Roman" w:eastAsia="Times New Roman" w:hAnsi="Times New Roman" w:cs="Times New Roman"/>
          <w:b/>
          <w:sz w:val="40"/>
          <w:szCs w:val="40"/>
        </w:rPr>
      </w:pPr>
    </w:p>
    <w:p w14:paraId="11DEF996" w14:textId="77777777" w:rsidR="009B0F7F" w:rsidRDefault="009B0F7F">
      <w:pPr>
        <w:jc w:val="center"/>
        <w:rPr>
          <w:rFonts w:ascii="Times New Roman" w:eastAsia="Times New Roman" w:hAnsi="Times New Roman" w:cs="Times New Roman"/>
          <w:b/>
          <w:sz w:val="40"/>
          <w:szCs w:val="40"/>
        </w:rPr>
      </w:pPr>
    </w:p>
    <w:p w14:paraId="3219A19F" w14:textId="77777777" w:rsidR="009B0F7F" w:rsidRDefault="009B0F7F">
      <w:pPr>
        <w:jc w:val="center"/>
        <w:rPr>
          <w:rFonts w:ascii="Times New Roman" w:eastAsia="Times New Roman" w:hAnsi="Times New Roman" w:cs="Times New Roman"/>
          <w:b/>
          <w:sz w:val="40"/>
          <w:szCs w:val="40"/>
        </w:rPr>
      </w:pPr>
    </w:p>
    <w:p w14:paraId="1C5A1819" w14:textId="5058823E" w:rsidR="009B0F7F" w:rsidRDefault="00490C2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Player </w:t>
      </w:r>
      <w:r w:rsidR="00200BE7">
        <w:rPr>
          <w:rFonts w:ascii="Times New Roman" w:eastAsia="Times New Roman" w:hAnsi="Times New Roman" w:cs="Times New Roman"/>
          <w:b/>
          <w:sz w:val="40"/>
          <w:szCs w:val="40"/>
        </w:rPr>
        <w:t xml:space="preserve">Character </w:t>
      </w:r>
      <w:r>
        <w:rPr>
          <w:rFonts w:ascii="Times New Roman" w:eastAsia="Times New Roman" w:hAnsi="Times New Roman" w:cs="Times New Roman"/>
          <w:b/>
          <w:sz w:val="40"/>
          <w:szCs w:val="40"/>
        </w:rPr>
        <w:t>Design Document</w:t>
      </w:r>
    </w:p>
    <w:p w14:paraId="475B278F" w14:textId="77777777" w:rsidR="009B0F7F" w:rsidRDefault="009B0F7F">
      <w:pPr>
        <w:jc w:val="center"/>
        <w:rPr>
          <w:rFonts w:ascii="Times New Roman" w:eastAsia="Times New Roman" w:hAnsi="Times New Roman" w:cs="Times New Roman"/>
          <w:b/>
          <w:sz w:val="40"/>
          <w:szCs w:val="40"/>
        </w:rPr>
      </w:pPr>
    </w:p>
    <w:p w14:paraId="0F0986CC" w14:textId="77777777" w:rsidR="009B0F7F" w:rsidRDefault="009B0F7F">
      <w:pPr>
        <w:jc w:val="center"/>
        <w:rPr>
          <w:rFonts w:ascii="Times New Roman" w:eastAsia="Times New Roman" w:hAnsi="Times New Roman" w:cs="Times New Roman"/>
          <w:b/>
          <w:sz w:val="40"/>
          <w:szCs w:val="40"/>
        </w:rPr>
      </w:pPr>
    </w:p>
    <w:p w14:paraId="7B84FE85" w14:textId="77777777" w:rsidR="009B0F7F" w:rsidRDefault="00490C2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Designed &amp; Implemented by</w:t>
      </w:r>
    </w:p>
    <w:p w14:paraId="38254049" w14:textId="77777777" w:rsidR="009B0F7F" w:rsidRDefault="00490C2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Jonathan Sime</w:t>
      </w:r>
    </w:p>
    <w:p w14:paraId="081FEFB0" w14:textId="77777777" w:rsidR="009B0F7F" w:rsidRDefault="009B0F7F">
      <w:pPr>
        <w:jc w:val="center"/>
        <w:rPr>
          <w:rFonts w:ascii="Times New Roman" w:eastAsia="Times New Roman" w:hAnsi="Times New Roman" w:cs="Times New Roman"/>
          <w:b/>
          <w:sz w:val="40"/>
          <w:szCs w:val="40"/>
        </w:rPr>
      </w:pPr>
    </w:p>
    <w:p w14:paraId="4C3AEB22" w14:textId="77777777" w:rsidR="009B0F7F" w:rsidRDefault="009B0F7F">
      <w:pPr>
        <w:rPr>
          <w:rFonts w:ascii="Times New Roman" w:eastAsia="Times New Roman" w:hAnsi="Times New Roman" w:cs="Times New Roman"/>
          <w:sz w:val="32"/>
          <w:szCs w:val="32"/>
        </w:rPr>
      </w:pPr>
    </w:p>
    <w:p w14:paraId="0B5B5A09" w14:textId="77777777" w:rsidR="009B0F7F" w:rsidRDefault="00490C20">
      <w:pPr>
        <w:rPr>
          <w:rFonts w:ascii="Times New Roman" w:eastAsia="Times New Roman" w:hAnsi="Times New Roman" w:cs="Times New Roman"/>
          <w:b/>
          <w:sz w:val="32"/>
          <w:szCs w:val="32"/>
        </w:rPr>
      </w:pPr>
      <w:r>
        <w:br w:type="page"/>
      </w:r>
    </w:p>
    <w:p w14:paraId="4A99C736" w14:textId="77777777" w:rsidR="009B0F7F" w:rsidRDefault="00490C2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Table of Contents</w:t>
      </w:r>
    </w:p>
    <w:p w14:paraId="087C4873" w14:textId="77777777" w:rsidR="009B0F7F" w:rsidRDefault="009B0F7F">
      <w:pPr>
        <w:rPr>
          <w:rFonts w:ascii="Times New Roman" w:eastAsia="Times New Roman" w:hAnsi="Times New Roman" w:cs="Times New Roman"/>
          <w:b/>
          <w:sz w:val="32"/>
          <w:szCs w:val="32"/>
        </w:rPr>
      </w:pPr>
    </w:p>
    <w:p w14:paraId="22F4117C" w14:textId="77777777" w:rsidR="009B0F7F" w:rsidRDefault="00490C2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r>
        <w:rPr>
          <w:rFonts w:ascii="Times New Roman" w:eastAsia="Times New Roman" w:hAnsi="Times New Roman" w:cs="Times New Roman"/>
          <w:b/>
          <w:sz w:val="28"/>
          <w:szCs w:val="28"/>
        </w:rPr>
        <w:tab/>
        <w:t>Introduction</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4</w:t>
      </w:r>
    </w:p>
    <w:p w14:paraId="084F943F" w14:textId="77777777" w:rsidR="009B0F7F" w:rsidRDefault="009B0F7F">
      <w:pPr>
        <w:rPr>
          <w:rFonts w:ascii="Times New Roman" w:eastAsia="Times New Roman" w:hAnsi="Times New Roman" w:cs="Times New Roman"/>
          <w:b/>
          <w:sz w:val="28"/>
          <w:szCs w:val="28"/>
        </w:rPr>
      </w:pPr>
    </w:p>
    <w:p w14:paraId="6FF6F253" w14:textId="77777777" w:rsidR="009B0F7F" w:rsidRDefault="00490C2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ab/>
        <w:t>Design Goals</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4</w:t>
      </w:r>
    </w:p>
    <w:p w14:paraId="6FBB5841" w14:textId="77777777" w:rsidR="009B0F7F" w:rsidRDefault="009B0F7F">
      <w:pPr>
        <w:rPr>
          <w:rFonts w:ascii="Times New Roman" w:eastAsia="Times New Roman" w:hAnsi="Times New Roman" w:cs="Times New Roman"/>
          <w:b/>
          <w:sz w:val="28"/>
          <w:szCs w:val="28"/>
        </w:rPr>
      </w:pPr>
    </w:p>
    <w:p w14:paraId="0135AA6E" w14:textId="77777777" w:rsidR="009B0F7F" w:rsidRDefault="00490C2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r>
        <w:rPr>
          <w:rFonts w:ascii="Times New Roman" w:eastAsia="Times New Roman" w:hAnsi="Times New Roman" w:cs="Times New Roman"/>
          <w:b/>
          <w:sz w:val="28"/>
          <w:szCs w:val="28"/>
        </w:rPr>
        <w:tab/>
        <w:t>System Behaviour</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4</w:t>
      </w:r>
    </w:p>
    <w:p w14:paraId="02D7F856" w14:textId="77777777" w:rsidR="009B0F7F" w:rsidRDefault="009B0F7F">
      <w:pPr>
        <w:rPr>
          <w:rFonts w:ascii="Times New Roman" w:eastAsia="Times New Roman" w:hAnsi="Times New Roman" w:cs="Times New Roman"/>
          <w:b/>
          <w:sz w:val="28"/>
          <w:szCs w:val="28"/>
        </w:rPr>
      </w:pPr>
    </w:p>
    <w:p w14:paraId="325E9B77" w14:textId="77777777" w:rsidR="009B0F7F" w:rsidRDefault="00490C2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r>
        <w:rPr>
          <w:rFonts w:ascii="Times New Roman" w:eastAsia="Times New Roman" w:hAnsi="Times New Roman" w:cs="Times New Roman"/>
          <w:b/>
          <w:sz w:val="28"/>
          <w:szCs w:val="28"/>
        </w:rPr>
        <w:tab/>
        <w:t>Logical View</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5</w:t>
      </w:r>
    </w:p>
    <w:p w14:paraId="727EE740" w14:textId="77777777" w:rsidR="009B0F7F" w:rsidRDefault="009B0F7F">
      <w:pPr>
        <w:rPr>
          <w:rFonts w:ascii="Times New Roman" w:eastAsia="Times New Roman" w:hAnsi="Times New Roman" w:cs="Times New Roman"/>
          <w:b/>
          <w:sz w:val="28"/>
          <w:szCs w:val="28"/>
        </w:rPr>
      </w:pPr>
    </w:p>
    <w:p w14:paraId="097A6A97" w14:textId="77777777" w:rsidR="009B0F7F" w:rsidRDefault="00490C20">
      <w:pPr>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4.1</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 xml:space="preserve"> High-Level Design</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5</w:t>
      </w:r>
    </w:p>
    <w:p w14:paraId="3857E71E" w14:textId="77777777" w:rsidR="009B0F7F" w:rsidRDefault="009B0F7F">
      <w:pPr>
        <w:rPr>
          <w:rFonts w:ascii="Times New Roman" w:eastAsia="Times New Roman" w:hAnsi="Times New Roman" w:cs="Times New Roman"/>
          <w:b/>
          <w:sz w:val="28"/>
          <w:szCs w:val="28"/>
        </w:rPr>
      </w:pPr>
    </w:p>
    <w:p w14:paraId="1F4A2F96" w14:textId="77777777" w:rsidR="009B0F7F" w:rsidRDefault="00490C20">
      <w:pPr>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4.2</w:t>
      </w:r>
      <w:r>
        <w:rPr>
          <w:rFonts w:ascii="Times New Roman" w:eastAsia="Times New Roman" w:hAnsi="Times New Roman" w:cs="Times New Roman"/>
          <w:b/>
          <w:sz w:val="28"/>
          <w:szCs w:val="28"/>
        </w:rPr>
        <w:tab/>
        <w:t>Mid-Level Design</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6</w:t>
      </w:r>
    </w:p>
    <w:p w14:paraId="7C103E1E" w14:textId="77777777" w:rsidR="009B0F7F" w:rsidRDefault="009B0F7F">
      <w:pPr>
        <w:ind w:firstLine="720"/>
        <w:rPr>
          <w:rFonts w:ascii="Times New Roman" w:eastAsia="Times New Roman" w:hAnsi="Times New Roman" w:cs="Times New Roman"/>
          <w:b/>
          <w:sz w:val="28"/>
          <w:szCs w:val="28"/>
        </w:rPr>
      </w:pPr>
    </w:p>
    <w:p w14:paraId="162C00AF" w14:textId="77777777" w:rsidR="009B0F7F" w:rsidRDefault="00490C20">
      <w:pPr>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4.3 </w:t>
      </w:r>
      <w:r>
        <w:rPr>
          <w:rFonts w:ascii="Times New Roman" w:eastAsia="Times New Roman" w:hAnsi="Times New Roman" w:cs="Times New Roman"/>
          <w:b/>
          <w:sz w:val="28"/>
          <w:szCs w:val="28"/>
        </w:rPr>
        <w:tab/>
        <w:t>Detailed Class Design</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6</w:t>
      </w:r>
    </w:p>
    <w:p w14:paraId="3122EFC0" w14:textId="77777777" w:rsidR="009B0F7F" w:rsidRDefault="009B0F7F">
      <w:pPr>
        <w:ind w:firstLine="720"/>
        <w:rPr>
          <w:rFonts w:ascii="Times New Roman" w:eastAsia="Times New Roman" w:hAnsi="Times New Roman" w:cs="Times New Roman"/>
          <w:b/>
          <w:sz w:val="28"/>
          <w:szCs w:val="28"/>
        </w:rPr>
      </w:pPr>
    </w:p>
    <w:p w14:paraId="245458BE" w14:textId="77777777" w:rsidR="009B0F7F" w:rsidRDefault="00490C2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r>
        <w:rPr>
          <w:rFonts w:ascii="Times New Roman" w:eastAsia="Times New Roman" w:hAnsi="Times New Roman" w:cs="Times New Roman"/>
          <w:b/>
          <w:sz w:val="28"/>
          <w:szCs w:val="28"/>
        </w:rPr>
        <w:tab/>
        <w:t>Process View</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6</w:t>
      </w:r>
    </w:p>
    <w:p w14:paraId="52DD2925" w14:textId="77777777" w:rsidR="009B0F7F" w:rsidRDefault="009B0F7F">
      <w:pPr>
        <w:rPr>
          <w:rFonts w:ascii="Times New Roman" w:eastAsia="Times New Roman" w:hAnsi="Times New Roman" w:cs="Times New Roman"/>
          <w:b/>
          <w:sz w:val="28"/>
          <w:szCs w:val="28"/>
        </w:rPr>
      </w:pPr>
    </w:p>
    <w:p w14:paraId="09804C28" w14:textId="77777777" w:rsidR="009B0F7F" w:rsidRDefault="00490C2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r>
        <w:rPr>
          <w:rFonts w:ascii="Times New Roman" w:eastAsia="Times New Roman" w:hAnsi="Times New Roman" w:cs="Times New Roman"/>
          <w:b/>
          <w:sz w:val="28"/>
          <w:szCs w:val="28"/>
        </w:rPr>
        <w:tab/>
        <w:t>Use Case View</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9</w:t>
      </w:r>
    </w:p>
    <w:p w14:paraId="19F65A99" w14:textId="77777777" w:rsidR="009B0F7F" w:rsidRDefault="00490C2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br w:type="page"/>
      </w:r>
    </w:p>
    <w:p w14:paraId="1AFE5EAD" w14:textId="77777777" w:rsidR="009B0F7F" w:rsidRDefault="00490C2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Change History</w:t>
      </w:r>
    </w:p>
    <w:p w14:paraId="2B82C414" w14:textId="77777777" w:rsidR="009B0F7F" w:rsidRDefault="009B0F7F">
      <w:pPr>
        <w:rPr>
          <w:rFonts w:ascii="Times New Roman" w:eastAsia="Times New Roman" w:hAnsi="Times New Roman" w:cs="Times New Roman"/>
          <w:sz w:val="32"/>
          <w:szCs w:val="32"/>
        </w:rPr>
      </w:pPr>
    </w:p>
    <w:p w14:paraId="52A8F3B4" w14:textId="77777777" w:rsidR="009B0F7F" w:rsidRDefault="00490C2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Version:</w:t>
      </w:r>
      <w:r>
        <w:rPr>
          <w:rFonts w:ascii="Times New Roman" w:eastAsia="Times New Roman" w:hAnsi="Times New Roman" w:cs="Times New Roman"/>
          <w:sz w:val="28"/>
          <w:szCs w:val="28"/>
        </w:rPr>
        <w:t xml:space="preserve"> 0.1</w:t>
      </w:r>
    </w:p>
    <w:p w14:paraId="369A2253" w14:textId="77777777" w:rsidR="009B0F7F" w:rsidRDefault="00490C2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Modifier: </w:t>
      </w:r>
      <w:r>
        <w:rPr>
          <w:rFonts w:ascii="Times New Roman" w:eastAsia="Times New Roman" w:hAnsi="Times New Roman" w:cs="Times New Roman"/>
          <w:sz w:val="28"/>
          <w:szCs w:val="28"/>
        </w:rPr>
        <w:t>Jonathan Sime</w:t>
      </w:r>
    </w:p>
    <w:p w14:paraId="52238D23" w14:textId="77777777" w:rsidR="009B0F7F" w:rsidRDefault="00490C2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Date: </w:t>
      </w:r>
      <w:r>
        <w:rPr>
          <w:rFonts w:ascii="Times New Roman" w:eastAsia="Times New Roman" w:hAnsi="Times New Roman" w:cs="Times New Roman"/>
          <w:sz w:val="28"/>
          <w:szCs w:val="28"/>
        </w:rPr>
        <w:t>03/01/2021</w:t>
      </w:r>
    </w:p>
    <w:p w14:paraId="38EA6064" w14:textId="77777777" w:rsidR="009B0F7F" w:rsidRDefault="00490C2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Description of Change: </w:t>
      </w:r>
      <w:r>
        <w:rPr>
          <w:rFonts w:ascii="Times New Roman" w:eastAsia="Times New Roman" w:hAnsi="Times New Roman" w:cs="Times New Roman"/>
          <w:sz w:val="28"/>
          <w:szCs w:val="28"/>
        </w:rPr>
        <w:t>Created Design document and modified contents of items 1 and 2</w:t>
      </w:r>
    </w:p>
    <w:p w14:paraId="1280ACA8" w14:textId="77777777" w:rsidR="009B0F7F" w:rsidRDefault="00490C20">
      <w:pPr>
        <w:rPr>
          <w:rFonts w:ascii="Times New Roman" w:eastAsia="Times New Roman" w:hAnsi="Times New Roman" w:cs="Times New Roman"/>
          <w:b/>
          <w:sz w:val="28"/>
          <w:szCs w:val="28"/>
        </w:rPr>
      </w:pPr>
      <w:r>
        <w:pict w14:anchorId="20B5E334">
          <v:rect id="_x0000_i1025" style="width:0;height:1.5pt" o:hralign="center" o:hrstd="t" o:hr="t" fillcolor="#a0a0a0" stroked="f"/>
        </w:pict>
      </w:r>
    </w:p>
    <w:p w14:paraId="6D6C51B7" w14:textId="77777777" w:rsidR="009B0F7F" w:rsidRDefault="009B0F7F">
      <w:pPr>
        <w:rPr>
          <w:rFonts w:ascii="Times New Roman" w:eastAsia="Times New Roman" w:hAnsi="Times New Roman" w:cs="Times New Roman"/>
          <w:b/>
          <w:sz w:val="28"/>
          <w:szCs w:val="28"/>
        </w:rPr>
      </w:pPr>
    </w:p>
    <w:p w14:paraId="6F87CB85" w14:textId="77777777" w:rsidR="009B0F7F" w:rsidRDefault="00490C2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Version:</w:t>
      </w:r>
      <w:r>
        <w:rPr>
          <w:rFonts w:ascii="Times New Roman" w:eastAsia="Times New Roman" w:hAnsi="Times New Roman" w:cs="Times New Roman"/>
          <w:sz w:val="28"/>
          <w:szCs w:val="28"/>
        </w:rPr>
        <w:t xml:space="preserve"> 0.2</w:t>
      </w:r>
    </w:p>
    <w:p w14:paraId="479798D7" w14:textId="77777777" w:rsidR="009B0F7F" w:rsidRDefault="00490C2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Modifier: </w:t>
      </w:r>
      <w:r>
        <w:rPr>
          <w:rFonts w:ascii="Times New Roman" w:eastAsia="Times New Roman" w:hAnsi="Times New Roman" w:cs="Times New Roman"/>
          <w:sz w:val="28"/>
          <w:szCs w:val="28"/>
        </w:rPr>
        <w:t>Jonathan Sime</w:t>
      </w:r>
    </w:p>
    <w:p w14:paraId="1DCF3CC2" w14:textId="77777777" w:rsidR="009B0F7F" w:rsidRDefault="00490C2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Date: </w:t>
      </w:r>
      <w:r>
        <w:rPr>
          <w:rFonts w:ascii="Times New Roman" w:eastAsia="Times New Roman" w:hAnsi="Times New Roman" w:cs="Times New Roman"/>
          <w:sz w:val="28"/>
          <w:szCs w:val="28"/>
        </w:rPr>
        <w:t>03/08/2021</w:t>
      </w:r>
    </w:p>
    <w:p w14:paraId="325AB159" w14:textId="77777777" w:rsidR="009B0F7F" w:rsidRDefault="00490C2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Description of Change: </w:t>
      </w:r>
      <w:r>
        <w:rPr>
          <w:rFonts w:ascii="Times New Roman" w:eastAsia="Times New Roman" w:hAnsi="Times New Roman" w:cs="Times New Roman"/>
          <w:sz w:val="28"/>
          <w:szCs w:val="28"/>
        </w:rPr>
        <w:t>Modified contents of items 3 and 4</w:t>
      </w:r>
    </w:p>
    <w:p w14:paraId="5C527920" w14:textId="77777777" w:rsidR="009B0F7F" w:rsidRDefault="00490C20">
      <w:pPr>
        <w:rPr>
          <w:rFonts w:ascii="Times New Roman" w:eastAsia="Times New Roman" w:hAnsi="Times New Roman" w:cs="Times New Roman"/>
          <w:b/>
          <w:sz w:val="28"/>
          <w:szCs w:val="28"/>
        </w:rPr>
      </w:pPr>
      <w:r>
        <w:pict w14:anchorId="7CD9FAD5">
          <v:rect id="_x0000_i1026" style="width:0;height:1.5pt" o:hralign="center" o:hrstd="t" o:hr="t" fillcolor="#a0a0a0" stroked="f"/>
        </w:pict>
      </w:r>
    </w:p>
    <w:p w14:paraId="62FD99A3" w14:textId="77777777" w:rsidR="009B0F7F" w:rsidRDefault="009B0F7F">
      <w:pPr>
        <w:rPr>
          <w:rFonts w:ascii="Times New Roman" w:eastAsia="Times New Roman" w:hAnsi="Times New Roman" w:cs="Times New Roman"/>
          <w:b/>
          <w:sz w:val="28"/>
          <w:szCs w:val="28"/>
        </w:rPr>
      </w:pPr>
    </w:p>
    <w:p w14:paraId="35FBFA53" w14:textId="77777777" w:rsidR="009B0F7F" w:rsidRDefault="00490C2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Version:</w:t>
      </w:r>
      <w:r>
        <w:rPr>
          <w:rFonts w:ascii="Times New Roman" w:eastAsia="Times New Roman" w:hAnsi="Times New Roman" w:cs="Times New Roman"/>
          <w:sz w:val="28"/>
          <w:szCs w:val="28"/>
        </w:rPr>
        <w:t xml:space="preserve"> 0.3</w:t>
      </w:r>
    </w:p>
    <w:p w14:paraId="1EBF2283" w14:textId="77777777" w:rsidR="009B0F7F" w:rsidRDefault="00490C2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Modifier: </w:t>
      </w:r>
      <w:r>
        <w:rPr>
          <w:rFonts w:ascii="Times New Roman" w:eastAsia="Times New Roman" w:hAnsi="Times New Roman" w:cs="Times New Roman"/>
          <w:sz w:val="28"/>
          <w:szCs w:val="28"/>
        </w:rPr>
        <w:t>Jonathan Sime</w:t>
      </w:r>
    </w:p>
    <w:p w14:paraId="259BC5B2" w14:textId="77777777" w:rsidR="009B0F7F" w:rsidRDefault="00490C2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Date: </w:t>
      </w:r>
      <w:r>
        <w:rPr>
          <w:rFonts w:ascii="Times New Roman" w:eastAsia="Times New Roman" w:hAnsi="Times New Roman" w:cs="Times New Roman"/>
          <w:sz w:val="28"/>
          <w:szCs w:val="28"/>
        </w:rPr>
        <w:t>03/13/202</w:t>
      </w:r>
      <w:r>
        <w:rPr>
          <w:rFonts w:ascii="Times New Roman" w:eastAsia="Times New Roman" w:hAnsi="Times New Roman" w:cs="Times New Roman"/>
          <w:sz w:val="28"/>
          <w:szCs w:val="28"/>
        </w:rPr>
        <w:t>1</w:t>
      </w:r>
    </w:p>
    <w:p w14:paraId="63FC09CA" w14:textId="77777777" w:rsidR="009B0F7F" w:rsidRDefault="00490C2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Description of Change: </w:t>
      </w:r>
      <w:r>
        <w:rPr>
          <w:rFonts w:ascii="Times New Roman" w:eastAsia="Times New Roman" w:hAnsi="Times New Roman" w:cs="Times New Roman"/>
          <w:sz w:val="28"/>
          <w:szCs w:val="28"/>
        </w:rPr>
        <w:t>Finished modifying contents</w:t>
      </w:r>
    </w:p>
    <w:p w14:paraId="57107933" w14:textId="77777777" w:rsidR="009B0F7F" w:rsidRDefault="00490C20">
      <w:pPr>
        <w:rPr>
          <w:rFonts w:ascii="Times New Roman" w:eastAsia="Times New Roman" w:hAnsi="Times New Roman" w:cs="Times New Roman"/>
          <w:b/>
          <w:sz w:val="28"/>
          <w:szCs w:val="28"/>
        </w:rPr>
      </w:pPr>
      <w:r>
        <w:pict w14:anchorId="5178BF61">
          <v:rect id="_x0000_i1027" style="width:0;height:1.5pt" o:hralign="center" o:hrstd="t" o:hr="t" fillcolor="#a0a0a0" stroked="f"/>
        </w:pict>
      </w:r>
    </w:p>
    <w:p w14:paraId="2E068C2B" w14:textId="77777777" w:rsidR="009B0F7F" w:rsidRDefault="009B0F7F">
      <w:pPr>
        <w:rPr>
          <w:rFonts w:ascii="Times New Roman" w:eastAsia="Times New Roman" w:hAnsi="Times New Roman" w:cs="Times New Roman"/>
          <w:b/>
          <w:sz w:val="28"/>
          <w:szCs w:val="28"/>
        </w:rPr>
      </w:pPr>
    </w:p>
    <w:p w14:paraId="4C3C2403" w14:textId="77777777" w:rsidR="009B0F7F" w:rsidRDefault="00490C2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Version:</w:t>
      </w:r>
      <w:r>
        <w:rPr>
          <w:rFonts w:ascii="Times New Roman" w:eastAsia="Times New Roman" w:hAnsi="Times New Roman" w:cs="Times New Roman"/>
          <w:sz w:val="28"/>
          <w:szCs w:val="28"/>
        </w:rPr>
        <w:t xml:space="preserve"> 1.0</w:t>
      </w:r>
    </w:p>
    <w:p w14:paraId="3A3E717D" w14:textId="77777777" w:rsidR="009B0F7F" w:rsidRDefault="00490C2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Modifier: </w:t>
      </w:r>
      <w:r>
        <w:rPr>
          <w:rFonts w:ascii="Times New Roman" w:eastAsia="Times New Roman" w:hAnsi="Times New Roman" w:cs="Times New Roman"/>
          <w:sz w:val="28"/>
          <w:szCs w:val="28"/>
        </w:rPr>
        <w:t>Jonathan Sime</w:t>
      </w:r>
    </w:p>
    <w:p w14:paraId="08949F8E" w14:textId="77777777" w:rsidR="009B0F7F" w:rsidRDefault="00490C2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Date: </w:t>
      </w:r>
      <w:r>
        <w:rPr>
          <w:rFonts w:ascii="Times New Roman" w:eastAsia="Times New Roman" w:hAnsi="Times New Roman" w:cs="Times New Roman"/>
          <w:sz w:val="28"/>
          <w:szCs w:val="28"/>
        </w:rPr>
        <w:t>03/15/2021</w:t>
      </w:r>
    </w:p>
    <w:p w14:paraId="48B9C794" w14:textId="77777777" w:rsidR="009B0F7F" w:rsidRDefault="00490C2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Description of Change: </w:t>
      </w:r>
      <w:r>
        <w:rPr>
          <w:rFonts w:ascii="Times New Roman" w:eastAsia="Times New Roman" w:hAnsi="Times New Roman" w:cs="Times New Roman"/>
          <w:sz w:val="28"/>
          <w:szCs w:val="28"/>
        </w:rPr>
        <w:t>Formatted to be consistent with other team documents</w:t>
      </w:r>
    </w:p>
    <w:p w14:paraId="1A2A4D10" w14:textId="77777777" w:rsidR="009B0F7F" w:rsidRDefault="00490C20">
      <w:pPr>
        <w:rPr>
          <w:rFonts w:ascii="Times New Roman" w:eastAsia="Times New Roman" w:hAnsi="Times New Roman" w:cs="Times New Roman"/>
          <w:b/>
          <w:sz w:val="28"/>
          <w:szCs w:val="28"/>
        </w:rPr>
      </w:pPr>
      <w:r>
        <w:pict w14:anchorId="2052CBC6">
          <v:rect id="_x0000_i1028" style="width:0;height:1.5pt" o:hralign="center" o:hrstd="t" o:hr="t" fillcolor="#a0a0a0" stroked="f"/>
        </w:pict>
      </w:r>
      <w:r>
        <w:br w:type="page"/>
      </w:r>
    </w:p>
    <w:p w14:paraId="63DB1F8C" w14:textId="77777777" w:rsidR="009B0F7F" w:rsidRDefault="00490C20">
      <w:pPr>
        <w:rPr>
          <w:rFonts w:ascii="Times New Roman" w:eastAsia="Times New Roman" w:hAnsi="Times New Roman" w:cs="Times New Roman"/>
          <w:sz w:val="40"/>
          <w:szCs w:val="40"/>
        </w:rPr>
      </w:pPr>
      <w:r>
        <w:rPr>
          <w:rFonts w:ascii="Times New Roman" w:eastAsia="Times New Roman" w:hAnsi="Times New Roman" w:cs="Times New Roman"/>
          <w:b/>
          <w:sz w:val="40"/>
          <w:szCs w:val="40"/>
        </w:rPr>
        <w:lastRenderedPageBreak/>
        <w:t>1</w:t>
      </w:r>
      <w:r>
        <w:rPr>
          <w:rFonts w:ascii="Times New Roman" w:eastAsia="Times New Roman" w:hAnsi="Times New Roman" w:cs="Times New Roman"/>
          <w:b/>
          <w:sz w:val="40"/>
          <w:szCs w:val="40"/>
        </w:rPr>
        <w:tab/>
        <w:t>Introduction</w:t>
      </w:r>
    </w:p>
    <w:p w14:paraId="68563BA9" w14:textId="77777777" w:rsidR="009B0F7F" w:rsidRDefault="00490C20">
      <w:pPr>
        <w:rPr>
          <w:rFonts w:ascii="Times New Roman" w:eastAsia="Times New Roman" w:hAnsi="Times New Roman" w:cs="Times New Roman"/>
          <w:sz w:val="28"/>
          <w:szCs w:val="28"/>
        </w:rPr>
      </w:pPr>
      <w:r>
        <w:rPr>
          <w:rFonts w:ascii="Times New Roman" w:eastAsia="Times New Roman" w:hAnsi="Times New Roman" w:cs="Times New Roman"/>
          <w:sz w:val="28"/>
          <w:szCs w:val="28"/>
        </w:rPr>
        <w:t>This document describes the architecture and design for the Cold Nites application being developed for GAM1528 High Level Development. Cold Nites is a turn-based puzzle game in a sleeping/dreaming setting.</w:t>
      </w:r>
    </w:p>
    <w:p w14:paraId="4F3BC19F" w14:textId="77777777" w:rsidR="009B0F7F" w:rsidRDefault="009B0F7F">
      <w:pPr>
        <w:rPr>
          <w:rFonts w:ascii="Times New Roman" w:eastAsia="Times New Roman" w:hAnsi="Times New Roman" w:cs="Times New Roman"/>
          <w:sz w:val="28"/>
          <w:szCs w:val="28"/>
        </w:rPr>
      </w:pPr>
    </w:p>
    <w:p w14:paraId="427FDAEF" w14:textId="77777777" w:rsidR="009B0F7F" w:rsidRDefault="00490C2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purpose of this document is to describe the a</w:t>
      </w:r>
      <w:r>
        <w:rPr>
          <w:rFonts w:ascii="Times New Roman" w:eastAsia="Times New Roman" w:hAnsi="Times New Roman" w:cs="Times New Roman"/>
          <w:sz w:val="28"/>
          <w:szCs w:val="28"/>
        </w:rPr>
        <w:t>rchitecture and design of the Player system in a way that addresses the interests and concerns of all major stakeholders. For this application, the major stakeholders are:</w:t>
      </w:r>
    </w:p>
    <w:p w14:paraId="3DFEEB6D" w14:textId="77777777" w:rsidR="009B0F7F" w:rsidRDefault="009B0F7F">
      <w:pPr>
        <w:rPr>
          <w:rFonts w:ascii="Times New Roman" w:eastAsia="Times New Roman" w:hAnsi="Times New Roman" w:cs="Times New Roman"/>
          <w:sz w:val="28"/>
          <w:szCs w:val="28"/>
        </w:rPr>
      </w:pPr>
    </w:p>
    <w:p w14:paraId="779A7DF3" w14:textId="77777777" w:rsidR="009B0F7F" w:rsidRDefault="00490C20">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Developers - For an architecture that minimizes complexity and development effort</w:t>
      </w:r>
    </w:p>
    <w:p w14:paraId="7CDECCCF" w14:textId="77777777" w:rsidR="009B0F7F" w:rsidRDefault="00490C20">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P</w:t>
      </w:r>
      <w:r>
        <w:rPr>
          <w:rFonts w:ascii="Times New Roman" w:eastAsia="Times New Roman" w:hAnsi="Times New Roman" w:cs="Times New Roman"/>
          <w:sz w:val="28"/>
          <w:szCs w:val="28"/>
        </w:rPr>
        <w:t>roject Manager - For an architecture that divides the system into components of roughly equal size and complexity that can be developed simultaneously with minimal dependencies.</w:t>
      </w:r>
    </w:p>
    <w:p w14:paraId="0A641305" w14:textId="77777777" w:rsidR="009B0F7F" w:rsidRDefault="00490C20">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Maintenance Programmers - For assurance that the system will be easy to evolve</w:t>
      </w:r>
      <w:r>
        <w:rPr>
          <w:rFonts w:ascii="Times New Roman" w:eastAsia="Times New Roman" w:hAnsi="Times New Roman" w:cs="Times New Roman"/>
          <w:sz w:val="28"/>
          <w:szCs w:val="28"/>
        </w:rPr>
        <w:t xml:space="preserve"> and maintain in the future.</w:t>
      </w:r>
    </w:p>
    <w:p w14:paraId="3C3A56FF" w14:textId="77777777" w:rsidR="009B0F7F" w:rsidRDefault="009B0F7F">
      <w:pPr>
        <w:rPr>
          <w:rFonts w:ascii="Times New Roman" w:eastAsia="Times New Roman" w:hAnsi="Times New Roman" w:cs="Times New Roman"/>
          <w:sz w:val="28"/>
          <w:szCs w:val="28"/>
        </w:rPr>
      </w:pPr>
    </w:p>
    <w:p w14:paraId="2528469C" w14:textId="77777777" w:rsidR="009B0F7F" w:rsidRDefault="00490C20">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2</w:t>
      </w:r>
      <w:r>
        <w:rPr>
          <w:rFonts w:ascii="Times New Roman" w:eastAsia="Times New Roman" w:hAnsi="Times New Roman" w:cs="Times New Roman"/>
          <w:b/>
          <w:sz w:val="40"/>
          <w:szCs w:val="40"/>
        </w:rPr>
        <w:tab/>
        <w:t>Design Goals</w:t>
      </w:r>
    </w:p>
    <w:p w14:paraId="15299D93" w14:textId="77777777" w:rsidR="009B0F7F" w:rsidRDefault="00490C2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main design priorities for the Player system are shown below:</w:t>
      </w:r>
    </w:p>
    <w:p w14:paraId="788ECE24" w14:textId="77777777" w:rsidR="009B0F7F" w:rsidRDefault="009B0F7F">
      <w:pPr>
        <w:rPr>
          <w:rFonts w:ascii="Times New Roman" w:eastAsia="Times New Roman" w:hAnsi="Times New Roman" w:cs="Times New Roman"/>
          <w:sz w:val="28"/>
          <w:szCs w:val="28"/>
        </w:rPr>
      </w:pPr>
    </w:p>
    <w:p w14:paraId="19872EB2" w14:textId="77777777" w:rsidR="009B0F7F" w:rsidRDefault="00490C2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A design that should minimize complexity and development effort.</w:t>
      </w:r>
    </w:p>
    <w:p w14:paraId="721720A1" w14:textId="77777777" w:rsidR="009B0F7F" w:rsidRDefault="00490C2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A design that allows the player to use the character simply and without issues.</w:t>
      </w:r>
    </w:p>
    <w:p w14:paraId="7C4BA2A4" w14:textId="77777777" w:rsidR="009B0F7F" w:rsidRDefault="009B0F7F">
      <w:pPr>
        <w:numPr>
          <w:ilvl w:val="0"/>
          <w:numId w:val="1"/>
        </w:numPr>
        <w:rPr>
          <w:rFonts w:ascii="Times New Roman" w:eastAsia="Times New Roman" w:hAnsi="Times New Roman" w:cs="Times New Roman"/>
          <w:sz w:val="28"/>
          <w:szCs w:val="28"/>
        </w:rPr>
      </w:pPr>
    </w:p>
    <w:p w14:paraId="7CAB6BFB" w14:textId="77777777" w:rsidR="009B0F7F" w:rsidRDefault="009B0F7F">
      <w:pPr>
        <w:rPr>
          <w:rFonts w:ascii="Times New Roman" w:eastAsia="Times New Roman" w:hAnsi="Times New Roman" w:cs="Times New Roman"/>
          <w:b/>
          <w:sz w:val="28"/>
          <w:szCs w:val="28"/>
        </w:rPr>
      </w:pPr>
    </w:p>
    <w:p w14:paraId="575A6681" w14:textId="77777777" w:rsidR="009B0F7F" w:rsidRDefault="009B0F7F">
      <w:pPr>
        <w:rPr>
          <w:rFonts w:ascii="Times New Roman" w:eastAsia="Times New Roman" w:hAnsi="Times New Roman" w:cs="Times New Roman"/>
          <w:b/>
          <w:sz w:val="28"/>
          <w:szCs w:val="28"/>
        </w:rPr>
      </w:pPr>
    </w:p>
    <w:p w14:paraId="421B597A" w14:textId="77777777" w:rsidR="009B0F7F" w:rsidRDefault="009B0F7F">
      <w:pPr>
        <w:rPr>
          <w:rFonts w:ascii="Times New Roman" w:eastAsia="Times New Roman" w:hAnsi="Times New Roman" w:cs="Times New Roman"/>
          <w:b/>
          <w:sz w:val="28"/>
          <w:szCs w:val="28"/>
        </w:rPr>
      </w:pPr>
    </w:p>
    <w:p w14:paraId="2E446567" w14:textId="77777777" w:rsidR="009B0F7F" w:rsidRDefault="00490C20">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3</w:t>
      </w:r>
      <w:r>
        <w:rPr>
          <w:rFonts w:ascii="Times New Roman" w:eastAsia="Times New Roman" w:hAnsi="Times New Roman" w:cs="Times New Roman"/>
          <w:b/>
          <w:sz w:val="40"/>
          <w:szCs w:val="40"/>
        </w:rPr>
        <w:tab/>
        <w:t>System Behaviour</w:t>
      </w:r>
    </w:p>
    <w:p w14:paraId="10F2F038" w14:textId="77777777" w:rsidR="009B0F7F" w:rsidRDefault="00490C20">
      <w:pPr>
        <w:rPr>
          <w:rFonts w:ascii="Times New Roman" w:eastAsia="Times New Roman" w:hAnsi="Times New Roman" w:cs="Times New Roman"/>
          <w:sz w:val="28"/>
          <w:szCs w:val="28"/>
        </w:rPr>
      </w:pPr>
      <w:r>
        <w:rPr>
          <w:rFonts w:ascii="Times New Roman" w:eastAsia="Times New Roman" w:hAnsi="Times New Roman" w:cs="Times New Roman"/>
          <w:sz w:val="28"/>
          <w:szCs w:val="28"/>
        </w:rPr>
        <w:t>This system will allow the player to move the playable character around the level to pick up mission items or collectibles for points. The player will be able to move while it is their turn and may not move during AI turns. The play</w:t>
      </w:r>
      <w:r>
        <w:rPr>
          <w:rFonts w:ascii="Times New Roman" w:eastAsia="Times New Roman" w:hAnsi="Times New Roman" w:cs="Times New Roman"/>
          <w:sz w:val="28"/>
          <w:szCs w:val="28"/>
        </w:rPr>
        <w:t>er will also be able to forgo moving to activate interactables inside the level to continue the levels.</w:t>
      </w:r>
    </w:p>
    <w:p w14:paraId="52F658FA" w14:textId="77777777" w:rsidR="009B0F7F" w:rsidRDefault="009B0F7F">
      <w:pPr>
        <w:rPr>
          <w:rFonts w:ascii="Times New Roman" w:eastAsia="Times New Roman" w:hAnsi="Times New Roman" w:cs="Times New Roman"/>
          <w:sz w:val="28"/>
          <w:szCs w:val="28"/>
        </w:rPr>
      </w:pPr>
    </w:p>
    <w:p w14:paraId="4FC05758" w14:textId="77777777" w:rsidR="009B0F7F" w:rsidRDefault="009B0F7F">
      <w:pPr>
        <w:rPr>
          <w:rFonts w:ascii="Times New Roman" w:eastAsia="Times New Roman" w:hAnsi="Times New Roman" w:cs="Times New Roman"/>
          <w:sz w:val="28"/>
          <w:szCs w:val="28"/>
        </w:rPr>
      </w:pPr>
    </w:p>
    <w:p w14:paraId="20E3B3B9" w14:textId="77777777" w:rsidR="009B0F7F" w:rsidRDefault="009B0F7F">
      <w:pPr>
        <w:rPr>
          <w:rFonts w:ascii="Times New Roman" w:eastAsia="Times New Roman" w:hAnsi="Times New Roman" w:cs="Times New Roman"/>
          <w:sz w:val="28"/>
          <w:szCs w:val="28"/>
        </w:rPr>
      </w:pPr>
    </w:p>
    <w:p w14:paraId="5A727122" w14:textId="77777777" w:rsidR="009B0F7F" w:rsidRDefault="00490C20">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4</w:t>
      </w:r>
      <w:r>
        <w:rPr>
          <w:rFonts w:ascii="Times New Roman" w:eastAsia="Times New Roman" w:hAnsi="Times New Roman" w:cs="Times New Roman"/>
          <w:b/>
          <w:sz w:val="40"/>
          <w:szCs w:val="40"/>
        </w:rPr>
        <w:tab/>
        <w:t>Logical View</w:t>
      </w:r>
    </w:p>
    <w:p w14:paraId="736B16A4" w14:textId="77777777" w:rsidR="009B0F7F" w:rsidRDefault="00490C2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logical view describes the module from a high concept to a detailed analysis of the interactions and possible use cases..</w:t>
      </w:r>
    </w:p>
    <w:p w14:paraId="6E5083FE" w14:textId="77777777" w:rsidR="009B0F7F" w:rsidRDefault="009B0F7F">
      <w:pPr>
        <w:rPr>
          <w:rFonts w:ascii="Times New Roman" w:eastAsia="Times New Roman" w:hAnsi="Times New Roman" w:cs="Times New Roman"/>
          <w:sz w:val="28"/>
          <w:szCs w:val="28"/>
        </w:rPr>
      </w:pPr>
    </w:p>
    <w:p w14:paraId="21E48F33" w14:textId="77777777" w:rsidR="009B0F7F" w:rsidRDefault="00490C20">
      <w:pPr>
        <w:rPr>
          <w:rFonts w:ascii="Times New Roman" w:eastAsia="Times New Roman" w:hAnsi="Times New Roman" w:cs="Times New Roman"/>
          <w:b/>
          <w:i/>
          <w:sz w:val="36"/>
          <w:szCs w:val="36"/>
        </w:rPr>
      </w:pPr>
      <w:r>
        <w:rPr>
          <w:rFonts w:ascii="Times New Roman" w:eastAsia="Times New Roman" w:hAnsi="Times New Roman" w:cs="Times New Roman"/>
          <w:b/>
          <w:i/>
          <w:sz w:val="36"/>
          <w:szCs w:val="36"/>
        </w:rPr>
        <w:t>4.1</w:t>
      </w:r>
      <w:r>
        <w:rPr>
          <w:rFonts w:ascii="Times New Roman" w:eastAsia="Times New Roman" w:hAnsi="Times New Roman" w:cs="Times New Roman"/>
          <w:b/>
          <w:i/>
          <w:sz w:val="36"/>
          <w:szCs w:val="36"/>
        </w:rPr>
        <w:tab/>
      </w:r>
      <w:r>
        <w:rPr>
          <w:rFonts w:ascii="Times New Roman" w:eastAsia="Times New Roman" w:hAnsi="Times New Roman" w:cs="Times New Roman"/>
          <w:b/>
          <w:i/>
          <w:sz w:val="36"/>
          <w:szCs w:val="36"/>
        </w:rPr>
        <w:t>High-Level Design</w:t>
      </w:r>
    </w:p>
    <w:p w14:paraId="58566EF8" w14:textId="77777777" w:rsidR="009B0F7F" w:rsidRDefault="00490C2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high-level view consists of 4 major components:</w:t>
      </w:r>
    </w:p>
    <w:p w14:paraId="06EBF8F6" w14:textId="77777777" w:rsidR="009B0F7F" w:rsidRDefault="00490C20">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2360351C" wp14:editId="3CE24645">
            <wp:extent cx="5943600" cy="37338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3733800"/>
                    </a:xfrm>
                    <a:prstGeom prst="rect">
                      <a:avLst/>
                    </a:prstGeom>
                    <a:ln/>
                  </pic:spPr>
                </pic:pic>
              </a:graphicData>
            </a:graphic>
          </wp:inline>
        </w:drawing>
      </w:r>
    </w:p>
    <w:p w14:paraId="25BAB92E" w14:textId="77777777" w:rsidR="009B0F7F" w:rsidRDefault="00490C20">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Player system consists of a controllable character that inherits from BaseGridCharacter, which takes user inputs to perform appropriate moves.</w:t>
      </w:r>
    </w:p>
    <w:p w14:paraId="075EDBF4" w14:textId="77777777" w:rsidR="009B0F7F" w:rsidRDefault="00490C20">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Tilemap system provides the grid-based behaviour for the game and will facilitate the event system, based on the actor present on the Tiles.</w:t>
      </w:r>
    </w:p>
    <w:p w14:paraId="5D28C2A1" w14:textId="77777777" w:rsidR="009B0F7F" w:rsidRDefault="00490C20">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Inventory system stores the item for the corresponding actor and will allow the player easy access to any collectib</w:t>
      </w:r>
      <w:r>
        <w:rPr>
          <w:rFonts w:ascii="Times New Roman" w:eastAsia="Times New Roman" w:hAnsi="Times New Roman" w:cs="Times New Roman"/>
          <w:sz w:val="28"/>
          <w:szCs w:val="28"/>
        </w:rPr>
        <w:t>le throughout the game.</w:t>
      </w:r>
    </w:p>
    <w:p w14:paraId="7FBF9405" w14:textId="77777777" w:rsidR="009B0F7F" w:rsidRDefault="00490C20">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User Interface is responsible for Main Menu and any in-game HUD (or User Widget) with which the player can interact.</w:t>
      </w:r>
    </w:p>
    <w:p w14:paraId="739E757B" w14:textId="77777777" w:rsidR="009B0F7F" w:rsidRDefault="009B0F7F">
      <w:pPr>
        <w:rPr>
          <w:rFonts w:ascii="Times New Roman" w:eastAsia="Times New Roman" w:hAnsi="Times New Roman" w:cs="Times New Roman"/>
          <w:sz w:val="28"/>
          <w:szCs w:val="28"/>
        </w:rPr>
      </w:pPr>
    </w:p>
    <w:p w14:paraId="210DDEA8" w14:textId="77777777" w:rsidR="009B0F7F" w:rsidRDefault="00490C20">
      <w:pPr>
        <w:rPr>
          <w:rFonts w:ascii="Times New Roman" w:eastAsia="Times New Roman" w:hAnsi="Times New Roman" w:cs="Times New Roman"/>
          <w:b/>
          <w:i/>
          <w:sz w:val="36"/>
          <w:szCs w:val="36"/>
        </w:rPr>
      </w:pPr>
      <w:r>
        <w:rPr>
          <w:rFonts w:ascii="Times New Roman" w:eastAsia="Times New Roman" w:hAnsi="Times New Roman" w:cs="Times New Roman"/>
          <w:b/>
          <w:i/>
          <w:sz w:val="36"/>
          <w:szCs w:val="36"/>
        </w:rPr>
        <w:lastRenderedPageBreak/>
        <w:t>4.2</w:t>
      </w:r>
      <w:r>
        <w:rPr>
          <w:rFonts w:ascii="Times New Roman" w:eastAsia="Times New Roman" w:hAnsi="Times New Roman" w:cs="Times New Roman"/>
          <w:b/>
          <w:i/>
          <w:sz w:val="36"/>
          <w:szCs w:val="36"/>
        </w:rPr>
        <w:tab/>
        <w:t>Mid-Level Design</w:t>
      </w:r>
    </w:p>
    <w:p w14:paraId="2C2386F5" w14:textId="77777777" w:rsidR="009B0F7F" w:rsidRDefault="00490C20">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4FAE8966" wp14:editId="75DA0111">
            <wp:extent cx="5943600" cy="1498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1498600"/>
                    </a:xfrm>
                    <a:prstGeom prst="rect">
                      <a:avLst/>
                    </a:prstGeom>
                    <a:ln/>
                  </pic:spPr>
                </pic:pic>
              </a:graphicData>
            </a:graphic>
          </wp:inline>
        </w:drawing>
      </w:r>
    </w:p>
    <w:p w14:paraId="69FD3A1F" w14:textId="77777777" w:rsidR="009B0F7F" w:rsidRDefault="009B0F7F">
      <w:pPr>
        <w:rPr>
          <w:rFonts w:ascii="Times New Roman" w:eastAsia="Times New Roman" w:hAnsi="Times New Roman" w:cs="Times New Roman"/>
          <w:sz w:val="28"/>
          <w:szCs w:val="28"/>
        </w:rPr>
      </w:pPr>
    </w:p>
    <w:p w14:paraId="32AB9E4A" w14:textId="77777777" w:rsidR="009B0F7F" w:rsidRDefault="009B0F7F">
      <w:pPr>
        <w:rPr>
          <w:rFonts w:ascii="Times New Roman" w:eastAsia="Times New Roman" w:hAnsi="Times New Roman" w:cs="Times New Roman"/>
          <w:sz w:val="28"/>
          <w:szCs w:val="28"/>
        </w:rPr>
      </w:pPr>
    </w:p>
    <w:p w14:paraId="7CE44D5A" w14:textId="77777777" w:rsidR="009B0F7F" w:rsidRDefault="009B0F7F">
      <w:pPr>
        <w:rPr>
          <w:rFonts w:ascii="Times New Roman" w:eastAsia="Times New Roman" w:hAnsi="Times New Roman" w:cs="Times New Roman"/>
          <w:sz w:val="28"/>
          <w:szCs w:val="28"/>
        </w:rPr>
      </w:pPr>
    </w:p>
    <w:p w14:paraId="5D78790B" w14:textId="77777777" w:rsidR="009B0F7F" w:rsidRDefault="00490C20">
      <w:pPr>
        <w:rPr>
          <w:rFonts w:ascii="Times New Roman" w:eastAsia="Times New Roman" w:hAnsi="Times New Roman" w:cs="Times New Roman"/>
          <w:b/>
          <w:i/>
          <w:sz w:val="36"/>
          <w:szCs w:val="36"/>
        </w:rPr>
      </w:pPr>
      <w:r>
        <w:rPr>
          <w:rFonts w:ascii="Times New Roman" w:eastAsia="Times New Roman" w:hAnsi="Times New Roman" w:cs="Times New Roman"/>
          <w:b/>
          <w:i/>
          <w:sz w:val="36"/>
          <w:szCs w:val="36"/>
        </w:rPr>
        <w:t>4.3</w:t>
      </w:r>
      <w:r>
        <w:rPr>
          <w:rFonts w:ascii="Times New Roman" w:eastAsia="Times New Roman" w:hAnsi="Times New Roman" w:cs="Times New Roman"/>
          <w:b/>
          <w:i/>
          <w:sz w:val="36"/>
          <w:szCs w:val="36"/>
        </w:rPr>
        <w:tab/>
        <w:t>Detailed Class Design</w:t>
      </w:r>
    </w:p>
    <w:p w14:paraId="71C884DE" w14:textId="77777777" w:rsidR="009B0F7F" w:rsidRDefault="00490C20">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4767E269" wp14:editId="7765AC16">
            <wp:extent cx="5943600" cy="27051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2705100"/>
                    </a:xfrm>
                    <a:prstGeom prst="rect">
                      <a:avLst/>
                    </a:prstGeom>
                    <a:ln/>
                  </pic:spPr>
                </pic:pic>
              </a:graphicData>
            </a:graphic>
          </wp:inline>
        </w:drawing>
      </w:r>
    </w:p>
    <w:p w14:paraId="349E2BBD" w14:textId="77777777" w:rsidR="009B0F7F" w:rsidRDefault="009B0F7F">
      <w:pPr>
        <w:rPr>
          <w:rFonts w:ascii="Times New Roman" w:eastAsia="Times New Roman" w:hAnsi="Times New Roman" w:cs="Times New Roman"/>
          <w:sz w:val="28"/>
          <w:szCs w:val="28"/>
        </w:rPr>
      </w:pPr>
    </w:p>
    <w:p w14:paraId="3300CB80" w14:textId="77777777" w:rsidR="009B0F7F" w:rsidRDefault="00490C20">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5</w:t>
      </w:r>
      <w:r>
        <w:rPr>
          <w:rFonts w:ascii="Times New Roman" w:eastAsia="Times New Roman" w:hAnsi="Times New Roman" w:cs="Times New Roman"/>
          <w:b/>
          <w:sz w:val="40"/>
          <w:szCs w:val="40"/>
        </w:rPr>
        <w:tab/>
        <w:t>Process View</w:t>
      </w:r>
    </w:p>
    <w:p w14:paraId="408BBF2C" w14:textId="77777777" w:rsidR="009B0F7F" w:rsidRDefault="00490C2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process view will explain the relation a</w:t>
      </w:r>
      <w:r>
        <w:rPr>
          <w:rFonts w:ascii="Times New Roman" w:eastAsia="Times New Roman" w:hAnsi="Times New Roman" w:cs="Times New Roman"/>
          <w:sz w:val="28"/>
          <w:szCs w:val="28"/>
        </w:rPr>
        <w:t>nd interaction between various cases using Sequence and Collaboration Diagrams.</w:t>
      </w:r>
    </w:p>
    <w:p w14:paraId="4C31D460" w14:textId="77777777" w:rsidR="009B0F7F" w:rsidRDefault="009B0F7F">
      <w:pPr>
        <w:rPr>
          <w:rFonts w:ascii="Times New Roman" w:eastAsia="Times New Roman" w:hAnsi="Times New Roman" w:cs="Times New Roman"/>
          <w:b/>
          <w:sz w:val="28"/>
          <w:szCs w:val="28"/>
        </w:rPr>
      </w:pPr>
    </w:p>
    <w:p w14:paraId="2EAD351A" w14:textId="77777777" w:rsidR="009B0F7F" w:rsidRDefault="00490C20">
      <w:pPr>
        <w:rPr>
          <w:rFonts w:ascii="Times New Roman" w:eastAsia="Times New Roman" w:hAnsi="Times New Roman" w:cs="Times New Roman"/>
          <w:sz w:val="28"/>
          <w:szCs w:val="28"/>
        </w:rPr>
      </w:pPr>
      <w:r>
        <w:rPr>
          <w:rFonts w:ascii="Times New Roman" w:eastAsia="Times New Roman" w:hAnsi="Times New Roman" w:cs="Times New Roman"/>
          <w:sz w:val="28"/>
          <w:szCs w:val="28"/>
        </w:rPr>
        <w:t>When it is the player’s turn and he wishes to move right, the input will go through the PlayerController-&gt;MoveRight() which in turn will call the PlayableCharacter-&gt;MoveRight(</w:t>
      </w:r>
      <w:r>
        <w:rPr>
          <w:rFonts w:ascii="Times New Roman" w:eastAsia="Times New Roman" w:hAnsi="Times New Roman" w:cs="Times New Roman"/>
          <w:sz w:val="28"/>
          <w:szCs w:val="28"/>
        </w:rPr>
        <w:t>), which will call it’s parent’s BaseGridCharacter-&gt;MoveRight(). This same sequence applies for moving left, backwards, and forwards.</w:t>
      </w:r>
    </w:p>
    <w:p w14:paraId="45DAF233" w14:textId="77777777" w:rsidR="009B0F7F" w:rsidRDefault="00490C20">
      <w:pPr>
        <w:rPr>
          <w:rFonts w:ascii="Times New Roman" w:eastAsia="Times New Roman" w:hAnsi="Times New Roman" w:cs="Times New Roman"/>
          <w:b/>
          <w:sz w:val="40"/>
          <w:szCs w:val="40"/>
        </w:rPr>
      </w:pPr>
      <w:r>
        <w:rPr>
          <w:rFonts w:ascii="Times New Roman" w:eastAsia="Times New Roman" w:hAnsi="Times New Roman" w:cs="Times New Roman"/>
          <w:b/>
          <w:noProof/>
          <w:sz w:val="40"/>
          <w:szCs w:val="40"/>
        </w:rPr>
        <w:lastRenderedPageBreak/>
        <w:drawing>
          <wp:inline distT="114300" distB="114300" distL="114300" distR="114300" wp14:anchorId="1287AEF2" wp14:editId="7A4F4391">
            <wp:extent cx="5943600" cy="46863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4686300"/>
                    </a:xfrm>
                    <a:prstGeom prst="rect">
                      <a:avLst/>
                    </a:prstGeom>
                    <a:ln/>
                  </pic:spPr>
                </pic:pic>
              </a:graphicData>
            </a:graphic>
          </wp:inline>
        </w:drawing>
      </w:r>
    </w:p>
    <w:p w14:paraId="7B8A5A80" w14:textId="77777777" w:rsidR="009B0F7F" w:rsidRDefault="00490C20">
      <w:pPr>
        <w:rPr>
          <w:rFonts w:ascii="Times New Roman" w:eastAsia="Times New Roman" w:hAnsi="Times New Roman" w:cs="Times New Roman"/>
          <w:sz w:val="28"/>
          <w:szCs w:val="28"/>
        </w:rPr>
      </w:pPr>
      <w:r>
        <w:rPr>
          <w:rFonts w:ascii="Times New Roman" w:eastAsia="Times New Roman" w:hAnsi="Times New Roman" w:cs="Times New Roman"/>
          <w:sz w:val="28"/>
          <w:szCs w:val="28"/>
        </w:rPr>
        <w:t>When a new turn begins and the player gets to move. The GameMode will call AllowPlayerMove which will call PlayerControl</w:t>
      </w:r>
      <w:r>
        <w:rPr>
          <w:rFonts w:ascii="Times New Roman" w:eastAsia="Times New Roman" w:hAnsi="Times New Roman" w:cs="Times New Roman"/>
          <w:sz w:val="28"/>
          <w:szCs w:val="28"/>
        </w:rPr>
        <w:t>ler-&gt;SetCanMove(true). After the call the player will be able to make inputs to continue the game.</w:t>
      </w:r>
    </w:p>
    <w:p w14:paraId="05BEE7C0" w14:textId="77777777" w:rsidR="009B0F7F" w:rsidRDefault="00490C20">
      <w:pPr>
        <w:rPr>
          <w:rFonts w:ascii="Times New Roman" w:eastAsia="Times New Roman" w:hAnsi="Times New Roman" w:cs="Times New Roman"/>
          <w:b/>
          <w:sz w:val="40"/>
          <w:szCs w:val="40"/>
        </w:rPr>
      </w:pPr>
      <w:r>
        <w:rPr>
          <w:rFonts w:ascii="Times New Roman" w:eastAsia="Times New Roman" w:hAnsi="Times New Roman" w:cs="Times New Roman"/>
          <w:noProof/>
          <w:sz w:val="28"/>
          <w:szCs w:val="28"/>
        </w:rPr>
        <w:lastRenderedPageBreak/>
        <w:drawing>
          <wp:inline distT="114300" distB="114300" distL="114300" distR="114300" wp14:anchorId="4DE000B8" wp14:editId="2588742D">
            <wp:extent cx="5943600" cy="68072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6807200"/>
                    </a:xfrm>
                    <a:prstGeom prst="rect">
                      <a:avLst/>
                    </a:prstGeom>
                    <a:ln/>
                  </pic:spPr>
                </pic:pic>
              </a:graphicData>
            </a:graphic>
          </wp:inline>
        </w:drawing>
      </w:r>
    </w:p>
    <w:p w14:paraId="07CD5EFC" w14:textId="77777777" w:rsidR="009B0F7F" w:rsidRDefault="009B0F7F">
      <w:pPr>
        <w:rPr>
          <w:rFonts w:ascii="Times New Roman" w:eastAsia="Times New Roman" w:hAnsi="Times New Roman" w:cs="Times New Roman"/>
          <w:b/>
          <w:sz w:val="40"/>
          <w:szCs w:val="40"/>
        </w:rPr>
      </w:pPr>
    </w:p>
    <w:p w14:paraId="6CC19FCB" w14:textId="77777777" w:rsidR="009B0F7F" w:rsidRDefault="009B0F7F">
      <w:pPr>
        <w:rPr>
          <w:rFonts w:ascii="Times New Roman" w:eastAsia="Times New Roman" w:hAnsi="Times New Roman" w:cs="Times New Roman"/>
          <w:b/>
          <w:sz w:val="40"/>
          <w:szCs w:val="40"/>
        </w:rPr>
      </w:pPr>
    </w:p>
    <w:p w14:paraId="5B1C1C11" w14:textId="77777777" w:rsidR="009B0F7F" w:rsidRDefault="009B0F7F">
      <w:pPr>
        <w:rPr>
          <w:rFonts w:ascii="Times New Roman" w:eastAsia="Times New Roman" w:hAnsi="Times New Roman" w:cs="Times New Roman"/>
          <w:b/>
          <w:sz w:val="40"/>
          <w:szCs w:val="40"/>
        </w:rPr>
      </w:pPr>
    </w:p>
    <w:p w14:paraId="606D929D" w14:textId="77777777" w:rsidR="009B0F7F" w:rsidRDefault="009B0F7F">
      <w:pPr>
        <w:rPr>
          <w:rFonts w:ascii="Times New Roman" w:eastAsia="Times New Roman" w:hAnsi="Times New Roman" w:cs="Times New Roman"/>
          <w:b/>
          <w:sz w:val="40"/>
          <w:szCs w:val="40"/>
        </w:rPr>
      </w:pPr>
    </w:p>
    <w:p w14:paraId="669E7417" w14:textId="77777777" w:rsidR="009B0F7F" w:rsidRDefault="00490C20">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6</w:t>
      </w:r>
      <w:r>
        <w:rPr>
          <w:rFonts w:ascii="Times New Roman" w:eastAsia="Times New Roman" w:hAnsi="Times New Roman" w:cs="Times New Roman"/>
          <w:b/>
          <w:sz w:val="40"/>
          <w:szCs w:val="40"/>
        </w:rPr>
        <w:tab/>
        <w:t>Use Case View</w:t>
      </w:r>
    </w:p>
    <w:p w14:paraId="67D87523" w14:textId="77777777" w:rsidR="009B0F7F" w:rsidRDefault="009B0F7F">
      <w:pPr>
        <w:rPr>
          <w:rFonts w:ascii="Times New Roman" w:eastAsia="Times New Roman" w:hAnsi="Times New Roman" w:cs="Times New Roman"/>
          <w:b/>
          <w:sz w:val="40"/>
          <w:szCs w:val="40"/>
        </w:rPr>
      </w:pPr>
    </w:p>
    <w:p w14:paraId="7612B74C" w14:textId="77777777" w:rsidR="009B0F7F" w:rsidRDefault="00490C2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Movement</w:t>
      </w:r>
    </w:p>
    <w:p w14:paraId="470EDAEA" w14:textId="77777777" w:rsidR="009B0F7F" w:rsidRDefault="00490C2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player puts an input with either the WASD keys or the Left Mouse Button, which will then be processed by the PlayerController to find out which direction the player wants to head, and will call the function for that accordingly. The player will continu</w:t>
      </w:r>
      <w:r>
        <w:rPr>
          <w:rFonts w:ascii="Times New Roman" w:eastAsia="Times New Roman" w:hAnsi="Times New Roman" w:cs="Times New Roman"/>
          <w:sz w:val="28"/>
          <w:szCs w:val="28"/>
        </w:rPr>
        <w:t>e to move until the middle of the target tile. Once there, the player's turn will end.</w:t>
      </w:r>
    </w:p>
    <w:p w14:paraId="1FF12A09" w14:textId="77777777" w:rsidR="009B0F7F" w:rsidRDefault="009B0F7F">
      <w:pPr>
        <w:rPr>
          <w:rFonts w:ascii="Times New Roman" w:eastAsia="Times New Roman" w:hAnsi="Times New Roman" w:cs="Times New Roman"/>
          <w:sz w:val="28"/>
          <w:szCs w:val="28"/>
        </w:rPr>
      </w:pPr>
    </w:p>
    <w:p w14:paraId="01E66BBF" w14:textId="77777777" w:rsidR="009B0F7F" w:rsidRDefault="00490C2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Interactions</w:t>
      </w:r>
    </w:p>
    <w:p w14:paraId="7FC03502" w14:textId="77777777" w:rsidR="009B0F7F" w:rsidRDefault="00490C20">
      <w:pPr>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This has not been implemented yet as buttons or interactables haven’t been added yet.</w:t>
      </w:r>
    </w:p>
    <w:p w14:paraId="0BBE7788" w14:textId="77777777" w:rsidR="009B0F7F" w:rsidRDefault="00490C20">
      <w:pPr>
        <w:rPr>
          <w:rFonts w:ascii="Times New Roman" w:eastAsia="Times New Roman" w:hAnsi="Times New Roman" w:cs="Times New Roman"/>
          <w:sz w:val="28"/>
          <w:szCs w:val="28"/>
        </w:rPr>
      </w:pPr>
      <w:r>
        <w:rPr>
          <w:rFonts w:ascii="Times New Roman" w:eastAsia="Times New Roman" w:hAnsi="Times New Roman" w:cs="Times New Roman"/>
          <w:sz w:val="28"/>
          <w:szCs w:val="28"/>
        </w:rPr>
        <w:t>If the player wishes to interact with a button of level, or any inter</w:t>
      </w:r>
      <w:r>
        <w:rPr>
          <w:rFonts w:ascii="Times New Roman" w:eastAsia="Times New Roman" w:hAnsi="Times New Roman" w:cs="Times New Roman"/>
          <w:sz w:val="28"/>
          <w:szCs w:val="28"/>
        </w:rPr>
        <w:t>actable, the player will lose their movement for the turn. This forces the player to think about when to interact and when to move.</w:t>
      </w:r>
    </w:p>
    <w:p w14:paraId="24FC52E2" w14:textId="77777777" w:rsidR="009B0F7F" w:rsidRDefault="009B0F7F">
      <w:pPr>
        <w:rPr>
          <w:rFonts w:ascii="Times New Roman" w:eastAsia="Times New Roman" w:hAnsi="Times New Roman" w:cs="Times New Roman"/>
          <w:sz w:val="28"/>
          <w:szCs w:val="28"/>
        </w:rPr>
      </w:pPr>
    </w:p>
    <w:sectPr w:rsidR="009B0F7F">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69FED5" w14:textId="77777777" w:rsidR="00490C20" w:rsidRDefault="00490C20">
      <w:pPr>
        <w:spacing w:line="240" w:lineRule="auto"/>
      </w:pPr>
      <w:r>
        <w:separator/>
      </w:r>
    </w:p>
  </w:endnote>
  <w:endnote w:type="continuationSeparator" w:id="0">
    <w:p w14:paraId="30C5FE03" w14:textId="77777777" w:rsidR="00490C20" w:rsidRDefault="00490C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31F0A" w14:textId="77777777" w:rsidR="009B0F7F" w:rsidRDefault="00490C20">
    <w:pPr>
      <w:jc w:val="right"/>
    </w:pPr>
    <w:r>
      <w:fldChar w:fldCharType="begin"/>
    </w:r>
    <w:r>
      <w:instrText>PAGE</w:instrText>
    </w:r>
    <w:r w:rsidR="00200BE7">
      <w:fldChar w:fldCharType="separate"/>
    </w:r>
    <w:r w:rsidR="00200BE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049D93" w14:textId="77777777" w:rsidR="00490C20" w:rsidRDefault="00490C20">
      <w:pPr>
        <w:spacing w:line="240" w:lineRule="auto"/>
      </w:pPr>
      <w:r>
        <w:separator/>
      </w:r>
    </w:p>
  </w:footnote>
  <w:footnote w:type="continuationSeparator" w:id="0">
    <w:p w14:paraId="4B9333FA" w14:textId="77777777" w:rsidR="00490C20" w:rsidRDefault="00490C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8EDD3" w14:textId="77777777" w:rsidR="009B0F7F" w:rsidRDefault="009B0F7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32CEE"/>
    <w:multiLevelType w:val="multilevel"/>
    <w:tmpl w:val="BC5A4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F70256E"/>
    <w:multiLevelType w:val="multilevel"/>
    <w:tmpl w:val="40461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1343947"/>
    <w:multiLevelType w:val="multilevel"/>
    <w:tmpl w:val="46D49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F7F"/>
    <w:rsid w:val="00200BE7"/>
    <w:rsid w:val="00490C20"/>
    <w:rsid w:val="009B0F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95058"/>
  <w15:docId w15:val="{28BA6246-68DA-41ED-B838-91CF3D760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666</Words>
  <Characters>3802</Characters>
  <Application>Microsoft Office Word</Application>
  <DocSecurity>0</DocSecurity>
  <Lines>31</Lines>
  <Paragraphs>8</Paragraphs>
  <ScaleCrop>false</ScaleCrop>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 Chamria</cp:lastModifiedBy>
  <cp:revision>2</cp:revision>
  <dcterms:created xsi:type="dcterms:W3CDTF">2021-03-16T08:01:00Z</dcterms:created>
  <dcterms:modified xsi:type="dcterms:W3CDTF">2021-03-16T08:01:00Z</dcterms:modified>
</cp:coreProperties>
</file>