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579" w:rsidRDefault="00943579">
      <w:pPr>
        <w:rPr>
          <w:rStyle w:val="hgkelc"/>
          <w:rFonts w:ascii="Arial" w:hAnsi="Arial" w:cs="Arial"/>
          <w:b/>
          <w:bCs/>
          <w:color w:val="202124"/>
          <w:sz w:val="28"/>
          <w:szCs w:val="28"/>
          <w:shd w:val="clear" w:color="auto" w:fill="FFFFFF"/>
        </w:rPr>
      </w:pPr>
      <w:r>
        <w:rPr>
          <w:rFonts w:ascii="Arial" w:hAnsi="Arial" w:cs="Arial"/>
          <w:color w:val="424966"/>
          <w:sz w:val="28"/>
          <w:szCs w:val="28"/>
          <w:shd w:val="clear" w:color="auto" w:fill="FFFFFF"/>
        </w:rPr>
        <w:t>HTTP1.1</w:t>
      </w:r>
    </w:p>
    <w:p w:rsidR="00943579" w:rsidRDefault="00943579">
      <w:pPr>
        <w:rPr>
          <w:rStyle w:val="hgkelc"/>
          <w:rFonts w:ascii="Arial" w:hAnsi="Arial" w:cs="Arial"/>
          <w:b/>
          <w:bCs/>
          <w:color w:val="202124"/>
          <w:sz w:val="28"/>
          <w:szCs w:val="28"/>
          <w:shd w:val="clear" w:color="auto" w:fill="FFFFFF"/>
        </w:rPr>
      </w:pPr>
    </w:p>
    <w:p w:rsidR="00E4126C" w:rsidRDefault="00943579">
      <w:pPr>
        <w:rPr>
          <w:rStyle w:val="hgkelc"/>
          <w:rFonts w:ascii="Arial" w:hAnsi="Arial" w:cs="Arial"/>
          <w:color w:val="202124"/>
          <w:sz w:val="28"/>
          <w:szCs w:val="28"/>
          <w:shd w:val="clear" w:color="auto" w:fill="FFFFFF"/>
        </w:rPr>
      </w:pPr>
      <w:r>
        <w:rPr>
          <w:rStyle w:val="hgkelc"/>
          <w:rFonts w:ascii="Arial" w:hAnsi="Arial" w:cs="Arial"/>
          <w:b/>
          <w:bCs/>
          <w:color w:val="202124"/>
          <w:sz w:val="28"/>
          <w:szCs w:val="28"/>
          <w:shd w:val="clear" w:color="auto" w:fill="FFFFFF"/>
        </w:rPr>
        <w:t>1)HTTP/1.1</w:t>
      </w:r>
      <w:r>
        <w:rPr>
          <w:rStyle w:val="hgkelc"/>
          <w:rFonts w:ascii="Arial" w:hAnsi="Arial" w:cs="Arial"/>
          <w:color w:val="202124"/>
          <w:sz w:val="28"/>
          <w:szCs w:val="28"/>
          <w:shd w:val="clear" w:color="auto" w:fill="FFFFFF"/>
        </w:rPr>
        <w:t xml:space="preserve"> keeps all requests and responses in plain text format,   </w:t>
      </w:r>
    </w:p>
    <w:p w:rsidR="00B85FC9" w:rsidRDefault="00B85FC9" w:rsidP="00B85FC9">
      <w:pPr>
        <w:pStyle w:val="NormalWeb"/>
        <w:shd w:val="clear" w:color="auto" w:fill="FFFFFF"/>
        <w:spacing w:before="0" w:beforeAutospacing="0" w:after="382" w:afterAutospacing="0"/>
        <w:rPr>
          <w:rFonts w:ascii="Segoe UI" w:hAnsi="Segoe UI" w:cs="Segoe UI"/>
          <w:color w:val="333333"/>
          <w:sz w:val="28"/>
          <w:szCs w:val="28"/>
        </w:rPr>
      </w:pPr>
      <w:r>
        <w:rPr>
          <w:rFonts w:ascii="Segoe UI" w:hAnsi="Segoe UI" w:cs="Segoe UI"/>
          <w:color w:val="333333"/>
          <w:sz w:val="28"/>
          <w:szCs w:val="28"/>
        </w:rPr>
        <w:t>The first response that a client receives on an HTTP </w:t>
      </w:r>
      <w:r>
        <w:rPr>
          <w:rStyle w:val="HTMLCode"/>
          <w:rFonts w:ascii="Consolas" w:hAnsi="Consolas" w:cs="Consolas"/>
          <w:color w:val="545454"/>
          <w:sz w:val="26"/>
          <w:szCs w:val="26"/>
          <w:shd w:val="clear" w:color="auto" w:fill="F2F2F2"/>
        </w:rPr>
        <w:t>GET</w:t>
      </w:r>
      <w:r>
        <w:rPr>
          <w:rFonts w:ascii="Segoe UI" w:hAnsi="Segoe UI" w:cs="Segoe UI"/>
          <w:color w:val="333333"/>
          <w:sz w:val="28"/>
          <w:szCs w:val="28"/>
        </w:rPr>
        <w: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rsidR="00B85FC9" w:rsidRDefault="00B85FC9" w:rsidP="00B85FC9">
      <w:pPr>
        <w:pStyle w:val="NormalWeb"/>
        <w:shd w:val="clear" w:color="auto" w:fill="FFFFFF"/>
        <w:spacing w:before="0" w:beforeAutospacing="0" w:after="382" w:afterAutospacing="0"/>
        <w:rPr>
          <w:rFonts w:ascii="Segoe UI" w:hAnsi="Segoe UI" w:cs="Segoe UI"/>
          <w:color w:val="333333"/>
          <w:sz w:val="28"/>
          <w:szCs w:val="28"/>
        </w:rPr>
      </w:pPr>
      <w:r>
        <w:rPr>
          <w:rFonts w:ascii="Segoe UI" w:hAnsi="Segoe UI" w:cs="Segoe UI"/>
          <w:color w:val="333333"/>
          <w:sz w:val="28"/>
          <w:szCs w:val="28"/>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rsidR="00B85FC9" w:rsidRDefault="00B85FC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p>
    <w:p w:rsidR="00943579" w:rsidRDefault="00943579">
      <w:pPr>
        <w:rPr>
          <w:rStyle w:val="hgkelc"/>
          <w:rFonts w:ascii="Arial" w:hAnsi="Arial" w:cs="Arial"/>
          <w:color w:val="202124"/>
          <w:sz w:val="28"/>
          <w:szCs w:val="28"/>
          <w:shd w:val="clear" w:color="auto" w:fill="FFFFFF"/>
        </w:rPr>
      </w:pPr>
      <w:r>
        <w:rPr>
          <w:rStyle w:val="hgkelc"/>
          <w:rFonts w:ascii="Arial" w:hAnsi="Arial" w:cs="Arial"/>
          <w:b/>
          <w:bCs/>
          <w:color w:val="202124"/>
          <w:sz w:val="28"/>
          <w:szCs w:val="28"/>
          <w:shd w:val="clear" w:color="auto" w:fill="FFFFFF"/>
        </w:rPr>
        <w:t>HTTP/2</w:t>
      </w:r>
      <w:r>
        <w:rPr>
          <w:rStyle w:val="hgkelc"/>
          <w:rFonts w:ascii="Arial" w:hAnsi="Arial" w:cs="Arial"/>
          <w:color w:val="202124"/>
          <w:sz w:val="28"/>
          <w:szCs w:val="28"/>
          <w:shd w:val="clear" w:color="auto" w:fill="FFFFFF"/>
        </w:rPr>
        <w:t> </w:t>
      </w:r>
    </w:p>
    <w:p w:rsidR="00943579" w:rsidRDefault="00943579" w:rsidP="00943579">
      <w:pPr>
        <w:rPr>
          <w:rStyle w:val="hgkelc"/>
          <w:rFonts w:ascii="Arial" w:hAnsi="Arial" w:cs="Arial"/>
          <w:color w:val="202124"/>
          <w:sz w:val="28"/>
          <w:szCs w:val="28"/>
          <w:shd w:val="clear" w:color="auto" w:fill="FFFFFF"/>
        </w:rPr>
      </w:pPr>
      <w:r>
        <w:rPr>
          <w:rStyle w:val="hgkelc"/>
          <w:rFonts w:ascii="Arial" w:hAnsi="Arial" w:cs="Arial"/>
          <w:b/>
          <w:bCs/>
          <w:color w:val="202124"/>
          <w:sz w:val="28"/>
          <w:szCs w:val="28"/>
          <w:shd w:val="clear" w:color="auto" w:fill="FFFFFF"/>
        </w:rPr>
        <w:t>1)HTTP/2</w:t>
      </w:r>
      <w:r>
        <w:rPr>
          <w:rStyle w:val="hgkelc"/>
          <w:rFonts w:ascii="Arial" w:hAnsi="Arial" w:cs="Arial"/>
          <w:color w:val="202124"/>
          <w:sz w:val="28"/>
          <w:szCs w:val="28"/>
          <w:shd w:val="clear" w:color="auto" w:fill="FFFFFF"/>
        </w:rPr>
        <w:t xml:space="preserve"> uses the binary framing layer to encapsulate all messages in binary format, </w:t>
      </w:r>
    </w:p>
    <w:p w:rsidR="00B85FC9" w:rsidRDefault="00B85FC9" w:rsidP="00943579">
      <w:pPr>
        <w:rPr>
          <w:rFonts w:ascii="Georgia" w:hAnsi="Georgia"/>
          <w:color w:val="292929"/>
          <w:spacing w:val="-1"/>
          <w:sz w:val="36"/>
          <w:szCs w:val="36"/>
          <w:shd w:val="clear" w:color="auto" w:fill="FFFFFF"/>
        </w:rPr>
      </w:pPr>
      <w:r>
        <w:rPr>
          <w:rFonts w:ascii="Georgia" w:hAnsi="Georgia"/>
          <w:color w:val="292929"/>
          <w:spacing w:val="-1"/>
          <w:sz w:val="36"/>
          <w:szCs w:val="36"/>
          <w:shd w:val="clear" w:color="auto" w:fill="FFFFFF"/>
        </w:rPr>
        <w:t>In 2015, Internet Engineering Task Force (IETF) release HTTP/2, the second major version of the most useful internet protocol, HTTP. It was derived from the earlier experimental SPDY protocol.</w:t>
      </w:r>
    </w:p>
    <w:p w:rsidR="00B85FC9" w:rsidRPr="00B85FC9" w:rsidRDefault="00B85FC9" w:rsidP="00B85FC9">
      <w:pPr>
        <w:numPr>
          <w:ilvl w:val="0"/>
          <w:numId w:val="1"/>
        </w:numPr>
        <w:shd w:val="clear" w:color="auto" w:fill="FFFFFF"/>
        <w:spacing w:before="480"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 xml:space="preserve">Protocol negotiation mechanism — protocol electing, </w:t>
      </w:r>
      <w:proofErr w:type="spellStart"/>
      <w:r w:rsidRPr="00B85FC9">
        <w:rPr>
          <w:rFonts w:ascii="Georgia" w:eastAsia="Times New Roman" w:hAnsi="Georgia" w:cs="Segoe UI"/>
          <w:color w:val="292929"/>
          <w:spacing w:val="-1"/>
          <w:sz w:val="36"/>
          <w:szCs w:val="36"/>
        </w:rPr>
        <w:t>eg</w:t>
      </w:r>
      <w:proofErr w:type="spellEnd"/>
      <w:r w:rsidRPr="00B85FC9">
        <w:rPr>
          <w:rFonts w:ascii="Georgia" w:eastAsia="Times New Roman" w:hAnsi="Georgia" w:cs="Segoe UI"/>
          <w:color w:val="292929"/>
          <w:spacing w:val="-1"/>
          <w:sz w:val="36"/>
          <w:szCs w:val="36"/>
        </w:rPr>
        <w:t>. HTTP/1.1, HTTP/2 or other.</w:t>
      </w:r>
    </w:p>
    <w:p w:rsidR="00B85FC9" w:rsidRPr="00B85FC9" w:rsidRDefault="00B85FC9" w:rsidP="00B85FC9">
      <w:pPr>
        <w:numPr>
          <w:ilvl w:val="0"/>
          <w:numId w:val="1"/>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High-level compatibility with HTTP/1.1 — methods, status codes, URIs and header fields.</w:t>
      </w:r>
    </w:p>
    <w:p w:rsidR="00B85FC9" w:rsidRPr="00B85FC9" w:rsidRDefault="00B85FC9" w:rsidP="00B85FC9">
      <w:pPr>
        <w:numPr>
          <w:ilvl w:val="0"/>
          <w:numId w:val="1"/>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Page load speed improvements trough:</w:t>
      </w:r>
    </w:p>
    <w:p w:rsidR="00B85FC9" w:rsidRPr="00B85FC9" w:rsidRDefault="00B85FC9" w:rsidP="00B85FC9">
      <w:pPr>
        <w:numPr>
          <w:ilvl w:val="0"/>
          <w:numId w:val="1"/>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Compression of request headers</w:t>
      </w:r>
    </w:p>
    <w:p w:rsidR="00B85FC9" w:rsidRPr="00B85FC9" w:rsidRDefault="00B85FC9" w:rsidP="00B85FC9">
      <w:pPr>
        <w:numPr>
          <w:ilvl w:val="0"/>
          <w:numId w:val="1"/>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Binary protocol</w:t>
      </w:r>
    </w:p>
    <w:p w:rsidR="00B85FC9" w:rsidRPr="00B85FC9" w:rsidRDefault="00B85FC9" w:rsidP="00B85FC9">
      <w:pPr>
        <w:numPr>
          <w:ilvl w:val="0"/>
          <w:numId w:val="1"/>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HTTP/2 Server Push</w:t>
      </w:r>
    </w:p>
    <w:p w:rsidR="00B85FC9" w:rsidRPr="00B85FC9" w:rsidRDefault="00B85FC9" w:rsidP="00B85FC9">
      <w:pPr>
        <w:numPr>
          <w:ilvl w:val="0"/>
          <w:numId w:val="1"/>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Request multiplexing over a single TCP connection</w:t>
      </w:r>
    </w:p>
    <w:p w:rsidR="00B85FC9" w:rsidRPr="00B85FC9" w:rsidRDefault="00B85FC9" w:rsidP="00B85FC9">
      <w:pPr>
        <w:numPr>
          <w:ilvl w:val="0"/>
          <w:numId w:val="1"/>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Request pipelining</w:t>
      </w:r>
    </w:p>
    <w:p w:rsidR="00B85FC9" w:rsidRDefault="00B85FC9" w:rsidP="00B85FC9">
      <w:pPr>
        <w:numPr>
          <w:ilvl w:val="0"/>
          <w:numId w:val="1"/>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HOL blocking (Head-of-line) — Package blocking</w:t>
      </w:r>
    </w:p>
    <w:p w:rsidR="00B85FC9" w:rsidRPr="00B85FC9" w:rsidRDefault="00B85FC9" w:rsidP="00B85FC9">
      <w:pPr>
        <w:shd w:val="clear" w:color="auto" w:fill="FFFFFF"/>
        <w:spacing w:before="468" w:after="0" w:line="625" w:lineRule="atLeast"/>
        <w:outlineLvl w:val="0"/>
        <w:rPr>
          <w:rFonts w:ascii="Georgia" w:eastAsia="Times New Roman" w:hAnsi="Georgia" w:cs="Times New Roman"/>
          <w:color w:val="292929"/>
          <w:kern w:val="36"/>
          <w:sz w:val="52"/>
          <w:szCs w:val="52"/>
        </w:rPr>
      </w:pPr>
      <w:r w:rsidRPr="00B85FC9">
        <w:rPr>
          <w:rFonts w:ascii="Georgia" w:eastAsia="Times New Roman" w:hAnsi="Georgia" w:cs="Times New Roman"/>
          <w:color w:val="292929"/>
          <w:kern w:val="36"/>
          <w:sz w:val="52"/>
          <w:szCs w:val="52"/>
        </w:rPr>
        <w:lastRenderedPageBreak/>
        <w:t>Benefits:</w:t>
      </w:r>
    </w:p>
    <w:p w:rsidR="00B85FC9" w:rsidRPr="00B85FC9" w:rsidRDefault="00B85FC9" w:rsidP="00B85FC9">
      <w:pPr>
        <w:numPr>
          <w:ilvl w:val="0"/>
          <w:numId w:val="2"/>
        </w:numPr>
        <w:shd w:val="clear" w:color="auto" w:fill="FFFFFF"/>
        <w:spacing w:before="206"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 xml:space="preserve">Low overhead in parsing data — a critical value proposition in HTTP/2 </w:t>
      </w:r>
      <w:proofErr w:type="spellStart"/>
      <w:r w:rsidRPr="00B85FC9">
        <w:rPr>
          <w:rFonts w:ascii="Georgia" w:eastAsia="Times New Roman" w:hAnsi="Georgia" w:cs="Segoe UI"/>
          <w:color w:val="292929"/>
          <w:spacing w:val="-1"/>
          <w:sz w:val="36"/>
          <w:szCs w:val="36"/>
        </w:rPr>
        <w:t>vs</w:t>
      </w:r>
      <w:proofErr w:type="spellEnd"/>
      <w:r w:rsidRPr="00B85FC9">
        <w:rPr>
          <w:rFonts w:ascii="Georgia" w:eastAsia="Times New Roman" w:hAnsi="Georgia" w:cs="Segoe UI"/>
          <w:color w:val="292929"/>
          <w:spacing w:val="-1"/>
          <w:sz w:val="36"/>
          <w:szCs w:val="36"/>
        </w:rPr>
        <w:t xml:space="preserve"> HTTP1.</w:t>
      </w:r>
    </w:p>
    <w:p w:rsidR="00B85FC9" w:rsidRPr="00B85FC9" w:rsidRDefault="00B85FC9" w:rsidP="00B85FC9">
      <w:pPr>
        <w:numPr>
          <w:ilvl w:val="0"/>
          <w:numId w:val="2"/>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Less prone to errors.</w:t>
      </w:r>
    </w:p>
    <w:p w:rsidR="00B85FC9" w:rsidRPr="00B85FC9" w:rsidRDefault="00B85FC9" w:rsidP="00B85FC9">
      <w:pPr>
        <w:numPr>
          <w:ilvl w:val="0"/>
          <w:numId w:val="2"/>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Lighter network footprint.</w:t>
      </w:r>
    </w:p>
    <w:p w:rsidR="00B85FC9" w:rsidRPr="00B85FC9" w:rsidRDefault="00B85FC9" w:rsidP="00B85FC9">
      <w:pPr>
        <w:numPr>
          <w:ilvl w:val="0"/>
          <w:numId w:val="2"/>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Effective network resource utilization.</w:t>
      </w:r>
    </w:p>
    <w:p w:rsidR="00B85FC9" w:rsidRPr="00B85FC9" w:rsidRDefault="00B85FC9" w:rsidP="00B85FC9">
      <w:pPr>
        <w:numPr>
          <w:ilvl w:val="0"/>
          <w:numId w:val="2"/>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Eliminating security concerns associated with the textual nature of HTTP1.x such as response splitting attacks.</w:t>
      </w:r>
    </w:p>
    <w:p w:rsidR="00B85FC9" w:rsidRPr="00B85FC9" w:rsidRDefault="00B85FC9" w:rsidP="00B85FC9">
      <w:pPr>
        <w:numPr>
          <w:ilvl w:val="0"/>
          <w:numId w:val="2"/>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Enables other capabilities of the HTTP/2 including compression, multiplexing, prioritization, flow control and effective handling of TLS.</w:t>
      </w:r>
    </w:p>
    <w:p w:rsidR="00B85FC9" w:rsidRPr="00B85FC9" w:rsidRDefault="00B85FC9" w:rsidP="00B85FC9">
      <w:pPr>
        <w:numPr>
          <w:ilvl w:val="0"/>
          <w:numId w:val="2"/>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Compact representation of commands for easier processing and implementation.</w:t>
      </w:r>
    </w:p>
    <w:p w:rsidR="00B85FC9" w:rsidRPr="00B85FC9" w:rsidRDefault="00B85FC9" w:rsidP="00B85FC9">
      <w:pPr>
        <w:numPr>
          <w:ilvl w:val="0"/>
          <w:numId w:val="2"/>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Efficient and robust in terms of processing of data between client and server.</w:t>
      </w:r>
    </w:p>
    <w:p w:rsidR="00B85FC9" w:rsidRPr="00B85FC9" w:rsidRDefault="00B85FC9" w:rsidP="00B85FC9">
      <w:pPr>
        <w:numPr>
          <w:ilvl w:val="0"/>
          <w:numId w:val="2"/>
        </w:numPr>
        <w:shd w:val="clear" w:color="auto" w:fill="FFFFFF"/>
        <w:spacing w:before="252" w:after="0" w:line="555" w:lineRule="atLeast"/>
        <w:ind w:left="520"/>
        <w:rPr>
          <w:rFonts w:ascii="Georgia" w:eastAsia="Times New Roman" w:hAnsi="Georgia" w:cs="Segoe UI"/>
          <w:color w:val="292929"/>
          <w:spacing w:val="-1"/>
          <w:sz w:val="36"/>
          <w:szCs w:val="36"/>
        </w:rPr>
      </w:pPr>
      <w:r w:rsidRPr="00B85FC9">
        <w:rPr>
          <w:rFonts w:ascii="Georgia" w:eastAsia="Times New Roman" w:hAnsi="Georgia" w:cs="Segoe UI"/>
          <w:color w:val="292929"/>
          <w:spacing w:val="-1"/>
          <w:sz w:val="36"/>
          <w:szCs w:val="36"/>
        </w:rPr>
        <w:t>Reduced network latency and improved throughput.</w:t>
      </w:r>
    </w:p>
    <w:p w:rsidR="00B85FC9" w:rsidRPr="00B85FC9" w:rsidRDefault="00B85FC9" w:rsidP="00B85FC9">
      <w:pPr>
        <w:shd w:val="clear" w:color="auto" w:fill="FFFFFF"/>
        <w:spacing w:before="252" w:after="0" w:line="555" w:lineRule="atLeast"/>
        <w:rPr>
          <w:rFonts w:ascii="Georgia" w:eastAsia="Times New Roman" w:hAnsi="Georgia" w:cs="Segoe UI"/>
          <w:color w:val="292929"/>
          <w:spacing w:val="-1"/>
          <w:sz w:val="36"/>
          <w:szCs w:val="36"/>
        </w:rPr>
      </w:pPr>
    </w:p>
    <w:p w:rsidR="00B85FC9" w:rsidRDefault="00B85FC9" w:rsidP="00943579"/>
    <w:p w:rsidR="00B85FC9" w:rsidRDefault="00B85FC9" w:rsidP="00943579">
      <w:pPr>
        <w:rPr>
          <w:rFonts w:ascii="Arial" w:hAnsi="Arial" w:cs="Arial"/>
          <w:color w:val="424966"/>
          <w:sz w:val="28"/>
          <w:szCs w:val="28"/>
          <w:shd w:val="clear" w:color="auto" w:fill="FFFFFF"/>
        </w:rPr>
      </w:pPr>
      <w:r>
        <w:lastRenderedPageBreak/>
        <w:t>2)</w:t>
      </w:r>
      <w:r>
        <w:rPr>
          <w:rFonts w:ascii="Arial" w:hAnsi="Arial" w:cs="Arial"/>
          <w:color w:val="424966"/>
          <w:sz w:val="28"/>
          <w:szCs w:val="28"/>
          <w:shd w:val="clear" w:color="auto" w:fill="FFFFFF"/>
        </w:rPr>
        <w:t>http version history:--</w:t>
      </w:r>
    </w:p>
    <w:p w:rsidR="00692C90" w:rsidRDefault="00692C90" w:rsidP="00692C90">
      <w:pPr>
        <w:pStyle w:val="Heading2"/>
        <w:shd w:val="clear" w:color="auto" w:fill="FEFEFE"/>
        <w:spacing w:line="288" w:lineRule="atLeast"/>
        <w:textAlignment w:val="baseline"/>
        <w:rPr>
          <w:rFonts w:ascii="Arial" w:hAnsi="Arial" w:cs="Arial"/>
          <w:color w:val="333333"/>
          <w:spacing w:val="-10"/>
        </w:rPr>
      </w:pPr>
      <w:r>
        <w:rPr>
          <w:rFonts w:ascii="Arial" w:hAnsi="Arial" w:cs="Arial"/>
          <w:color w:val="333333"/>
          <w:spacing w:val="-10"/>
        </w:rPr>
        <w:t>HTTP 0.9: The One-Line Protocol</w:t>
      </w:r>
    </w:p>
    <w:p w:rsidR="00692C90" w:rsidRDefault="00692C90" w:rsidP="00692C90">
      <w:pPr>
        <w:pStyle w:val="NormalWeb"/>
        <w:shd w:val="clear" w:color="auto" w:fill="FEFEFE"/>
        <w:spacing w:before="0" w:after="0"/>
        <w:textAlignment w:val="baseline"/>
        <w:rPr>
          <w:rFonts w:ascii="Arial" w:hAnsi="Arial" w:cs="Arial"/>
          <w:color w:val="333333"/>
          <w:sz w:val="28"/>
          <w:szCs w:val="28"/>
        </w:rPr>
      </w:pPr>
      <w:r>
        <w:rPr>
          <w:rFonts w:ascii="Arial" w:hAnsi="Arial" w:cs="Arial"/>
          <w:color w:val="333333"/>
          <w:sz w:val="28"/>
          <w:szCs w:val="28"/>
        </w:rPr>
        <w:t>The original HTTP proposal by Tim Berners-Lee was designed with </w:t>
      </w:r>
      <w:r>
        <w:rPr>
          <w:rStyle w:val="Emphasis"/>
          <w:rFonts w:ascii="Arial" w:hAnsi="Arial" w:cs="Arial"/>
          <w:color w:val="333333"/>
          <w:sz w:val="28"/>
          <w:szCs w:val="28"/>
          <w:bdr w:val="none" w:sz="0" w:space="0" w:color="auto" w:frame="1"/>
        </w:rPr>
        <w:t>simplicity in mind</w:t>
      </w:r>
      <w:r>
        <w:rPr>
          <w:rFonts w:ascii="Arial" w:hAnsi="Arial" w:cs="Arial"/>
          <w:color w:val="333333"/>
          <w:sz w:val="28"/>
          <w:szCs w:val="28"/>
        </w:rPr>
        <w:t> as to help with the adoption of his other nascent idea: the World Wide Web. The strategy appears to have worked: aspiring protocol designers, take note.</w:t>
      </w:r>
    </w:p>
    <w:p w:rsidR="00692C90" w:rsidRDefault="00692C90" w:rsidP="00692C90">
      <w:pPr>
        <w:pStyle w:val="NormalWeb"/>
        <w:shd w:val="clear" w:color="auto" w:fill="FEFEFE"/>
        <w:textAlignment w:val="baseline"/>
        <w:rPr>
          <w:rFonts w:ascii="Arial" w:hAnsi="Arial" w:cs="Arial"/>
          <w:color w:val="333333"/>
          <w:sz w:val="28"/>
          <w:szCs w:val="28"/>
        </w:rPr>
      </w:pPr>
      <w:r>
        <w:rPr>
          <w:rFonts w:ascii="Arial" w:hAnsi="Arial" w:cs="Arial"/>
          <w:color w:val="333333"/>
          <w:sz w:val="28"/>
          <w:szCs w:val="28"/>
        </w:rPr>
        <w:t>In 1991, Berners-Lee outlined the motivation for the new protocol and listed several high-level design goals: file transfer functionality, ability to request an index search of a hypertext archive, format negotiation, and an ability to refer the client to another server. To prove the theory in action, a simple prototype was built, which implemented a small subset of the proposed functionality:</w:t>
      </w:r>
    </w:p>
    <w:p w:rsidR="00692C90" w:rsidRDefault="00692C90" w:rsidP="00692C90">
      <w:pPr>
        <w:pStyle w:val="NormalWeb"/>
        <w:numPr>
          <w:ilvl w:val="0"/>
          <w:numId w:val="3"/>
        </w:numPr>
        <w:textAlignment w:val="baseline"/>
        <w:rPr>
          <w:rFonts w:ascii="Arial" w:hAnsi="Arial" w:cs="Arial"/>
          <w:color w:val="333333"/>
          <w:sz w:val="28"/>
          <w:szCs w:val="28"/>
        </w:rPr>
      </w:pPr>
      <w:r>
        <w:rPr>
          <w:rFonts w:ascii="Arial" w:hAnsi="Arial" w:cs="Arial"/>
          <w:color w:val="333333"/>
          <w:sz w:val="28"/>
          <w:szCs w:val="28"/>
        </w:rPr>
        <w:t>Client request is a single ASCII character string.</w:t>
      </w:r>
    </w:p>
    <w:p w:rsidR="00692C90" w:rsidRDefault="00692C90" w:rsidP="00692C90">
      <w:pPr>
        <w:pStyle w:val="NormalWeb"/>
        <w:numPr>
          <w:ilvl w:val="0"/>
          <w:numId w:val="3"/>
        </w:numPr>
        <w:textAlignment w:val="baseline"/>
        <w:rPr>
          <w:rFonts w:ascii="Arial" w:hAnsi="Arial" w:cs="Arial"/>
          <w:color w:val="333333"/>
          <w:sz w:val="28"/>
          <w:szCs w:val="28"/>
        </w:rPr>
      </w:pPr>
      <w:r>
        <w:rPr>
          <w:rFonts w:ascii="Arial" w:hAnsi="Arial" w:cs="Arial"/>
          <w:color w:val="333333"/>
          <w:sz w:val="28"/>
          <w:szCs w:val="28"/>
        </w:rPr>
        <w:t>Client request is terminated by a carriage return (CRLF).</w:t>
      </w:r>
    </w:p>
    <w:p w:rsidR="00692C90" w:rsidRDefault="00692C90" w:rsidP="00692C90">
      <w:pPr>
        <w:pStyle w:val="NormalWeb"/>
        <w:numPr>
          <w:ilvl w:val="0"/>
          <w:numId w:val="3"/>
        </w:numPr>
        <w:textAlignment w:val="baseline"/>
        <w:rPr>
          <w:rFonts w:ascii="Arial" w:hAnsi="Arial" w:cs="Arial"/>
          <w:color w:val="333333"/>
          <w:sz w:val="28"/>
          <w:szCs w:val="28"/>
        </w:rPr>
      </w:pPr>
      <w:r>
        <w:rPr>
          <w:rFonts w:ascii="Arial" w:hAnsi="Arial" w:cs="Arial"/>
          <w:color w:val="333333"/>
          <w:sz w:val="28"/>
          <w:szCs w:val="28"/>
        </w:rPr>
        <w:t>Server response is an ASCII character stream.</w:t>
      </w:r>
    </w:p>
    <w:p w:rsidR="00692C90" w:rsidRDefault="00692C90" w:rsidP="00692C90">
      <w:pPr>
        <w:pStyle w:val="NormalWeb"/>
        <w:numPr>
          <w:ilvl w:val="0"/>
          <w:numId w:val="4"/>
        </w:numPr>
        <w:textAlignment w:val="baseline"/>
        <w:rPr>
          <w:rFonts w:ascii="Arial" w:hAnsi="Arial" w:cs="Arial"/>
          <w:color w:val="333333"/>
          <w:sz w:val="28"/>
          <w:szCs w:val="28"/>
        </w:rPr>
      </w:pPr>
      <w:r>
        <w:rPr>
          <w:rFonts w:ascii="Arial" w:hAnsi="Arial" w:cs="Arial"/>
          <w:color w:val="333333"/>
          <w:sz w:val="28"/>
          <w:szCs w:val="28"/>
        </w:rPr>
        <w:t>Server response is a hypertext markup language (HTML).</w:t>
      </w:r>
    </w:p>
    <w:p w:rsidR="00692C90" w:rsidRDefault="00692C90" w:rsidP="00692C90">
      <w:pPr>
        <w:pStyle w:val="NormalWeb"/>
        <w:numPr>
          <w:ilvl w:val="0"/>
          <w:numId w:val="4"/>
        </w:numPr>
        <w:textAlignment w:val="baseline"/>
        <w:rPr>
          <w:rFonts w:ascii="Arial" w:hAnsi="Arial" w:cs="Arial"/>
          <w:color w:val="333333"/>
          <w:sz w:val="28"/>
          <w:szCs w:val="28"/>
        </w:rPr>
      </w:pPr>
      <w:r>
        <w:rPr>
          <w:rFonts w:ascii="Arial" w:hAnsi="Arial" w:cs="Arial"/>
          <w:color w:val="333333"/>
          <w:sz w:val="28"/>
          <w:szCs w:val="28"/>
        </w:rPr>
        <w:t>Connection is terminated after the document transfer is complete.</w:t>
      </w:r>
    </w:p>
    <w:p w:rsidR="00692C90" w:rsidRDefault="00692C90" w:rsidP="00692C90">
      <w:pPr>
        <w:pStyle w:val="NormalWeb"/>
        <w:shd w:val="clear" w:color="auto" w:fill="FEFEFE"/>
        <w:textAlignment w:val="baseline"/>
        <w:rPr>
          <w:rFonts w:ascii="Arial" w:hAnsi="Arial" w:cs="Arial"/>
          <w:color w:val="333333"/>
          <w:sz w:val="28"/>
          <w:szCs w:val="28"/>
        </w:rPr>
      </w:pPr>
      <w:r>
        <w:rPr>
          <w:rFonts w:ascii="Arial" w:hAnsi="Arial" w:cs="Arial"/>
          <w:color w:val="333333"/>
          <w:sz w:val="28"/>
          <w:szCs w:val="28"/>
        </w:rPr>
        <w:t xml:space="preserve">However, even that sounds a lot more complicated than it really is. What </w:t>
      </w:r>
    </w:p>
    <w:p w:rsidR="00692C90" w:rsidRDefault="00692C90" w:rsidP="00692C90">
      <w:pPr>
        <w:pStyle w:val="NormalWeb"/>
        <w:shd w:val="clear" w:color="auto" w:fill="FEFEFE"/>
        <w:textAlignment w:val="baseline"/>
        <w:rPr>
          <w:rFonts w:ascii="Arial" w:hAnsi="Arial" w:cs="Arial"/>
          <w:color w:val="333333"/>
          <w:sz w:val="28"/>
          <w:szCs w:val="28"/>
        </w:rPr>
      </w:pPr>
      <w:r>
        <w:rPr>
          <w:rFonts w:ascii="Arial" w:hAnsi="Arial" w:cs="Arial"/>
          <w:color w:val="333333"/>
          <w:sz w:val="28"/>
          <w:szCs w:val="28"/>
        </w:rPr>
        <w:t>these rules enable is an extremely simple, Telnet-friendly protocol, which some web servers support to this very day:</w:t>
      </w:r>
    </w:p>
    <w:p w:rsidR="00692C90" w:rsidRDefault="00692C90" w:rsidP="00943579">
      <w:pPr>
        <w:rPr>
          <w:rStyle w:val="hgkelc"/>
          <w:rFonts w:ascii="Arial" w:hAnsi="Arial" w:cs="Arial"/>
          <w:color w:val="202124"/>
          <w:sz w:val="28"/>
          <w:szCs w:val="28"/>
          <w:shd w:val="clear" w:color="auto" w:fill="FFFFFF"/>
        </w:rPr>
      </w:pPr>
    </w:p>
    <w:p w:rsidR="00692C90" w:rsidRPr="00692C90" w:rsidRDefault="00692C90" w:rsidP="00692C90">
      <w:pPr>
        <w:pStyle w:val="Heading2"/>
        <w:shd w:val="clear" w:color="auto" w:fill="FEFEFE"/>
        <w:spacing w:line="288" w:lineRule="atLeast"/>
        <w:textAlignment w:val="baseline"/>
        <w:rPr>
          <w:rFonts w:ascii="Arial" w:hAnsi="Arial" w:cs="Arial"/>
          <w:color w:val="333333"/>
          <w:spacing w:val="-10"/>
          <w:sz w:val="32"/>
          <w:szCs w:val="32"/>
        </w:rPr>
      </w:pPr>
      <w:r w:rsidRPr="00692C90">
        <w:rPr>
          <w:rFonts w:ascii="Arial" w:hAnsi="Arial" w:cs="Arial"/>
          <w:color w:val="333333"/>
          <w:spacing w:val="-10"/>
          <w:sz w:val="32"/>
          <w:szCs w:val="32"/>
        </w:rPr>
        <w:t>HTTP/1.1: Internet Standard</w:t>
      </w:r>
    </w:p>
    <w:p w:rsidR="00692C90" w:rsidRDefault="00692C90" w:rsidP="00692C90">
      <w:pPr>
        <w:pStyle w:val="NormalWeb"/>
        <w:shd w:val="clear" w:color="auto" w:fill="FEFEFE"/>
        <w:textAlignment w:val="baseline"/>
        <w:rPr>
          <w:rFonts w:ascii="Arial" w:hAnsi="Arial" w:cs="Arial"/>
          <w:color w:val="333333"/>
          <w:sz w:val="28"/>
          <w:szCs w:val="28"/>
        </w:rPr>
      </w:pPr>
      <w:r>
        <w:rPr>
          <w:rFonts w:ascii="Arial" w:hAnsi="Arial" w:cs="Arial"/>
          <w:color w:val="333333"/>
          <w:sz w:val="28"/>
          <w:szCs w:val="28"/>
        </w:rPr>
        <w:t>The work on turning HTTP into an official IETF Internet standard proceeded in parallel with the documentation effort around HTTP/1.0 and happened over a period of roughly four years: between 1995 and 1999. In fact, the first official HTTP/1.1 standard is defined in RFC 2068, which was officially released in January 1997, roughly six months after the publication of HTTP/1.0. Then, two and a half years later, in June of 1999, a number of improvements and updates were incorporated into the standard and were released as RFC 2616.</w:t>
      </w:r>
    </w:p>
    <w:p w:rsidR="00692C90" w:rsidRDefault="00692C90" w:rsidP="00692C90">
      <w:pPr>
        <w:pStyle w:val="NormalWeb"/>
        <w:shd w:val="clear" w:color="auto" w:fill="FEFEFE"/>
        <w:textAlignment w:val="baseline"/>
        <w:rPr>
          <w:rFonts w:ascii="Arial" w:hAnsi="Arial" w:cs="Arial"/>
          <w:color w:val="333333"/>
          <w:sz w:val="28"/>
          <w:szCs w:val="28"/>
        </w:rPr>
      </w:pPr>
      <w:r>
        <w:rPr>
          <w:rFonts w:ascii="Arial" w:hAnsi="Arial" w:cs="Arial"/>
          <w:color w:val="333333"/>
          <w:sz w:val="28"/>
          <w:szCs w:val="28"/>
        </w:rPr>
        <w:lastRenderedPageBreak/>
        <w:t xml:space="preserve">The HTTP/1.1 standard resolved a lot of the protocol ambiguities found in earlier versions and introduced a number of critical performance optimizations: </w:t>
      </w:r>
      <w:proofErr w:type="spellStart"/>
      <w:r>
        <w:rPr>
          <w:rFonts w:ascii="Arial" w:hAnsi="Arial" w:cs="Arial"/>
          <w:color w:val="333333"/>
          <w:sz w:val="28"/>
          <w:szCs w:val="28"/>
        </w:rPr>
        <w:t>keepalive</w:t>
      </w:r>
      <w:proofErr w:type="spellEnd"/>
      <w:r>
        <w:rPr>
          <w:rFonts w:ascii="Arial" w:hAnsi="Arial" w:cs="Arial"/>
          <w:color w:val="333333"/>
          <w:sz w:val="28"/>
          <w:szCs w:val="28"/>
        </w:rPr>
        <w:t xml:space="preserve"> connections, chunked encoding transfers, byte-range requests, additional caching mechanisms, transfer encodings, and request pipelining.</w:t>
      </w:r>
    </w:p>
    <w:p w:rsidR="00692C90" w:rsidRDefault="00692C90" w:rsidP="00692C90">
      <w:pPr>
        <w:pStyle w:val="NormalWeb"/>
        <w:shd w:val="clear" w:color="auto" w:fill="FEFEFE"/>
        <w:textAlignment w:val="baseline"/>
        <w:rPr>
          <w:rFonts w:ascii="Arial" w:hAnsi="Arial" w:cs="Arial"/>
          <w:color w:val="333333"/>
          <w:sz w:val="28"/>
          <w:szCs w:val="28"/>
        </w:rPr>
      </w:pPr>
      <w:r>
        <w:rPr>
          <w:rFonts w:ascii="Arial" w:hAnsi="Arial" w:cs="Arial"/>
          <w:color w:val="333333"/>
          <w:sz w:val="28"/>
          <w:szCs w:val="28"/>
        </w:rPr>
        <w:t>With these capabilities in place, we can now inspect a typical HTTP/1.1 session as performed by any modern HTTP browser and client:</w:t>
      </w:r>
    </w:p>
    <w:p w:rsidR="006C3F2C" w:rsidRDefault="006C3F2C" w:rsidP="00692C90">
      <w:pPr>
        <w:pStyle w:val="NormalWeb"/>
        <w:shd w:val="clear" w:color="auto" w:fill="FEFEFE"/>
        <w:textAlignment w:val="baseline"/>
        <w:rPr>
          <w:rFonts w:ascii="Arial" w:hAnsi="Arial" w:cs="Arial"/>
          <w:color w:val="333333"/>
          <w:sz w:val="28"/>
          <w:szCs w:val="28"/>
        </w:rPr>
      </w:pPr>
    </w:p>
    <w:tbl>
      <w:tblPr>
        <w:tblW w:w="10490" w:type="dxa"/>
        <w:shd w:val="clear" w:color="auto" w:fill="FFFFFF"/>
        <w:tblCellMar>
          <w:left w:w="0" w:type="dxa"/>
          <w:right w:w="0" w:type="dxa"/>
        </w:tblCellMar>
        <w:tblLook w:val="04A0"/>
      </w:tblPr>
      <w:tblGrid>
        <w:gridCol w:w="981"/>
        <w:gridCol w:w="4768"/>
        <w:gridCol w:w="4741"/>
      </w:tblGrid>
      <w:tr w:rsidR="006C3F2C" w:rsidRPr="006C3F2C" w:rsidTr="006C3F2C">
        <w:trPr>
          <w:tblHeader/>
        </w:trPr>
        <w:tc>
          <w:tcPr>
            <w:tcW w:w="0" w:type="auto"/>
            <w:tcBorders>
              <w:top w:val="nil"/>
              <w:left w:val="nil"/>
              <w:bottom w:val="nil"/>
              <w:right w:val="nil"/>
            </w:tcBorders>
            <w:shd w:val="clear" w:color="auto" w:fill="FFFFFF"/>
            <w:tcMar>
              <w:top w:w="173" w:type="dxa"/>
              <w:left w:w="173" w:type="dxa"/>
              <w:bottom w:w="17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8"/>
                <w:szCs w:val="28"/>
              </w:rPr>
            </w:pPr>
            <w:proofErr w:type="spellStart"/>
            <w:r w:rsidRPr="006C3F2C">
              <w:rPr>
                <w:rFonts w:ascii="Arial" w:eastAsia="Times New Roman" w:hAnsi="Arial" w:cs="Arial"/>
                <w:color w:val="40424E"/>
                <w:spacing w:val="3"/>
                <w:sz w:val="28"/>
                <w:szCs w:val="28"/>
              </w:rPr>
              <w:t>S.No</w:t>
            </w:r>
            <w:proofErr w:type="spellEnd"/>
          </w:p>
        </w:tc>
        <w:tc>
          <w:tcPr>
            <w:tcW w:w="0" w:type="auto"/>
            <w:tcBorders>
              <w:top w:val="nil"/>
              <w:left w:val="nil"/>
              <w:bottom w:val="nil"/>
              <w:right w:val="nil"/>
            </w:tcBorders>
            <w:shd w:val="clear" w:color="auto" w:fill="FFFFFF"/>
            <w:tcMar>
              <w:top w:w="173" w:type="dxa"/>
              <w:left w:w="173" w:type="dxa"/>
              <w:bottom w:w="173" w:type="dxa"/>
              <w:right w:w="173" w:type="dxa"/>
            </w:tcMar>
            <w:vAlign w:val="bottom"/>
            <w:hideMark/>
          </w:tcPr>
          <w:p w:rsidR="006C3F2C" w:rsidRPr="006C3F2C" w:rsidRDefault="006C3F2C" w:rsidP="006C3F2C">
            <w:pPr>
              <w:spacing w:after="0" w:line="240" w:lineRule="auto"/>
              <w:rPr>
                <w:rFonts w:ascii="Arial" w:eastAsia="Times New Roman" w:hAnsi="Arial" w:cs="Arial"/>
                <w:b/>
                <w:color w:val="40424E"/>
                <w:spacing w:val="3"/>
                <w:sz w:val="36"/>
                <w:szCs w:val="36"/>
              </w:rPr>
            </w:pPr>
            <w:proofErr w:type="spellStart"/>
            <w:r w:rsidRPr="006C3F2C">
              <w:rPr>
                <w:rFonts w:ascii="Arial" w:eastAsia="Times New Roman" w:hAnsi="Arial" w:cs="Arial"/>
                <w:b/>
                <w:color w:val="40424E"/>
                <w:spacing w:val="3"/>
                <w:sz w:val="36"/>
                <w:szCs w:val="36"/>
              </w:rPr>
              <w:t>Javascript</w:t>
            </w:r>
            <w:proofErr w:type="spellEnd"/>
          </w:p>
        </w:tc>
        <w:tc>
          <w:tcPr>
            <w:tcW w:w="0" w:type="auto"/>
            <w:tcBorders>
              <w:top w:val="nil"/>
              <w:left w:val="nil"/>
              <w:bottom w:val="nil"/>
              <w:right w:val="nil"/>
            </w:tcBorders>
            <w:shd w:val="clear" w:color="auto" w:fill="FFFFFF"/>
            <w:tcMar>
              <w:top w:w="173" w:type="dxa"/>
              <w:left w:w="173" w:type="dxa"/>
              <w:bottom w:w="173" w:type="dxa"/>
              <w:right w:w="173" w:type="dxa"/>
            </w:tcMar>
            <w:vAlign w:val="bottom"/>
            <w:hideMark/>
          </w:tcPr>
          <w:p w:rsidR="006C3F2C" w:rsidRPr="006C3F2C" w:rsidRDefault="006C3F2C" w:rsidP="006C3F2C">
            <w:pPr>
              <w:spacing w:after="0" w:line="240" w:lineRule="auto"/>
              <w:rPr>
                <w:rFonts w:ascii="Arial" w:eastAsia="Times New Roman" w:hAnsi="Arial" w:cs="Arial"/>
                <w:b/>
                <w:color w:val="40424E"/>
                <w:spacing w:val="3"/>
                <w:sz w:val="32"/>
                <w:szCs w:val="32"/>
              </w:rPr>
            </w:pPr>
            <w:proofErr w:type="spellStart"/>
            <w:r w:rsidRPr="006C3F2C">
              <w:rPr>
                <w:rFonts w:ascii="Arial" w:eastAsia="Times New Roman" w:hAnsi="Arial" w:cs="Arial"/>
                <w:b/>
                <w:color w:val="40424E"/>
                <w:spacing w:val="3"/>
                <w:sz w:val="32"/>
                <w:szCs w:val="32"/>
              </w:rPr>
              <w:t>NodeJS</w:t>
            </w:r>
            <w:proofErr w:type="spellEnd"/>
          </w:p>
        </w:tc>
      </w:tr>
      <w:tr w:rsidR="006C3F2C" w:rsidRPr="006C3F2C" w:rsidTr="006C3F2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1.</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Javascript</w:t>
            </w:r>
            <w:proofErr w:type="spellEnd"/>
            <w:r w:rsidRPr="006C3F2C">
              <w:rPr>
                <w:rFonts w:ascii="Arial" w:eastAsia="Times New Roman" w:hAnsi="Arial" w:cs="Arial"/>
                <w:color w:val="40424E"/>
                <w:spacing w:val="3"/>
                <w:sz w:val="25"/>
                <w:szCs w:val="25"/>
              </w:rPr>
              <w:t xml:space="preserve"> is a programming language that is used for writing scripts on the website.</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NodeJS</w:t>
            </w:r>
            <w:proofErr w:type="spellEnd"/>
            <w:r w:rsidRPr="006C3F2C">
              <w:rPr>
                <w:rFonts w:ascii="Arial" w:eastAsia="Times New Roman" w:hAnsi="Arial" w:cs="Arial"/>
                <w:color w:val="40424E"/>
                <w:spacing w:val="3"/>
                <w:sz w:val="25"/>
                <w:szCs w:val="25"/>
              </w:rPr>
              <w:t xml:space="preserve"> is a </w:t>
            </w:r>
            <w:proofErr w:type="spellStart"/>
            <w:r w:rsidRPr="006C3F2C">
              <w:rPr>
                <w:rFonts w:ascii="Arial" w:eastAsia="Times New Roman" w:hAnsi="Arial" w:cs="Arial"/>
                <w:color w:val="40424E"/>
                <w:spacing w:val="3"/>
                <w:sz w:val="25"/>
                <w:szCs w:val="25"/>
              </w:rPr>
              <w:t>Javascript</w:t>
            </w:r>
            <w:proofErr w:type="spellEnd"/>
            <w:r w:rsidRPr="006C3F2C">
              <w:rPr>
                <w:rFonts w:ascii="Arial" w:eastAsia="Times New Roman" w:hAnsi="Arial" w:cs="Arial"/>
                <w:color w:val="40424E"/>
                <w:spacing w:val="3"/>
                <w:sz w:val="25"/>
                <w:szCs w:val="25"/>
              </w:rPr>
              <w:t xml:space="preserve"> runtime environment.</w:t>
            </w:r>
          </w:p>
        </w:tc>
      </w:tr>
      <w:tr w:rsidR="006C3F2C" w:rsidRPr="006C3F2C" w:rsidTr="006C3F2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2.</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Javascript</w:t>
            </w:r>
            <w:proofErr w:type="spellEnd"/>
            <w:r w:rsidRPr="006C3F2C">
              <w:rPr>
                <w:rFonts w:ascii="Arial" w:eastAsia="Times New Roman" w:hAnsi="Arial" w:cs="Arial"/>
                <w:color w:val="40424E"/>
                <w:spacing w:val="3"/>
                <w:sz w:val="25"/>
                <w:szCs w:val="25"/>
              </w:rPr>
              <w:t xml:space="preserve"> can only be run in the browsers.</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NodeJS</w:t>
            </w:r>
            <w:proofErr w:type="spellEnd"/>
            <w:r w:rsidRPr="006C3F2C">
              <w:rPr>
                <w:rFonts w:ascii="Arial" w:eastAsia="Times New Roman" w:hAnsi="Arial" w:cs="Arial"/>
                <w:color w:val="40424E"/>
                <w:spacing w:val="3"/>
                <w:sz w:val="25"/>
                <w:szCs w:val="25"/>
              </w:rPr>
              <w:t xml:space="preserve"> code can be run outside the browser.</w:t>
            </w:r>
          </w:p>
        </w:tc>
      </w:tr>
      <w:tr w:rsidR="006C3F2C" w:rsidRPr="006C3F2C" w:rsidTr="006C3F2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3.</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It is basically used on the client-side.</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It is mostly used on the server-side.</w:t>
            </w:r>
          </w:p>
        </w:tc>
      </w:tr>
      <w:tr w:rsidR="006C3F2C" w:rsidRPr="006C3F2C" w:rsidTr="006C3F2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4.</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Javascript</w:t>
            </w:r>
            <w:proofErr w:type="spellEnd"/>
            <w:r w:rsidRPr="006C3F2C">
              <w:rPr>
                <w:rFonts w:ascii="Arial" w:eastAsia="Times New Roman" w:hAnsi="Arial" w:cs="Arial"/>
                <w:color w:val="40424E"/>
                <w:spacing w:val="3"/>
                <w:sz w:val="25"/>
                <w:szCs w:val="25"/>
              </w:rPr>
              <w:t xml:space="preserve"> is capable enough to add HTML and play with the DOM.</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Nodejs</w:t>
            </w:r>
            <w:proofErr w:type="spellEnd"/>
            <w:r w:rsidRPr="006C3F2C">
              <w:rPr>
                <w:rFonts w:ascii="Arial" w:eastAsia="Times New Roman" w:hAnsi="Arial" w:cs="Arial"/>
                <w:color w:val="40424E"/>
                <w:spacing w:val="3"/>
                <w:sz w:val="25"/>
                <w:szCs w:val="25"/>
              </w:rPr>
              <w:t xml:space="preserve"> does not have capability to add HTML tags.</w:t>
            </w:r>
          </w:p>
        </w:tc>
      </w:tr>
      <w:tr w:rsidR="006C3F2C" w:rsidRPr="006C3F2C" w:rsidTr="006C3F2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5.</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Javascript</w:t>
            </w:r>
            <w:proofErr w:type="spellEnd"/>
            <w:r w:rsidRPr="006C3F2C">
              <w:rPr>
                <w:rFonts w:ascii="Arial" w:eastAsia="Times New Roman" w:hAnsi="Arial" w:cs="Arial"/>
                <w:color w:val="40424E"/>
                <w:spacing w:val="3"/>
                <w:sz w:val="25"/>
                <w:szCs w:val="25"/>
              </w:rPr>
              <w:t xml:space="preserve"> can run in any browser engine as like JS core in safari and </w:t>
            </w:r>
            <w:proofErr w:type="spellStart"/>
            <w:r w:rsidRPr="006C3F2C">
              <w:rPr>
                <w:rFonts w:ascii="Arial" w:eastAsia="Times New Roman" w:hAnsi="Arial" w:cs="Arial"/>
                <w:color w:val="40424E"/>
                <w:spacing w:val="3"/>
                <w:sz w:val="25"/>
                <w:szCs w:val="25"/>
              </w:rPr>
              <w:t>Spidermonkey</w:t>
            </w:r>
            <w:proofErr w:type="spellEnd"/>
            <w:r w:rsidRPr="006C3F2C">
              <w:rPr>
                <w:rFonts w:ascii="Arial" w:eastAsia="Times New Roman" w:hAnsi="Arial" w:cs="Arial"/>
                <w:color w:val="40424E"/>
                <w:spacing w:val="3"/>
                <w:sz w:val="25"/>
                <w:szCs w:val="25"/>
              </w:rPr>
              <w:t xml:space="preserve"> in Firefox.</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Nodejs</w:t>
            </w:r>
            <w:proofErr w:type="spellEnd"/>
            <w:r w:rsidRPr="006C3F2C">
              <w:rPr>
                <w:rFonts w:ascii="Arial" w:eastAsia="Times New Roman" w:hAnsi="Arial" w:cs="Arial"/>
                <w:color w:val="40424E"/>
                <w:spacing w:val="3"/>
                <w:sz w:val="25"/>
                <w:szCs w:val="25"/>
              </w:rPr>
              <w:t xml:space="preserve"> can only run in V8 engine of </w:t>
            </w:r>
            <w:proofErr w:type="spellStart"/>
            <w:r w:rsidRPr="006C3F2C">
              <w:rPr>
                <w:rFonts w:ascii="Arial" w:eastAsia="Times New Roman" w:hAnsi="Arial" w:cs="Arial"/>
                <w:color w:val="40424E"/>
                <w:spacing w:val="3"/>
                <w:sz w:val="25"/>
                <w:szCs w:val="25"/>
              </w:rPr>
              <w:t>google</w:t>
            </w:r>
            <w:proofErr w:type="spellEnd"/>
            <w:r w:rsidRPr="006C3F2C">
              <w:rPr>
                <w:rFonts w:ascii="Arial" w:eastAsia="Times New Roman" w:hAnsi="Arial" w:cs="Arial"/>
                <w:color w:val="40424E"/>
                <w:spacing w:val="3"/>
                <w:sz w:val="25"/>
                <w:szCs w:val="25"/>
              </w:rPr>
              <w:t xml:space="preserve"> chrome.</w:t>
            </w:r>
          </w:p>
        </w:tc>
      </w:tr>
      <w:tr w:rsidR="006C3F2C" w:rsidRPr="006C3F2C" w:rsidTr="006C3F2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6.</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Javascript</w:t>
            </w:r>
            <w:proofErr w:type="spellEnd"/>
            <w:r w:rsidRPr="006C3F2C">
              <w:rPr>
                <w:rFonts w:ascii="Arial" w:eastAsia="Times New Roman" w:hAnsi="Arial" w:cs="Arial"/>
                <w:color w:val="40424E"/>
                <w:spacing w:val="3"/>
                <w:sz w:val="25"/>
                <w:szCs w:val="25"/>
              </w:rPr>
              <w:t xml:space="preserve"> is used in frontend development.</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t>Nodejs</w:t>
            </w:r>
            <w:proofErr w:type="spellEnd"/>
            <w:r w:rsidRPr="006C3F2C">
              <w:rPr>
                <w:rFonts w:ascii="Arial" w:eastAsia="Times New Roman" w:hAnsi="Arial" w:cs="Arial"/>
                <w:color w:val="40424E"/>
                <w:spacing w:val="3"/>
                <w:sz w:val="25"/>
                <w:szCs w:val="25"/>
              </w:rPr>
              <w:t xml:space="preserve"> is used in server-side development.</w:t>
            </w:r>
          </w:p>
        </w:tc>
      </w:tr>
      <w:tr w:rsidR="006C3F2C" w:rsidRPr="006C3F2C" w:rsidTr="006C3F2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7.</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 xml:space="preserve">Some of the </w:t>
            </w:r>
            <w:proofErr w:type="spellStart"/>
            <w:r w:rsidRPr="006C3F2C">
              <w:rPr>
                <w:rFonts w:ascii="Arial" w:eastAsia="Times New Roman" w:hAnsi="Arial" w:cs="Arial"/>
                <w:color w:val="40424E"/>
                <w:spacing w:val="3"/>
                <w:sz w:val="25"/>
                <w:szCs w:val="25"/>
              </w:rPr>
              <w:t>javascript</w:t>
            </w:r>
            <w:proofErr w:type="spellEnd"/>
            <w:r w:rsidRPr="006C3F2C">
              <w:rPr>
                <w:rFonts w:ascii="Arial" w:eastAsia="Times New Roman" w:hAnsi="Arial" w:cs="Arial"/>
                <w:color w:val="40424E"/>
                <w:spacing w:val="3"/>
                <w:sz w:val="25"/>
                <w:szCs w:val="25"/>
              </w:rPr>
              <w:t xml:space="preserve"> frameworks are </w:t>
            </w:r>
            <w:proofErr w:type="spellStart"/>
            <w:r w:rsidRPr="006C3F2C">
              <w:rPr>
                <w:rFonts w:ascii="Arial" w:eastAsia="Times New Roman" w:hAnsi="Arial" w:cs="Arial"/>
                <w:color w:val="40424E"/>
                <w:spacing w:val="3"/>
                <w:sz w:val="25"/>
                <w:szCs w:val="25"/>
              </w:rPr>
              <w:t>RamdaJS</w:t>
            </w:r>
            <w:proofErr w:type="spellEnd"/>
            <w:r w:rsidRPr="006C3F2C">
              <w:rPr>
                <w:rFonts w:ascii="Arial" w:eastAsia="Times New Roman" w:hAnsi="Arial" w:cs="Arial"/>
                <w:color w:val="40424E"/>
                <w:spacing w:val="3"/>
                <w:sz w:val="25"/>
                <w:szCs w:val="25"/>
              </w:rPr>
              <w:t xml:space="preserve">, </w:t>
            </w:r>
            <w:proofErr w:type="spellStart"/>
            <w:r w:rsidRPr="006C3F2C">
              <w:rPr>
                <w:rFonts w:ascii="Arial" w:eastAsia="Times New Roman" w:hAnsi="Arial" w:cs="Arial"/>
                <w:color w:val="40424E"/>
                <w:spacing w:val="3"/>
                <w:sz w:val="25"/>
                <w:szCs w:val="25"/>
              </w:rPr>
              <w:t>TypedJS</w:t>
            </w:r>
            <w:proofErr w:type="spellEnd"/>
            <w:r w:rsidRPr="006C3F2C">
              <w:rPr>
                <w:rFonts w:ascii="Arial" w:eastAsia="Times New Roman" w:hAnsi="Arial" w:cs="Arial"/>
                <w:color w:val="40424E"/>
                <w:spacing w:val="3"/>
                <w:sz w:val="25"/>
                <w:szCs w:val="25"/>
              </w:rPr>
              <w:t>, etc.</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 xml:space="preserve">Some of the </w:t>
            </w:r>
            <w:proofErr w:type="spellStart"/>
            <w:r w:rsidRPr="006C3F2C">
              <w:rPr>
                <w:rFonts w:ascii="Arial" w:eastAsia="Times New Roman" w:hAnsi="Arial" w:cs="Arial"/>
                <w:color w:val="40424E"/>
                <w:spacing w:val="3"/>
                <w:sz w:val="25"/>
                <w:szCs w:val="25"/>
              </w:rPr>
              <w:t>Nodejs</w:t>
            </w:r>
            <w:proofErr w:type="spellEnd"/>
            <w:r w:rsidRPr="006C3F2C">
              <w:rPr>
                <w:rFonts w:ascii="Arial" w:eastAsia="Times New Roman" w:hAnsi="Arial" w:cs="Arial"/>
                <w:color w:val="40424E"/>
                <w:spacing w:val="3"/>
                <w:sz w:val="25"/>
                <w:szCs w:val="25"/>
              </w:rPr>
              <w:t xml:space="preserve"> modules are </w:t>
            </w:r>
            <w:proofErr w:type="spellStart"/>
            <w:r w:rsidRPr="006C3F2C">
              <w:rPr>
                <w:rFonts w:ascii="Arial" w:eastAsia="Times New Roman" w:hAnsi="Arial" w:cs="Arial"/>
                <w:color w:val="40424E"/>
                <w:spacing w:val="3"/>
                <w:sz w:val="25"/>
                <w:szCs w:val="25"/>
              </w:rPr>
              <w:t>Lodash</w:t>
            </w:r>
            <w:proofErr w:type="spellEnd"/>
            <w:r w:rsidRPr="006C3F2C">
              <w:rPr>
                <w:rFonts w:ascii="Arial" w:eastAsia="Times New Roman" w:hAnsi="Arial" w:cs="Arial"/>
                <w:color w:val="40424E"/>
                <w:spacing w:val="3"/>
                <w:sz w:val="25"/>
                <w:szCs w:val="25"/>
              </w:rPr>
              <w:t xml:space="preserve">, express etc. These modules are to be imported from </w:t>
            </w:r>
            <w:proofErr w:type="spellStart"/>
            <w:r w:rsidRPr="006C3F2C">
              <w:rPr>
                <w:rFonts w:ascii="Arial" w:eastAsia="Times New Roman" w:hAnsi="Arial" w:cs="Arial"/>
                <w:color w:val="40424E"/>
                <w:spacing w:val="3"/>
                <w:sz w:val="25"/>
                <w:szCs w:val="25"/>
              </w:rPr>
              <w:t>npm</w:t>
            </w:r>
            <w:proofErr w:type="spellEnd"/>
            <w:r w:rsidRPr="006C3F2C">
              <w:rPr>
                <w:rFonts w:ascii="Arial" w:eastAsia="Times New Roman" w:hAnsi="Arial" w:cs="Arial"/>
                <w:color w:val="40424E"/>
                <w:spacing w:val="3"/>
                <w:sz w:val="25"/>
                <w:szCs w:val="25"/>
              </w:rPr>
              <w:t>.</w:t>
            </w:r>
          </w:p>
        </w:tc>
      </w:tr>
      <w:tr w:rsidR="006C3F2C" w:rsidRPr="006C3F2C" w:rsidTr="006C3F2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8.</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r w:rsidRPr="006C3F2C">
              <w:rPr>
                <w:rFonts w:ascii="Arial" w:eastAsia="Times New Roman" w:hAnsi="Arial" w:cs="Arial"/>
                <w:color w:val="40424E"/>
                <w:spacing w:val="3"/>
                <w:sz w:val="25"/>
                <w:szCs w:val="25"/>
              </w:rPr>
              <w:t xml:space="preserve">It is the upgraded version of ECMA </w:t>
            </w:r>
            <w:r w:rsidRPr="006C3F2C">
              <w:rPr>
                <w:rFonts w:ascii="Arial" w:eastAsia="Times New Roman" w:hAnsi="Arial" w:cs="Arial"/>
                <w:color w:val="40424E"/>
                <w:spacing w:val="3"/>
                <w:sz w:val="25"/>
                <w:szCs w:val="25"/>
              </w:rPr>
              <w:lastRenderedPageBreak/>
              <w:t>script that uses Chrome’s V8 engine written in C++.</w:t>
            </w:r>
          </w:p>
        </w:tc>
        <w:tc>
          <w:tcPr>
            <w:tcW w:w="0" w:type="auto"/>
            <w:tcBorders>
              <w:top w:val="nil"/>
              <w:left w:val="nil"/>
              <w:bottom w:val="nil"/>
              <w:right w:val="nil"/>
            </w:tcBorders>
            <w:shd w:val="clear" w:color="auto" w:fill="FFFFFF"/>
            <w:tcMar>
              <w:top w:w="243" w:type="dxa"/>
              <w:left w:w="173" w:type="dxa"/>
              <w:bottom w:w="243" w:type="dxa"/>
              <w:right w:w="173" w:type="dxa"/>
            </w:tcMar>
            <w:vAlign w:val="bottom"/>
            <w:hideMark/>
          </w:tcPr>
          <w:p w:rsidR="006C3F2C" w:rsidRPr="006C3F2C" w:rsidRDefault="006C3F2C" w:rsidP="006C3F2C">
            <w:pPr>
              <w:spacing w:after="0" w:line="240" w:lineRule="auto"/>
              <w:rPr>
                <w:rFonts w:ascii="Arial" w:eastAsia="Times New Roman" w:hAnsi="Arial" w:cs="Arial"/>
                <w:color w:val="40424E"/>
                <w:spacing w:val="3"/>
                <w:sz w:val="25"/>
                <w:szCs w:val="25"/>
              </w:rPr>
            </w:pPr>
            <w:proofErr w:type="spellStart"/>
            <w:r w:rsidRPr="006C3F2C">
              <w:rPr>
                <w:rFonts w:ascii="Arial" w:eastAsia="Times New Roman" w:hAnsi="Arial" w:cs="Arial"/>
                <w:color w:val="40424E"/>
                <w:spacing w:val="3"/>
                <w:sz w:val="25"/>
                <w:szCs w:val="25"/>
              </w:rPr>
              <w:lastRenderedPageBreak/>
              <w:t>Nodejs</w:t>
            </w:r>
            <w:proofErr w:type="spellEnd"/>
            <w:r w:rsidRPr="006C3F2C">
              <w:rPr>
                <w:rFonts w:ascii="Arial" w:eastAsia="Times New Roman" w:hAnsi="Arial" w:cs="Arial"/>
                <w:color w:val="40424E"/>
                <w:spacing w:val="3"/>
                <w:sz w:val="25"/>
                <w:szCs w:val="25"/>
              </w:rPr>
              <w:t xml:space="preserve"> is written in C, C++ and </w:t>
            </w:r>
            <w:proofErr w:type="spellStart"/>
            <w:r w:rsidRPr="006C3F2C">
              <w:rPr>
                <w:rFonts w:ascii="Arial" w:eastAsia="Times New Roman" w:hAnsi="Arial" w:cs="Arial"/>
                <w:color w:val="40424E"/>
                <w:spacing w:val="3"/>
                <w:sz w:val="25"/>
                <w:szCs w:val="25"/>
              </w:rPr>
              <w:lastRenderedPageBreak/>
              <w:t>Javascript</w:t>
            </w:r>
            <w:proofErr w:type="spellEnd"/>
            <w:r w:rsidRPr="006C3F2C">
              <w:rPr>
                <w:rFonts w:ascii="Arial" w:eastAsia="Times New Roman" w:hAnsi="Arial" w:cs="Arial"/>
                <w:color w:val="40424E"/>
                <w:spacing w:val="3"/>
                <w:sz w:val="25"/>
                <w:szCs w:val="25"/>
              </w:rPr>
              <w:t>.</w:t>
            </w:r>
          </w:p>
        </w:tc>
      </w:tr>
    </w:tbl>
    <w:p w:rsidR="006C3F2C" w:rsidRDefault="006C3F2C" w:rsidP="00692C90">
      <w:pPr>
        <w:pStyle w:val="NormalWeb"/>
        <w:shd w:val="clear" w:color="auto" w:fill="FEFEFE"/>
        <w:textAlignment w:val="baseline"/>
        <w:rPr>
          <w:rFonts w:ascii="Arial" w:hAnsi="Arial" w:cs="Arial"/>
          <w:color w:val="333333"/>
          <w:sz w:val="28"/>
          <w:szCs w:val="28"/>
        </w:rPr>
      </w:pPr>
    </w:p>
    <w:p w:rsidR="00943579" w:rsidRDefault="00B85FC9">
      <w:r w:rsidRPr="00B85FC9">
        <w:t xml:space="preserve"> </w:t>
      </w:r>
      <w:r w:rsidR="0007283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Pr="00B85FC9">
        <w:t xml:space="preserve"> </w:t>
      </w:r>
      <w:r w:rsidR="00072838">
        <w:pict>
          <v:shape id="_x0000_i1026" type="#_x0000_t75" alt="" style="width:24.3pt;height:24.3pt"/>
        </w:pict>
      </w:r>
      <w:r w:rsidRPr="00B85FC9">
        <w:t xml:space="preserve"> </w:t>
      </w:r>
      <w:r w:rsidR="00072838">
        <w:pict>
          <v:shape id="_x0000_i1027" type="#_x0000_t75" alt="" style="width:24.3pt;height:24.3pt"/>
        </w:pict>
      </w:r>
    </w:p>
    <w:sectPr w:rsidR="00943579" w:rsidSect="00E412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6C0"/>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B46AB"/>
    <w:multiLevelType w:val="multilevel"/>
    <w:tmpl w:val="C168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B6747"/>
    <w:multiLevelType w:val="multilevel"/>
    <w:tmpl w:val="B446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C82446"/>
    <w:multiLevelType w:val="multilevel"/>
    <w:tmpl w:val="96FE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characterSpacingControl w:val="doNotCompress"/>
  <w:compat/>
  <w:rsids>
    <w:rsidRoot w:val="00943579"/>
    <w:rsid w:val="00072838"/>
    <w:rsid w:val="00692C90"/>
    <w:rsid w:val="006C3F2C"/>
    <w:rsid w:val="00943579"/>
    <w:rsid w:val="00B85FC9"/>
    <w:rsid w:val="00E41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26C"/>
  </w:style>
  <w:style w:type="paragraph" w:styleId="Heading1">
    <w:name w:val="heading 1"/>
    <w:basedOn w:val="Normal"/>
    <w:link w:val="Heading1Char"/>
    <w:uiPriority w:val="9"/>
    <w:qFormat/>
    <w:rsid w:val="00B85F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2C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43579"/>
  </w:style>
  <w:style w:type="character" w:customStyle="1" w:styleId="kx21rb">
    <w:name w:val="kx21rb"/>
    <w:basedOn w:val="DefaultParagraphFont"/>
    <w:rsid w:val="00943579"/>
  </w:style>
  <w:style w:type="character" w:customStyle="1" w:styleId="Heading1Char">
    <w:name w:val="Heading 1 Char"/>
    <w:basedOn w:val="DefaultParagraphFont"/>
    <w:link w:val="Heading1"/>
    <w:uiPriority w:val="9"/>
    <w:rsid w:val="00B85F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5F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5FC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92C9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92C90"/>
    <w:rPr>
      <w:i/>
      <w:iCs/>
    </w:rPr>
  </w:style>
</w:styles>
</file>

<file path=word/webSettings.xml><?xml version="1.0" encoding="utf-8"?>
<w:webSettings xmlns:r="http://schemas.openxmlformats.org/officeDocument/2006/relationships" xmlns:w="http://schemas.openxmlformats.org/wordprocessingml/2006/main">
  <w:divs>
    <w:div w:id="277109974">
      <w:bodyDiv w:val="1"/>
      <w:marLeft w:val="0"/>
      <w:marRight w:val="0"/>
      <w:marTop w:val="0"/>
      <w:marBottom w:val="0"/>
      <w:divBdr>
        <w:top w:val="none" w:sz="0" w:space="0" w:color="auto"/>
        <w:left w:val="none" w:sz="0" w:space="0" w:color="auto"/>
        <w:bottom w:val="none" w:sz="0" w:space="0" w:color="auto"/>
        <w:right w:val="none" w:sz="0" w:space="0" w:color="auto"/>
      </w:divBdr>
    </w:div>
    <w:div w:id="556550610">
      <w:bodyDiv w:val="1"/>
      <w:marLeft w:val="0"/>
      <w:marRight w:val="0"/>
      <w:marTop w:val="0"/>
      <w:marBottom w:val="0"/>
      <w:divBdr>
        <w:top w:val="none" w:sz="0" w:space="0" w:color="auto"/>
        <w:left w:val="none" w:sz="0" w:space="0" w:color="auto"/>
        <w:bottom w:val="none" w:sz="0" w:space="0" w:color="auto"/>
        <w:right w:val="none" w:sz="0" w:space="0" w:color="auto"/>
      </w:divBdr>
    </w:div>
    <w:div w:id="669987794">
      <w:bodyDiv w:val="1"/>
      <w:marLeft w:val="0"/>
      <w:marRight w:val="0"/>
      <w:marTop w:val="0"/>
      <w:marBottom w:val="0"/>
      <w:divBdr>
        <w:top w:val="none" w:sz="0" w:space="0" w:color="auto"/>
        <w:left w:val="none" w:sz="0" w:space="0" w:color="auto"/>
        <w:bottom w:val="none" w:sz="0" w:space="0" w:color="auto"/>
        <w:right w:val="none" w:sz="0" w:space="0" w:color="auto"/>
      </w:divBdr>
    </w:div>
    <w:div w:id="1822455030">
      <w:bodyDiv w:val="1"/>
      <w:marLeft w:val="0"/>
      <w:marRight w:val="0"/>
      <w:marTop w:val="0"/>
      <w:marBottom w:val="0"/>
      <w:divBdr>
        <w:top w:val="none" w:sz="0" w:space="0" w:color="auto"/>
        <w:left w:val="none" w:sz="0" w:space="0" w:color="auto"/>
        <w:bottom w:val="none" w:sz="0" w:space="0" w:color="auto"/>
        <w:right w:val="none" w:sz="0" w:space="0" w:color="auto"/>
      </w:divBdr>
    </w:div>
    <w:div w:id="2053189449">
      <w:bodyDiv w:val="1"/>
      <w:marLeft w:val="0"/>
      <w:marRight w:val="0"/>
      <w:marTop w:val="0"/>
      <w:marBottom w:val="0"/>
      <w:divBdr>
        <w:top w:val="none" w:sz="0" w:space="0" w:color="auto"/>
        <w:left w:val="none" w:sz="0" w:space="0" w:color="auto"/>
        <w:bottom w:val="none" w:sz="0" w:space="0" w:color="auto"/>
        <w:right w:val="none" w:sz="0" w:space="0" w:color="auto"/>
      </w:divBdr>
    </w:div>
    <w:div w:id="213020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dc:creator>
  <cp:lastModifiedBy>Rushi</cp:lastModifiedBy>
  <cp:revision>3</cp:revision>
  <dcterms:created xsi:type="dcterms:W3CDTF">2021-03-18T16:58:00Z</dcterms:created>
  <dcterms:modified xsi:type="dcterms:W3CDTF">2021-03-19T06:44:00Z</dcterms:modified>
</cp:coreProperties>
</file>