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7B59AD" w14:paraId="3DF727E1" wp14:textId="1BC977A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GB"/>
        </w:rPr>
      </w:pP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TEST CASES DOCUMENT -</w:t>
      </w:r>
    </w:p>
    <w:p xmlns:wp14="http://schemas.microsoft.com/office/word/2010/wordml" w:rsidP="127B59AD" w14:paraId="40040215" wp14:textId="7D6D7E0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GB"/>
        </w:rPr>
      </w:pP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CARAVEL -</w:t>
      </w:r>
    </w:p>
    <w:p xmlns:wp14="http://schemas.microsoft.com/office/word/2010/wordml" w:rsidP="127B59AD" w14:paraId="16BC8512" wp14:textId="560EEB0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UPDATE RATE FOR PRICE LEVEL</w:t>
      </w:r>
    </w:p>
    <w:p xmlns:wp14="http://schemas.microsoft.com/office/word/2010/wordml" w14:paraId="1B634022" wp14:textId="047B4F2A">
      <w:r>
        <w:br w:type="page"/>
      </w:r>
    </w:p>
    <w:p xmlns:wp14="http://schemas.microsoft.com/office/word/2010/wordml" w:rsidP="127B59AD" w14:paraId="381017D1" wp14:textId="26725A8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127B59AD" w:rsidR="127B59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Test Case </w:t>
      </w:r>
      <w:r w:rsidRPr="127B59AD" w:rsidR="127B59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1: -</w:t>
      </w:r>
    </w:p>
    <w:p xmlns:wp14="http://schemas.microsoft.com/office/word/2010/wordml" w:rsidP="127B59AD" w14:paraId="4204A518" wp14:textId="7F32C9C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Script should update ‘Rate’ for current ‘Price Level’ on ‘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New Store Transfer to SO’ record Id = 5860, If ‘Amount’ is changed for that ‘Price Level’ on ‘Inventory Item’ record Id = 22.</w:t>
      </w:r>
    </w:p>
    <w:p xmlns:wp14="http://schemas.microsoft.com/office/word/2010/wordml" w:rsidP="127B59AD" w14:paraId="722F7AA3" wp14:textId="7A7C643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</w:p>
    <w:p xmlns:wp14="http://schemas.microsoft.com/office/word/2010/wordml" w:rsidP="127B59AD" w14:paraId="7A8CECCC" wp14:textId="29BDB33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127B59AD" w:rsidR="127B59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Screenshots: -</w:t>
      </w:r>
    </w:p>
    <w:p xmlns:wp14="http://schemas.microsoft.com/office/word/2010/wordml" w:rsidP="127B59AD" w14:paraId="40A178DE" wp14:textId="0AA28F7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Base Price for USD Pricing is changed to ‘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4.30’ 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 Inventory Item Id = 22.</w:t>
      </w:r>
    </w:p>
    <w:p xmlns:wp14="http://schemas.microsoft.com/office/word/2010/wordml" w:rsidP="127B59AD" w14:paraId="0ED7D0E0" wp14:textId="373E6D60">
      <w:pPr>
        <w:pStyle w:val="Normal"/>
        <w:spacing w:after="160" w:line="259" w:lineRule="auto"/>
        <w:ind w:left="0"/>
        <w:jc w:val="left"/>
      </w:pPr>
      <w:r w:rsidR="127B59AD">
        <w:drawing>
          <wp:inline xmlns:wp14="http://schemas.microsoft.com/office/word/2010/wordprocessingDrawing" wp14:editId="0BCD68D4" wp14:anchorId="167E6066">
            <wp:extent cx="4533900" cy="819150"/>
            <wp:effectExtent l="0" t="0" r="0" b="0"/>
            <wp:docPr id="163714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c842bb080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B59AD" w14:paraId="782B47B7" wp14:textId="044FD21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Before executing script, Rate is ‘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2,344.30’ for Inventory Item Id = 22 on ‘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New Store Transfer to SO’ record = 5860.</w:t>
      </w:r>
    </w:p>
    <w:p xmlns:wp14="http://schemas.microsoft.com/office/word/2010/wordml" w:rsidP="127B59AD" w14:paraId="6E8D411D" wp14:textId="50684463">
      <w:pPr>
        <w:pStyle w:val="Normal"/>
        <w:spacing w:after="160" w:line="259" w:lineRule="auto"/>
        <w:ind w:left="0"/>
        <w:jc w:val="left"/>
      </w:pPr>
      <w:r w:rsidR="127B59AD">
        <w:drawing>
          <wp:inline xmlns:wp14="http://schemas.microsoft.com/office/word/2010/wordprocessingDrawing" wp14:editId="4E3AEE87" wp14:anchorId="2D942E2D">
            <wp:extent cx="4572000" cy="962025"/>
            <wp:effectExtent l="0" t="0" r="0" b="0"/>
            <wp:docPr id="35010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9e58cadd9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B59AD" w14:paraId="540E6901" wp14:textId="5D1F7688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127B59AD" w14:paraId="37646256" wp14:textId="74306B2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After executing script, Rate is updated to ‘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4.30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’ for Inventory Item Id = 22 on ‘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New Store Transfer to SO’ record = 5860.</w:t>
      </w:r>
    </w:p>
    <w:p xmlns:wp14="http://schemas.microsoft.com/office/word/2010/wordml" w:rsidP="127B59AD" w14:paraId="3515C5AE" wp14:textId="7959E36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Note: - Rate update after reloading the record.</w:t>
      </w:r>
    </w:p>
    <w:p xmlns:wp14="http://schemas.microsoft.com/office/word/2010/wordml" w:rsidP="127B59AD" w14:paraId="7409758E" wp14:textId="78C69DA4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127B59AD" w14:paraId="51B55361" wp14:textId="01325642">
      <w:pPr>
        <w:pStyle w:val="Normal"/>
        <w:spacing w:after="160" w:line="259" w:lineRule="auto"/>
        <w:ind w:left="0"/>
        <w:jc w:val="left"/>
      </w:pPr>
      <w:r w:rsidR="127B59AD">
        <w:drawing>
          <wp:inline xmlns:wp14="http://schemas.microsoft.com/office/word/2010/wordprocessingDrawing" wp14:editId="3C563C0E" wp14:anchorId="587D2A99">
            <wp:extent cx="4572000" cy="1038225"/>
            <wp:effectExtent l="0" t="0" r="0" b="0"/>
            <wp:docPr id="953942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e92fb6c45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B59AD" w14:paraId="5E5787A5" wp14:textId="23E6C911">
      <w:pPr>
        <w:pStyle w:val="Normal"/>
      </w:pPr>
    </w:p>
    <w:p w:rsidR="127B59AD" w:rsidP="127B59AD" w:rsidRDefault="127B59AD" w14:paraId="2FDE473A" w14:textId="015EC35C">
      <w:pPr>
        <w:pStyle w:val="Normal"/>
      </w:pPr>
    </w:p>
    <w:p w:rsidR="127B59AD" w:rsidP="127B59AD" w:rsidRDefault="127B59AD" w14:paraId="28FE484F" w14:textId="67B3B52D">
      <w:pPr>
        <w:pStyle w:val="Normal"/>
      </w:pPr>
    </w:p>
    <w:p w:rsidR="127B59AD" w:rsidP="127B59AD" w:rsidRDefault="127B59AD" w14:paraId="02B1FC79" w14:textId="62BE9357">
      <w:pPr>
        <w:pStyle w:val="Normal"/>
      </w:pPr>
    </w:p>
    <w:p w:rsidR="127B59AD" w:rsidP="127B59AD" w:rsidRDefault="127B59AD" w14:paraId="482981EE" w14:textId="0FD6D8C9">
      <w:pPr>
        <w:pStyle w:val="Normal"/>
      </w:pPr>
    </w:p>
    <w:p w:rsidR="127B59AD" w:rsidP="127B59AD" w:rsidRDefault="127B59AD" w14:paraId="42C2451B" w14:textId="708286DC">
      <w:pPr>
        <w:pStyle w:val="Normal"/>
      </w:pPr>
    </w:p>
    <w:p w:rsidR="127B59AD" w:rsidP="127B59AD" w:rsidRDefault="127B59AD" w14:paraId="306897C3" w14:textId="2C63141B">
      <w:pPr>
        <w:pStyle w:val="Normal"/>
      </w:pPr>
    </w:p>
    <w:p w:rsidR="127B59AD" w:rsidP="127B59AD" w:rsidRDefault="127B59AD" w14:paraId="2FAB5CB8" w14:textId="168AF93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127B59AD" w:rsidR="127B59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Test Case 2</w:t>
      </w:r>
      <w:r w:rsidRPr="127B59AD" w:rsidR="127B59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: -</w:t>
      </w:r>
    </w:p>
    <w:p w:rsidR="127B59AD" w:rsidP="127B59AD" w:rsidRDefault="127B59AD" w14:paraId="16C9BC01" w14:textId="51A15D95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Script should Not Update ‘Rate’ for current ‘Price Level’ = ‘Custom’ on ‘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New Store Transfer to SO’ record Id = 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7561. Because ‘Custom’ Price Level not Present in ‘Pricing Group’ on ‘Inventory Item’ record.</w:t>
      </w:r>
    </w:p>
    <w:p w:rsidR="127B59AD" w:rsidP="127B59AD" w:rsidRDefault="127B59AD" w14:paraId="01A0FEE9" w14:textId="7A7C643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</w:p>
    <w:p w:rsidR="127B59AD" w:rsidP="127B59AD" w:rsidRDefault="127B59AD" w14:paraId="2FAB17D0" w14:textId="29BDB33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127B59AD" w:rsidR="127B59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Screenshots: -</w:t>
      </w:r>
    </w:p>
    <w:p w:rsidR="127B59AD" w:rsidP="127B59AD" w:rsidRDefault="127B59AD" w14:paraId="3A9D3C84" w14:textId="42950541">
      <w:pPr>
        <w:pStyle w:val="Normal"/>
      </w:pPr>
    </w:p>
    <w:p w:rsidR="127B59AD" w:rsidP="127B59AD" w:rsidRDefault="127B59AD" w14:paraId="253ED8D1" w14:textId="44866559">
      <w:pPr>
        <w:pStyle w:val="Normal"/>
        <w:rPr>
          <w:sz w:val="40"/>
          <w:szCs w:val="40"/>
        </w:rPr>
      </w:pPr>
      <w:r w:rsidRPr="127B59AD" w:rsidR="127B59AD">
        <w:rPr>
          <w:sz w:val="40"/>
          <w:szCs w:val="40"/>
        </w:rPr>
        <w:t>Select ‘Price Level’ is ‘Custom’ for Inventory Item = ‘</w:t>
      </w:r>
      <w:r w:rsidRPr="127B59AD" w:rsidR="127B59AD">
        <w:rPr>
          <w:sz w:val="40"/>
          <w:szCs w:val="40"/>
        </w:rPr>
        <w:t>MK200 - Test’ in ‘</w:t>
      </w:r>
      <w:r w:rsidRPr="127B59AD" w:rsidR="127B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New Store Transfer to SO’ record.</w:t>
      </w:r>
    </w:p>
    <w:p w:rsidR="127B59AD" w:rsidP="127B59AD" w:rsidRDefault="127B59AD" w14:paraId="2C209EC0" w14:textId="4D2418ED">
      <w:pPr>
        <w:pStyle w:val="Normal"/>
        <w:rPr>
          <w:sz w:val="40"/>
          <w:szCs w:val="40"/>
        </w:rPr>
      </w:pPr>
      <w:r w:rsidRPr="127B59AD" w:rsidR="127B59AD">
        <w:rPr>
          <w:sz w:val="40"/>
          <w:szCs w:val="40"/>
        </w:rPr>
        <w:t xml:space="preserve"> </w:t>
      </w:r>
    </w:p>
    <w:p w:rsidR="127B59AD" w:rsidP="127B59AD" w:rsidRDefault="127B59AD" w14:paraId="579DF0F1" w14:textId="520F77CB">
      <w:pPr>
        <w:pStyle w:val="Normal"/>
      </w:pPr>
      <w:r w:rsidR="127B59AD">
        <w:drawing>
          <wp:inline wp14:editId="41DF694E" wp14:anchorId="24C9ABE2">
            <wp:extent cx="4572000" cy="1038225"/>
            <wp:effectExtent l="0" t="0" r="0" b="0"/>
            <wp:docPr id="1605737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3575e88dd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B59AD" w:rsidP="127B59AD" w:rsidRDefault="127B59AD" w14:paraId="4428CBFE" w14:textId="5922A851">
      <w:pPr>
        <w:pStyle w:val="Normal"/>
      </w:pPr>
    </w:p>
    <w:p w:rsidR="127B59AD" w:rsidP="127B59AD" w:rsidRDefault="127B59AD" w14:paraId="75067381" w14:textId="35B8DFEF">
      <w:pPr>
        <w:pStyle w:val="Normal"/>
      </w:pPr>
      <w:r w:rsidRPr="127B59AD" w:rsidR="127B59AD">
        <w:rPr>
          <w:sz w:val="40"/>
          <w:szCs w:val="40"/>
        </w:rPr>
        <w:t>After executing the script, ‘Rate’ is Blank because ‘Custom’ Price Level is not present on that Item.</w:t>
      </w:r>
    </w:p>
    <w:p w:rsidR="127B59AD" w:rsidP="127B59AD" w:rsidRDefault="127B59AD" w14:paraId="6EA3825F" w14:textId="5A9B977C">
      <w:pPr>
        <w:pStyle w:val="Normal"/>
      </w:pPr>
      <w:r w:rsidR="127B59AD">
        <w:drawing>
          <wp:inline wp14:editId="187819C7" wp14:anchorId="7CCD3FAE">
            <wp:extent cx="4572000" cy="1409700"/>
            <wp:effectExtent l="0" t="0" r="0" b="0"/>
            <wp:docPr id="789529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d76f29c6e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456C7"/>
    <w:rsid w:val="017172F0"/>
    <w:rsid w:val="0250ABA5"/>
    <w:rsid w:val="0250ABA5"/>
    <w:rsid w:val="063809F2"/>
    <w:rsid w:val="0C984646"/>
    <w:rsid w:val="0D37C519"/>
    <w:rsid w:val="10CAFF0E"/>
    <w:rsid w:val="127B59AD"/>
    <w:rsid w:val="14E9D71E"/>
    <w:rsid w:val="1599D212"/>
    <w:rsid w:val="15A6204E"/>
    <w:rsid w:val="18C166ED"/>
    <w:rsid w:val="1B42B3C7"/>
    <w:rsid w:val="1E5456C7"/>
    <w:rsid w:val="1FBD636E"/>
    <w:rsid w:val="2C129AA8"/>
    <w:rsid w:val="2CF6AAC8"/>
    <w:rsid w:val="2EFEAE1E"/>
    <w:rsid w:val="2FF9F8F5"/>
    <w:rsid w:val="33D21F41"/>
    <w:rsid w:val="37B69E61"/>
    <w:rsid w:val="37EBE27D"/>
    <w:rsid w:val="3BC47903"/>
    <w:rsid w:val="3C174632"/>
    <w:rsid w:val="3D5FD92A"/>
    <w:rsid w:val="404F8408"/>
    <w:rsid w:val="407EC1C9"/>
    <w:rsid w:val="44225817"/>
    <w:rsid w:val="4866E32E"/>
    <w:rsid w:val="4982B60D"/>
    <w:rsid w:val="49DD3DF1"/>
    <w:rsid w:val="4AEEC760"/>
    <w:rsid w:val="4B855C8E"/>
    <w:rsid w:val="5058CDB1"/>
    <w:rsid w:val="53774616"/>
    <w:rsid w:val="57D4F98A"/>
    <w:rsid w:val="5A43B55F"/>
    <w:rsid w:val="5E1EC570"/>
    <w:rsid w:val="6055C91E"/>
    <w:rsid w:val="615F6507"/>
    <w:rsid w:val="62066126"/>
    <w:rsid w:val="66769E29"/>
    <w:rsid w:val="66D9D249"/>
    <w:rsid w:val="673C5BE8"/>
    <w:rsid w:val="67CEA68B"/>
    <w:rsid w:val="68D82C49"/>
    <w:rsid w:val="6BB990AD"/>
    <w:rsid w:val="6CC653C4"/>
    <w:rsid w:val="6D78518E"/>
    <w:rsid w:val="70646504"/>
    <w:rsid w:val="719472AA"/>
    <w:rsid w:val="72694BC4"/>
    <w:rsid w:val="72694BC4"/>
    <w:rsid w:val="78C2F1BB"/>
    <w:rsid w:val="7B24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56C7"/>
  <w15:chartTrackingRefBased/>
  <w15:docId w15:val="{6FD195BB-2E22-4F4C-908B-0A3E6F33C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a5c842bb08046b5" /><Relationship Type="http://schemas.openxmlformats.org/officeDocument/2006/relationships/image" Target="/media/image2.png" Id="Rcf29e58cadd94ec3" /><Relationship Type="http://schemas.openxmlformats.org/officeDocument/2006/relationships/image" Target="/media/image3.png" Id="R457e92fb6c454e62" /><Relationship Type="http://schemas.openxmlformats.org/officeDocument/2006/relationships/image" Target="/media/image4.png" Id="R1a63575e88dd4f1a" /><Relationship Type="http://schemas.openxmlformats.org/officeDocument/2006/relationships/image" Target="/media/image5.png" Id="R016d76f29c6e4f35" /><Relationship Type="http://schemas.openxmlformats.org/officeDocument/2006/relationships/numbering" Target="/word/numbering.xml" Id="Rd042231625c244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Vrushal Sapkal</dc:creator>
  <keywords/>
  <dc:description/>
  <lastModifiedBy>Vrushal Sapkal</lastModifiedBy>
  <revision>2</revision>
  <dcterms:created xsi:type="dcterms:W3CDTF">2022-05-11T11:51:56.2804139Z</dcterms:created>
  <dcterms:modified xsi:type="dcterms:W3CDTF">2022-05-11T13:11:17.9392600Z</dcterms:modified>
</coreProperties>
</file>