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3263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Implement a solution for a Constraint Satisfaction Problem using Branch and Bound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Backtracking for n-queens problem or a graph coloring problem.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Graph: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__init__(self, vertices):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self.vertices = vertices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self.adj_matrix = [[0 for _ in range(vertices)] for _ in range(vertices)]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add_edge(self, u, v):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self.adj_matrix[u][v] =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self.adj_matrix[v][u] 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def is_safe(self, v, color, colors):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i in range(self.vertices):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self.adj_matrix[v][i] == 1 and colors[i] == color: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graph_coloring_util(self, num_colors, colors, v):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v == self.vertices: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 color in range(1, num_colors + 1):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self.is_safe(v, color, colors):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colors[v] = color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if self.graph_coloring_util(num_colors, colors, v + 1):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colors[v] 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 graph_coloring(self, num_colors):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colors = [0] * self.vertices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not self.graph_coloring_util(num_colors, colors, 0):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print("No solution exists.")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print("Graph coloring solution:")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for v in range(self.vertices):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print(f"Vertex {v + 1} -&gt; Color {colors[v]}")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Get the graph details from the user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num_vertices = int(input("Enter the number of vertices: "))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num_edges = int(input("Enter the number of edges: 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graph = Graph(num_vertices)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print("Enter the edges in the format 'u v', where u and v are vertices connected by an edge:")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_ in range(num_edges):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u, v = map(int, input().split())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Validate the vertices entered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u &lt; 1 or u &gt; num_vertices or v &lt; 1 or v &gt; num_vertices: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print("Invalid vertex entered. Please try again.")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exit(1)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graph.add_edge(u - 1, v - 1)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num_colors = int(input("Enter the number of colors available: "))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Solve the graph coloring problem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graph.graph_coloring(num_colors)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PS D:\AI assignments&gt;  d:; cd 'd:\AI assignments'; &amp; 'C:\Program Files\Python311\python.exe' 'c:\Users\Dell\.vscode\extensions\ms-python.python-2023.6.1\pythonFiles\lib\python\debugpy\adapter/../..\debugpy\launcher' '59284' '--' 'd:\AI assignments\csp.py'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the number of vertices: 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the number of edges: 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the edges in the format 'u v', where u and v are vertices connected by an edge: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1 4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4 5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3 5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the number of colors available: 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Graph coloring solution: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Vertex 1 -&gt; Color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Vertex 2 -&gt; Color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Vertex 3 -&gt; Color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Vertex 4 -&gt; Color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Vertex 5 -&gt; Color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PS D:\AI assignments&gt;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